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30147A" w:rsidP="005730B5">
      <w:pPr>
        <w:pStyle w:val="a3"/>
        <w:jc w:val="left"/>
        <w:rPr>
          <w:rFonts w:cs="Times New Roman"/>
          <w:sz w:val="24"/>
          <w:szCs w:val="24"/>
        </w:rPr>
      </w:pPr>
      <w:r w:rsidRPr="003014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B2442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3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</w:t>
                  </w:r>
                  <w:r w:rsidR="00F3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30147A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B24425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3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3014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30147A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30147A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30147A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от </w:t>
      </w:r>
      <w:r w:rsidR="00F36CAA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0358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36CAA">
        <w:rPr>
          <w:rFonts w:ascii="Times New Roman" w:hAnsi="Times New Roman" w:cs="Times New Roman"/>
          <w:sz w:val="24"/>
          <w:szCs w:val="24"/>
          <w:lang w:eastAsia="ar-SA"/>
        </w:rPr>
        <w:t>сентября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F36CAA">
        <w:rPr>
          <w:rFonts w:ascii="Times New Roman" w:hAnsi="Times New Roman" w:cs="Times New Roman"/>
          <w:sz w:val="24"/>
          <w:szCs w:val="24"/>
          <w:lang w:eastAsia="ar-SA"/>
        </w:rPr>
        <w:t>87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депутатов  Козловского  района  Чувашской Республики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F36CAA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36CAA">
        <w:rPr>
          <w:rFonts w:ascii="Times New Roman" w:hAnsi="Times New Roman" w:cs="Times New Roman"/>
          <w:sz w:val="24"/>
          <w:szCs w:val="24"/>
          <w:lang w:eastAsia="ar-SA"/>
        </w:rPr>
        <w:t>сентября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F36CAA">
        <w:rPr>
          <w:rFonts w:ascii="Times New Roman" w:hAnsi="Times New Roman" w:cs="Times New Roman"/>
          <w:sz w:val="24"/>
          <w:szCs w:val="24"/>
          <w:lang w:eastAsia="ar-SA"/>
        </w:rPr>
        <w:t>87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B24425">
        <w:rPr>
          <w:rFonts w:ascii="Times New Roman" w:hAnsi="Times New Roman" w:cs="Times New Roman"/>
          <w:sz w:val="24"/>
          <w:szCs w:val="24"/>
          <w:lang w:eastAsia="ar-SA"/>
        </w:rPr>
        <w:t>16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.09.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№ </w:t>
      </w:r>
      <w:r w:rsidR="00B24425">
        <w:rPr>
          <w:rFonts w:ascii="Times New Roman" w:hAnsi="Times New Roman" w:cs="Times New Roman"/>
          <w:sz w:val="24"/>
          <w:szCs w:val="24"/>
          <w:lang w:eastAsia="ar-SA"/>
        </w:rPr>
        <w:t>457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7955A3" w:rsidRPr="00827A8B" w:rsidRDefault="007955A3" w:rsidP="000C6BE4">
      <w:pPr>
        <w:pStyle w:val="a8"/>
        <w:spacing w:after="0"/>
        <w:rPr>
          <w:lang w:eastAsia="ar-SA"/>
        </w:rPr>
      </w:pPr>
      <w:r w:rsidRPr="00827A8B">
        <w:rPr>
          <w:lang w:eastAsia="ar-SA"/>
        </w:rPr>
        <w:t xml:space="preserve"> Чувашской Республики </w:t>
      </w:r>
      <w:r w:rsidRPr="00B42D48">
        <w:rPr>
          <w:lang w:eastAsia="ar-SA"/>
        </w:rPr>
        <w:t xml:space="preserve">от </w:t>
      </w:r>
      <w:r w:rsidR="00F36CAA">
        <w:rPr>
          <w:lang w:eastAsia="ar-SA"/>
        </w:rPr>
        <w:t>10 сентября</w:t>
      </w:r>
      <w:r w:rsidRPr="00B42D48">
        <w:rPr>
          <w:lang w:eastAsia="ar-SA"/>
        </w:rPr>
        <w:t xml:space="preserve"> 202</w:t>
      </w:r>
      <w:r w:rsidR="00633F01">
        <w:rPr>
          <w:lang w:eastAsia="ar-SA"/>
        </w:rPr>
        <w:t>1</w:t>
      </w:r>
      <w:r w:rsidRPr="00B42D48">
        <w:rPr>
          <w:lang w:eastAsia="ar-SA"/>
        </w:rPr>
        <w:t xml:space="preserve"> г. № </w:t>
      </w:r>
      <w:r w:rsidRPr="00D26760">
        <w:rPr>
          <w:lang w:eastAsia="ar-SA"/>
        </w:rPr>
        <w:t>1/</w:t>
      </w:r>
      <w:r w:rsidR="00F36CAA">
        <w:rPr>
          <w:lang w:eastAsia="ar-SA"/>
        </w:rPr>
        <w:t>87</w:t>
      </w:r>
      <w:r w:rsidRPr="00B42D48">
        <w:rPr>
          <w:lang w:eastAsia="ar-SA"/>
        </w:rPr>
        <w:t xml:space="preserve"> «О внесении</w:t>
      </w:r>
      <w:r w:rsidRPr="00827A8B">
        <w:rPr>
          <w:lang w:eastAsia="ar-SA"/>
        </w:rPr>
        <w:t xml:space="preserve"> изменений в решение Собрания депутатов 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F36CAA" w:rsidP="00F36CAA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сентября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F36CAA" w:rsidP="000C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B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сентября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F36CAA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</w:t>
            </w:r>
            <w:r w:rsidR="00F36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сентября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 w:rsidRPr="00D26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1/</w:t>
            </w:r>
            <w:r w:rsidR="00F36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трех месяцев со дня вступления в силу 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  <w:tr w:rsidR="007329A6" w:rsidRPr="00C16946">
        <w:trPr>
          <w:tblHeader/>
        </w:trPr>
        <w:tc>
          <w:tcPr>
            <w:tcW w:w="0" w:type="auto"/>
          </w:tcPr>
          <w:p w:rsidR="007329A6" w:rsidRPr="002F1305" w:rsidRDefault="007329A6" w:rsidP="00F7238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47" w:type="dxa"/>
          </w:tcPr>
          <w:p w:rsidR="007329A6" w:rsidRPr="009413E2" w:rsidRDefault="007329A6" w:rsidP="00F72387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предельной численности и фонда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оплаты труда работников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местного самоуправления 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329A6" w:rsidRPr="009413E2" w:rsidRDefault="007329A6" w:rsidP="00F7238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329A6" w:rsidRPr="009413E2" w:rsidRDefault="007329A6" w:rsidP="007329A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 сентября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329A6" w:rsidRPr="009413E2" w:rsidRDefault="007329A6" w:rsidP="00F72387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329A6" w:rsidRPr="00C16946">
        <w:trPr>
          <w:tblHeader/>
        </w:trPr>
        <w:tc>
          <w:tcPr>
            <w:tcW w:w="0" w:type="auto"/>
          </w:tcPr>
          <w:p w:rsidR="007329A6" w:rsidRPr="002B531A" w:rsidRDefault="007329A6" w:rsidP="00F723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B5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47" w:type="dxa"/>
          </w:tcPr>
          <w:p w:rsidR="007329A6" w:rsidRPr="009413E2" w:rsidRDefault="007329A6" w:rsidP="00F72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фонда оплаты труда работников муниципальных учреждений 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7329A6" w:rsidRPr="009413E2" w:rsidRDefault="007329A6" w:rsidP="00F72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329A6" w:rsidRPr="009413E2" w:rsidRDefault="007329A6" w:rsidP="00732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 сентября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329A6" w:rsidRPr="009413E2" w:rsidRDefault="007329A6" w:rsidP="00F72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7329A6">
      <w:pgSz w:w="16838" w:h="11906" w:orient="landscape"/>
      <w:pgMar w:top="1701" w:right="90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35849"/>
    <w:rsid w:val="000521E0"/>
    <w:rsid w:val="00062185"/>
    <w:rsid w:val="00087620"/>
    <w:rsid w:val="000A63B8"/>
    <w:rsid w:val="000C6BE4"/>
    <w:rsid w:val="000E5712"/>
    <w:rsid w:val="000E58D4"/>
    <w:rsid w:val="000F0F52"/>
    <w:rsid w:val="001260DE"/>
    <w:rsid w:val="0015089F"/>
    <w:rsid w:val="00151347"/>
    <w:rsid w:val="00176E99"/>
    <w:rsid w:val="001846D0"/>
    <w:rsid w:val="001B59D5"/>
    <w:rsid w:val="001C2CF5"/>
    <w:rsid w:val="001D600E"/>
    <w:rsid w:val="001F46EE"/>
    <w:rsid w:val="001F71D9"/>
    <w:rsid w:val="00236E51"/>
    <w:rsid w:val="00247DD2"/>
    <w:rsid w:val="00263FB3"/>
    <w:rsid w:val="002773A0"/>
    <w:rsid w:val="0029176E"/>
    <w:rsid w:val="00292531"/>
    <w:rsid w:val="002A62D3"/>
    <w:rsid w:val="002B531A"/>
    <w:rsid w:val="002B6D0E"/>
    <w:rsid w:val="002C246C"/>
    <w:rsid w:val="002E48B9"/>
    <w:rsid w:val="002E4A07"/>
    <w:rsid w:val="002F1305"/>
    <w:rsid w:val="002F2979"/>
    <w:rsid w:val="002F743D"/>
    <w:rsid w:val="0030147A"/>
    <w:rsid w:val="00316240"/>
    <w:rsid w:val="003201C6"/>
    <w:rsid w:val="003301D1"/>
    <w:rsid w:val="003310FD"/>
    <w:rsid w:val="003423C1"/>
    <w:rsid w:val="00356FD0"/>
    <w:rsid w:val="003649AD"/>
    <w:rsid w:val="003840FA"/>
    <w:rsid w:val="003D1C1E"/>
    <w:rsid w:val="003D3886"/>
    <w:rsid w:val="003E09F9"/>
    <w:rsid w:val="00411EE4"/>
    <w:rsid w:val="00413458"/>
    <w:rsid w:val="00421700"/>
    <w:rsid w:val="004336EF"/>
    <w:rsid w:val="004730D7"/>
    <w:rsid w:val="004868E3"/>
    <w:rsid w:val="004A6582"/>
    <w:rsid w:val="004B5601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C25DD"/>
    <w:rsid w:val="005E2C22"/>
    <w:rsid w:val="005E50FC"/>
    <w:rsid w:val="005F3516"/>
    <w:rsid w:val="00633F01"/>
    <w:rsid w:val="00652789"/>
    <w:rsid w:val="006D4A6F"/>
    <w:rsid w:val="007329A6"/>
    <w:rsid w:val="00732FBA"/>
    <w:rsid w:val="007502F2"/>
    <w:rsid w:val="007955A3"/>
    <w:rsid w:val="007A18F1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48ED"/>
    <w:rsid w:val="008841BB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87457"/>
    <w:rsid w:val="009876A0"/>
    <w:rsid w:val="009A0AE0"/>
    <w:rsid w:val="009B6C9A"/>
    <w:rsid w:val="009D6993"/>
    <w:rsid w:val="00A47915"/>
    <w:rsid w:val="00A8212A"/>
    <w:rsid w:val="00A849CC"/>
    <w:rsid w:val="00A868A2"/>
    <w:rsid w:val="00AD3F24"/>
    <w:rsid w:val="00B134CA"/>
    <w:rsid w:val="00B21AE7"/>
    <w:rsid w:val="00B24425"/>
    <w:rsid w:val="00B2513D"/>
    <w:rsid w:val="00B42D48"/>
    <w:rsid w:val="00B6645C"/>
    <w:rsid w:val="00BB4C46"/>
    <w:rsid w:val="00BC4919"/>
    <w:rsid w:val="00C02825"/>
    <w:rsid w:val="00C14F40"/>
    <w:rsid w:val="00C16946"/>
    <w:rsid w:val="00C47EDB"/>
    <w:rsid w:val="00C5720A"/>
    <w:rsid w:val="00C61E81"/>
    <w:rsid w:val="00C67658"/>
    <w:rsid w:val="00C80381"/>
    <w:rsid w:val="00C847B4"/>
    <w:rsid w:val="00C869AF"/>
    <w:rsid w:val="00CA1B99"/>
    <w:rsid w:val="00CE311F"/>
    <w:rsid w:val="00CF0442"/>
    <w:rsid w:val="00CF2355"/>
    <w:rsid w:val="00D06FAC"/>
    <w:rsid w:val="00D26760"/>
    <w:rsid w:val="00D32C80"/>
    <w:rsid w:val="00D358F0"/>
    <w:rsid w:val="00D37478"/>
    <w:rsid w:val="00D43E08"/>
    <w:rsid w:val="00D47227"/>
    <w:rsid w:val="00D767A2"/>
    <w:rsid w:val="00D83FC4"/>
    <w:rsid w:val="00D853B6"/>
    <w:rsid w:val="00D95468"/>
    <w:rsid w:val="00D979E0"/>
    <w:rsid w:val="00DB6E98"/>
    <w:rsid w:val="00DE1047"/>
    <w:rsid w:val="00DE17D1"/>
    <w:rsid w:val="00E26909"/>
    <w:rsid w:val="00E30ABB"/>
    <w:rsid w:val="00E47805"/>
    <w:rsid w:val="00E73FC8"/>
    <w:rsid w:val="00E76C42"/>
    <w:rsid w:val="00E76E39"/>
    <w:rsid w:val="00EB6BD7"/>
    <w:rsid w:val="00EE0ED1"/>
    <w:rsid w:val="00EF33E6"/>
    <w:rsid w:val="00F36CAA"/>
    <w:rsid w:val="00F452B3"/>
    <w:rsid w:val="00F54641"/>
    <w:rsid w:val="00F74420"/>
    <w:rsid w:val="00F86AFE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60</cp:revision>
  <cp:lastPrinted>2021-09-15T12:47:00Z</cp:lastPrinted>
  <dcterms:created xsi:type="dcterms:W3CDTF">2020-04-06T10:57:00Z</dcterms:created>
  <dcterms:modified xsi:type="dcterms:W3CDTF">2021-09-16T11:35:00Z</dcterms:modified>
</cp:coreProperties>
</file>