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3A7B10" w:rsidRPr="003A7B10" w:rsidTr="00C8090B">
        <w:trPr>
          <w:trHeight w:val="2209"/>
        </w:trPr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Чёваш Республикин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С.нт.рвёрри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район.н администраций.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keepNext/>
              <w:widowControl w:val="0"/>
              <w:autoSpaceDE w:val="0"/>
              <w:autoSpaceDN w:val="0"/>
              <w:adjustRightInd w:val="0"/>
              <w:spacing w:after="0" w:line="220" w:lineRule="exact"/>
              <w:ind w:left="-567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B10"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>Й Ы Ш Ё Н У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С.нт.рвёрри хули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072457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11.08.2021  </w:t>
            </w:r>
            <w:r w:rsidR="003A7B10"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</w:tc>
      </w:tr>
    </w:tbl>
    <w:p w:rsidR="003A7B10" w:rsidRP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p w:rsidR="003A7B10" w:rsidRPr="00052BE3" w:rsidRDefault="003A7B10" w:rsidP="003A7B10">
      <w:pPr>
        <w:spacing w:after="0" w:line="240" w:lineRule="auto"/>
        <w:ind w:right="3685"/>
        <w:rPr>
          <w:rFonts w:ascii="Times New Roman" w:hAnsi="Times New Roman" w:cs="Times New Roman"/>
          <w:b/>
          <w:sz w:val="26"/>
          <w:szCs w:val="26"/>
        </w:rPr>
      </w:pPr>
      <w:r w:rsidRPr="00052BE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Мариинско-Посадского района Чувашской Республики от 21.03.2019 № 184</w:t>
      </w:r>
    </w:p>
    <w:p w:rsidR="003A7B10" w:rsidRPr="00052BE3" w:rsidRDefault="003A7B10" w:rsidP="003A7B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7B10" w:rsidRPr="00072457" w:rsidRDefault="003A7B10" w:rsidP="00C8090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52BE3">
        <w:rPr>
          <w:rFonts w:ascii="Times New Roman" w:hAnsi="Times New Roman" w:cs="Times New Roman"/>
          <w:sz w:val="26"/>
          <w:szCs w:val="26"/>
        </w:rPr>
        <w:t xml:space="preserve">Администрация Мариинско-Посадского района Чувашской Республики </w:t>
      </w:r>
      <w:r w:rsidR="0007245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proofErr w:type="gramStart"/>
      <w:r w:rsidRPr="00072457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072457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C8090B" w:rsidRPr="00052BE3" w:rsidRDefault="00C8090B" w:rsidP="00C8090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A7B10" w:rsidRPr="00052BE3" w:rsidRDefault="00C8090B" w:rsidP="00C8090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52BE3">
        <w:rPr>
          <w:rFonts w:ascii="Times New Roman" w:hAnsi="Times New Roman" w:cs="Times New Roman"/>
          <w:sz w:val="26"/>
          <w:szCs w:val="26"/>
        </w:rPr>
        <w:t>1.</w:t>
      </w:r>
      <w:r w:rsidR="003A7B10" w:rsidRPr="00052BE3">
        <w:rPr>
          <w:rFonts w:ascii="Times New Roman" w:hAnsi="Times New Roman" w:cs="Times New Roman"/>
          <w:sz w:val="26"/>
          <w:szCs w:val="26"/>
        </w:rPr>
        <w:t>Внести в постановление администрации Мариинско-Посадского района Чувашской Республики от 21.03.2019 № 184 «О муниципальной программе “Управление общественными финансами и муниципальным долгом Мариинско- Посадского района Чувашской Республики» (далее - Муниципальная программа) прилагаемые изменения.</w:t>
      </w:r>
    </w:p>
    <w:p w:rsidR="003A7B10" w:rsidRPr="00052BE3" w:rsidRDefault="00C8090B" w:rsidP="00C8090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52BE3">
        <w:rPr>
          <w:rFonts w:ascii="Times New Roman" w:hAnsi="Times New Roman" w:cs="Times New Roman"/>
          <w:sz w:val="26"/>
          <w:szCs w:val="26"/>
        </w:rPr>
        <w:t>2.</w:t>
      </w:r>
      <w:r w:rsidR="003A7B10" w:rsidRPr="00052BE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A7B10" w:rsidRPr="00052BE3" w:rsidRDefault="003A7B10" w:rsidP="003A7B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7B10" w:rsidRPr="00052BE3" w:rsidRDefault="003A7B10" w:rsidP="003A7B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7B10" w:rsidRPr="00052BE3" w:rsidRDefault="003A7B10" w:rsidP="003A7B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BE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052BE3">
        <w:rPr>
          <w:rFonts w:ascii="Times New Roman" w:hAnsi="Times New Roman" w:cs="Times New Roman"/>
          <w:sz w:val="26"/>
          <w:szCs w:val="26"/>
        </w:rPr>
        <w:br/>
        <w:t xml:space="preserve">Мариинско-Посадского района  </w:t>
      </w:r>
      <w:r w:rsidRPr="00052BE3">
        <w:rPr>
          <w:rFonts w:ascii="Times New Roman" w:hAnsi="Times New Roman" w:cs="Times New Roman"/>
          <w:sz w:val="26"/>
          <w:szCs w:val="26"/>
        </w:rPr>
        <w:tab/>
      </w:r>
      <w:r w:rsidRPr="00052BE3">
        <w:rPr>
          <w:rFonts w:ascii="Times New Roman" w:hAnsi="Times New Roman" w:cs="Times New Roman"/>
          <w:sz w:val="26"/>
          <w:szCs w:val="26"/>
        </w:rPr>
        <w:tab/>
      </w:r>
      <w:r w:rsidRPr="00052BE3">
        <w:rPr>
          <w:rFonts w:ascii="Times New Roman" w:hAnsi="Times New Roman" w:cs="Times New Roman"/>
          <w:sz w:val="26"/>
          <w:szCs w:val="26"/>
        </w:rPr>
        <w:tab/>
      </w:r>
      <w:r w:rsidRPr="00052BE3">
        <w:rPr>
          <w:rFonts w:ascii="Times New Roman" w:hAnsi="Times New Roman" w:cs="Times New Roman"/>
          <w:sz w:val="26"/>
          <w:szCs w:val="26"/>
        </w:rPr>
        <w:tab/>
      </w:r>
      <w:r w:rsidRPr="00052BE3">
        <w:rPr>
          <w:rFonts w:ascii="Times New Roman" w:hAnsi="Times New Roman" w:cs="Times New Roman"/>
          <w:sz w:val="26"/>
          <w:szCs w:val="26"/>
        </w:rPr>
        <w:tab/>
      </w:r>
      <w:r w:rsidRPr="00052BE3">
        <w:rPr>
          <w:rFonts w:ascii="Times New Roman" w:hAnsi="Times New Roman" w:cs="Times New Roman"/>
          <w:sz w:val="26"/>
          <w:szCs w:val="26"/>
        </w:rPr>
        <w:tab/>
        <w:t>В.Н. Мустаев</w:t>
      </w:r>
    </w:p>
    <w:p w:rsidR="003A7B10" w:rsidRPr="00052BE3" w:rsidRDefault="003A7B10">
      <w:pPr>
        <w:rPr>
          <w:rFonts w:ascii="Times New Roman" w:hAnsi="Times New Roman" w:cs="Times New Roman"/>
          <w:sz w:val="26"/>
          <w:szCs w:val="26"/>
        </w:rPr>
      </w:pPr>
      <w:r w:rsidRPr="00052BE3">
        <w:rPr>
          <w:rFonts w:ascii="Times New Roman" w:hAnsi="Times New Roman" w:cs="Times New Roman"/>
          <w:sz w:val="26"/>
          <w:szCs w:val="26"/>
        </w:rPr>
        <w:br w:type="page"/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lastRenderedPageBreak/>
        <w:t>УТВЕРЖДЕНЫ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постановлением главы администрации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Мариинско-Посадского района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от 1</w:t>
      </w:r>
      <w:r w:rsidR="00560C06">
        <w:t>1</w:t>
      </w:r>
      <w:r w:rsidRPr="003A7B10">
        <w:t>.0</w:t>
      </w:r>
      <w:r w:rsidR="00560C06">
        <w:t>8</w:t>
      </w:r>
      <w:r w:rsidRPr="003A7B10">
        <w:t xml:space="preserve">.2021 № </w:t>
      </w:r>
      <w:r w:rsidR="00560C06">
        <w:t>436</w:t>
      </w:r>
    </w:p>
    <w:p w:rsidR="003A7B10" w:rsidRPr="003A7B10" w:rsidRDefault="003A7B10" w:rsidP="003A7B10">
      <w:pPr>
        <w:spacing w:after="0" w:line="240" w:lineRule="auto"/>
        <w:jc w:val="center"/>
      </w:pPr>
      <w:r w:rsidRPr="003A7B10">
        <w:t>И З М Е Н Е Н И Я,</w:t>
      </w:r>
    </w:p>
    <w:p w:rsidR="003A7B10" w:rsidRDefault="003A7B10" w:rsidP="003A7B10">
      <w:pPr>
        <w:spacing w:after="0" w:line="240" w:lineRule="auto"/>
        <w:jc w:val="center"/>
      </w:pPr>
      <w:r w:rsidRPr="003A7B10">
        <w:t>которые вносятся в муниципальную программу</w:t>
      </w:r>
      <w:r w:rsidRPr="003A7B10">
        <w:br/>
        <w:t>Мариинско-Посадского района Чувашской Республики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p w:rsidR="003A7B10" w:rsidRPr="003A7B10" w:rsidRDefault="003A7B10" w:rsidP="003A7B10">
      <w:pPr>
        <w:spacing w:after="0" w:line="240" w:lineRule="auto"/>
        <w:jc w:val="center"/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1. Позицию 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</w:t>
      </w:r>
    </w:p>
    <w:p w:rsidR="003A7B10" w:rsidRPr="003A7B10" w:rsidRDefault="003A7B10" w:rsidP="003A7B10">
      <w:pPr>
        <w:spacing w:after="0" w:line="240" w:lineRule="auto"/>
      </w:pPr>
      <w:r w:rsidRPr="003A7B10">
        <w:t>прогнозируемый объем финансирования Муниципальной</w:t>
      </w:r>
      <w:r w:rsidRPr="003A7B10">
        <w:br/>
        <w:t xml:space="preserve">программы в 2019-2035 годах составляет </w:t>
      </w:r>
      <w:r w:rsidR="00A8026B">
        <w:t>519320,4</w:t>
      </w:r>
      <w:r w:rsidRPr="003A7B10">
        <w:t xml:space="preserve"> тыс.</w:t>
      </w:r>
      <w:r w:rsidRPr="003A7B10">
        <w:br/>
        <w:t>рублей, в том числе:</w:t>
      </w:r>
      <w:r w:rsidRPr="003A7B10">
        <w:br/>
        <w:t>в 2019 году - 58 905,4 тыс. рублей;</w:t>
      </w:r>
      <w:r w:rsidRPr="003A7B10">
        <w:br/>
        <w:t>в 2020 году – 49884,3 тыс. рублей;</w:t>
      </w:r>
      <w:r w:rsidRPr="003A7B10">
        <w:br/>
        <w:t xml:space="preserve">в 2021 году – </w:t>
      </w:r>
      <w:r w:rsidR="00A8026B">
        <w:t>57324,2</w:t>
      </w:r>
      <w:r w:rsidRPr="003A7B10">
        <w:t xml:space="preserve"> тыс. рублей;</w:t>
      </w:r>
      <w:r w:rsidRPr="003A7B10">
        <w:br/>
        <w:t>в 2022 году – 35567,3 тыс. рублей;</w:t>
      </w:r>
      <w:r w:rsidRPr="003A7B10">
        <w:br/>
        <w:t>в 2023 году – 34241,2 тыс. рублей;</w:t>
      </w:r>
      <w:r w:rsidRPr="003A7B10">
        <w:br/>
        <w:t>в 2024 году - 23 616,5 тыс. рублей;</w:t>
      </w:r>
      <w:r w:rsidRPr="003A7B10">
        <w:br/>
        <w:t>в 2025 году - 23 616,5 тыс. рублей;</w:t>
      </w:r>
      <w:r w:rsidRPr="003A7B10">
        <w:br/>
        <w:t>в 2026-2030 годах - 118 082,5 тыс. рублей;</w:t>
      </w:r>
      <w:r w:rsidRPr="003A7B10">
        <w:br/>
        <w:t>в 2031-2035 годах - 118 082,5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- 31 810,4 тыс. рублей, в том числе: 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2021 году - 1 654,2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- 1 690,0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- 1 765,0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395878,3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A8026B">
        <w:t>50632,8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29471,7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28070,6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83069,7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A8026B">
        <w:t>–</w:t>
      </w:r>
      <w:r w:rsidRPr="003A7B10">
        <w:t xml:space="preserve"> </w:t>
      </w:r>
      <w:r w:rsidR="00A8026B">
        <w:t>5 037,2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lastRenderedPageBreak/>
        <w:t>в 2022 году – 4405,6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4405,6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- 19 265,0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- 19 265,0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2. Абзацы третий - шестой раздела III Муниципальной программы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«Общий объем финансирования Муниципальной программы в 2019-2035 годах составляет </w:t>
      </w:r>
      <w:r w:rsidR="00A8026B">
        <w:t>519320,4</w:t>
      </w:r>
      <w:r w:rsidR="00A8026B" w:rsidRPr="003A7B10">
        <w:t xml:space="preserve"> </w:t>
      </w:r>
      <w:r w:rsidRPr="003A7B10">
        <w:t>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- 31 810,4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A8026B">
        <w:t>404354,7</w:t>
      </w:r>
      <w:r w:rsidRPr="003A7B10">
        <w:t xml:space="preserve"> тыс.</w:t>
      </w:r>
      <w:r w:rsidR="00A8026B">
        <w:t xml:space="preserve"> </w:t>
      </w:r>
      <w:r w:rsidRPr="003A7B10">
        <w:t>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A8026B">
        <w:t>83155,3</w:t>
      </w:r>
      <w:r w:rsidRPr="003A7B10">
        <w:t xml:space="preserve">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Прогнозируемый объем финансирования Муниципальной программы на 1 этапе составит </w:t>
      </w:r>
      <w:r w:rsidR="00A8026B">
        <w:t>283155,4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- 58 905,4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49884,3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2021 году – 48762,2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35567,3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34241,2 тыс. рублей; в 2024 году - 23 616,5 тыс. рублей; в 2025 году - 23 616,5 тыс. рублей;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Чувашской Республики - 14 015,4 тыс. рублей (5,1 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2021 году - 1 654,2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- 1 690,0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- 1 765,0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215038,3 тыс. рублей (78,3 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A8026B">
        <w:t>50632,8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29471,7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28070,6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44539,7 тыс. рублей (16,2 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A8026B">
        <w:t>–</w:t>
      </w:r>
      <w:r w:rsidRPr="003A7B10">
        <w:t xml:space="preserve"> </w:t>
      </w:r>
      <w:r w:rsidR="00A8026B">
        <w:t>5037,2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4405,6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4405,6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На 2 этапе, в 2026-2030 годах, объем финансирования Муниципальной программы составит 118 082,5 тыс. рублей, из них средства: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lastRenderedPageBreak/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На 3 этапе, в 2031-2035 годах, объем финансирования Муниципальной программы составит 118 082,5 тыс. рублей,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3. Приложение № 2 к Муниципальной 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jc w:val="right"/>
      </w:pPr>
      <w:r w:rsidRPr="003A7B10">
        <w:lastRenderedPageBreak/>
        <w:t>Приложение 2</w:t>
      </w:r>
    </w:p>
    <w:p w:rsidR="003A7B10" w:rsidRPr="003A7B10" w:rsidRDefault="003A7B10" w:rsidP="00C8090B">
      <w:pPr>
        <w:spacing w:after="0" w:line="240" w:lineRule="auto"/>
        <w:ind w:left="10065"/>
        <w:jc w:val="right"/>
      </w:pPr>
      <w:r w:rsidRPr="003A7B10">
        <w:t>к 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C8090B" w:rsidRDefault="00C8090B" w:rsidP="00C8090B">
      <w:pPr>
        <w:spacing w:after="0" w:line="240" w:lineRule="auto"/>
        <w:jc w:val="right"/>
      </w:pPr>
    </w:p>
    <w:p w:rsidR="003A7B10" w:rsidRPr="003A7B10" w:rsidRDefault="003A7B10" w:rsidP="00C8090B">
      <w:pPr>
        <w:spacing w:after="0" w:line="240" w:lineRule="auto"/>
        <w:jc w:val="center"/>
      </w:pPr>
      <w:r w:rsidRPr="003A7B10">
        <w:t>РЕСУРСНОЕ ОБЕСПЕЧЕНИЕ И ПРОГНОЗНАЯ (СПРАВОЧНАЯ) ОЦЕНКА РАСХОДОВ</w:t>
      </w:r>
      <w:r w:rsidRPr="003A7B10">
        <w:br/>
        <w:t>за счет всех источников финансирования реализации муниципальной программы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89"/>
        <w:gridCol w:w="12"/>
        <w:gridCol w:w="881"/>
        <w:gridCol w:w="23"/>
        <w:gridCol w:w="1389"/>
        <w:gridCol w:w="26"/>
        <w:gridCol w:w="1561"/>
        <w:gridCol w:w="773"/>
        <w:gridCol w:w="70"/>
        <w:gridCol w:w="843"/>
        <w:gridCol w:w="18"/>
        <w:gridCol w:w="706"/>
        <w:gridCol w:w="9"/>
        <w:gridCol w:w="668"/>
        <w:gridCol w:w="29"/>
        <w:gridCol w:w="662"/>
        <w:gridCol w:w="53"/>
        <w:gridCol w:w="662"/>
        <w:gridCol w:w="82"/>
        <w:gridCol w:w="636"/>
        <w:gridCol w:w="108"/>
        <w:gridCol w:w="721"/>
        <w:gridCol w:w="23"/>
        <w:gridCol w:w="864"/>
      </w:tblGrid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237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Гл.распо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рядитель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ных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статья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расходов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2026-2030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2031-2035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пальная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Ч400000000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58 905,4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49884,3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8026B" w:rsidP="003A7B10">
            <w:pPr>
              <w:spacing w:after="0" w:line="240" w:lineRule="auto"/>
            </w:pPr>
            <w:r>
              <w:t>57324,2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35567,3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34241,2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1654,2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1690,0 875,5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1 765,0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42156,4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29471,7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28070,6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17 188,8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5882,1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4951,6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4405,6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4405,6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Подпро-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«Совершенствование бюджетной политики и обеспечение сбалансированности консолиди-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рованного бюджета Мариин- ско-Посадского района Чуваш-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ской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55 273,5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44067,7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31361,7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30035,6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1654,2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1 690,0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1 765,0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1654,2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13 556,9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Чувашской Республики на очередной финансовый год и плановый период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</w:t>
            </w:r>
            <w:r w:rsidRPr="003A7B10">
              <w:lastRenderedPageBreak/>
              <w:t>района Чувашской Республики в ходе его исполнения с учетом поступлений доходов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55073,5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8026B" w:rsidP="003A7B10">
            <w:pPr>
              <w:spacing w:after="0" w:line="240" w:lineRule="auto"/>
            </w:pPr>
            <w:r>
              <w:t>52429,7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31361,7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30035,6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1654,2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Ч410419982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8026B" w:rsidP="003A7B10">
            <w:pPr>
              <w:spacing w:after="0" w:line="240" w:lineRule="auto"/>
            </w:pPr>
            <w:r>
              <w:t>14127,3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29327,6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27926,5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13367,7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 4104SA720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8026B" w:rsidP="003A7B10">
            <w:pPr>
              <w:spacing w:after="0" w:line="240" w:lineRule="auto"/>
            </w:pPr>
            <w:r>
              <w:t>142,7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6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 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Подпро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«Повышение эффективности бюджетных расходов </w:t>
            </w:r>
            <w:r w:rsidRPr="003A7B10">
              <w:lastRenderedPageBreak/>
              <w:t>Мариин- 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Ч420113500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качества управления муниципальными финансами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Ч420200000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3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внутреннего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Ч420300000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Ч420400000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инвестиций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Ч420500000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мероприя-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деятельности органов местного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Ч420600000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тие 6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7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Ч420700000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8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внешнего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Ч420800000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</w:t>
            </w:r>
            <w:r w:rsidRPr="003A7B10">
              <w:lastRenderedPageBreak/>
              <w:t>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9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Ч421079440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Подпро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4189,90,8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3 859,3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2 894,5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905,992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Ч4Э0100200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3859,3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2894,5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4. В приложении № 3 к муниципальной программе:</w:t>
      </w:r>
    </w:p>
    <w:p w:rsidR="003A7B10" w:rsidRPr="003A7B10" w:rsidRDefault="003A7B10" w:rsidP="003A7B10">
      <w:pPr>
        <w:spacing w:after="0" w:line="240" w:lineRule="auto"/>
      </w:pPr>
      <w:r w:rsidRPr="003A7B10"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«Объемы финансирования подпрограммы с разбивкой по годам реализации подпрограммы</w:t>
      </w:r>
    </w:p>
    <w:p w:rsidR="003A7B10" w:rsidRPr="003A7B10" w:rsidRDefault="003A7B10" w:rsidP="003A7B10">
      <w:pPr>
        <w:spacing w:after="0" w:line="240" w:lineRule="auto"/>
      </w:pPr>
      <w:r w:rsidRPr="003A7B10">
        <w:t>прогнозируемый объем финансирования мероприятий</w:t>
      </w:r>
      <w:r w:rsidRPr="003A7B10">
        <w:br/>
        <w:t xml:space="preserve">подпрограммы в 2019-2035 годах составляет </w:t>
      </w:r>
      <w:r w:rsidR="00A8026B">
        <w:t>454557,3</w:t>
      </w:r>
      <w:r w:rsidRPr="003A7B10">
        <w:br/>
        <w:t>тыс. рублей, в том числе:</w:t>
      </w:r>
      <w:r w:rsidRPr="003A7B10">
        <w:br/>
        <w:t>в 2019 году - 55 273,5 тыс. рублей;</w:t>
      </w:r>
      <w:r w:rsidRPr="003A7B10">
        <w:br/>
        <w:t>в 2020 году – 45694,8 тыс. рублей;</w:t>
      </w:r>
      <w:r w:rsidRPr="003A7B10">
        <w:br/>
        <w:t>в 2021 году – 44067,7 тыс. рублей;</w:t>
      </w:r>
      <w:r w:rsidRPr="003A7B10">
        <w:br/>
        <w:t>в 2022 году – 31361,7 тыс. рублей;</w:t>
      </w:r>
      <w:r w:rsidRPr="003A7B10">
        <w:br/>
        <w:t>в 2023 году – 30035,6 тыс. рублей;</w:t>
      </w:r>
      <w:r w:rsidRPr="003A7B10">
        <w:br/>
        <w:t>в 2024 году - 19 963,5 тыс. рублей;</w:t>
      </w:r>
      <w:r w:rsidRPr="003A7B10">
        <w:br/>
        <w:t>в 2025 году - 19 963,5 тыс. рублей;</w:t>
      </w:r>
      <w:r w:rsidRPr="003A7B10">
        <w:br/>
        <w:t>в 2026-2030 годах - 99 817,5 тыс. рублей;</w:t>
      </w:r>
      <w:r w:rsidRPr="003A7B10">
        <w:br/>
        <w:t>в 2031-2035 годах - 99 817,5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Чувашской Республики - 31 810,4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2021 году – 1654,2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- 1 690,0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- 1 765,0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395878,3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8128C2">
        <w:t>50632,8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29471,7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28070,6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18306,6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– 13556,9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8128C2">
        <w:t>342,7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200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- 1 000,0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- 1 000,0,0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III подпрограммы:</w:t>
      </w:r>
    </w:p>
    <w:p w:rsidR="003A7B10" w:rsidRPr="003A7B10" w:rsidRDefault="003A7B10" w:rsidP="003A7B10">
      <w:pPr>
        <w:spacing w:after="0" w:line="240" w:lineRule="auto"/>
      </w:pPr>
      <w:r w:rsidRPr="003A7B10">
        <w:t>«Мероприятие 4.7. Реализация вопросов местного значения в сфере образования, физической культуры и спорта» читать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IV подпрограммы: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Абзац 2-3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Общий объем финансирования мероприятий подпрограммы в 2019-2035 годах составит </w:t>
      </w:r>
      <w:r w:rsidR="008128C2">
        <w:t>394631,4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- 31 986,7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- 336 745,6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- 17 337,1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Прогнозируемый объем финансирования подпрограммы на 1 этапе составит </w:t>
      </w:r>
      <w:r w:rsidR="008128C2">
        <w:t>254922,3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- 55 273,5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45694,8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8128C2">
        <w:t>52629,7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 31361,7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30035,6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Чувашской Республики – 14015,4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2021 году – 1654,2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- 1 690,0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- 1 765,0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-216038,3 тыс. рублей, в том</w:t>
      </w:r>
    </w:p>
    <w:p w:rsidR="003A7B10" w:rsidRPr="003A7B10" w:rsidRDefault="003A7B10" w:rsidP="003A7B10">
      <w:pPr>
        <w:spacing w:after="0" w:line="240" w:lineRule="auto"/>
      </w:pPr>
      <w:r w:rsidRPr="003A7B10">
        <w:t>числе: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2019 году - 38 353,0 тыс. рублей; в 2020 году – 42018,6 тыс. рублей; в 2021 году – </w:t>
      </w:r>
      <w:r w:rsidR="008128C2">
        <w:t>50632,8</w:t>
      </w:r>
      <w:r w:rsidRPr="003A7B10">
        <w:t xml:space="preserve"> тыс. рублей; в 2022 году – 29471,7 тыс. рублей; в 2023 году – 28070,6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- 17 984,0 тыс. рублей; 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16306,6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- 13 556,9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8128C2">
        <w:t>342,7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2024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Приложение к подпрограмме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lastRenderedPageBreak/>
        <w:t>Приложение</w:t>
      </w: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РЕСУРСНОЕ ОБЕСПЕЧЕНИЕ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реализации подпрограммы «Совершенствование бюджетной политики и обеспечение сбалансированности</w:t>
      </w:r>
      <w:r w:rsidRPr="003A7B10">
        <w:br/>
        <w:t>консолидированного бюджета Мариинско-Посадского района Чувашской Республики» муниципальной программы «Управление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общественными финансами и муниципальным долгом Мариинско-Посадского района Чувашской Республики» за счет всех источников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финансирования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37"/>
        <w:gridCol w:w="1304"/>
        <w:gridCol w:w="1284"/>
        <w:gridCol w:w="683"/>
        <w:gridCol w:w="464"/>
        <w:gridCol w:w="849"/>
        <w:gridCol w:w="569"/>
        <w:gridCol w:w="1418"/>
        <w:gridCol w:w="560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Задача подпрограммы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муниципальной программы Мариинско- Посадского района Чувашской Республики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исполнитель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193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глав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тель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жетных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 статья расходов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груп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(под-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груп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па)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вида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хо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дов</w:t>
            </w: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2035</w:t>
            </w:r>
          </w:p>
        </w:tc>
      </w:tr>
      <w:tr w:rsidR="003A7B10" w:rsidRPr="003A7B10" w:rsidTr="00AA0D31">
        <w:trPr>
          <w:cantSplit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Подпро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«Совершенствование бюджетной политики и обеспечение сбалансированности консолидированного бюджета Мариин- ско-</w:t>
            </w:r>
            <w:r w:rsidRPr="003A7B10">
              <w:lastRenderedPageBreak/>
              <w:t>Посадского района Чувашской 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128C2" w:rsidP="003A7B10">
            <w:pPr>
              <w:spacing w:after="0" w:line="240" w:lineRule="auto"/>
            </w:pPr>
            <w:r>
              <w:t>52629,7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31361,7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30035,6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1654,2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903,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</w:t>
            </w:r>
            <w:r w:rsidRPr="003A7B10">
              <w:lastRenderedPageBreak/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128C2" w:rsidP="003A7B10">
            <w:pPr>
              <w:spacing w:after="0" w:line="240" w:lineRule="auto"/>
            </w:pPr>
            <w:r>
              <w:t>50632,8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29471,7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28070,6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</w:tr>
      <w:tr w:rsidR="003A7B10" w:rsidRPr="003A7B10" w:rsidTr="00AA0D3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974, 992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128C2" w:rsidP="003A7B10">
            <w:pPr>
              <w:spacing w:after="0" w:line="240" w:lineRule="auto"/>
            </w:pPr>
            <w:r>
              <w:t>342,7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850"/>
        <w:gridCol w:w="1278"/>
        <w:gridCol w:w="1278"/>
        <w:gridCol w:w="703"/>
        <w:gridCol w:w="432"/>
        <w:gridCol w:w="849"/>
        <w:gridCol w:w="566"/>
        <w:gridCol w:w="1421"/>
        <w:gridCol w:w="566"/>
        <w:gridCol w:w="709"/>
        <w:gridCol w:w="569"/>
        <w:gridCol w:w="709"/>
        <w:gridCol w:w="566"/>
        <w:gridCol w:w="569"/>
        <w:gridCol w:w="709"/>
        <w:gridCol w:w="665"/>
        <w:gridCol w:w="581"/>
      </w:tblGrid>
      <w:tr w:rsidR="003A7B10" w:rsidRPr="003A7B10" w:rsidTr="00AA0D31"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бюджетной политики, создание прочной финансовой основы в рамках бюджетного планирования для социальноэкономических преобразований, обеспечения социальных гарантий населению, развития общественной инфраструкт</w:t>
            </w:r>
            <w:r w:rsidRPr="003A7B10">
              <w:lastRenderedPageBreak/>
              <w:t>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предложений главных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1.3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Проведение в Собрании депутатов Мариинско- Посадского района Чувашской Республики работы, связанной с рассмотрением проекта решения о бюджете Мариин- </w:t>
            </w:r>
            <w:r w:rsidRPr="003A7B10">
              <w:lastRenderedPageBreak/>
              <w:t>ско-Посадского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ско-Посадского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ме- роприя- тие 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ско-Посадского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программы, подпрограммы, увязанные с основным мероприятием 2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поступлений доходов в бюджет Мариин- ско-Посадского района Чувашской Республики и предоставляемых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Подготовка проектов решений о внесении изменений в решение о бюджете Мариин- ско-Посадского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1500"/>
        <w:gridCol w:w="1587"/>
        <w:gridCol w:w="6"/>
        <w:gridCol w:w="1234"/>
        <w:gridCol w:w="277"/>
        <w:gridCol w:w="446"/>
        <w:gridCol w:w="467"/>
        <w:gridCol w:w="85"/>
        <w:gridCol w:w="852"/>
        <w:gridCol w:w="213"/>
        <w:gridCol w:w="362"/>
        <w:gridCol w:w="1275"/>
        <w:gridCol w:w="403"/>
        <w:gridCol w:w="306"/>
        <w:gridCol w:w="231"/>
        <w:gridCol w:w="338"/>
        <w:gridCol w:w="184"/>
        <w:gridCol w:w="537"/>
        <w:gridCol w:w="522"/>
        <w:gridCol w:w="601"/>
        <w:gridCol w:w="566"/>
        <w:gridCol w:w="423"/>
        <w:gridCol w:w="622"/>
        <w:gridCol w:w="630"/>
      </w:tblGrid>
      <w:tr w:rsidR="00AA0D31" w:rsidRPr="003A7B10" w:rsidTr="00AA0D31"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</w:t>
            </w:r>
            <w:r w:rsidRPr="003A7B10">
              <w:lastRenderedPageBreak/>
              <w:t>е ме- роприя- тие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Организация </w:t>
            </w:r>
            <w:r w:rsidRPr="003A7B10">
              <w:lastRenderedPageBreak/>
              <w:t>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рационализация </w:t>
            </w:r>
            <w:r w:rsidRPr="003A7B10">
              <w:lastRenderedPageBreak/>
              <w:t>структуры расходов и эффективное использование средств бюджета Мари- инско- Посадского района Чувашской Республики, концентрация бюджетных инвестиций на приоритетных направлениях социально-экономического развития Мари- инско- Посадского района Чувашской Республики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</w:t>
            </w:r>
            <w:r w:rsidRPr="003A7B10">
              <w:lastRenderedPageBreak/>
              <w:t>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 тием 3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rPr>
          <w:cantSplit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Организация исполнения бюджета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</w:t>
            </w:r>
            <w:r w:rsidRPr="003A7B10">
              <w:lastRenderedPageBreak/>
              <w:t>финансовый отдел администрации Мариин- ско-Посадского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</w:t>
            </w:r>
            <w:r w:rsidRPr="003A7B10">
              <w:lastRenderedPageBreak/>
              <w:t>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Ч410313450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Составление и представление бюджетной отчетности Мариин- ско-Посадского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</w:t>
            </w:r>
            <w:r w:rsidRPr="003A7B10">
              <w:lastRenderedPageBreak/>
              <w:t>администрации Мариин- ско-Посадского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3"/>
        <w:gridCol w:w="1584"/>
        <w:gridCol w:w="20"/>
        <w:gridCol w:w="1579"/>
        <w:gridCol w:w="9"/>
        <w:gridCol w:w="1269"/>
        <w:gridCol w:w="6"/>
        <w:gridCol w:w="569"/>
        <w:gridCol w:w="566"/>
        <w:gridCol w:w="983"/>
        <w:gridCol w:w="9"/>
        <w:gridCol w:w="566"/>
        <w:gridCol w:w="6"/>
        <w:gridCol w:w="12"/>
        <w:gridCol w:w="1261"/>
        <w:gridCol w:w="12"/>
        <w:gridCol w:w="700"/>
        <w:gridCol w:w="12"/>
        <w:gridCol w:w="554"/>
        <w:gridCol w:w="6"/>
        <w:gridCol w:w="703"/>
        <w:gridCol w:w="6"/>
        <w:gridCol w:w="560"/>
        <w:gridCol w:w="6"/>
        <w:gridCol w:w="560"/>
        <w:gridCol w:w="6"/>
        <w:gridCol w:w="566"/>
        <w:gridCol w:w="563"/>
        <w:gridCol w:w="566"/>
        <w:gridCol w:w="546"/>
      </w:tblGrid>
      <w:tr w:rsidR="00AA0D31" w:rsidRPr="003A7B10" w:rsidTr="00AA0D31"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ме- роприя- тие 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и совершенствование механизмов финансовой поддержки бюджетов муниципальных образований Мариин- ско-Посадского района Чувашской Республики, направленных на повышение их сбалансированности 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128C2" w:rsidP="003A7B10">
            <w:pPr>
              <w:spacing w:after="0" w:line="240" w:lineRule="auto"/>
            </w:pPr>
            <w:r>
              <w:t>52429,7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31361,7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30035,6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1654,2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29327,6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27926,5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D232BF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0801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1421,2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>
              <w:t>0,0</w:t>
            </w:r>
          </w:p>
        </w:tc>
      </w:tr>
      <w:tr w:rsidR="00D232BF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027226" w:rsidP="00D232BF">
            <w:pPr>
              <w:spacing w:after="0" w:line="240" w:lineRule="auto"/>
            </w:pPr>
            <w:r>
              <w:t>12706,1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</w:tr>
      <w:tr w:rsidR="00D232BF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38353,</w:t>
            </w:r>
            <w:r w:rsidRPr="003A7B10">
              <w:lastRenderedPageBreak/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lastRenderedPageBreak/>
              <w:t>4201</w:t>
            </w:r>
            <w:r w:rsidRPr="003A7B10">
              <w:lastRenderedPageBreak/>
              <w:t>8,6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lastRenderedPageBreak/>
              <w:t>42156,</w:t>
            </w:r>
            <w:r w:rsidRPr="003A7B10">
              <w:lastRenderedPageBreak/>
              <w:t>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lastRenderedPageBreak/>
              <w:t>2947</w:t>
            </w:r>
            <w:r w:rsidRPr="003A7B10">
              <w:lastRenderedPageBreak/>
              <w:t>1,7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lastRenderedPageBreak/>
              <w:t>2807</w:t>
            </w:r>
            <w:r w:rsidRPr="003A7B10">
              <w:lastRenderedPageBreak/>
              <w:t>0,6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lastRenderedPageBreak/>
              <w:t>1798</w:t>
            </w:r>
            <w:r w:rsidRPr="003A7B10">
              <w:lastRenderedPageBreak/>
              <w:t>4,0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lastRenderedPageBreak/>
              <w:t>1798</w:t>
            </w:r>
            <w:r w:rsidRPr="003A7B10">
              <w:lastRenderedPageBreak/>
              <w:t>4,0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lastRenderedPageBreak/>
              <w:t>8992</w:t>
            </w:r>
            <w:r w:rsidRPr="003A7B10">
              <w:lastRenderedPageBreak/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lastRenderedPageBreak/>
              <w:t>8992</w:t>
            </w:r>
            <w:r w:rsidRPr="003A7B10">
              <w:lastRenderedPageBreak/>
              <w:t>0,0</w:t>
            </w:r>
          </w:p>
        </w:tc>
      </w:tr>
      <w:tr w:rsidR="00D232BF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бюджетной обеспеченности муниципальных образований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2BF" w:rsidRPr="003A7B10" w:rsidRDefault="00D232BF" w:rsidP="00D232BF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0701,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0702,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44104SA710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611,6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0801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14,2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0,0</w:t>
            </w:r>
          </w:p>
        </w:tc>
      </w:tr>
      <w:tr w:rsidR="00027226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>
              <w:t>128,5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8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100,0</w:t>
            </w:r>
          </w:p>
        </w:tc>
      </w:tr>
      <w:tr w:rsidR="00027226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</w:tr>
      <w:tr w:rsidR="00027226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-</w:t>
            </w:r>
          </w:p>
        </w:tc>
      </w:tr>
      <w:tr w:rsidR="00027226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Меро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приятие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4.1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Дотации на выравнивание бюджетной обеспеченности сельских поселений Мари- инско-Посадского района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29327,6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27926,5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89243,5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29327,6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27926,5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89243,5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Меро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приятие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4.2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Дотации на поддержку мер по обеспечению сбалансированности бюджетов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512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Меро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приятие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4.3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676,5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676,5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Меро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приятие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4.4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 xml:space="preserve">Осуществление первичного воинского учета </w:t>
            </w:r>
            <w:r w:rsidRPr="003A7B10">
              <w:lastRenderedPageBreak/>
              <w:t>на территориях, где отсутствуют военные комиссариа-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 xml:space="preserve">ответственный исполнитель </w:t>
            </w:r>
            <w:r w:rsidRPr="003A7B10">
              <w:lastRenderedPageBreak/>
              <w:t>- финансовый отдел администрации Мариин- ско-Посадского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1654,2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1690,0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1765,0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8897,5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Ч4104511</w:t>
            </w:r>
            <w:r w:rsidRPr="003A7B10">
              <w:lastRenderedPageBreak/>
              <w:t>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530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федеральны</w:t>
            </w:r>
            <w:r w:rsidRPr="003A7B10">
              <w:lastRenderedPageBreak/>
              <w:t>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1983,</w:t>
            </w:r>
            <w:r w:rsidRPr="003A7B10">
              <w:lastRenderedPageBreak/>
              <w:t>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1654,2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1690,</w:t>
            </w:r>
            <w:r w:rsidRPr="003A7B10">
              <w:lastRenderedPageBreak/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1765,</w:t>
            </w:r>
            <w:r w:rsidRPr="003A7B10">
              <w:lastRenderedPageBreak/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1779,</w:t>
            </w:r>
            <w:r w:rsidRPr="003A7B10">
              <w:lastRenderedPageBreak/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1779,</w:t>
            </w:r>
            <w:r w:rsidRPr="003A7B10">
              <w:lastRenderedPageBreak/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8897,</w:t>
            </w:r>
            <w:r w:rsidRPr="003A7B10">
              <w:lastRenderedPageBreak/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8897,</w:t>
            </w:r>
            <w:r w:rsidRPr="003A7B10">
              <w:lastRenderedPageBreak/>
              <w:t>5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Бюджет Мариинско-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18</w:t>
            </w:r>
          </w:p>
        </w:tc>
      </w:tr>
      <w:tr w:rsidR="00027226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ты, за счет субвенции, предоставляемой из федерального бюджета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</w:tr>
      <w:tr w:rsidR="0002722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Меро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приятие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4.5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Предоставление и распределение субсидий из бюджета Мариинско- Посадского района Чувашской Республики бюджетам сельских поселений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Меро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приятие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4.6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 xml:space="preserve">Поощрение за содействие достижению </w:t>
            </w:r>
            <w:r w:rsidRPr="003A7B10">
              <w:lastRenderedPageBreak/>
              <w:t xml:space="preserve">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</w:t>
            </w:r>
            <w:r w:rsidRPr="003A7B10">
              <w:lastRenderedPageBreak/>
              <w:t>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 xml:space="preserve">ответственный исполнитель </w:t>
            </w:r>
            <w:r w:rsidRPr="003A7B10">
              <w:lastRenderedPageBreak/>
              <w:t>- финансовый отдел администрации Мариин- ско-Посадского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903,9</w:t>
            </w:r>
            <w:r w:rsidRPr="003A7B10">
              <w:lastRenderedPageBreak/>
              <w:t>57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0104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0106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0709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0804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Ч4104555</w:t>
            </w:r>
            <w:r w:rsidRPr="003A7B10">
              <w:lastRenderedPageBreak/>
              <w:t>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120,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федеральны</w:t>
            </w:r>
            <w:r w:rsidRPr="003A7B10">
              <w:lastRenderedPageBreak/>
              <w:t>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lastRenderedPageBreak/>
              <w:t>Меро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Реализация вопросов местного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610,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18919,1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19310,8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18</w:t>
            </w:r>
          </w:p>
        </w:tc>
      </w:tr>
      <w:tr w:rsidR="00027226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4.7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значения в сфере образования,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0.0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0701,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0702,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610,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  <w:tr w:rsidR="00027226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0701,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0702,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610,</w:t>
            </w:r>
          </w:p>
          <w:p w:rsidR="00027226" w:rsidRPr="003A7B10" w:rsidRDefault="00027226" w:rsidP="00027226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26" w:rsidRPr="003A7B10" w:rsidRDefault="00027226" w:rsidP="00027226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P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646"/>
        <w:gridCol w:w="18"/>
        <w:gridCol w:w="1371"/>
        <w:gridCol w:w="15"/>
        <w:gridCol w:w="1266"/>
        <w:gridCol w:w="566"/>
        <w:gridCol w:w="566"/>
        <w:gridCol w:w="992"/>
        <w:gridCol w:w="578"/>
        <w:gridCol w:w="1266"/>
        <w:gridCol w:w="709"/>
        <w:gridCol w:w="566"/>
        <w:gridCol w:w="709"/>
        <w:gridCol w:w="569"/>
        <w:gridCol w:w="566"/>
        <w:gridCol w:w="569"/>
        <w:gridCol w:w="566"/>
        <w:gridCol w:w="566"/>
        <w:gridCol w:w="546"/>
      </w:tblGrid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ме- роприя- тие 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Реализация мер по оптимизации муниципального долга Мариинско- Посадского района </w:t>
            </w:r>
            <w:r w:rsidRPr="003A7B10">
              <w:lastRenderedPageBreak/>
              <w:t>Чувашской Республики и своевременному исполнению долговых обязательств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обеспечение долговой устойчивости Мариинско- Посадского района Чувашской </w:t>
            </w:r>
            <w:r w:rsidRPr="003A7B10">
              <w:lastRenderedPageBreak/>
              <w:t>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ответственный исполнитель - финансовый отдел администра</w:t>
            </w:r>
            <w:r w:rsidRPr="003A7B10">
              <w:lastRenderedPageBreak/>
              <w:t>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объема и структуры муниципального долга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Ведение Муниципальной долговой книги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Погашение муниципального долга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ско-Посадского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Процентные платежи по муниципальному долгу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Выполнение обязательств по выплате агентских комиссий и вознаграждения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Гарантии Мариин- ско-Посадского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5.6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620"/>
        <w:gridCol w:w="1418"/>
        <w:gridCol w:w="1275"/>
        <w:gridCol w:w="566"/>
        <w:gridCol w:w="569"/>
        <w:gridCol w:w="992"/>
        <w:gridCol w:w="566"/>
        <w:gridCol w:w="1272"/>
        <w:gridCol w:w="712"/>
        <w:gridCol w:w="566"/>
        <w:gridCol w:w="709"/>
        <w:gridCol w:w="569"/>
        <w:gridCol w:w="566"/>
        <w:gridCol w:w="566"/>
        <w:gridCol w:w="569"/>
        <w:gridCol w:w="566"/>
        <w:gridCol w:w="543"/>
      </w:tblGrid>
      <w:tr w:rsidR="00AA0D31" w:rsidRPr="003A7B10" w:rsidTr="00087DB7">
        <w:tc>
          <w:tcPr>
            <w:tcW w:w="3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087DB7"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ме- роприя- тие 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Мари- инско-Посадского районе Чувашской Республики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</w:t>
            </w:r>
            <w:r w:rsidRPr="003A7B10">
              <w:lastRenderedPageBreak/>
              <w:t>Мари- инско- Посадского района Чувашской Республики на долгосрочный период; эффективное управление муниципальным долгом Мариин- ско-Посадского района Чувашской Республики, недопущение образования просроченной задолженности по долговым обязательствам Ма- риинско- Посадского района Чувашской Республики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внебюджетные </w:t>
            </w:r>
            <w:r w:rsidRPr="003A7B10">
              <w:lastRenderedPageBreak/>
              <w:t>источники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rPr>
          <w:cantSplit/>
        </w:trPr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Целевые показатели (индикаторы) Муниципальной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</w:tr>
    </w:tbl>
    <w:p w:rsid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8"/>
        <w:gridCol w:w="1870"/>
        <w:gridCol w:w="1126"/>
        <w:gridCol w:w="1509"/>
        <w:gridCol w:w="531"/>
        <w:gridCol w:w="397"/>
        <w:gridCol w:w="858"/>
        <w:gridCol w:w="391"/>
        <w:gridCol w:w="1757"/>
        <w:gridCol w:w="706"/>
        <w:gridCol w:w="566"/>
        <w:gridCol w:w="709"/>
        <w:gridCol w:w="566"/>
        <w:gridCol w:w="569"/>
        <w:gridCol w:w="566"/>
        <w:gridCol w:w="569"/>
        <w:gridCol w:w="566"/>
        <w:gridCol w:w="546"/>
      </w:tblGrid>
      <w:tr w:rsidR="00087DB7" w:rsidRPr="003A7B10" w:rsidTr="00087DB7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программы, </w:t>
            </w:r>
            <w:r w:rsidRPr="003A7B10">
              <w:lastRenderedPageBreak/>
              <w:t>подпрограммы, увязанные с основным мероприятием 6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поступлений),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087DB7" w:rsidRPr="003A7B10" w:rsidTr="00087DB7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(корректировка) бюджетного прогноза Мариинско- Посадского района Чувашской Республики на долгосрочный период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Формирование сбалансированного бюджета Мари- инско-Посадского района Чувашской Республики на очередной финансовый год и плановый период, обеспечивающего поддержание безопасного уровня муниципального долга бюджета </w:t>
            </w:r>
            <w:r w:rsidRPr="003A7B10">
              <w:lastRenderedPageBreak/>
              <w:t>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Программы оздоровления муниципальных финансов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Мариинско-Посад-ского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3A7B10">
      <w:pPr>
        <w:spacing w:after="0" w:line="240" w:lineRule="auto"/>
      </w:pPr>
    </w:p>
    <w:p w:rsidR="00632F3B" w:rsidRDefault="00632F3B" w:rsidP="003A7B10">
      <w:pPr>
        <w:spacing w:after="0" w:line="240" w:lineRule="auto"/>
      </w:pPr>
    </w:p>
    <w:sectPr w:rsidR="00632F3B" w:rsidSect="008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10"/>
    <w:rsid w:val="00027226"/>
    <w:rsid w:val="00052BE3"/>
    <w:rsid w:val="00072457"/>
    <w:rsid w:val="00087DB7"/>
    <w:rsid w:val="003A7B10"/>
    <w:rsid w:val="00560C06"/>
    <w:rsid w:val="005B4AD2"/>
    <w:rsid w:val="00632F3B"/>
    <w:rsid w:val="007F088D"/>
    <w:rsid w:val="008128C2"/>
    <w:rsid w:val="008269FD"/>
    <w:rsid w:val="008A7162"/>
    <w:rsid w:val="00A8026B"/>
    <w:rsid w:val="00AA0D31"/>
    <w:rsid w:val="00C8090B"/>
    <w:rsid w:val="00D232BF"/>
    <w:rsid w:val="00D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7579</Words>
  <Characters>43203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marpos_org2</cp:lastModifiedBy>
  <cp:revision>4</cp:revision>
  <cp:lastPrinted>2021-08-11T11:58:00Z</cp:lastPrinted>
  <dcterms:created xsi:type="dcterms:W3CDTF">2021-08-11T11:59:00Z</dcterms:created>
  <dcterms:modified xsi:type="dcterms:W3CDTF">2021-08-12T05:32:00Z</dcterms:modified>
</cp:coreProperties>
</file>