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64FB" w:rsidRPr="00A264FB" w:rsidTr="00C97573">
        <w:trPr>
          <w:trHeight w:val="2694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A264FB" w:rsidRPr="00A264FB" w:rsidTr="000871A1">
              <w:trPr>
                <w:trHeight w:val="1433"/>
                <w:jc w:val="center"/>
              </w:trPr>
              <w:tc>
                <w:tcPr>
                  <w:tcW w:w="3799" w:type="dxa"/>
                </w:tcPr>
                <w:p w:rsidR="00A264FB" w:rsidRPr="005A4AA7" w:rsidRDefault="00A264FB" w:rsidP="00500932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Ч</w:t>
                  </w:r>
                  <w:r w:rsidR="005A4AA7"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Ă</w:t>
                  </w:r>
                  <w:r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ВАШ РЕСПУБЛИКИН</w:t>
                  </w:r>
                </w:p>
                <w:p w:rsidR="00A264FB" w:rsidRPr="005A4AA7" w:rsidRDefault="005A4AA7" w:rsidP="00500932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ÇĔ</w:t>
                  </w:r>
                  <w:r w:rsidR="00A264FB"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Н</w:t>
                  </w:r>
                  <w:r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Ĕ</w:t>
                  </w:r>
                  <w:r w:rsidR="00A264FB"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ШУПАШКАР </w:t>
                  </w:r>
                </w:p>
                <w:p w:rsidR="00A264FB" w:rsidRPr="005A4AA7" w:rsidRDefault="00A264FB" w:rsidP="00500932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ХУЛА ДЕПУТАЧ</w:t>
                  </w:r>
                  <w:r w:rsidR="005A4AA7"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Ĕ</w:t>
                  </w:r>
                  <w:r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СЕН </w:t>
                  </w:r>
                </w:p>
                <w:p w:rsidR="00A264FB" w:rsidRPr="005A4AA7" w:rsidRDefault="00A264FB" w:rsidP="00500932">
                  <w:pPr>
                    <w:framePr w:hSpace="180" w:wrap="around" w:vAnchor="page" w:hAnchor="margin" w:y="1261"/>
                    <w:spacing w:after="200" w:line="228" w:lineRule="auto"/>
                    <w:jc w:val="center"/>
                    <w:rPr>
                      <w:rFonts w:eastAsia="Calibri"/>
                      <w:caps/>
                      <w:lang w:eastAsia="en-US"/>
                    </w:rPr>
                  </w:pPr>
                  <w:r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ПУХ</w:t>
                  </w:r>
                  <w:r w:rsidR="005A4AA7"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Ă</w:t>
                  </w:r>
                  <w:proofErr w:type="gramStart"/>
                  <w:r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В</w:t>
                  </w:r>
                  <w:proofErr w:type="gramEnd"/>
                  <w:r w:rsidR="005A4AA7" w:rsidRPr="005A4AA7">
                    <w:rPr>
                      <w:rFonts w:eastAsia="Calibri"/>
                      <w:sz w:val="22"/>
                      <w:szCs w:val="22"/>
                      <w:lang w:eastAsia="en-US"/>
                    </w:rPr>
                    <w:t>Ĕ</w:t>
                  </w:r>
                </w:p>
                <w:p w:rsidR="00A264FB" w:rsidRPr="00A264FB" w:rsidRDefault="00A264FB" w:rsidP="005A4AA7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 Chuv" w:hAnsi="Times New Roman Chuv"/>
                      <w:b/>
                      <w:caps/>
                      <w:spacing w:val="40"/>
                    </w:rPr>
                  </w:pPr>
                  <w:r w:rsidRPr="005A4AA7">
                    <w:rPr>
                      <w:b/>
                      <w:caps/>
                      <w:spacing w:val="40"/>
                      <w:sz w:val="22"/>
                      <w:szCs w:val="22"/>
                    </w:rPr>
                    <w:t>йыш</w:t>
                  </w:r>
                  <w:r w:rsidR="005A4AA7" w:rsidRPr="005A4AA7">
                    <w:rPr>
                      <w:b/>
                      <w:caps/>
                      <w:spacing w:val="40"/>
                      <w:sz w:val="22"/>
                      <w:szCs w:val="22"/>
                    </w:rPr>
                    <w:t>Ă</w:t>
                  </w:r>
                  <w:r w:rsidRPr="005A4AA7">
                    <w:rPr>
                      <w:b/>
                      <w:caps/>
                      <w:spacing w:val="40"/>
                      <w:sz w:val="22"/>
                      <w:szCs w:val="22"/>
                    </w:rPr>
                    <w:t>ну</w:t>
                  </w:r>
                </w:p>
              </w:tc>
            </w:tr>
          </w:tbl>
          <w:p w:rsidR="00A264FB" w:rsidRPr="000871A1" w:rsidRDefault="00A264FB" w:rsidP="000871A1">
            <w:pPr>
              <w:tabs>
                <w:tab w:val="left" w:pos="914"/>
              </w:tabs>
            </w:pPr>
          </w:p>
        </w:tc>
        <w:tc>
          <w:tcPr>
            <w:tcW w:w="1588" w:type="dxa"/>
          </w:tcPr>
          <w:p w:rsidR="00A264FB" w:rsidRPr="00A264FB" w:rsidRDefault="00A264FB" w:rsidP="00A264FB">
            <w:pPr>
              <w:ind w:left="-286" w:right="-1" w:hanging="12"/>
              <w:jc w:val="center"/>
              <w:rPr>
                <w:b/>
              </w:rPr>
            </w:pPr>
            <w:r w:rsidRPr="00A264FB">
              <w:rPr>
                <w:b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686133916" r:id="rId8"/>
              </w:object>
            </w:r>
          </w:p>
        </w:tc>
        <w:tc>
          <w:tcPr>
            <w:tcW w:w="3837" w:type="dxa"/>
          </w:tcPr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НОВОЧЕБОКСАРСКОЕ</w:t>
            </w:r>
          </w:p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sz w:val="22"/>
                <w:szCs w:val="22"/>
              </w:rPr>
              <w:t>ГОРОДСКОЕ</w:t>
            </w:r>
          </w:p>
          <w:p w:rsidR="00A264FB" w:rsidRPr="00A264FB" w:rsidRDefault="00A264FB" w:rsidP="00A264FB">
            <w:pPr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СОБРАНИЕ ДЕПУТАТОВ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</w:rPr>
            </w:pPr>
            <w:r w:rsidRPr="00A264FB">
              <w:rPr>
                <w:bCs/>
                <w:caps/>
                <w:sz w:val="22"/>
                <w:szCs w:val="22"/>
              </w:rPr>
              <w:t>ЧУВАШСКОЙ РЕСПУБЛИКИ</w:t>
            </w:r>
          </w:p>
          <w:p w:rsidR="00A264FB" w:rsidRPr="00A264FB" w:rsidRDefault="00A264FB" w:rsidP="00A264FB">
            <w:pPr>
              <w:ind w:left="-112" w:right="-102"/>
              <w:jc w:val="center"/>
              <w:rPr>
                <w:b/>
              </w:rPr>
            </w:pP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  <w:r w:rsidRPr="00A264FB">
              <w:rPr>
                <w:b/>
                <w:bCs/>
                <w:spacing w:val="40"/>
                <w:sz w:val="22"/>
                <w:szCs w:val="22"/>
              </w:rPr>
              <w:t>РЕШЕНИЕ</w:t>
            </w: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D55922" w:rsidRPr="00171E8F" w:rsidTr="00A264FB">
        <w:trPr>
          <w:trHeight w:val="784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:rsidR="00D55922" w:rsidRPr="00171E8F" w:rsidRDefault="00500932" w:rsidP="0050093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36A3D" w:rsidRPr="00171E8F">
              <w:rPr>
                <w:b/>
              </w:rPr>
              <w:t xml:space="preserve"> </w:t>
            </w:r>
            <w:r w:rsidR="00D73BDC" w:rsidRPr="00171E8F">
              <w:rPr>
                <w:b/>
              </w:rPr>
              <w:t>июня</w:t>
            </w:r>
            <w:r w:rsidR="005469E4" w:rsidRPr="00171E8F">
              <w:rPr>
                <w:b/>
              </w:rPr>
              <w:t xml:space="preserve"> 202</w:t>
            </w:r>
            <w:r w:rsidR="00D73BDC" w:rsidRPr="00171E8F">
              <w:rPr>
                <w:b/>
              </w:rPr>
              <w:t>1</w:t>
            </w:r>
            <w:r w:rsidR="00364D27" w:rsidRPr="00171E8F">
              <w:rPr>
                <w:b/>
              </w:rPr>
              <w:t xml:space="preserve"> </w:t>
            </w:r>
            <w:r w:rsidR="00D66A81" w:rsidRPr="00171E8F">
              <w:rPr>
                <w:b/>
              </w:rPr>
              <w:t>года</w:t>
            </w:r>
            <w:proofErr w:type="gramStart"/>
            <w:r w:rsidR="00D66A81" w:rsidRPr="00171E8F">
              <w:rPr>
                <w:b/>
              </w:rPr>
              <w:t xml:space="preserve"> </w:t>
            </w:r>
            <w:r w:rsidR="00D55922" w:rsidRPr="00171E8F">
              <w:rPr>
                <w:b/>
              </w:rPr>
              <w:t>№</w:t>
            </w:r>
            <w:r w:rsidR="00364D27" w:rsidRPr="00171E8F">
              <w:rPr>
                <w:b/>
              </w:rPr>
              <w:t xml:space="preserve"> С</w:t>
            </w:r>
            <w:proofErr w:type="gramEnd"/>
            <w:r w:rsidR="00136A3D" w:rsidRPr="00171E8F">
              <w:rPr>
                <w:b/>
              </w:rPr>
              <w:t xml:space="preserve"> </w:t>
            </w:r>
            <w:r>
              <w:rPr>
                <w:b/>
              </w:rPr>
              <w:t>15-1</w:t>
            </w:r>
          </w:p>
        </w:tc>
      </w:tr>
    </w:tbl>
    <w:p w:rsidR="008A775E" w:rsidRPr="00171E8F" w:rsidRDefault="006654DA" w:rsidP="008A775E">
      <w:pPr>
        <w:keepNext/>
        <w:tabs>
          <w:tab w:val="left" w:pos="5812"/>
        </w:tabs>
        <w:ind w:right="3400"/>
        <w:jc w:val="both"/>
        <w:outlineLvl w:val="0"/>
        <w:rPr>
          <w:b/>
          <w:bCs/>
          <w:kern w:val="32"/>
          <w:lang w:eastAsia="en-US"/>
        </w:rPr>
      </w:pPr>
      <w:proofErr w:type="gramStart"/>
      <w:r w:rsidRPr="00171E8F">
        <w:rPr>
          <w:b/>
          <w:bCs/>
          <w:kern w:val="32"/>
          <w:lang w:eastAsia="en-US"/>
        </w:rPr>
        <w:t>О внесении изменений в</w:t>
      </w:r>
      <w:r w:rsidR="008A775E" w:rsidRPr="00171E8F">
        <w:rPr>
          <w:b/>
          <w:bCs/>
          <w:kern w:val="32"/>
          <w:lang w:eastAsia="en-US"/>
        </w:rPr>
        <w:t xml:space="preserve"> Положени</w:t>
      </w:r>
      <w:r w:rsidRPr="00171E8F">
        <w:rPr>
          <w:b/>
          <w:bCs/>
          <w:kern w:val="32"/>
          <w:lang w:eastAsia="en-US"/>
        </w:rPr>
        <w:t>е</w:t>
      </w:r>
      <w:r w:rsidR="008A775E" w:rsidRPr="00171E8F">
        <w:rPr>
          <w:b/>
          <w:bCs/>
          <w:kern w:val="32"/>
          <w:lang w:eastAsia="en-US"/>
        </w:rPr>
        <w:t>  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</w:t>
      </w:r>
      <w:bookmarkStart w:id="0" w:name="_GoBack"/>
      <w:bookmarkEnd w:id="0"/>
      <w:r w:rsidR="008A775E" w:rsidRPr="00171E8F">
        <w:rPr>
          <w:b/>
          <w:bCs/>
          <w:kern w:val="32"/>
          <w:lang w:eastAsia="en-US"/>
        </w:rPr>
        <w:t xml:space="preserve">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</w:t>
      </w:r>
      <w:proofErr w:type="gramEnd"/>
      <w:r w:rsidR="008A775E" w:rsidRPr="00171E8F">
        <w:rPr>
          <w:b/>
          <w:bCs/>
          <w:kern w:val="32"/>
          <w:lang w:eastAsia="en-US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Новочебоксарска Чувашской Республики</w:t>
      </w:r>
      <w:r w:rsidRPr="00171E8F">
        <w:rPr>
          <w:b/>
          <w:bCs/>
          <w:kern w:val="32"/>
          <w:lang w:eastAsia="en-US"/>
        </w:rPr>
        <w:t>, утвержденное решением Новочебоксарского городского Собрания депутатов от 30.01.2020</w:t>
      </w:r>
      <w:proofErr w:type="gramStart"/>
      <w:r w:rsidRPr="00171E8F">
        <w:rPr>
          <w:b/>
          <w:bCs/>
          <w:kern w:val="32"/>
          <w:lang w:eastAsia="en-US"/>
        </w:rPr>
        <w:t xml:space="preserve"> № С</w:t>
      </w:r>
      <w:proofErr w:type="gramEnd"/>
      <w:r w:rsidRPr="00171E8F">
        <w:rPr>
          <w:b/>
          <w:bCs/>
          <w:kern w:val="32"/>
          <w:lang w:eastAsia="en-US"/>
        </w:rPr>
        <w:t xml:space="preserve"> 72-1</w:t>
      </w:r>
    </w:p>
    <w:p w:rsidR="008A775E" w:rsidRDefault="008A775E" w:rsidP="008A775E">
      <w:pPr>
        <w:keepNext/>
        <w:spacing w:line="276" w:lineRule="auto"/>
        <w:ind w:right="4535"/>
        <w:outlineLvl w:val="0"/>
        <w:rPr>
          <w:bCs/>
          <w:kern w:val="32"/>
          <w:lang w:eastAsia="en-US"/>
        </w:rPr>
      </w:pPr>
      <w:r w:rsidRPr="00171E8F">
        <w:rPr>
          <w:bCs/>
          <w:kern w:val="32"/>
          <w:lang w:eastAsia="en-US"/>
        </w:rPr>
        <w:t> </w:t>
      </w:r>
    </w:p>
    <w:p w:rsidR="00171E8F" w:rsidRPr="00171E8F" w:rsidRDefault="00171E8F" w:rsidP="008A775E">
      <w:pPr>
        <w:keepNext/>
        <w:spacing w:line="276" w:lineRule="auto"/>
        <w:ind w:right="4535"/>
        <w:outlineLvl w:val="0"/>
        <w:rPr>
          <w:b/>
          <w:bCs/>
          <w:kern w:val="32"/>
          <w:lang w:eastAsia="en-US"/>
        </w:rPr>
      </w:pPr>
    </w:p>
    <w:p w:rsidR="008B016B" w:rsidRPr="00171E8F" w:rsidRDefault="008A775E" w:rsidP="00561DF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71E8F">
        <w:rPr>
          <w:rFonts w:eastAsia="Calibri"/>
          <w:lang w:eastAsia="en-US"/>
        </w:rPr>
        <w:t xml:space="preserve">В соответствии </w:t>
      </w:r>
      <w:r w:rsidR="00D73BDC" w:rsidRPr="00171E8F">
        <w:rPr>
          <w:rFonts w:eastAsia="Calibri"/>
          <w:lang w:eastAsia="en-US"/>
        </w:rPr>
        <w:t xml:space="preserve">с </w:t>
      </w:r>
      <w:r w:rsidR="002C06B2" w:rsidRPr="00171E8F">
        <w:rPr>
          <w:rFonts w:eastAsia="Calibri"/>
          <w:lang w:eastAsia="en-US"/>
        </w:rPr>
        <w:t xml:space="preserve">Градостроительным </w:t>
      </w:r>
      <w:hyperlink r:id="rId9" w:history="1">
        <w:r w:rsidR="002C06B2" w:rsidRPr="00171E8F">
          <w:rPr>
            <w:rFonts w:eastAsia="Calibri"/>
            <w:lang w:eastAsia="en-US"/>
          </w:rPr>
          <w:t>кодексом</w:t>
        </w:r>
      </w:hyperlink>
      <w:r w:rsidR="002C06B2" w:rsidRPr="00171E8F">
        <w:rPr>
          <w:rFonts w:eastAsia="Calibri"/>
          <w:lang w:eastAsia="en-US"/>
        </w:rPr>
        <w:t xml:space="preserve"> Российской Федерации, </w:t>
      </w:r>
      <w:r w:rsidR="00D73BDC" w:rsidRPr="00171E8F">
        <w:rPr>
          <w:rFonts w:eastAsia="Calibri"/>
          <w:lang w:eastAsia="en-US"/>
        </w:rPr>
        <w:t>Федеральным законом от 30.12.2020 № 494-ФЗ</w:t>
      </w:r>
      <w:r w:rsidR="002C06B2" w:rsidRPr="00171E8F">
        <w:rPr>
          <w:rFonts w:eastAsia="Calibri"/>
          <w:lang w:eastAsia="en-US"/>
        </w:rPr>
        <w:t xml:space="preserve"> «</w:t>
      </w:r>
      <w:r w:rsidR="002C06B2" w:rsidRPr="00171E8F">
        <w:rPr>
          <w:rFonts w:eastAsiaTheme="minorHAnsi"/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  <w:r w:rsidR="002C06B2" w:rsidRPr="00171E8F">
        <w:rPr>
          <w:rFonts w:eastAsia="Calibri"/>
          <w:lang w:eastAsia="en-US"/>
        </w:rPr>
        <w:t xml:space="preserve">, </w:t>
      </w:r>
      <w:r w:rsidRPr="00171E8F">
        <w:rPr>
          <w:rFonts w:eastAsia="Calibri"/>
          <w:lang w:eastAsia="en-US"/>
        </w:rPr>
        <w:t>руководствуясь статьей 26 Устава города Новочебоксарска Чувашской Республики,</w:t>
      </w:r>
      <w:r w:rsidRPr="00171E8F">
        <w:rPr>
          <w:rFonts w:eastAsiaTheme="minorHAnsi"/>
          <w:lang w:eastAsia="en-US"/>
        </w:rPr>
        <w:t xml:space="preserve"> </w:t>
      </w:r>
      <w:r w:rsidR="008B016B" w:rsidRPr="00171E8F">
        <w:rPr>
          <w:rFonts w:eastAsiaTheme="minorHAnsi"/>
          <w:bCs/>
          <w:lang w:eastAsia="en-US"/>
        </w:rPr>
        <w:t xml:space="preserve">Новочебоксарское городское Собрание депутатов Чувашской Республики </w:t>
      </w:r>
      <w:proofErr w:type="gramStart"/>
      <w:r w:rsidR="008B016B" w:rsidRPr="00171E8F">
        <w:rPr>
          <w:rFonts w:eastAsiaTheme="minorHAnsi"/>
          <w:bCs/>
          <w:lang w:eastAsia="en-US"/>
        </w:rPr>
        <w:t>р</w:t>
      </w:r>
      <w:proofErr w:type="gramEnd"/>
      <w:r w:rsidR="008B016B" w:rsidRPr="00171E8F">
        <w:rPr>
          <w:rFonts w:eastAsiaTheme="minorHAnsi"/>
          <w:bCs/>
          <w:lang w:eastAsia="en-US"/>
        </w:rPr>
        <w:t xml:space="preserve"> е ш и л о:</w:t>
      </w:r>
    </w:p>
    <w:p w:rsidR="008A775E" w:rsidRPr="00171E8F" w:rsidRDefault="008A775E" w:rsidP="00561DF8">
      <w:pPr>
        <w:autoSpaceDE w:val="0"/>
        <w:autoSpaceDN w:val="0"/>
        <w:adjustRightInd w:val="0"/>
        <w:ind w:firstLine="567"/>
        <w:jc w:val="both"/>
        <w:rPr>
          <w:bCs/>
          <w:kern w:val="32"/>
          <w:lang w:eastAsia="en-US"/>
        </w:rPr>
      </w:pPr>
      <w:r w:rsidRPr="00171E8F">
        <w:rPr>
          <w:bCs/>
          <w:kern w:val="32"/>
          <w:lang w:eastAsia="en-US"/>
        </w:rPr>
        <w:t xml:space="preserve">1. </w:t>
      </w:r>
      <w:proofErr w:type="gramStart"/>
      <w:r w:rsidR="002C06B2" w:rsidRPr="00171E8F">
        <w:rPr>
          <w:bCs/>
          <w:kern w:val="32"/>
          <w:lang w:eastAsia="en-US"/>
        </w:rPr>
        <w:t xml:space="preserve">Внести в </w:t>
      </w:r>
      <w:hyperlink r:id="rId10" w:anchor="P29" w:history="1">
        <w:r w:rsidRPr="00171E8F">
          <w:rPr>
            <w:bCs/>
            <w:kern w:val="32"/>
            <w:lang w:eastAsia="en-US"/>
          </w:rPr>
          <w:t>Положение</w:t>
        </w:r>
      </w:hyperlink>
      <w:r w:rsidRPr="00171E8F">
        <w:rPr>
          <w:bCs/>
          <w:kern w:val="32"/>
          <w:lang w:eastAsia="en-US"/>
        </w:rPr>
        <w:t xml:space="preserve"> о порядке организации и проведения</w:t>
      </w:r>
      <w:r w:rsidR="00AC2B76" w:rsidRPr="00171E8F">
        <w:rPr>
          <w:b/>
        </w:rPr>
        <w:t xml:space="preserve"> </w:t>
      </w:r>
      <w:r w:rsidRPr="00171E8F">
        <w:rPr>
          <w:bCs/>
          <w:kern w:val="32"/>
          <w:lang w:eastAsia="en-US"/>
        </w:rPr>
        <w:t>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Pr="00171E8F">
        <w:rPr>
          <w:bCs/>
          <w:kern w:val="32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8D2D92" w:rsidRPr="00171E8F">
        <w:rPr>
          <w:bCs/>
          <w:kern w:val="32"/>
          <w:lang w:eastAsia="en-US"/>
        </w:rPr>
        <w:t>города Новочебоксарска Чувашской Республики</w:t>
      </w:r>
      <w:r w:rsidR="002C06B2" w:rsidRPr="00171E8F">
        <w:rPr>
          <w:bCs/>
          <w:kern w:val="32"/>
          <w:lang w:eastAsia="en-US"/>
        </w:rPr>
        <w:t xml:space="preserve">, </w:t>
      </w:r>
      <w:r w:rsidR="006654DA" w:rsidRPr="00171E8F">
        <w:rPr>
          <w:rFonts w:eastAsia="Calibri"/>
        </w:rPr>
        <w:t xml:space="preserve">утвержденное решением Новочебоксарского городского Собрания депутатов от </w:t>
      </w:r>
      <w:r w:rsidR="006654DA" w:rsidRPr="00171E8F">
        <w:rPr>
          <w:bCs/>
          <w:kern w:val="32"/>
          <w:lang w:eastAsia="en-US"/>
        </w:rPr>
        <w:t>30.01.2020</w:t>
      </w:r>
      <w:proofErr w:type="gramStart"/>
      <w:r w:rsidR="006654DA" w:rsidRPr="00171E8F">
        <w:rPr>
          <w:bCs/>
          <w:kern w:val="32"/>
          <w:lang w:eastAsia="en-US"/>
        </w:rPr>
        <w:t xml:space="preserve"> № С</w:t>
      </w:r>
      <w:proofErr w:type="gramEnd"/>
      <w:r w:rsidR="006654DA" w:rsidRPr="00171E8F">
        <w:rPr>
          <w:bCs/>
          <w:kern w:val="32"/>
          <w:lang w:eastAsia="en-US"/>
        </w:rPr>
        <w:t xml:space="preserve"> 72-1, следующие изменения:</w:t>
      </w:r>
    </w:p>
    <w:p w:rsidR="006C5B77" w:rsidRPr="00171E8F" w:rsidRDefault="006654DA" w:rsidP="00561D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71E8F">
        <w:rPr>
          <w:rFonts w:eastAsia="Calibri"/>
        </w:rPr>
        <w:t xml:space="preserve">1.1. </w:t>
      </w:r>
      <w:r w:rsidR="006C5B77" w:rsidRPr="00171E8F">
        <w:rPr>
          <w:rFonts w:eastAsia="Calibri"/>
        </w:rPr>
        <w:t xml:space="preserve">В разделе </w:t>
      </w:r>
      <w:r w:rsidR="00432919" w:rsidRPr="00171E8F">
        <w:rPr>
          <w:rFonts w:eastAsia="Calibri"/>
        </w:rPr>
        <w:t>3</w:t>
      </w:r>
      <w:r w:rsidR="006C5B77" w:rsidRPr="00171E8F">
        <w:rPr>
          <w:rFonts w:eastAsia="Calibri"/>
        </w:rPr>
        <w:t>:</w:t>
      </w:r>
    </w:p>
    <w:p w:rsidR="006654DA" w:rsidRPr="00171E8F" w:rsidRDefault="00257B85" w:rsidP="00561DF8">
      <w:pPr>
        <w:autoSpaceDE w:val="0"/>
        <w:autoSpaceDN w:val="0"/>
        <w:adjustRightInd w:val="0"/>
        <w:ind w:firstLine="567"/>
        <w:jc w:val="both"/>
        <w:rPr>
          <w:b/>
          <w:bCs/>
          <w:kern w:val="32"/>
          <w:lang w:eastAsia="en-US"/>
        </w:rPr>
      </w:pPr>
      <w:r w:rsidRPr="00171E8F">
        <w:rPr>
          <w:rFonts w:eastAsia="Calibri"/>
        </w:rPr>
        <w:t xml:space="preserve">а) </w:t>
      </w:r>
      <w:r w:rsidR="006C5B77" w:rsidRPr="00171E8F">
        <w:rPr>
          <w:rFonts w:eastAsia="Calibri"/>
        </w:rPr>
        <w:t>пункт 3.1 изложить в следующей редакции:</w:t>
      </w:r>
    </w:p>
    <w:p w:rsidR="006654DA" w:rsidRPr="00171E8F" w:rsidRDefault="00F219CA" w:rsidP="00F219CA">
      <w:pPr>
        <w:autoSpaceDE w:val="0"/>
        <w:autoSpaceDN w:val="0"/>
        <w:adjustRightInd w:val="0"/>
        <w:ind w:firstLine="567"/>
        <w:jc w:val="both"/>
        <w:rPr>
          <w:bCs/>
          <w:kern w:val="32"/>
          <w:lang w:eastAsia="en-US"/>
        </w:rPr>
      </w:pPr>
      <w:r w:rsidRPr="00171E8F">
        <w:rPr>
          <w:bCs/>
          <w:kern w:val="32"/>
          <w:lang w:eastAsia="en-US"/>
        </w:rPr>
        <w:lastRenderedPageBreak/>
        <w:t xml:space="preserve">3.1. </w:t>
      </w:r>
      <w:proofErr w:type="gramStart"/>
      <w:r w:rsidRPr="00171E8F">
        <w:rPr>
          <w:bCs/>
          <w:kern w:val="32"/>
          <w:lang w:eastAsia="en-US"/>
        </w:rPr>
        <w:t>При проведении публичных слушаний по проекту генерального плана города Новочебоксарска Чувашской Республики, по проектам, предусматривающим внесение изменений в генеральный план города Новочебоксарска Чувашской Республики, в целях обеспечения участников публичных слушаний равными возможностями для участия в публичных слушаниях</w:t>
      </w:r>
      <w:r w:rsidR="003B7784" w:rsidRPr="00171E8F">
        <w:rPr>
          <w:bCs/>
          <w:kern w:val="32"/>
          <w:lang w:eastAsia="en-US"/>
        </w:rPr>
        <w:t xml:space="preserve"> </w:t>
      </w:r>
      <w:r w:rsidRPr="00171E8F">
        <w:rPr>
          <w:bCs/>
          <w:kern w:val="32"/>
          <w:lang w:eastAsia="en-US"/>
        </w:rPr>
        <w:t>территория городского округа может быть разделена на части</w:t>
      </w:r>
      <w:r w:rsidR="003B7784" w:rsidRPr="00171E8F">
        <w:rPr>
          <w:bCs/>
          <w:kern w:val="32"/>
          <w:lang w:eastAsia="en-US"/>
        </w:rPr>
        <w:t>,</w:t>
      </w:r>
      <w:r w:rsidR="006654DA" w:rsidRPr="00171E8F">
        <w:rPr>
          <w:bCs/>
          <w:kern w:val="32"/>
          <w:lang w:eastAsia="en-US"/>
        </w:rPr>
        <w:t xml:space="preserve"> за исключением случаев, установленных</w:t>
      </w:r>
      <w:r w:rsidRPr="00171E8F">
        <w:rPr>
          <w:bCs/>
          <w:kern w:val="32"/>
          <w:lang w:eastAsia="en-US"/>
        </w:rPr>
        <w:t xml:space="preserve"> пунктом </w:t>
      </w:r>
      <w:r w:rsidR="003B7784" w:rsidRPr="00171E8F">
        <w:rPr>
          <w:bCs/>
          <w:kern w:val="32"/>
          <w:lang w:eastAsia="en-US"/>
        </w:rPr>
        <w:t>3.1.1</w:t>
      </w:r>
      <w:r w:rsidR="006C5B77" w:rsidRPr="00171E8F">
        <w:rPr>
          <w:bCs/>
          <w:kern w:val="32"/>
          <w:lang w:eastAsia="en-US"/>
        </w:rPr>
        <w:t>.</w:t>
      </w:r>
      <w:r w:rsidR="00181B89" w:rsidRPr="00171E8F">
        <w:rPr>
          <w:bCs/>
          <w:kern w:val="32"/>
          <w:lang w:eastAsia="en-US"/>
        </w:rPr>
        <w:t>».</w:t>
      </w:r>
      <w:proofErr w:type="gramEnd"/>
    </w:p>
    <w:p w:rsidR="006654DA" w:rsidRPr="00171E8F" w:rsidRDefault="00257B85" w:rsidP="00561DF8">
      <w:pPr>
        <w:autoSpaceDE w:val="0"/>
        <w:autoSpaceDN w:val="0"/>
        <w:adjustRightInd w:val="0"/>
        <w:ind w:firstLine="567"/>
        <w:jc w:val="both"/>
        <w:rPr>
          <w:b/>
          <w:bCs/>
          <w:kern w:val="32"/>
          <w:lang w:eastAsia="en-US"/>
        </w:rPr>
      </w:pPr>
      <w:r w:rsidRPr="00171E8F">
        <w:rPr>
          <w:rFonts w:eastAsia="Calibri"/>
        </w:rPr>
        <w:t>б) дополнить пункт</w:t>
      </w:r>
      <w:r w:rsidR="00432919" w:rsidRPr="00171E8F">
        <w:rPr>
          <w:rFonts w:eastAsia="Calibri"/>
        </w:rPr>
        <w:t>ом</w:t>
      </w:r>
      <w:r w:rsidRPr="00171E8F">
        <w:rPr>
          <w:rFonts w:eastAsia="Calibri"/>
        </w:rPr>
        <w:t xml:space="preserve"> </w:t>
      </w:r>
      <w:r w:rsidR="00432919" w:rsidRPr="00171E8F">
        <w:rPr>
          <w:rFonts w:eastAsia="Calibri"/>
        </w:rPr>
        <w:t xml:space="preserve">3.1.1 </w:t>
      </w:r>
      <w:r w:rsidRPr="00171E8F">
        <w:rPr>
          <w:rFonts w:eastAsia="Calibri"/>
        </w:rPr>
        <w:t>следующего содержания:</w:t>
      </w:r>
      <w:r w:rsidR="006C5B77" w:rsidRPr="00171E8F">
        <w:rPr>
          <w:rFonts w:eastAsia="Calibri"/>
        </w:rPr>
        <w:t xml:space="preserve"> </w:t>
      </w:r>
    </w:p>
    <w:p w:rsidR="006654DA" w:rsidRPr="00171E8F" w:rsidRDefault="00257B85" w:rsidP="00432919">
      <w:pPr>
        <w:autoSpaceDE w:val="0"/>
        <w:autoSpaceDN w:val="0"/>
        <w:adjustRightInd w:val="0"/>
        <w:ind w:firstLine="567"/>
        <w:jc w:val="both"/>
        <w:rPr>
          <w:bCs/>
          <w:kern w:val="32"/>
          <w:lang w:eastAsia="en-US"/>
        </w:rPr>
      </w:pPr>
      <w:r w:rsidRPr="00171E8F">
        <w:rPr>
          <w:bCs/>
          <w:kern w:val="32"/>
          <w:lang w:eastAsia="en-US"/>
        </w:rPr>
        <w:t xml:space="preserve">«3.1.1. </w:t>
      </w:r>
      <w:r w:rsidR="006C5B77" w:rsidRPr="00171E8F">
        <w:rPr>
          <w:bCs/>
          <w:kern w:val="32"/>
          <w:lang w:eastAsia="en-US"/>
        </w:rPr>
        <w:t>В случае подготовки изменений в генеральный план города Новочебоксарска Чувашской Республики в связи с принятием решения о комплексном развитии территории публичные слушания могут проводиться в границах территории, в отношении которой принято решение о комплексном развитии территории</w:t>
      </w:r>
      <w:proofErr w:type="gramStart"/>
      <w:r w:rsidR="006C5B77" w:rsidRPr="00171E8F">
        <w:rPr>
          <w:bCs/>
          <w:kern w:val="32"/>
          <w:lang w:eastAsia="en-US"/>
        </w:rPr>
        <w:t>.</w:t>
      </w:r>
      <w:r w:rsidR="00432919" w:rsidRPr="00171E8F">
        <w:rPr>
          <w:bCs/>
          <w:kern w:val="32"/>
          <w:lang w:eastAsia="en-US"/>
        </w:rPr>
        <w:t>»</w:t>
      </w:r>
      <w:proofErr w:type="gramEnd"/>
    </w:p>
    <w:p w:rsidR="00432919" w:rsidRPr="00171E8F" w:rsidRDefault="00432919" w:rsidP="00432919">
      <w:pPr>
        <w:autoSpaceDE w:val="0"/>
        <w:autoSpaceDN w:val="0"/>
        <w:adjustRightInd w:val="0"/>
        <w:ind w:firstLine="567"/>
        <w:jc w:val="both"/>
        <w:rPr>
          <w:bCs/>
          <w:kern w:val="32"/>
          <w:lang w:eastAsia="en-US"/>
        </w:rPr>
      </w:pPr>
      <w:r w:rsidRPr="00171E8F">
        <w:rPr>
          <w:bCs/>
          <w:kern w:val="32"/>
          <w:lang w:eastAsia="en-US"/>
        </w:rPr>
        <w:t>1.1. В разделе 4:</w:t>
      </w:r>
    </w:p>
    <w:p w:rsidR="00432919" w:rsidRPr="00171E8F" w:rsidRDefault="00432919" w:rsidP="00432919">
      <w:pPr>
        <w:autoSpaceDE w:val="0"/>
        <w:autoSpaceDN w:val="0"/>
        <w:adjustRightInd w:val="0"/>
        <w:ind w:firstLine="567"/>
        <w:jc w:val="both"/>
        <w:rPr>
          <w:b/>
          <w:bCs/>
          <w:kern w:val="32"/>
          <w:lang w:eastAsia="en-US"/>
        </w:rPr>
      </w:pPr>
      <w:r w:rsidRPr="00171E8F">
        <w:rPr>
          <w:bCs/>
          <w:kern w:val="32"/>
          <w:lang w:eastAsia="en-US"/>
        </w:rPr>
        <w:t>а) пункт 4.1 изложить в следующей редакции:</w:t>
      </w:r>
    </w:p>
    <w:p w:rsidR="00432919" w:rsidRPr="00171E8F" w:rsidRDefault="00BD5862" w:rsidP="00432919">
      <w:pPr>
        <w:autoSpaceDE w:val="0"/>
        <w:autoSpaceDN w:val="0"/>
        <w:adjustRightInd w:val="0"/>
        <w:ind w:firstLine="567"/>
        <w:jc w:val="both"/>
        <w:rPr>
          <w:bCs/>
          <w:kern w:val="32"/>
          <w:lang w:eastAsia="en-US"/>
        </w:rPr>
      </w:pPr>
      <w:r w:rsidRPr="00171E8F">
        <w:rPr>
          <w:bCs/>
          <w:kern w:val="32"/>
          <w:lang w:eastAsia="en-US"/>
        </w:rPr>
        <w:t>«</w:t>
      </w:r>
      <w:r w:rsidR="00432919" w:rsidRPr="00171E8F">
        <w:rPr>
          <w:bCs/>
          <w:kern w:val="32"/>
          <w:lang w:eastAsia="en-US"/>
        </w:rPr>
        <w:t xml:space="preserve">4.1. </w:t>
      </w:r>
      <w:proofErr w:type="gramStart"/>
      <w:r w:rsidR="00432919" w:rsidRPr="00171E8F">
        <w:rPr>
          <w:bCs/>
          <w:kern w:val="32"/>
          <w:lang w:eastAsia="en-US"/>
        </w:rPr>
        <w:t>При проведении публичных слушани</w:t>
      </w:r>
      <w:r w:rsidRPr="00171E8F">
        <w:rPr>
          <w:bCs/>
          <w:kern w:val="32"/>
          <w:lang w:eastAsia="en-US"/>
        </w:rPr>
        <w:t>й</w:t>
      </w:r>
      <w:r w:rsidR="00432919" w:rsidRPr="00171E8F">
        <w:rPr>
          <w:bCs/>
          <w:kern w:val="32"/>
          <w:lang w:eastAsia="en-US"/>
        </w:rPr>
        <w:t xml:space="preserve"> по проекту Правил землепользования и застройки городского округа Новочебоксарска Чувашской Республики, по проектам, предусматривающим внесение изменений в правила землепользования и застройки городского округа Новочебоксарска Чуваш</w:t>
      </w:r>
      <w:r w:rsidRPr="00171E8F">
        <w:rPr>
          <w:bCs/>
          <w:kern w:val="32"/>
          <w:lang w:eastAsia="en-US"/>
        </w:rPr>
        <w:t>ской Республики</w:t>
      </w:r>
      <w:r w:rsidR="00432919" w:rsidRPr="00171E8F">
        <w:rPr>
          <w:bCs/>
          <w:kern w:val="32"/>
          <w:lang w:eastAsia="en-US"/>
        </w:rPr>
        <w:t xml:space="preserve"> в целях обеспечения участников публичных слушаний равными возможностями для участия в публичных слушаниях территория городского округа может быть разделена на части</w:t>
      </w:r>
      <w:r w:rsidRPr="00171E8F">
        <w:rPr>
          <w:bCs/>
          <w:kern w:val="32"/>
          <w:lang w:eastAsia="en-US"/>
        </w:rPr>
        <w:t xml:space="preserve">.» </w:t>
      </w:r>
      <w:proofErr w:type="gramEnd"/>
    </w:p>
    <w:p w:rsidR="00F355AA" w:rsidRPr="00171E8F" w:rsidRDefault="008D2D92" w:rsidP="00257B85">
      <w:pPr>
        <w:pStyle w:val="ac"/>
        <w:spacing w:after="0"/>
        <w:ind w:firstLine="567"/>
        <w:jc w:val="both"/>
        <w:rPr>
          <w:rFonts w:eastAsia="Calibri"/>
          <w:lang w:eastAsia="en-US"/>
        </w:rPr>
      </w:pPr>
      <w:r w:rsidRPr="00171E8F">
        <w:rPr>
          <w:rFonts w:eastAsia="Calibri"/>
          <w:lang w:eastAsia="en-US"/>
        </w:rPr>
        <w:t xml:space="preserve">2. </w:t>
      </w:r>
      <w:r w:rsidR="00F355AA" w:rsidRPr="00171E8F">
        <w:rPr>
          <w:rFonts w:eastAsia="Calibri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552846" w:rsidRPr="00171E8F" w:rsidRDefault="00552846" w:rsidP="00F355AA">
      <w:pPr>
        <w:ind w:firstLine="567"/>
        <w:jc w:val="both"/>
        <w:rPr>
          <w:rFonts w:eastAsia="Calibri"/>
          <w:lang w:eastAsia="en-US"/>
        </w:rPr>
      </w:pPr>
    </w:p>
    <w:p w:rsidR="00552846" w:rsidRPr="00171E8F" w:rsidRDefault="00552846" w:rsidP="008D2D92">
      <w:pPr>
        <w:rPr>
          <w:rFonts w:eastAsia="Calibri"/>
          <w:lang w:eastAsia="en-US"/>
        </w:rPr>
      </w:pPr>
    </w:p>
    <w:p w:rsidR="00552846" w:rsidRPr="00171E8F" w:rsidRDefault="00552846" w:rsidP="008D2D92">
      <w:pPr>
        <w:rPr>
          <w:rFonts w:eastAsia="Calibri"/>
          <w:lang w:eastAsia="en-US"/>
        </w:rPr>
      </w:pPr>
    </w:p>
    <w:p w:rsidR="008D2D92" w:rsidRPr="00171E8F" w:rsidRDefault="008D2D92" w:rsidP="008D2D92">
      <w:pPr>
        <w:rPr>
          <w:rFonts w:eastAsia="Calibri"/>
          <w:lang w:eastAsia="en-US"/>
        </w:rPr>
      </w:pPr>
      <w:r w:rsidRPr="00171E8F">
        <w:rPr>
          <w:rFonts w:eastAsia="Calibri"/>
          <w:lang w:eastAsia="en-US"/>
        </w:rPr>
        <w:t xml:space="preserve">Глава города Новочебоксарска </w:t>
      </w:r>
    </w:p>
    <w:p w:rsidR="00204B72" w:rsidRPr="009C01DD" w:rsidRDefault="00552846" w:rsidP="00500932">
      <w:pPr>
        <w:rPr>
          <w:rFonts w:eastAsia="Calibri"/>
          <w:lang w:eastAsia="en-US"/>
        </w:rPr>
      </w:pPr>
      <w:r w:rsidRPr="00171E8F">
        <w:rPr>
          <w:rFonts w:eastAsia="Calibri"/>
          <w:lang w:eastAsia="en-US"/>
        </w:rPr>
        <w:t xml:space="preserve">Чувашской Республики </w:t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="00257B85" w:rsidRPr="00171E8F">
        <w:rPr>
          <w:rFonts w:eastAsia="Calibri"/>
          <w:lang w:eastAsia="en-US"/>
        </w:rPr>
        <w:t xml:space="preserve">           </w:t>
      </w:r>
      <w:r w:rsidR="005212EA">
        <w:rPr>
          <w:rFonts w:eastAsia="Calibri"/>
          <w:lang w:eastAsia="en-US"/>
        </w:rPr>
        <w:t xml:space="preserve"> </w:t>
      </w:r>
      <w:r w:rsidR="00257B85" w:rsidRPr="00171E8F">
        <w:rPr>
          <w:rFonts w:eastAsia="Calibri"/>
          <w:lang w:eastAsia="en-US"/>
        </w:rPr>
        <w:t>А</w:t>
      </w:r>
      <w:r w:rsidR="008D2D92" w:rsidRPr="00171E8F">
        <w:rPr>
          <w:rFonts w:eastAsia="Calibri"/>
          <w:lang w:eastAsia="en-US"/>
        </w:rPr>
        <w:t xml:space="preserve">.А. </w:t>
      </w:r>
      <w:r w:rsidR="00257B85" w:rsidRPr="00171E8F">
        <w:rPr>
          <w:rFonts w:eastAsia="Calibri"/>
          <w:lang w:eastAsia="en-US"/>
        </w:rPr>
        <w:t>Ермолаев</w:t>
      </w:r>
    </w:p>
    <w:sectPr w:rsidR="00204B72" w:rsidRPr="009C01DD" w:rsidSect="00CF72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8A8"/>
    <w:multiLevelType w:val="hybridMultilevel"/>
    <w:tmpl w:val="C752293A"/>
    <w:lvl w:ilvl="0" w:tplc="148A762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CE3AB0"/>
    <w:multiLevelType w:val="multilevel"/>
    <w:tmpl w:val="AD22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460795"/>
    <w:multiLevelType w:val="multilevel"/>
    <w:tmpl w:val="607E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F2090"/>
    <w:multiLevelType w:val="hybridMultilevel"/>
    <w:tmpl w:val="1E0AC476"/>
    <w:lvl w:ilvl="0" w:tplc="9A64782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4F2297"/>
    <w:multiLevelType w:val="hybridMultilevel"/>
    <w:tmpl w:val="C6F8C880"/>
    <w:lvl w:ilvl="0" w:tplc="AB602B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EE777C"/>
    <w:multiLevelType w:val="multilevel"/>
    <w:tmpl w:val="215898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5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eastAsia="Calibri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2"/>
    <w:rsid w:val="000222DE"/>
    <w:rsid w:val="00027202"/>
    <w:rsid w:val="00031391"/>
    <w:rsid w:val="000318FC"/>
    <w:rsid w:val="000336E4"/>
    <w:rsid w:val="00044A11"/>
    <w:rsid w:val="00053F98"/>
    <w:rsid w:val="00064FA4"/>
    <w:rsid w:val="000657BB"/>
    <w:rsid w:val="000871A1"/>
    <w:rsid w:val="00087E55"/>
    <w:rsid w:val="000A46C9"/>
    <w:rsid w:val="000C0BF2"/>
    <w:rsid w:val="00101B04"/>
    <w:rsid w:val="00136A3D"/>
    <w:rsid w:val="00155EA9"/>
    <w:rsid w:val="00157E1A"/>
    <w:rsid w:val="00165EE6"/>
    <w:rsid w:val="001678C9"/>
    <w:rsid w:val="00171E8F"/>
    <w:rsid w:val="001755BC"/>
    <w:rsid w:val="00181B89"/>
    <w:rsid w:val="001A3DD0"/>
    <w:rsid w:val="001B2E2E"/>
    <w:rsid w:val="001B30B2"/>
    <w:rsid w:val="001C6422"/>
    <w:rsid w:val="001E06B4"/>
    <w:rsid w:val="001F5752"/>
    <w:rsid w:val="00204B72"/>
    <w:rsid w:val="002208EB"/>
    <w:rsid w:val="00252815"/>
    <w:rsid w:val="002559D1"/>
    <w:rsid w:val="00257B85"/>
    <w:rsid w:val="00265425"/>
    <w:rsid w:val="002738D4"/>
    <w:rsid w:val="002A42F4"/>
    <w:rsid w:val="002C06B2"/>
    <w:rsid w:val="002C6912"/>
    <w:rsid w:val="002C709B"/>
    <w:rsid w:val="002F2ED2"/>
    <w:rsid w:val="002F3865"/>
    <w:rsid w:val="003155D9"/>
    <w:rsid w:val="00320C2F"/>
    <w:rsid w:val="00336E08"/>
    <w:rsid w:val="00343076"/>
    <w:rsid w:val="00355FDC"/>
    <w:rsid w:val="00363A98"/>
    <w:rsid w:val="00364D27"/>
    <w:rsid w:val="0037132A"/>
    <w:rsid w:val="00375655"/>
    <w:rsid w:val="0038012C"/>
    <w:rsid w:val="0039447A"/>
    <w:rsid w:val="003A4E69"/>
    <w:rsid w:val="003B11EF"/>
    <w:rsid w:val="003B4F72"/>
    <w:rsid w:val="003B7784"/>
    <w:rsid w:val="003C506D"/>
    <w:rsid w:val="003D3369"/>
    <w:rsid w:val="003D46FA"/>
    <w:rsid w:val="00432919"/>
    <w:rsid w:val="0043552E"/>
    <w:rsid w:val="00445308"/>
    <w:rsid w:val="00450B43"/>
    <w:rsid w:val="0045739E"/>
    <w:rsid w:val="00471918"/>
    <w:rsid w:val="0047453C"/>
    <w:rsid w:val="004768E5"/>
    <w:rsid w:val="00480D63"/>
    <w:rsid w:val="004A3DFC"/>
    <w:rsid w:val="004B04CC"/>
    <w:rsid w:val="004C5982"/>
    <w:rsid w:val="004E0A37"/>
    <w:rsid w:val="004E1EEF"/>
    <w:rsid w:val="004E4ACE"/>
    <w:rsid w:val="004F6F7B"/>
    <w:rsid w:val="00500932"/>
    <w:rsid w:val="0051726C"/>
    <w:rsid w:val="005212EA"/>
    <w:rsid w:val="00524A04"/>
    <w:rsid w:val="00526651"/>
    <w:rsid w:val="00536CE8"/>
    <w:rsid w:val="005441FB"/>
    <w:rsid w:val="005469E4"/>
    <w:rsid w:val="00552846"/>
    <w:rsid w:val="00553CC5"/>
    <w:rsid w:val="00561DF8"/>
    <w:rsid w:val="005A4AA7"/>
    <w:rsid w:val="005D7A67"/>
    <w:rsid w:val="005D7C12"/>
    <w:rsid w:val="005E4093"/>
    <w:rsid w:val="00603F68"/>
    <w:rsid w:val="00607360"/>
    <w:rsid w:val="006210DA"/>
    <w:rsid w:val="006438FB"/>
    <w:rsid w:val="00655FBA"/>
    <w:rsid w:val="006654DA"/>
    <w:rsid w:val="0068222E"/>
    <w:rsid w:val="006A547F"/>
    <w:rsid w:val="006A7465"/>
    <w:rsid w:val="006B1EF0"/>
    <w:rsid w:val="006B61BF"/>
    <w:rsid w:val="006B7F13"/>
    <w:rsid w:val="006C1561"/>
    <w:rsid w:val="006C5B77"/>
    <w:rsid w:val="006C6A73"/>
    <w:rsid w:val="006D3508"/>
    <w:rsid w:val="006E7822"/>
    <w:rsid w:val="00724196"/>
    <w:rsid w:val="007275FC"/>
    <w:rsid w:val="00751C7D"/>
    <w:rsid w:val="0076799D"/>
    <w:rsid w:val="00774F22"/>
    <w:rsid w:val="007820E9"/>
    <w:rsid w:val="007A214E"/>
    <w:rsid w:val="007F16BC"/>
    <w:rsid w:val="00800B2F"/>
    <w:rsid w:val="00824479"/>
    <w:rsid w:val="008305B3"/>
    <w:rsid w:val="00844C62"/>
    <w:rsid w:val="00857651"/>
    <w:rsid w:val="00860FAE"/>
    <w:rsid w:val="00862599"/>
    <w:rsid w:val="008625E2"/>
    <w:rsid w:val="00865D7C"/>
    <w:rsid w:val="00893C74"/>
    <w:rsid w:val="008A5332"/>
    <w:rsid w:val="008A775E"/>
    <w:rsid w:val="008B016B"/>
    <w:rsid w:val="008C783A"/>
    <w:rsid w:val="008D1676"/>
    <w:rsid w:val="008D2D92"/>
    <w:rsid w:val="008D43B8"/>
    <w:rsid w:val="008E071A"/>
    <w:rsid w:val="008F54A9"/>
    <w:rsid w:val="00911296"/>
    <w:rsid w:val="0093702C"/>
    <w:rsid w:val="00950D97"/>
    <w:rsid w:val="009634EC"/>
    <w:rsid w:val="00966568"/>
    <w:rsid w:val="00967744"/>
    <w:rsid w:val="00970277"/>
    <w:rsid w:val="009863F3"/>
    <w:rsid w:val="00986AB1"/>
    <w:rsid w:val="0098754D"/>
    <w:rsid w:val="00990FCA"/>
    <w:rsid w:val="00993770"/>
    <w:rsid w:val="00997987"/>
    <w:rsid w:val="009A1554"/>
    <w:rsid w:val="009C01DD"/>
    <w:rsid w:val="009E3682"/>
    <w:rsid w:val="009E5042"/>
    <w:rsid w:val="009E54B0"/>
    <w:rsid w:val="00A015E3"/>
    <w:rsid w:val="00A031EF"/>
    <w:rsid w:val="00A0442F"/>
    <w:rsid w:val="00A13A27"/>
    <w:rsid w:val="00A14F33"/>
    <w:rsid w:val="00A264FB"/>
    <w:rsid w:val="00A3629C"/>
    <w:rsid w:val="00A43CFE"/>
    <w:rsid w:val="00A53A3C"/>
    <w:rsid w:val="00A61D2C"/>
    <w:rsid w:val="00A81F25"/>
    <w:rsid w:val="00A94F81"/>
    <w:rsid w:val="00AA7293"/>
    <w:rsid w:val="00AC23B1"/>
    <w:rsid w:val="00AC2B76"/>
    <w:rsid w:val="00AC76D7"/>
    <w:rsid w:val="00AC7F51"/>
    <w:rsid w:val="00B06CB0"/>
    <w:rsid w:val="00B17C94"/>
    <w:rsid w:val="00B25E3D"/>
    <w:rsid w:val="00B456CF"/>
    <w:rsid w:val="00B50818"/>
    <w:rsid w:val="00B53747"/>
    <w:rsid w:val="00B7377E"/>
    <w:rsid w:val="00B8112B"/>
    <w:rsid w:val="00BA3949"/>
    <w:rsid w:val="00BA3D77"/>
    <w:rsid w:val="00BB1476"/>
    <w:rsid w:val="00BC217F"/>
    <w:rsid w:val="00BC50D1"/>
    <w:rsid w:val="00BD5862"/>
    <w:rsid w:val="00BF71B9"/>
    <w:rsid w:val="00BF7591"/>
    <w:rsid w:val="00BF7E45"/>
    <w:rsid w:val="00C0501E"/>
    <w:rsid w:val="00C10A5B"/>
    <w:rsid w:val="00C2189D"/>
    <w:rsid w:val="00C23A50"/>
    <w:rsid w:val="00C41E28"/>
    <w:rsid w:val="00C42049"/>
    <w:rsid w:val="00C47045"/>
    <w:rsid w:val="00C64E75"/>
    <w:rsid w:val="00C825EB"/>
    <w:rsid w:val="00C93D49"/>
    <w:rsid w:val="00C96BD8"/>
    <w:rsid w:val="00C97573"/>
    <w:rsid w:val="00CA1E18"/>
    <w:rsid w:val="00CB41D0"/>
    <w:rsid w:val="00CB4A42"/>
    <w:rsid w:val="00CD33CF"/>
    <w:rsid w:val="00CF0E23"/>
    <w:rsid w:val="00CF72D1"/>
    <w:rsid w:val="00D0325D"/>
    <w:rsid w:val="00D55922"/>
    <w:rsid w:val="00D66A81"/>
    <w:rsid w:val="00D73AB8"/>
    <w:rsid w:val="00D73BDC"/>
    <w:rsid w:val="00D8387D"/>
    <w:rsid w:val="00D92E09"/>
    <w:rsid w:val="00DB16F3"/>
    <w:rsid w:val="00DB3211"/>
    <w:rsid w:val="00DB7E07"/>
    <w:rsid w:val="00DC5B2B"/>
    <w:rsid w:val="00DD417D"/>
    <w:rsid w:val="00DD4746"/>
    <w:rsid w:val="00DE0434"/>
    <w:rsid w:val="00DF0980"/>
    <w:rsid w:val="00E07934"/>
    <w:rsid w:val="00E107AD"/>
    <w:rsid w:val="00E20D27"/>
    <w:rsid w:val="00E235D4"/>
    <w:rsid w:val="00E26F9A"/>
    <w:rsid w:val="00E40AA3"/>
    <w:rsid w:val="00E7449D"/>
    <w:rsid w:val="00F075D9"/>
    <w:rsid w:val="00F219CA"/>
    <w:rsid w:val="00F33307"/>
    <w:rsid w:val="00F355AA"/>
    <w:rsid w:val="00F6158F"/>
    <w:rsid w:val="00F6450E"/>
    <w:rsid w:val="00F91C44"/>
    <w:rsid w:val="00FA71D7"/>
    <w:rsid w:val="00FB7772"/>
    <w:rsid w:val="00FE54DA"/>
    <w:rsid w:val="00FF0C57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775E"/>
  </w:style>
  <w:style w:type="character" w:styleId="a8">
    <w:name w:val="Strong"/>
    <w:uiPriority w:val="22"/>
    <w:qFormat/>
    <w:rsid w:val="008A775E"/>
    <w:rPr>
      <w:b/>
      <w:bCs/>
    </w:rPr>
  </w:style>
  <w:style w:type="character" w:styleId="a9">
    <w:name w:val="Hyperlink"/>
    <w:uiPriority w:val="99"/>
    <w:unhideWhenUsed/>
    <w:rsid w:val="008A775E"/>
    <w:rPr>
      <w:color w:val="0000FF"/>
      <w:u w:val="single"/>
    </w:rPr>
  </w:style>
  <w:style w:type="paragraph" w:customStyle="1" w:styleId="formattext">
    <w:name w:val="formattext"/>
    <w:basedOn w:val="a"/>
    <w:rsid w:val="008A775E"/>
    <w:pPr>
      <w:spacing w:before="100" w:beforeAutospacing="1" w:after="100" w:afterAutospacing="1"/>
    </w:pPr>
  </w:style>
  <w:style w:type="character" w:customStyle="1" w:styleId="hl">
    <w:name w:val="hl"/>
    <w:basedOn w:val="a0"/>
    <w:rsid w:val="008A775E"/>
  </w:style>
  <w:style w:type="character" w:customStyle="1" w:styleId="apple-converted-space">
    <w:name w:val="apple-converted-space"/>
    <w:rsid w:val="008A775E"/>
  </w:style>
  <w:style w:type="paragraph" w:customStyle="1" w:styleId="ConsNormal">
    <w:name w:val="ConsNormal"/>
    <w:rsid w:val="008A7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2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561D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6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775E"/>
  </w:style>
  <w:style w:type="character" w:styleId="a8">
    <w:name w:val="Strong"/>
    <w:uiPriority w:val="22"/>
    <w:qFormat/>
    <w:rsid w:val="008A775E"/>
    <w:rPr>
      <w:b/>
      <w:bCs/>
    </w:rPr>
  </w:style>
  <w:style w:type="character" w:styleId="a9">
    <w:name w:val="Hyperlink"/>
    <w:uiPriority w:val="99"/>
    <w:unhideWhenUsed/>
    <w:rsid w:val="008A775E"/>
    <w:rPr>
      <w:color w:val="0000FF"/>
      <w:u w:val="single"/>
    </w:rPr>
  </w:style>
  <w:style w:type="paragraph" w:customStyle="1" w:styleId="formattext">
    <w:name w:val="formattext"/>
    <w:basedOn w:val="a"/>
    <w:rsid w:val="008A775E"/>
    <w:pPr>
      <w:spacing w:before="100" w:beforeAutospacing="1" w:after="100" w:afterAutospacing="1"/>
    </w:pPr>
  </w:style>
  <w:style w:type="character" w:customStyle="1" w:styleId="hl">
    <w:name w:val="hl"/>
    <w:basedOn w:val="a0"/>
    <w:rsid w:val="008A775E"/>
  </w:style>
  <w:style w:type="character" w:customStyle="1" w:styleId="apple-converted-space">
    <w:name w:val="apple-converted-space"/>
    <w:rsid w:val="008A775E"/>
  </w:style>
  <w:style w:type="paragraph" w:customStyle="1" w:styleId="ConsNormal">
    <w:name w:val="ConsNormal"/>
    <w:rsid w:val="008A7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2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561D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6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v.cap.ru/Laws.aspx?id=330741&amp;gov_id=3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2EFDD514A9D67C8593925B64D1F6893CA48F235907ED311A6822D77A848870E01FB548FFB08A6C73DEA16344n5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A77A-6755-44FA-9FF6-BA8EB975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 Таловеренко</cp:lastModifiedBy>
  <cp:revision>3</cp:revision>
  <cp:lastPrinted>2021-06-17T11:44:00Z</cp:lastPrinted>
  <dcterms:created xsi:type="dcterms:W3CDTF">2021-06-25T10:44:00Z</dcterms:created>
  <dcterms:modified xsi:type="dcterms:W3CDTF">2021-06-25T10:45:00Z</dcterms:modified>
</cp:coreProperties>
</file>