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EA5ABB" w:rsidTr="003F7863">
        <w:trPr>
          <w:trHeight w:val="1815"/>
          <w:jc w:val="center"/>
        </w:trPr>
        <w:tc>
          <w:tcPr>
            <w:tcW w:w="4053" w:type="dxa"/>
          </w:tcPr>
          <w:p w:rsidR="00226B95" w:rsidRPr="00226B95" w:rsidRDefault="00226B95" w:rsidP="00226B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B95">
              <w:rPr>
                <w:rFonts w:ascii="Times New Roman" w:eastAsia="Calibri" w:hAnsi="Times New Roman" w:cs="Times New Roman"/>
              </w:rPr>
              <w:t>ЧĂВАШ РЕСПУБЛИКИН</w:t>
            </w:r>
          </w:p>
          <w:p w:rsidR="00226B95" w:rsidRPr="00226B95" w:rsidRDefault="00226B95" w:rsidP="00226B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B95">
              <w:rPr>
                <w:rFonts w:ascii="Times New Roman" w:eastAsia="Calibri" w:hAnsi="Times New Roman" w:cs="Times New Roman"/>
              </w:rPr>
              <w:t xml:space="preserve">ÇĔНĔ ШУПАШКАР </w:t>
            </w:r>
          </w:p>
          <w:p w:rsidR="00226B95" w:rsidRPr="00226B95" w:rsidRDefault="00226B95" w:rsidP="00226B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B95">
              <w:rPr>
                <w:rFonts w:ascii="Times New Roman" w:eastAsia="Calibri" w:hAnsi="Times New Roman" w:cs="Times New Roman"/>
              </w:rPr>
              <w:t xml:space="preserve">ХУЛА ДЕПУТАЧĔСЕН </w:t>
            </w:r>
          </w:p>
          <w:p w:rsidR="00226B95" w:rsidRPr="00226B95" w:rsidRDefault="00226B95" w:rsidP="00226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B95">
              <w:rPr>
                <w:rFonts w:ascii="Times New Roman" w:eastAsia="Calibri" w:hAnsi="Times New Roman" w:cs="Times New Roman"/>
              </w:rPr>
              <w:t>ПУХĂ</w:t>
            </w:r>
            <w:proofErr w:type="gramStart"/>
            <w:r w:rsidRPr="00226B95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226B95">
              <w:rPr>
                <w:rFonts w:ascii="Times New Roman" w:eastAsia="Calibri" w:hAnsi="Times New Roman" w:cs="Times New Roman"/>
              </w:rPr>
              <w:t>Ĕ</w:t>
            </w:r>
          </w:p>
          <w:p w:rsidR="00226B95" w:rsidRPr="00226B95" w:rsidRDefault="00226B95" w:rsidP="00226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EA5ABB" w:rsidRDefault="00226B95" w:rsidP="00226B95">
            <w:pPr>
              <w:keepNext/>
              <w:spacing w:after="0" w:line="240" w:lineRule="auto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226B95">
              <w:rPr>
                <w:rFonts w:ascii="Times New Roman" w:eastAsia="Times New Roman" w:hAnsi="Times New Roman" w:cs="Times New Roman"/>
                <w:b/>
                <w:caps/>
                <w:spacing w:val="40"/>
                <w:lang w:eastAsia="ru-RU"/>
              </w:rPr>
              <w:t>йышĂну</w:t>
            </w:r>
          </w:p>
        </w:tc>
        <w:tc>
          <w:tcPr>
            <w:tcW w:w="1694" w:type="dxa"/>
            <w:hideMark/>
          </w:tcPr>
          <w:p w:rsidR="00EA5ABB" w:rsidRDefault="00EA5ABB" w:rsidP="00AF2188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5pt;height:1in" o:ole="">
                  <v:imagedata r:id="rId5" o:title=""/>
                </v:shape>
                <o:OLEObject Type="Embed" ProgID="Word.Picture.8" ShapeID="_x0000_i1025" DrawAspect="Content" ObjectID="_1686136052" r:id="rId6"/>
              </w:object>
            </w:r>
          </w:p>
        </w:tc>
        <w:tc>
          <w:tcPr>
            <w:tcW w:w="4093" w:type="dxa"/>
          </w:tcPr>
          <w:p w:rsidR="00EA5ABB" w:rsidRPr="00226B95" w:rsidRDefault="00EA5ABB" w:rsidP="00226B95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226B95">
              <w:rPr>
                <w:rFonts w:ascii="Times New Roman" w:eastAsia="Times New Roman" w:hAnsi="Times New Roman" w:cs="Times New Roman"/>
                <w:caps/>
                <w:lang w:eastAsia="ru-RU"/>
              </w:rPr>
              <w:t>НОВОЧЕБОКСАРСКОЕ</w:t>
            </w:r>
          </w:p>
          <w:p w:rsidR="00EA5ABB" w:rsidRPr="00226B95" w:rsidRDefault="00EA5ABB" w:rsidP="0022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226B95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  <w:p w:rsidR="00EA5ABB" w:rsidRPr="00226B95" w:rsidRDefault="00EA5ABB" w:rsidP="0022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226B95">
              <w:rPr>
                <w:rFonts w:ascii="Times New Roman" w:eastAsia="Times New Roman" w:hAnsi="Times New Roman" w:cs="Times New Roman"/>
                <w:caps/>
                <w:lang w:eastAsia="ru-RU"/>
              </w:rPr>
              <w:t>СОБРАНИЕ ДЕПУТАТОВ</w:t>
            </w:r>
          </w:p>
          <w:p w:rsidR="00EA5ABB" w:rsidRPr="00226B95" w:rsidRDefault="00EA5ABB" w:rsidP="00226B9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B95">
              <w:rPr>
                <w:rFonts w:ascii="Times New Roman" w:eastAsia="Times New Roman" w:hAnsi="Times New Roman" w:cs="Times New Roman"/>
                <w:caps/>
                <w:lang w:eastAsia="ru-RU"/>
              </w:rPr>
              <w:t>ЧУВАШСКОЙ РЕСПУБЛИКИ</w:t>
            </w:r>
          </w:p>
          <w:p w:rsidR="00EA5ABB" w:rsidRPr="00226B95" w:rsidRDefault="00EA5ABB" w:rsidP="0022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5ABB" w:rsidRPr="00226B95" w:rsidRDefault="00EA5ABB" w:rsidP="00226B9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26B9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226B9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EA5ABB" w:rsidRDefault="00EA5ABB" w:rsidP="00AF2188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ABB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ABB" w:rsidRDefault="004141EE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5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7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5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3F7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A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15-7</w:t>
      </w:r>
    </w:p>
    <w:p w:rsidR="00EA5ABB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BB" w:rsidRPr="00D13B39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BB" w:rsidRPr="00D13B39" w:rsidRDefault="00EA5ABB" w:rsidP="00EA5ABB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D13B3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</w:t>
      </w:r>
      <w:r w:rsidR="008362D8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рамотой Чувашской Республики</w:t>
      </w:r>
    </w:p>
    <w:p w:rsidR="00EA5ABB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549" w:rsidRPr="00D13B39" w:rsidRDefault="005C6549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BB" w:rsidRPr="00EA5ABB" w:rsidRDefault="00EA5ABB" w:rsidP="00EA5ABB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3B39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«О </w:t>
      </w:r>
      <w:r w:rsidRPr="00D13B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государственных наградах Чувашской Республики» </w:t>
      </w:r>
      <w:r w:rsidRPr="00D13B39">
        <w:rPr>
          <w:rFonts w:ascii="Times New Roman" w:eastAsia="Times New Roman" w:hAnsi="Times New Roman" w:cs="Times New Roman"/>
          <w:bCs/>
          <w:sz w:val="24"/>
          <w:szCs w:val="24"/>
        </w:rPr>
        <w:t>от 12 апреля 2005 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15</w:t>
      </w:r>
      <w:r w:rsidRPr="00D13B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Указом Президента Чувашской Республики </w:t>
      </w:r>
      <w:r w:rsidRPr="00EA5ABB">
        <w:rPr>
          <w:rFonts w:ascii="Times New Roman" w:eastAsia="Times New Roman" w:hAnsi="Times New Roman" w:cs="Times New Roman"/>
          <w:bCs/>
          <w:sz w:val="24"/>
          <w:szCs w:val="24"/>
        </w:rPr>
        <w:t>от 21 июня 2010 г. № 78 «</w:t>
      </w:r>
      <w:r w:rsidRPr="00EA5ABB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EA5ABB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Новочебоксарское городское Собрание депутатов Чувашской Республики </w:t>
      </w:r>
      <w:proofErr w:type="gramStart"/>
      <w:r w:rsidRPr="00EA5ABB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EA5ABB">
        <w:rPr>
          <w:rFonts w:ascii="Times New Roman" w:eastAsia="Times New Roman" w:hAnsi="Times New Roman" w:cs="Times New Roman"/>
          <w:bCs/>
          <w:sz w:val="24"/>
          <w:szCs w:val="24"/>
        </w:rPr>
        <w:t> е ш и л о:</w:t>
      </w:r>
    </w:p>
    <w:p w:rsidR="00EA5ABB" w:rsidRPr="001C1125" w:rsidRDefault="00EA5ABB" w:rsidP="00EA5ABB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EA5ABB">
        <w:rPr>
          <w:rFonts w:ascii="Times New Roman" w:eastAsia="Times New Roman" w:hAnsi="Times New Roman" w:cs="Times New Roman"/>
          <w:sz w:val="24"/>
          <w:szCs w:val="24"/>
        </w:rPr>
        <w:t xml:space="preserve">1. Ходатайствовать перед </w:t>
      </w:r>
      <w:r w:rsidR="005C6549">
        <w:rPr>
          <w:rFonts w:ascii="Times New Roman" w:eastAsia="Times New Roman" w:hAnsi="Times New Roman"/>
          <w:color w:val="000000" w:themeColor="text1"/>
          <w:sz w:val="24"/>
          <w:szCs w:val="24"/>
        </w:rPr>
        <w:t>Глав</w:t>
      </w:r>
      <w:r w:rsidR="001C1125">
        <w:rPr>
          <w:rFonts w:ascii="Times New Roman" w:eastAsia="Times New Roman" w:hAnsi="Times New Roman"/>
          <w:color w:val="000000" w:themeColor="text1"/>
          <w:sz w:val="24"/>
          <w:szCs w:val="24"/>
        </w:rPr>
        <w:t>ой</w:t>
      </w:r>
      <w:r w:rsidR="005C654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Чувашской Республики </w:t>
      </w:r>
      <w:r w:rsidRPr="00EA5ABB">
        <w:rPr>
          <w:rFonts w:ascii="Times New Roman" w:eastAsia="Times New Roman" w:hAnsi="Times New Roman" w:cs="Times New Roman"/>
          <w:bCs/>
          <w:sz w:val="24"/>
          <w:szCs w:val="24"/>
        </w:rPr>
        <w:t>о награждении Почетной грамотой Чувашской Республики</w:t>
      </w:r>
      <w:r w:rsidRPr="00EA5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C5D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557C5D">
        <w:rPr>
          <w:rFonts w:ascii="Times New Roman" w:eastAsia="Times New Roman" w:hAnsi="Times New Roman" w:cs="Times New Roman"/>
          <w:sz w:val="24"/>
          <w:szCs w:val="24"/>
        </w:rPr>
        <w:t>лександрова Германа Геннадиевича</w:t>
      </w:r>
      <w:r w:rsidR="003F78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5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C5D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Муниципального унитарного предприятия «Коммунальные сети города Новочебоксарска» </w:t>
      </w:r>
      <w:r w:rsidRPr="00EA5AB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="001C1125" w:rsidRPr="00EA5AB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57C5D">
        <w:rPr>
          <w:rFonts w:ascii="Times New Roman" w:eastAsia="Times New Roman" w:hAnsi="Times New Roman" w:cs="Times New Roman"/>
          <w:sz w:val="24"/>
          <w:szCs w:val="24"/>
        </w:rPr>
        <w:t xml:space="preserve">существенный вклад в реализацию программ социально-экономического развития в отрасли </w:t>
      </w:r>
      <w:proofErr w:type="spellStart"/>
      <w:r w:rsidR="00557C5D">
        <w:rPr>
          <w:rFonts w:ascii="Times New Roman" w:eastAsia="Times New Roman" w:hAnsi="Times New Roman" w:cs="Times New Roman"/>
          <w:sz w:val="24"/>
          <w:szCs w:val="24"/>
        </w:rPr>
        <w:t>ресурсоснабжающих</w:t>
      </w:r>
      <w:proofErr w:type="spellEnd"/>
      <w:r w:rsidR="00557C5D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и достигнутые успехи в жилищно-коммунальном хозяйстве, активную общественно-политическую деятельность</w:t>
      </w:r>
      <w:r w:rsidR="001C11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5ABB" w:rsidRPr="00D13B39" w:rsidRDefault="00EA5ABB" w:rsidP="00EA5ABB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13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Контроль за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EA5ABB" w:rsidRPr="00CB61AD" w:rsidRDefault="00EA5ABB" w:rsidP="00EA5ABB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13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довести до лиц, указанных в решении и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вступает в силу с момента подписания.</w:t>
      </w:r>
    </w:p>
    <w:p w:rsidR="00EA5ABB" w:rsidRPr="00CB61AD" w:rsidRDefault="00EA5ABB" w:rsidP="00EA5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5ABB" w:rsidRPr="00D13B39" w:rsidRDefault="00EA5ABB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ABB" w:rsidRPr="00D13B39" w:rsidRDefault="00EA5ABB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ABB" w:rsidRPr="00D13B39" w:rsidRDefault="00EA5ABB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EA5ABB" w:rsidRPr="00D13B39" w:rsidRDefault="001C1125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</w:t>
      </w:r>
      <w:r w:rsidR="00EA5ABB" w:rsidRPr="00D1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</w:t>
      </w:r>
    </w:p>
    <w:p w:rsidR="00EA5ABB" w:rsidRPr="00D13B39" w:rsidRDefault="00EA5ABB" w:rsidP="00EA5ABB"/>
    <w:p w:rsidR="00915A6E" w:rsidRDefault="00915A6E"/>
    <w:sectPr w:rsidR="00915A6E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13"/>
    <w:rsid w:val="001C1125"/>
    <w:rsid w:val="00226B95"/>
    <w:rsid w:val="003F7863"/>
    <w:rsid w:val="004141EE"/>
    <w:rsid w:val="00557C5D"/>
    <w:rsid w:val="005C1B60"/>
    <w:rsid w:val="005C6549"/>
    <w:rsid w:val="005E3D66"/>
    <w:rsid w:val="008362D8"/>
    <w:rsid w:val="00915A6E"/>
    <w:rsid w:val="00EA5ABB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dcterms:created xsi:type="dcterms:W3CDTF">2021-06-25T11:21:00Z</dcterms:created>
  <dcterms:modified xsi:type="dcterms:W3CDTF">2021-06-25T11:21:00Z</dcterms:modified>
</cp:coreProperties>
</file>