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DA" w:rsidRDefault="00DF12DA" w:rsidP="00FE0C5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C69B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FE0C52" w:rsidRPr="00DC69BF" w:rsidRDefault="00FE0C52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DF12DA" w:rsidRPr="00DC69BF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DF12DA" w:rsidRPr="00DC69BF" w:rsidRDefault="00DF12DA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города Чебоксары</w:t>
      </w:r>
    </w:p>
    <w:p w:rsidR="00DF12DA" w:rsidRPr="00DC69BF" w:rsidRDefault="00DC69BF" w:rsidP="00DF12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F15B5">
        <w:rPr>
          <w:rFonts w:ascii="Times New Roman" w:eastAsia="Times New Roman" w:hAnsi="Times New Roman" w:cs="Times New Roman"/>
          <w:sz w:val="26"/>
          <w:szCs w:val="26"/>
        </w:rPr>
        <w:t>22.05.2019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F15B5">
        <w:rPr>
          <w:rFonts w:ascii="Times New Roman" w:eastAsia="Times New Roman" w:hAnsi="Times New Roman" w:cs="Times New Roman"/>
          <w:sz w:val="26"/>
          <w:szCs w:val="26"/>
        </w:rPr>
        <w:t>1106</w:t>
      </w:r>
    </w:p>
    <w:p w:rsidR="00DF12DA" w:rsidRPr="00DC69BF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12DA" w:rsidRPr="00FE0C52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0C52">
        <w:rPr>
          <w:rFonts w:ascii="Times New Roman" w:eastAsia="Times New Roman" w:hAnsi="Times New Roman" w:cs="Times New Roman"/>
          <w:b/>
          <w:sz w:val="26"/>
          <w:szCs w:val="26"/>
        </w:rPr>
        <w:t>Порядок деятельности Комиссии  по подготовке проекта внесения изменений в генеральный план Чебоксарского городского округа</w:t>
      </w:r>
    </w:p>
    <w:p w:rsidR="00DF12DA" w:rsidRPr="00DC69BF" w:rsidRDefault="00DF12DA" w:rsidP="00DF1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DF12DA" w:rsidRPr="00DC69BF" w:rsidRDefault="00DF12DA" w:rsidP="00DF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DC69BF" w:rsidRPr="00DC69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Для рассмотрения и обобщения предложений и замечаний заинтересованных лиц в процессе разработки и согласования проекта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Чебоксарско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>го городского округа создается К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омиссия 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>по подготовке проекта внесения изменений в генеральный план Чебоксарского городского округа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 на период до утверждения 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</w:rPr>
        <w:t>вносимых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 xml:space="preserve">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1.2. Комиссия является совещательным органом. Решения Комиссии носят рекомендательный характер.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1.3. Комиссия осуществляет свою деятельность на основании действующего законодательства Российской Федерации в сфере градостроительной деятельности и настоящего Порядка.</w:t>
      </w: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Состав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DC69B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5A0F" w:rsidRPr="00DC69BF">
        <w:rPr>
          <w:rFonts w:ascii="Times New Roman" w:eastAsia="Times New Roman" w:hAnsi="Times New Roman" w:cs="Times New Roman"/>
          <w:sz w:val="26"/>
          <w:szCs w:val="26"/>
        </w:rPr>
        <w:t>Состав Комиссии утверждается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города Чебоксары.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DC69B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DF12DA" w:rsidRPr="00DC69BF" w:rsidRDefault="00DF12DA" w:rsidP="00DF12D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Функции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рассмотрение предложений заинтересованных лиц  в процессе разработки и согласования проекта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Чебоксарского городского округа;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рассмотрение и обобщение предложений и замечаний заинтересованных лиц по проекту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генеральный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план Чебоксарского городского округа;</w:t>
      </w:r>
    </w:p>
    <w:p w:rsidR="00DF12DA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иных полномочий, необходимых для выполнения возложенных на Комиссию функций. </w:t>
      </w:r>
    </w:p>
    <w:p w:rsidR="00FE0C52" w:rsidRPr="00DC69BF" w:rsidRDefault="00FE0C52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2DA" w:rsidRPr="00DC69BF" w:rsidRDefault="00DF12DA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 Порядок деятельности Комиссии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4.1. Комиссия собирается по мере поступления предложений и</w:t>
      </w:r>
      <w:r w:rsidR="00B503FF" w:rsidRPr="00DC69BF">
        <w:rPr>
          <w:rFonts w:ascii="Times New Roman" w:eastAsia="Times New Roman" w:hAnsi="Times New Roman" w:cs="Times New Roman"/>
          <w:sz w:val="26"/>
          <w:szCs w:val="26"/>
        </w:rPr>
        <w:t xml:space="preserve"> замечаний заинтересованных лиц, но не реже одного раза в квартал.</w:t>
      </w:r>
    </w:p>
    <w:p w:rsidR="00DF12DA" w:rsidRPr="00DC69BF" w:rsidRDefault="00DF12DA" w:rsidP="00DF12DA">
      <w:pPr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4.2. Решение о проведении заседания Комиссии принимается председателем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Повестку заседания Комиссии формирует секретарь Комиссии по предложению председателя Комиссии либо по ходатайству одного или нескольких членов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lastRenderedPageBreak/>
        <w:t>4.4.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Члены Комиссии информируются о дне заседания секретарем Комиссии не позднее, чем за два дня до заседания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направляют предложения и замечания по проекту </w:t>
      </w:r>
      <w:r w:rsidR="0012199C" w:rsidRPr="00DC69BF">
        <w:rPr>
          <w:rFonts w:ascii="Times New Roman" w:eastAsia="Times New Roman" w:hAnsi="Times New Roman" w:cs="Times New Roman"/>
          <w:sz w:val="26"/>
          <w:szCs w:val="26"/>
        </w:rPr>
        <w:t>внесения изменений в генеральный план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Чебоксарского городского округа в управление архитектуры и градостроительства администрации города Чебоксары в письменном виде (ул.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К.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Маркса, 36), а так же на электронную почту по адресу: </w:t>
      </w:r>
      <w:proofErr w:type="spellStart"/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/>
        </w:rPr>
        <w:t>gcheb</w:t>
      </w:r>
      <w:proofErr w:type="spellEnd"/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>_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/>
        </w:rPr>
        <w:t>arch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>2@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/>
        </w:rPr>
        <w:t>cap</w:t>
      </w:r>
      <w:r w:rsidR="002F0758" w:rsidRPr="00DC69B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2F0758" w:rsidRPr="00DC69BF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DC69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Поступившие предложения в течение одного дня регистрируются секретарем Комиссии и передаются председателю Комиссии с повесткой заседания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4.7.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Председатель Комиссии обеспечивает их рассмотрение на заседании Комиссии.</w:t>
      </w:r>
      <w:r w:rsidR="000918D2" w:rsidRPr="00DC69BF">
        <w:rPr>
          <w:rFonts w:ascii="Times New Roman CYR" w:hAnsi="Times New Roman CYR"/>
          <w:sz w:val="26"/>
          <w:szCs w:val="26"/>
        </w:rPr>
        <w:t xml:space="preserve"> На период отсутствия председателя Комиссии его полномочия осуществляет заместитель председателя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4.8.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4.9.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</w:t>
      </w:r>
      <w:r w:rsidR="00B447FA" w:rsidRPr="00DC69BF">
        <w:rPr>
          <w:rFonts w:ascii="Times New Roman" w:eastAsia="Times New Roman" w:hAnsi="Times New Roman" w:cs="Times New Roman"/>
          <w:sz w:val="26"/>
          <w:szCs w:val="26"/>
        </w:rPr>
        <w:t>ьствующего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Комиссии является решающим.</w:t>
      </w:r>
    </w:p>
    <w:p w:rsidR="00DF12DA" w:rsidRDefault="000918D2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4.10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</w:t>
      </w:r>
      <w:proofErr w:type="gramStart"/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>оформляется в недельный срок и подписывается</w:t>
      </w:r>
      <w:proofErr w:type="gramEnd"/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 xml:space="preserve">  председателем Комиссии и секретарем Комиссии.</w:t>
      </w:r>
    </w:p>
    <w:p w:rsidR="00FE0C52" w:rsidRPr="00DC69BF" w:rsidRDefault="00FE0C52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2DA" w:rsidRPr="00DC69BF" w:rsidRDefault="00DF12DA" w:rsidP="00DF12D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Права и обязанности Комиссии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Член Комиссии, несогласный с результатами голосования, вправе приложить к протоколу свое особое мнение, о чем в протоколе делается отметка.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5.2.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Члены Комиссии обязаны осуществлять функции, изложенные в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настоящем порядке.</w:t>
      </w:r>
    </w:p>
    <w:p w:rsidR="00DF12DA" w:rsidRPr="00DC69BF" w:rsidRDefault="00DF12DA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Члены Комиссии отвечают за своевременность рассмотрения предложений и замечаний по проекту генерального плана Чебоксарского городского округа.</w:t>
      </w:r>
    </w:p>
    <w:p w:rsidR="00E3770F" w:rsidRPr="00DC69BF" w:rsidRDefault="00E3770F" w:rsidP="00DF12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5.4.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Любой член Комиссии ее решением освобождается от участия в</w:t>
      </w:r>
      <w:r w:rsidR="00FE0C5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>голосовании по конкретному вопросу в случае, если он имеет прямую заинтересованность в решении рассматриваемого вопроса.</w:t>
      </w:r>
    </w:p>
    <w:p w:rsidR="00DF12DA" w:rsidRPr="00DC69BF" w:rsidRDefault="00FE0C52" w:rsidP="00DF1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DF12DA" w:rsidRPr="00DC69BF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sectPr w:rsidR="00DF12DA" w:rsidRPr="00DC69BF" w:rsidSect="007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D6" w:rsidRDefault="003052D6" w:rsidP="00DC69BF">
      <w:pPr>
        <w:spacing w:after="0" w:line="240" w:lineRule="auto"/>
      </w:pPr>
      <w:r>
        <w:separator/>
      </w:r>
    </w:p>
  </w:endnote>
  <w:endnote w:type="continuationSeparator" w:id="0">
    <w:p w:rsidR="003052D6" w:rsidRDefault="003052D6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D6" w:rsidRDefault="003052D6" w:rsidP="00DC69BF">
      <w:pPr>
        <w:spacing w:after="0" w:line="240" w:lineRule="auto"/>
      </w:pPr>
      <w:r>
        <w:separator/>
      </w:r>
    </w:p>
  </w:footnote>
  <w:footnote w:type="continuationSeparator" w:id="0">
    <w:p w:rsidR="003052D6" w:rsidRDefault="003052D6" w:rsidP="00DC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021860"/>
    <w:rsid w:val="000918D2"/>
    <w:rsid w:val="000C4AF0"/>
    <w:rsid w:val="0012199C"/>
    <w:rsid w:val="00123CC9"/>
    <w:rsid w:val="0017557D"/>
    <w:rsid w:val="001A1358"/>
    <w:rsid w:val="0021258E"/>
    <w:rsid w:val="002F0758"/>
    <w:rsid w:val="003052D6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6E1DE0"/>
    <w:rsid w:val="007071B7"/>
    <w:rsid w:val="0076144E"/>
    <w:rsid w:val="00762C9F"/>
    <w:rsid w:val="007B6398"/>
    <w:rsid w:val="008075D7"/>
    <w:rsid w:val="00812852"/>
    <w:rsid w:val="008471CB"/>
    <w:rsid w:val="00897AD4"/>
    <w:rsid w:val="008A6AB5"/>
    <w:rsid w:val="008C230C"/>
    <w:rsid w:val="008E4297"/>
    <w:rsid w:val="009056E0"/>
    <w:rsid w:val="00906AAE"/>
    <w:rsid w:val="0091228C"/>
    <w:rsid w:val="00974B8E"/>
    <w:rsid w:val="009B2601"/>
    <w:rsid w:val="009F15B5"/>
    <w:rsid w:val="00A87B1C"/>
    <w:rsid w:val="00AC4683"/>
    <w:rsid w:val="00AD5C76"/>
    <w:rsid w:val="00AE07D2"/>
    <w:rsid w:val="00AE1CCE"/>
    <w:rsid w:val="00B447FA"/>
    <w:rsid w:val="00B503FF"/>
    <w:rsid w:val="00B60140"/>
    <w:rsid w:val="00BB3840"/>
    <w:rsid w:val="00C96B01"/>
    <w:rsid w:val="00CE4F0C"/>
    <w:rsid w:val="00D66527"/>
    <w:rsid w:val="00DC07F7"/>
    <w:rsid w:val="00DC69BF"/>
    <w:rsid w:val="00DF12DA"/>
    <w:rsid w:val="00E3770F"/>
    <w:rsid w:val="00E37D3E"/>
    <w:rsid w:val="00E72E8D"/>
    <w:rsid w:val="00E76240"/>
    <w:rsid w:val="00E83632"/>
    <w:rsid w:val="00EE285F"/>
    <w:rsid w:val="00F01A73"/>
    <w:rsid w:val="00FB0608"/>
    <w:rsid w:val="00FE0C52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C031-D794-40A0-B44B-D5E021F6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arch5</cp:lastModifiedBy>
  <cp:revision>2</cp:revision>
  <cp:lastPrinted>2019-05-22T07:02:00Z</cp:lastPrinted>
  <dcterms:created xsi:type="dcterms:W3CDTF">2019-05-23T11:25:00Z</dcterms:created>
  <dcterms:modified xsi:type="dcterms:W3CDTF">2019-05-23T11:25:00Z</dcterms:modified>
</cp:coreProperties>
</file>