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39" w:rsidRPr="00D93251" w:rsidRDefault="003B2539" w:rsidP="003B2539">
      <w:pPr>
        <w:jc w:val="center"/>
        <w:rPr>
          <w:b/>
          <w:sz w:val="23"/>
          <w:szCs w:val="23"/>
        </w:rPr>
      </w:pPr>
      <w:r w:rsidRPr="00D93251">
        <w:rPr>
          <w:b/>
          <w:sz w:val="23"/>
          <w:szCs w:val="23"/>
        </w:rPr>
        <w:t>Сведения о месте нахождения и графике работы</w:t>
      </w:r>
    </w:p>
    <w:p w:rsidR="003B2539" w:rsidRPr="00D93251" w:rsidRDefault="003B2539" w:rsidP="003B2539">
      <w:pPr>
        <w:jc w:val="center"/>
        <w:rPr>
          <w:b/>
          <w:sz w:val="23"/>
          <w:szCs w:val="23"/>
        </w:rPr>
      </w:pPr>
      <w:r w:rsidRPr="00D93251">
        <w:rPr>
          <w:b/>
          <w:sz w:val="23"/>
          <w:szCs w:val="23"/>
        </w:rPr>
        <w:t>Чебоксарского городского комитета по управлению имуществом</w:t>
      </w:r>
    </w:p>
    <w:p w:rsidR="003B2539" w:rsidRPr="00D93251" w:rsidRDefault="003B2539" w:rsidP="003B2539">
      <w:pPr>
        <w:jc w:val="center"/>
        <w:rPr>
          <w:b/>
          <w:sz w:val="23"/>
          <w:szCs w:val="23"/>
        </w:rPr>
      </w:pPr>
    </w:p>
    <w:p w:rsidR="003B2539" w:rsidRPr="00D93251" w:rsidRDefault="003B2539" w:rsidP="003B2539">
      <w:pPr>
        <w:ind w:firstLine="709"/>
        <w:rPr>
          <w:sz w:val="23"/>
          <w:szCs w:val="23"/>
        </w:rPr>
      </w:pPr>
      <w:r w:rsidRPr="00D93251">
        <w:rPr>
          <w:sz w:val="23"/>
          <w:szCs w:val="23"/>
        </w:rPr>
        <w:t xml:space="preserve">Адрес: </w:t>
      </w:r>
      <w:smartTag w:uri="urn:schemas-microsoft-com:office:smarttags" w:element="metricconverter">
        <w:smartTagPr>
          <w:attr w:name="ProductID" w:val="428000, г"/>
        </w:smartTagPr>
        <w:r w:rsidRPr="00D93251">
          <w:rPr>
            <w:sz w:val="23"/>
            <w:szCs w:val="23"/>
          </w:rPr>
          <w:t>428000, г</w:t>
        </w:r>
      </w:smartTag>
      <w:r w:rsidRPr="00D93251">
        <w:rPr>
          <w:sz w:val="23"/>
          <w:szCs w:val="23"/>
        </w:rPr>
        <w:t>. Чебоксары, пр. Московский, дом 33а</w:t>
      </w:r>
    </w:p>
    <w:p w:rsidR="003B2539" w:rsidRPr="00D93251" w:rsidRDefault="003B2539" w:rsidP="003B2539">
      <w:pPr>
        <w:ind w:firstLine="709"/>
        <w:rPr>
          <w:sz w:val="23"/>
          <w:szCs w:val="23"/>
        </w:rPr>
      </w:pPr>
      <w:r w:rsidRPr="00D93251">
        <w:rPr>
          <w:sz w:val="23"/>
          <w:szCs w:val="23"/>
        </w:rPr>
        <w:t xml:space="preserve">Адрес электронной почты: </w:t>
      </w:r>
      <w:hyperlink r:id="rId5" w:history="1">
        <w:r w:rsidRPr="00D93251">
          <w:rPr>
            <w:rStyle w:val="a4"/>
            <w:sz w:val="23"/>
            <w:szCs w:val="23"/>
          </w:rPr>
          <w:t>cgki@cap.ru</w:t>
        </w:r>
      </w:hyperlink>
    </w:p>
    <w:p w:rsidR="003B2539" w:rsidRPr="00D93251" w:rsidRDefault="003B2539" w:rsidP="003B2539">
      <w:pPr>
        <w:ind w:firstLine="709"/>
        <w:rPr>
          <w:sz w:val="23"/>
          <w:szCs w:val="23"/>
        </w:rPr>
      </w:pPr>
      <w:r w:rsidRPr="00D93251">
        <w:rPr>
          <w:sz w:val="23"/>
          <w:szCs w:val="23"/>
        </w:rPr>
        <w:t xml:space="preserve">Адрес сайта в сети Интернет – </w:t>
      </w:r>
      <w:hyperlink r:id="rId6" w:history="1">
        <w:r w:rsidRPr="00D93251">
          <w:rPr>
            <w:rStyle w:val="a4"/>
            <w:sz w:val="23"/>
            <w:szCs w:val="23"/>
          </w:rPr>
          <w:t>http://gov.cap.ru/main.asp?govid=149</w:t>
        </w:r>
      </w:hyperlink>
    </w:p>
    <w:p w:rsidR="003B2539" w:rsidRPr="00D93251" w:rsidRDefault="003B2539" w:rsidP="003B2539">
      <w:pPr>
        <w:ind w:firstLine="709"/>
        <w:rPr>
          <w:sz w:val="23"/>
          <w:szCs w:val="23"/>
          <w:highlight w:val="yellow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09"/>
        <w:gridCol w:w="1559"/>
        <w:gridCol w:w="3260"/>
      </w:tblGrid>
      <w:tr w:rsidR="003B2539" w:rsidRPr="00D93251" w:rsidTr="00E05840">
        <w:trPr>
          <w:cantSplit/>
        </w:trPr>
        <w:tc>
          <w:tcPr>
            <w:tcW w:w="3544" w:type="dxa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Должность</w:t>
            </w:r>
          </w:p>
        </w:tc>
        <w:tc>
          <w:tcPr>
            <w:tcW w:w="709" w:type="dxa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 xml:space="preserve">№ </w:t>
            </w:r>
            <w:proofErr w:type="spellStart"/>
            <w:r w:rsidRPr="00D93251">
              <w:rPr>
                <w:sz w:val="23"/>
                <w:szCs w:val="23"/>
              </w:rPr>
              <w:t>каб</w:t>
            </w:r>
            <w:proofErr w:type="spellEnd"/>
            <w:r w:rsidRPr="00D93251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Служебный телефон</w:t>
            </w:r>
          </w:p>
        </w:tc>
        <w:tc>
          <w:tcPr>
            <w:tcW w:w="3260" w:type="dxa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График приёма</w:t>
            </w:r>
          </w:p>
        </w:tc>
      </w:tr>
      <w:tr w:rsidR="003B2539" w:rsidRPr="00D93251" w:rsidTr="00E05840">
        <w:trPr>
          <w:cantSplit/>
        </w:trPr>
        <w:tc>
          <w:tcPr>
            <w:tcW w:w="3544" w:type="dxa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Председатель Горкомимущества</w:t>
            </w:r>
          </w:p>
        </w:tc>
        <w:tc>
          <w:tcPr>
            <w:tcW w:w="709" w:type="dxa"/>
            <w:vAlign w:val="center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404</w:t>
            </w:r>
          </w:p>
        </w:tc>
        <w:tc>
          <w:tcPr>
            <w:tcW w:w="1559" w:type="dxa"/>
            <w:vAlign w:val="center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(8352)</w:t>
            </w:r>
          </w:p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23-41-00</w:t>
            </w:r>
          </w:p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факс:</w:t>
            </w:r>
          </w:p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23-41-36</w:t>
            </w:r>
          </w:p>
        </w:tc>
        <w:tc>
          <w:tcPr>
            <w:tcW w:w="3260" w:type="dxa"/>
            <w:vAlign w:val="center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по графику</w:t>
            </w:r>
          </w:p>
        </w:tc>
      </w:tr>
      <w:tr w:rsidR="003B2539" w:rsidRPr="00D93251" w:rsidTr="00E05840">
        <w:trPr>
          <w:cantSplit/>
        </w:trPr>
        <w:tc>
          <w:tcPr>
            <w:tcW w:w="3544" w:type="dxa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Ведущий специалист-эксперт</w:t>
            </w:r>
            <w:r>
              <w:t xml:space="preserve"> </w:t>
            </w:r>
            <w:r w:rsidRPr="00B84CAD">
              <w:rPr>
                <w:sz w:val="23"/>
                <w:szCs w:val="23"/>
              </w:rPr>
              <w:t>отдела приватизации и организационно-контрольной работы</w:t>
            </w:r>
          </w:p>
        </w:tc>
        <w:tc>
          <w:tcPr>
            <w:tcW w:w="709" w:type="dxa"/>
            <w:vAlign w:val="center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411</w:t>
            </w:r>
          </w:p>
        </w:tc>
        <w:tc>
          <w:tcPr>
            <w:tcW w:w="1559" w:type="dxa"/>
            <w:vAlign w:val="center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23-41-23</w:t>
            </w:r>
          </w:p>
        </w:tc>
        <w:tc>
          <w:tcPr>
            <w:tcW w:w="3260" w:type="dxa"/>
          </w:tcPr>
          <w:p w:rsidR="003B2539" w:rsidRPr="00D93251" w:rsidRDefault="003B2539" w:rsidP="00E0584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251">
              <w:rPr>
                <w:rFonts w:ascii="Times New Roman" w:hAnsi="Times New Roman" w:cs="Times New Roman"/>
                <w:sz w:val="23"/>
                <w:szCs w:val="23"/>
              </w:rPr>
              <w:t>понедельник – пятница,  8.00-17.00</w:t>
            </w:r>
          </w:p>
        </w:tc>
      </w:tr>
      <w:tr w:rsidR="003B2539" w:rsidRPr="00D93251" w:rsidTr="00E0584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Начальник отдела</w:t>
            </w:r>
            <w:r>
              <w:rPr>
                <w:sz w:val="23"/>
                <w:szCs w:val="23"/>
              </w:rPr>
              <w:t xml:space="preserve"> управления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23-41-08</w:t>
            </w:r>
          </w:p>
        </w:tc>
        <w:tc>
          <w:tcPr>
            <w:tcW w:w="3260" w:type="dxa"/>
            <w:vMerge w:val="restart"/>
            <w:vAlign w:val="center"/>
          </w:tcPr>
          <w:p w:rsidR="003B2539" w:rsidRPr="00D93251" w:rsidRDefault="003B2539" w:rsidP="00E0584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251">
              <w:rPr>
                <w:rFonts w:ascii="Times New Roman" w:hAnsi="Times New Roman" w:cs="Times New Roman"/>
                <w:sz w:val="23"/>
                <w:szCs w:val="23"/>
              </w:rPr>
              <w:t>понедельник – пятница, 8.00-17.00</w:t>
            </w:r>
          </w:p>
        </w:tc>
      </w:tr>
      <w:tr w:rsidR="003B2539" w:rsidRPr="00D93251" w:rsidTr="00E0584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Главный специалист-эксперт</w:t>
            </w:r>
            <w:r>
              <w:t xml:space="preserve"> </w:t>
            </w:r>
            <w:r w:rsidRPr="00B84CAD">
              <w:rPr>
                <w:sz w:val="23"/>
                <w:szCs w:val="23"/>
              </w:rPr>
              <w:t>управления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9" w:rsidRPr="00D93251" w:rsidRDefault="003B2539" w:rsidP="00E05840">
            <w:pPr>
              <w:jc w:val="center"/>
              <w:rPr>
                <w:sz w:val="23"/>
                <w:szCs w:val="23"/>
              </w:rPr>
            </w:pPr>
            <w:r w:rsidRPr="00D93251">
              <w:rPr>
                <w:sz w:val="23"/>
                <w:szCs w:val="23"/>
              </w:rPr>
              <w:t>23-41-31</w:t>
            </w:r>
          </w:p>
        </w:tc>
        <w:tc>
          <w:tcPr>
            <w:tcW w:w="3260" w:type="dxa"/>
            <w:vMerge/>
          </w:tcPr>
          <w:p w:rsidR="003B2539" w:rsidRPr="00D93251" w:rsidRDefault="003B2539" w:rsidP="00E05840">
            <w:pPr>
              <w:pStyle w:val="a5"/>
              <w:rPr>
                <w:sz w:val="23"/>
                <w:szCs w:val="23"/>
              </w:rPr>
            </w:pPr>
          </w:p>
        </w:tc>
      </w:tr>
    </w:tbl>
    <w:p w:rsidR="003B2539" w:rsidRPr="00D93251" w:rsidRDefault="003B2539" w:rsidP="003B2539">
      <w:pPr>
        <w:ind w:firstLine="709"/>
        <w:rPr>
          <w:sz w:val="23"/>
          <w:szCs w:val="23"/>
        </w:rPr>
      </w:pPr>
      <w:r w:rsidRPr="00D93251">
        <w:rPr>
          <w:sz w:val="23"/>
          <w:szCs w:val="23"/>
        </w:rPr>
        <w:t>Перерыв на обед с 12</w:t>
      </w:r>
      <w:r w:rsidRPr="00D93251">
        <w:rPr>
          <w:sz w:val="23"/>
          <w:szCs w:val="23"/>
          <w:vertAlign w:val="superscript"/>
        </w:rPr>
        <w:t>00</w:t>
      </w:r>
      <w:r w:rsidRPr="00D93251">
        <w:rPr>
          <w:sz w:val="23"/>
          <w:szCs w:val="23"/>
        </w:rPr>
        <w:t xml:space="preserve"> до 13</w:t>
      </w:r>
      <w:r w:rsidRPr="00D93251">
        <w:rPr>
          <w:sz w:val="23"/>
          <w:szCs w:val="23"/>
          <w:vertAlign w:val="superscript"/>
        </w:rPr>
        <w:t>00</w:t>
      </w:r>
      <w:r w:rsidRPr="00D93251">
        <w:rPr>
          <w:sz w:val="23"/>
          <w:szCs w:val="23"/>
        </w:rPr>
        <w:t xml:space="preserve"> часов; выходные дни – суббота, воскресенье.</w:t>
      </w:r>
    </w:p>
    <w:p w:rsidR="000D5832" w:rsidRDefault="000D5832">
      <w:bookmarkStart w:id="0" w:name="_GoBack"/>
      <w:bookmarkEnd w:id="0"/>
    </w:p>
    <w:sectPr w:rsidR="000D5832" w:rsidSect="003B2539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9"/>
    <w:rsid w:val="000D5832"/>
    <w:rsid w:val="00392F6C"/>
    <w:rsid w:val="003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253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a4">
    <w:name w:val="Hyperlink"/>
    <w:rsid w:val="003B2539"/>
    <w:rPr>
      <w:rFonts w:ascii="Times New Roman" w:hAnsi="Times New Roman" w:cs="Times New Roman"/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3B25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253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a4">
    <w:name w:val="Hyperlink"/>
    <w:rsid w:val="003B2539"/>
    <w:rPr>
      <w:rFonts w:ascii="Times New Roman" w:hAnsi="Times New Roman" w:cs="Times New Roman"/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3B25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main.asp?govid=149" TargetMode="External"/><Relationship Id="rId5" Type="http://schemas.openxmlformats.org/officeDocument/2006/relationships/hyperlink" Target="mailto:cgki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Сидякина Е.Н.</dc:creator>
  <cp:lastModifiedBy>Сидякина Е.Н.</cp:lastModifiedBy>
  <cp:revision>1</cp:revision>
  <dcterms:created xsi:type="dcterms:W3CDTF">2017-07-05T12:01:00Z</dcterms:created>
  <dcterms:modified xsi:type="dcterms:W3CDTF">2017-07-05T12:01:00Z</dcterms:modified>
</cp:coreProperties>
</file>