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50C1" w:rsidTr="00F150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50C1" w:rsidRDefault="00F150C1">
            <w:pPr>
              <w:pStyle w:val="ConsPlusNormal"/>
            </w:pPr>
            <w:r>
              <w:t>2 июля 1992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50C1" w:rsidRDefault="00F150C1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F150C1" w:rsidRDefault="00F15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0C1" w:rsidRDefault="00F150C1">
      <w:pPr>
        <w:pStyle w:val="ConsPlusNormal"/>
      </w:pPr>
    </w:p>
    <w:p w:rsidR="00F150C1" w:rsidRDefault="00F150C1">
      <w:pPr>
        <w:pStyle w:val="ConsPlusTitle"/>
        <w:jc w:val="center"/>
      </w:pPr>
      <w:r>
        <w:t>РОССИЙСКАЯ ФЕДЕРАЦИЯ</w:t>
      </w:r>
    </w:p>
    <w:p w:rsidR="00F150C1" w:rsidRDefault="00F150C1">
      <w:pPr>
        <w:pStyle w:val="ConsPlusTitle"/>
        <w:jc w:val="center"/>
      </w:pPr>
    </w:p>
    <w:p w:rsidR="00F150C1" w:rsidRDefault="00F150C1">
      <w:pPr>
        <w:pStyle w:val="ConsPlusTitle"/>
        <w:jc w:val="center"/>
      </w:pPr>
      <w:r>
        <w:t>ЗАКОН</w:t>
      </w:r>
    </w:p>
    <w:p w:rsidR="00F150C1" w:rsidRDefault="00F150C1">
      <w:pPr>
        <w:pStyle w:val="ConsPlusTitle"/>
        <w:jc w:val="center"/>
      </w:pPr>
    </w:p>
    <w:p w:rsidR="00F150C1" w:rsidRDefault="00F150C1">
      <w:pPr>
        <w:pStyle w:val="ConsPlusTitle"/>
        <w:jc w:val="center"/>
      </w:pPr>
      <w:r>
        <w:t>О ПСИХИАТРИЧЕСКОЙ ПОМОЩИ И ГАРАНТИЯХ ПРАВ ГРАЖДАН</w:t>
      </w:r>
    </w:p>
    <w:p w:rsidR="00F150C1" w:rsidRDefault="00F150C1">
      <w:pPr>
        <w:pStyle w:val="ConsPlusTitle"/>
        <w:jc w:val="center"/>
      </w:pPr>
      <w:r>
        <w:t>ПРИ ЕЕ ОКАЗАНИИ</w:t>
      </w:r>
    </w:p>
    <w:p w:rsidR="00F150C1" w:rsidRDefault="00F150C1" w:rsidP="00F150C1">
      <w:pPr>
        <w:pStyle w:val="ConsPlusTitle"/>
        <w:jc w:val="center"/>
      </w:pPr>
      <w:proofErr w:type="gramStart"/>
      <w:r>
        <w:t>(в ред. Федеральных законов от 21.07.1998 N 117-ФЗ,</w:t>
      </w:r>
      <w:proofErr w:type="gramEnd"/>
    </w:p>
    <w:p w:rsidR="00F150C1" w:rsidRDefault="00F150C1" w:rsidP="00F150C1">
      <w:pPr>
        <w:pStyle w:val="ConsPlusTitle"/>
        <w:jc w:val="center"/>
      </w:pPr>
      <w:r>
        <w:t>от 25.07.2002 N 116-ФЗ, от 10.01.2003 N 15-ФЗ, от 29.06.2004 N 58-ФЗ,</w:t>
      </w:r>
    </w:p>
    <w:p w:rsidR="00F150C1" w:rsidRDefault="00F150C1" w:rsidP="00F150C1">
      <w:pPr>
        <w:pStyle w:val="ConsPlusTitle"/>
        <w:jc w:val="center"/>
      </w:pPr>
      <w:r>
        <w:t>от 22.08.2004 N 122-ФЗ, от 27.07.2010 N 203-ФЗ, от 07.02.2011 N 4-ФЗ,</w:t>
      </w:r>
    </w:p>
    <w:p w:rsidR="00F150C1" w:rsidRDefault="00F150C1" w:rsidP="00F150C1">
      <w:pPr>
        <w:pStyle w:val="ConsPlusTitle"/>
        <w:jc w:val="center"/>
      </w:pPr>
      <w:r>
        <w:t>от 06.04.2011 N 67-ФЗ, от 21.11.2011 N 326-ФЗ, от 02.07.2013 N 185-ФЗ,</w:t>
      </w:r>
    </w:p>
    <w:p w:rsidR="00F150C1" w:rsidRDefault="00F150C1" w:rsidP="00F150C1">
      <w:pPr>
        <w:pStyle w:val="ConsPlusTitle"/>
        <w:jc w:val="center"/>
      </w:pPr>
      <w:r>
        <w:t>от 25.11.2013 N 317-ФЗ, от 28.12.2013 N 421-ФЗ, от 04.06.2014 N 145-ФЗ,</w:t>
      </w:r>
    </w:p>
    <w:p w:rsidR="00F150C1" w:rsidRDefault="00F150C1" w:rsidP="00F150C1">
      <w:pPr>
        <w:pStyle w:val="ConsPlusTitle"/>
        <w:jc w:val="center"/>
      </w:pPr>
      <w:r>
        <w:t>от 14.10.2014 N 307-ФЗ, от 08.03.2015 N 23-ФЗ, от 28.11.2015 N 358-ФЗ,</w:t>
      </w:r>
    </w:p>
    <w:p w:rsidR="00F150C1" w:rsidRDefault="00F150C1" w:rsidP="00F150C1">
      <w:pPr>
        <w:pStyle w:val="ConsPlusTitle"/>
        <w:jc w:val="center"/>
      </w:pPr>
      <w:r>
        <w:t>от 23.05.2016 N 149-ФЗ, от 03.07.2016 N 227-ФЗ, от 19.07.2018 N 213-ФЗ,</w:t>
      </w:r>
    </w:p>
    <w:p w:rsidR="00F150C1" w:rsidRDefault="00F150C1" w:rsidP="00F150C1">
      <w:pPr>
        <w:pStyle w:val="ConsPlusTitle"/>
        <w:jc w:val="center"/>
      </w:pPr>
      <w:r>
        <w:t>от 08.12.2020 N 429-ФЗ,</w:t>
      </w:r>
    </w:p>
    <w:p w:rsidR="00F150C1" w:rsidRDefault="00F150C1" w:rsidP="00F150C1">
      <w:pPr>
        <w:pStyle w:val="ConsPlusTitle"/>
        <w:jc w:val="center"/>
      </w:pPr>
      <w:r>
        <w:t>с изм., внесенными Постановлением Конституционного Суда РФ</w:t>
      </w:r>
    </w:p>
    <w:p w:rsidR="00F150C1" w:rsidRDefault="00F150C1" w:rsidP="00F150C1">
      <w:pPr>
        <w:pStyle w:val="ConsPlusTitle"/>
        <w:jc w:val="center"/>
      </w:pPr>
      <w:r>
        <w:t>от 27.02.2009 N 4-П)</w:t>
      </w:r>
      <w:bookmarkStart w:id="0" w:name="_GoBack"/>
      <w:bookmarkEnd w:id="0"/>
    </w:p>
    <w:p w:rsidR="00F150C1" w:rsidRDefault="00F150C1">
      <w:pPr>
        <w:pStyle w:val="ConsPlusNormal"/>
        <w:jc w:val="center"/>
      </w:pPr>
    </w:p>
    <w:p w:rsidR="00F150C1" w:rsidRDefault="00F150C1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jc w:val="center"/>
        <w:outlineLvl w:val="0"/>
      </w:pPr>
      <w:r>
        <w:t>Раздел I. ОБЩИЕ ПОЛОЖЕНИЯ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lastRenderedPageBreak/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(5)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8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1" w:name="P37"/>
      <w:bookmarkEnd w:id="1"/>
      <w:r>
        <w:t>Статья 4. Добровольность обращения за психиатрической помощью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2" w:name="P40"/>
      <w:bookmarkEnd w:id="2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40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lastRenderedPageBreak/>
        <w:t>Статья 5. Права лиц, страдающих психическими расстройствами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</w:t>
      </w:r>
      <w:r>
        <w:lastRenderedPageBreak/>
        <w:t>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</w:t>
      </w:r>
      <w:hyperlink r:id="rId11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12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13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15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16" w:history="1">
        <w:r>
          <w:rPr>
            <w:color w:val="0000FF"/>
          </w:rPr>
          <w:t>частями 3</w:t>
        </w:r>
      </w:hyperlink>
      <w:r>
        <w:t xml:space="preserve"> и </w:t>
      </w:r>
      <w:hyperlink r:id="rId17" w:history="1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187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233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20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F150C1" w:rsidRDefault="00F150C1">
      <w:pPr>
        <w:pStyle w:val="ConsPlusNormal"/>
        <w:spacing w:before="220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88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3" w:name="P86"/>
      <w:bookmarkEnd w:id="3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22" w:history="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86" w:history="1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F150C1" w:rsidRDefault="00F150C1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</w:t>
      </w:r>
      <w:r>
        <w:lastRenderedPageBreak/>
        <w:t xml:space="preserve">принудительных мер медицинского характера по основаниям, предусмотренным Уголовным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230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(5) В отношении лиц, указанных в </w:t>
      </w:r>
      <w:hyperlink w:anchor="P88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24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88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лечения или его прекращения.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279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5" w:name="P105"/>
      <w:bookmarkEnd w:id="5"/>
      <w:r>
        <w:lastRenderedPageBreak/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F150C1" w:rsidRDefault="00F150C1">
      <w:pPr>
        <w:pStyle w:val="ConsPlusNormal"/>
        <w:jc w:val="both"/>
      </w:pPr>
    </w:p>
    <w:p w:rsidR="00F150C1" w:rsidRDefault="00F150C1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F150C1" w:rsidRDefault="00F150C1">
      <w:pPr>
        <w:pStyle w:val="ConsPlusTitle"/>
        <w:jc w:val="center"/>
      </w:pPr>
      <w:r>
        <w:t>И СОЦИАЛЬНАЯ ПОДДЕРЖКА ЛИЦ, СТРАДАЮЩИХ</w:t>
      </w:r>
    </w:p>
    <w:p w:rsidR="00F150C1" w:rsidRDefault="00F150C1">
      <w:pPr>
        <w:pStyle w:val="ConsPlusTitle"/>
        <w:jc w:val="center"/>
      </w:pPr>
      <w:r>
        <w:t>ПСИХИЧЕСКИМИ РАССТРОЙСТВАМИ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bookmarkStart w:id="6" w:name="P115"/>
      <w:bookmarkEnd w:id="6"/>
      <w:r>
        <w:t>(1) Государством гарантируются: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проведение медицинских экспертиз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решение вопросов опеки;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психиатрическая помощь при стихийных бедствиях и катастрофах.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15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lastRenderedPageBreak/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создает лечебно-производственные </w:t>
      </w:r>
      <w:hyperlink r:id="rId30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создает </w:t>
      </w:r>
      <w:hyperlink r:id="rId31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Абзац утратил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F150C1" w:rsidRDefault="00F150C1">
      <w:pPr>
        <w:pStyle w:val="ConsPlusNormal"/>
      </w:pPr>
    </w:p>
    <w:p w:rsidR="00F150C1" w:rsidRDefault="00F150C1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F150C1" w:rsidRDefault="00F150C1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F150C1" w:rsidRDefault="00F150C1">
      <w:pPr>
        <w:pStyle w:val="ConsPlusTitle"/>
        <w:jc w:val="center"/>
      </w:pPr>
      <w:r>
        <w:t>РАБОТНИКОВ И ИНЫХ СПЕЦИАЛИСТОВ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F150C1" w:rsidRDefault="00F150C1">
      <w:pPr>
        <w:pStyle w:val="ConsPlusNormal"/>
        <w:ind w:firstLine="540"/>
        <w:jc w:val="both"/>
      </w:pPr>
    </w:p>
    <w:p w:rsidR="00F150C1" w:rsidRDefault="00F150C1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</w:t>
      </w:r>
      <w:r>
        <w:lastRenderedPageBreak/>
        <w:t>гражданам.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34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36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 xml:space="preserve">Размеры повышения оплаты труда за работу с вредными и (или) опасными условиями труда </w:t>
      </w:r>
      <w:r>
        <w:lastRenderedPageBreak/>
        <w:t>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37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F150C1" w:rsidRDefault="00F150C1">
      <w:pPr>
        <w:pStyle w:val="ConsPlusTitle"/>
        <w:jc w:val="center"/>
      </w:pPr>
      <w:r>
        <w:t>И ПОРЯДОК ЕЕ ОКАЗАНИЯ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39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F150C1" w:rsidRDefault="00F150C1">
      <w:pPr>
        <w:pStyle w:val="ConsPlusNormal"/>
        <w:spacing w:before="220"/>
        <w:ind w:firstLine="540"/>
        <w:jc w:val="both"/>
      </w:pPr>
      <w:r>
        <w:lastRenderedPageBreak/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187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а) его непосредственную опасность для себя или окружающих, или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9" w:name="P188"/>
      <w:bookmarkEnd w:id="9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10" w:name="P189"/>
      <w:bookmarkEnd w:id="10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11" w:name="P190"/>
      <w:bookmarkEnd w:id="11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15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05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40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12" w:name="P194"/>
      <w:bookmarkEnd w:id="12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187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190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В случаях, предусмотренных </w:t>
      </w:r>
      <w:hyperlink w:anchor="P188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189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13" w:name="P199"/>
      <w:bookmarkEnd w:id="13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190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186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</w:t>
      </w:r>
      <w:r>
        <w:lastRenderedPageBreak/>
        <w:t>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188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189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37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15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bookmarkStart w:id="15" w:name="P215"/>
      <w:bookmarkEnd w:id="15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361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</w:t>
      </w:r>
      <w:r>
        <w:lastRenderedPageBreak/>
        <w:t xml:space="preserve">соответствии с </w:t>
      </w:r>
      <w:hyperlink w:anchor="P210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186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194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199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230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42" w:history="1">
        <w:r>
          <w:rPr>
            <w:color w:val="0000FF"/>
          </w:rPr>
          <w:t>законного 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(4.1) Лицо, признанное в установленном законом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248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273" w:history="1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lastRenderedPageBreak/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16" w:name="P230"/>
      <w:bookmarkEnd w:id="16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44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F150C1" w:rsidRDefault="00F150C1">
      <w:pPr>
        <w:pStyle w:val="ConsPlusNormal"/>
        <w:spacing w:before="220"/>
        <w:ind w:firstLine="540"/>
        <w:jc w:val="both"/>
      </w:pPr>
      <w:bookmarkStart w:id="17" w:name="P233"/>
      <w:bookmarkEnd w:id="17"/>
      <w:r>
        <w:t>а) его непосредственную опасность для себя или окружающих, или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bookmarkStart w:id="18" w:name="P245"/>
      <w:bookmarkEnd w:id="18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46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250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</w:t>
      </w:r>
      <w:r>
        <w:lastRenderedPageBreak/>
        <w:t>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245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19" w:name="P248"/>
      <w:bookmarkEnd w:id="19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bookmarkStart w:id="20" w:name="P250"/>
      <w:bookmarkEnd w:id="20"/>
      <w: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230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21" w:name="P253"/>
      <w:bookmarkEnd w:id="21"/>
      <w:r>
        <w:t>Статья 33. Обращение в суд по вопросу о госпитализации в недобровольном порядке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230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47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48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22" w:name="P267"/>
      <w:bookmarkEnd w:id="22"/>
      <w:r>
        <w:t>Статья 35. Постановление судьи по заявлению о госпитализации в недобровольном порядке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23" w:name="P273"/>
      <w:bookmarkEnd w:id="23"/>
      <w:r>
        <w:t>Статья 36. Продление госпитализации в недобровольном порядке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</w:t>
      </w:r>
      <w:r>
        <w:lastRenderedPageBreak/>
        <w:t xml:space="preserve">медицинской организации. Судья в порядке, предусмотренном </w:t>
      </w:r>
      <w:hyperlink w:anchor="P253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267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24" w:name="P279"/>
      <w:bookmarkEnd w:id="24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выписывать газеты и журналы;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вести переписку без цензуры;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получать и отправлять посылки, бандероли и денежные переводы;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пользоваться телефоном;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принимать посетителей;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lastRenderedPageBreak/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bookmarkStart w:id="25" w:name="P303"/>
      <w:bookmarkEnd w:id="25"/>
      <w:r>
        <w:t>Статья 39. Обязанности медицинской организации, оказывающей психиатрическую помощь в стационарных условиях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49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F150C1" w:rsidRDefault="00F150C1">
      <w:pPr>
        <w:pStyle w:val="ConsPlusNormal"/>
        <w:spacing w:before="220"/>
        <w:ind w:firstLine="540"/>
        <w:jc w:val="both"/>
      </w:pPr>
      <w: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выполнять иные обязанности, установленные настоящим Законом.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 xml:space="preserve">Статья 40. Выписка из медицинской организации, оказывающей психиатрическую помощь </w:t>
      </w:r>
      <w:r>
        <w:lastRenderedPageBreak/>
        <w:t>в стационарных условиях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50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F150C1" w:rsidRDefault="00F150C1">
      <w:pPr>
        <w:pStyle w:val="ConsPlusNormal"/>
        <w:spacing w:before="220"/>
        <w:ind w:firstLine="540"/>
        <w:jc w:val="both"/>
      </w:pPr>
      <w:bookmarkStart w:id="26" w:name="P320"/>
      <w:bookmarkEnd w:id="26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230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248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273" w:history="1">
        <w:r>
          <w:rPr>
            <w:color w:val="0000FF"/>
          </w:rPr>
          <w:t>36</w:t>
        </w:r>
      </w:hyperlink>
      <w:r>
        <w:t xml:space="preserve"> и </w:t>
      </w:r>
      <w:hyperlink w:anchor="P320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F150C1" w:rsidRDefault="00F150C1">
      <w:pPr>
        <w:pStyle w:val="ConsPlusNormal"/>
        <w:ind w:firstLine="540"/>
        <w:jc w:val="both"/>
      </w:pPr>
    </w:p>
    <w:p w:rsidR="00F150C1" w:rsidRDefault="00F150C1">
      <w:pPr>
        <w:pStyle w:val="ConsPlusNormal"/>
        <w:ind w:firstLine="540"/>
        <w:jc w:val="both"/>
      </w:pPr>
      <w:r>
        <w:lastRenderedPageBreak/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51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279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303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F150C1" w:rsidRDefault="00F150C1">
      <w:pPr>
        <w:pStyle w:val="ConsPlusNormal"/>
        <w:spacing w:before="220"/>
        <w:ind w:firstLine="540"/>
        <w:jc w:val="both"/>
      </w:pPr>
      <w:proofErr w:type="gramStart"/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F150C1" w:rsidRDefault="00F150C1">
      <w:pPr>
        <w:pStyle w:val="ConsPlusNormal"/>
        <w:spacing w:before="22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по заявлению одного из родителей или иного </w:t>
      </w:r>
      <w:hyperlink r:id="rId52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:rsidR="00F150C1" w:rsidRDefault="00F150C1">
      <w:pPr>
        <w:pStyle w:val="ConsPlusTitle"/>
        <w:jc w:val="center"/>
      </w:pPr>
      <w:r>
        <w:t>ЗА ДЕЯТЕЛЬНОСТЬЮ ПО ОКАЗАНИЮ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lastRenderedPageBreak/>
        <w:t>Статья 45. Государственный контроль и прокурорский надзор за оказанием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jc w:val="center"/>
        <w:outlineLvl w:val="0"/>
      </w:pPr>
      <w:bookmarkStart w:id="27" w:name="P361"/>
      <w:bookmarkEnd w:id="27"/>
      <w:r>
        <w:t>Раздел VI. ОБЖАЛОВАНИЕ ДЕЙСТВИЙ ПО ОКАЗАНИЮ</w:t>
      </w:r>
    </w:p>
    <w:p w:rsidR="00F150C1" w:rsidRDefault="00F150C1">
      <w:pPr>
        <w:pStyle w:val="ConsPlusTitle"/>
        <w:jc w:val="center"/>
      </w:pPr>
      <w:r>
        <w:t>ПСИХИАТРИЧЕСКОЙ ПОМОЩИ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 xml:space="preserve">(1) Жалобы на действия медицинских работников, иных специалистов, работников </w:t>
      </w:r>
      <w:r>
        <w:lastRenderedPageBreak/>
        <w:t>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F150C1" w:rsidRDefault="00F150C1">
      <w:pPr>
        <w:pStyle w:val="ConsPlusNormal"/>
        <w:spacing w:before="220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  <w:jc w:val="right"/>
      </w:pPr>
      <w:r>
        <w:t>Президент</w:t>
      </w:r>
    </w:p>
    <w:p w:rsidR="00F150C1" w:rsidRDefault="00F150C1">
      <w:pPr>
        <w:pStyle w:val="ConsPlusNormal"/>
        <w:jc w:val="right"/>
      </w:pPr>
      <w:r>
        <w:t>Российской Федерации</w:t>
      </w:r>
    </w:p>
    <w:p w:rsidR="00F150C1" w:rsidRDefault="00F150C1">
      <w:pPr>
        <w:pStyle w:val="ConsPlusNormal"/>
        <w:jc w:val="right"/>
      </w:pPr>
      <w:r>
        <w:t>Б.ЕЛЬЦИН</w:t>
      </w:r>
    </w:p>
    <w:p w:rsidR="00F150C1" w:rsidRDefault="00F150C1">
      <w:pPr>
        <w:pStyle w:val="ConsPlusNormal"/>
      </w:pPr>
      <w:r>
        <w:t>Москва, Дом Советов России</w:t>
      </w:r>
    </w:p>
    <w:p w:rsidR="00F150C1" w:rsidRDefault="00F150C1">
      <w:pPr>
        <w:pStyle w:val="ConsPlusNormal"/>
        <w:spacing w:before="220"/>
      </w:pPr>
      <w:r>
        <w:t>2 июля 1992 года</w:t>
      </w:r>
    </w:p>
    <w:p w:rsidR="00F150C1" w:rsidRDefault="00F150C1">
      <w:pPr>
        <w:pStyle w:val="ConsPlusNormal"/>
        <w:spacing w:before="220"/>
      </w:pPr>
      <w:r>
        <w:t>N 3185-1</w:t>
      </w:r>
    </w:p>
    <w:p w:rsidR="00F150C1" w:rsidRDefault="00F150C1">
      <w:pPr>
        <w:pStyle w:val="ConsPlusNormal"/>
      </w:pPr>
    </w:p>
    <w:p w:rsidR="00F150C1" w:rsidRDefault="00F150C1">
      <w:pPr>
        <w:pStyle w:val="ConsPlusNormal"/>
      </w:pPr>
    </w:p>
    <w:p w:rsidR="00F150C1" w:rsidRDefault="00F15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899" w:rsidRDefault="00DF0899"/>
    <w:sectPr w:rsidR="00DF0899" w:rsidSect="009F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1"/>
    <w:rsid w:val="00DF0899"/>
    <w:rsid w:val="00F1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EECF9A9642FFFE6F71DEAD7D1620B2C7A06356B4E6BA662080A2D60A60444ADFD2CBDBD06E513FD48FB0716D398916ADE74370A9BB0D46bBd5F" TargetMode="External"/><Relationship Id="rId18" Type="http://schemas.openxmlformats.org/officeDocument/2006/relationships/hyperlink" Target="consultantplus://offline/ref=2DEECF9A9642FFFE6F71DEAD7D1620B2C7A0625EB4E3BA662080A2D60A60444ACDD293D7D16F4D3DD59AE6202Bb6dDF" TargetMode="External"/><Relationship Id="rId26" Type="http://schemas.openxmlformats.org/officeDocument/2006/relationships/hyperlink" Target="consultantplus://offline/ref=2DEECF9A9642FFFE6F71DEAD7D1620B2C7A0625EB4EFBA662080A2D60A60444ADFD2CBDBD06C5A39DD8FB0716D398916ADE74370A9BB0D46bBd5F" TargetMode="External"/><Relationship Id="rId39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21" Type="http://schemas.openxmlformats.org/officeDocument/2006/relationships/hyperlink" Target="consultantplus://offline/ref=2DEECF9A9642FFFE6F71DEAD7D1620B2C7A0625CB1E1BA662080A2D60A60444ADFD2CBDBD06E5138DF8FB0716D398916ADE74370A9BB0D46bBd5F" TargetMode="External"/><Relationship Id="rId34" Type="http://schemas.openxmlformats.org/officeDocument/2006/relationships/hyperlink" Target="consultantplus://offline/ref=2DEECF9A9642FFFE6F71DEAD7D1620B2C5AF6F58B7E5BA662080A2D60A60444ADFD2CBDBD06E533DDF8FB0716D398916ADE74370A9BB0D46bBd5F" TargetMode="External"/><Relationship Id="rId42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47" Type="http://schemas.openxmlformats.org/officeDocument/2006/relationships/hyperlink" Target="consultantplus://offline/ref=2DEECF9A9642FFFE6F71DEAD7D1620B2C7A0685BB4E2BA662080A2D60A60444ADFD2CBDBD06F5B3BDD8FB0716D398916ADE74370A9BB0D46bBd5F" TargetMode="External"/><Relationship Id="rId50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DEECF9A9642FFFE6F71DEAD7D1620B2C6A06C5ABBB0ED6471D5ACD302301E5AC99BC7DBCE6E5B23DF84E6b2d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EECF9A9642FFFE6F71DEAD7D1620B2C7A0685BB1EFBA662080A2D60A60444ADFD2CBDBD06E5335D98FB0716D398916ADE74370A9BB0D46bBd5F" TargetMode="External"/><Relationship Id="rId29" Type="http://schemas.openxmlformats.org/officeDocument/2006/relationships/hyperlink" Target="consultantplus://offline/ref=2DEECF9A9642FFFE6F71DEAD7D1620B2C7A0625CB1E1BA662080A2D60A60444ADFD2CBDBD06E5635DC8FB0716D398916ADE74370A9BB0D46bBd5F" TargetMode="External"/><Relationship Id="rId11" Type="http://schemas.openxmlformats.org/officeDocument/2006/relationships/hyperlink" Target="consultantplus://offline/ref=2DEECF9A9642FFFE6F71DEAD7D1620B2C7A0635AB4EDE76C28D9AED40D6F1B5DD89BC7DAD06E523AD6D0B5647C618516B2F94B66B5B90Fb4d5F" TargetMode="External"/><Relationship Id="rId24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32" Type="http://schemas.openxmlformats.org/officeDocument/2006/relationships/hyperlink" Target="consultantplus://offline/ref=2DEECF9A9642FFFE6F71DEAD7D1620B2C5A16C5DB6E2BA662080A2D60A60444ADFD2CBDBD06E533ADD8FB0716D398916ADE74370A9BB0D46bBd5F" TargetMode="External"/><Relationship Id="rId37" Type="http://schemas.openxmlformats.org/officeDocument/2006/relationships/hyperlink" Target="consultantplus://offline/ref=2DEECF9A9642FFFE6F71DEAD7D1620B2C7AD6E57B8E4BA662080A2D60A60444ACDD293D7D16F4D3DD59AE6202Bb6dDF" TargetMode="External"/><Relationship Id="rId40" Type="http://schemas.openxmlformats.org/officeDocument/2006/relationships/hyperlink" Target="consultantplus://offline/ref=2DEECF9A9642FFFE6F71DEAD7D1620B2C7A0625CB1E1BA662080A2D60A60444ADFD2CBDBD06E553DD98FB0716D398916ADE74370A9BB0D46bBd5F" TargetMode="External"/><Relationship Id="rId45" Type="http://schemas.openxmlformats.org/officeDocument/2006/relationships/hyperlink" Target="consultantplus://offline/ref=2DEECF9A9642FFFE6F71DEAD7D1620B2C7A0685AB2EEBA662080A2D60A60444ACDD293D7D16F4D3DD59AE6202Bb6dDF" TargetMode="External"/><Relationship Id="rId53" Type="http://schemas.openxmlformats.org/officeDocument/2006/relationships/hyperlink" Target="consultantplus://offline/ref=2DEECF9A9642FFFE6F71DEAD7D1620B2C7A0635AB5E0BA662080A2D60A60444ADFD2CBDBD06E553EDC8FB0716D398916ADE74370A9BB0D46bBd5F" TargetMode="External"/><Relationship Id="rId5" Type="http://schemas.openxmlformats.org/officeDocument/2006/relationships/hyperlink" Target="consultantplus://offline/ref=2DEECF9A9642FFFE6F71DEAD7D1620B2C6A06C5ABBB0ED6471D5ACD302301E5AC99BC7DBCE6E5B23DF84E6b2d1F" TargetMode="External"/><Relationship Id="rId10" Type="http://schemas.openxmlformats.org/officeDocument/2006/relationships/hyperlink" Target="consultantplus://offline/ref=2DEECF9A9642FFFE6F71DEAD7D1620B2C6A06C5ABBB0ED6471D5ACD302301E5AC99BC7DBCE6E5B23DF84E6b2d1F" TargetMode="External"/><Relationship Id="rId19" Type="http://schemas.openxmlformats.org/officeDocument/2006/relationships/hyperlink" Target="consultantplus://offline/ref=2DEECF9A9642FFFE6F71DEAD7D1620B2C7A0625EB4E3BA662080A2D60A60444ACDD293D7D16F4D3DD59AE6202Bb6dDF" TargetMode="External"/><Relationship Id="rId31" Type="http://schemas.openxmlformats.org/officeDocument/2006/relationships/hyperlink" Target="consultantplus://offline/ref=2DEECF9A9642FFFE6F71DEAD7D1620B2C5AF6A5BB3E3BA662080A2D60A60444ADFD2CBDBD06E533AD98FB0716D398916ADE74370A9BB0D46bBd5F" TargetMode="External"/><Relationship Id="rId44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52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14" Type="http://schemas.openxmlformats.org/officeDocument/2006/relationships/hyperlink" Target="consultantplus://offline/ref=2DEECF9A9642FFFE6F71DEAD7D1620B2C7A0635AB3E2BA662080A2D60A60444ADFD2CBDBD06E523BD48FB0716D398916ADE74370A9BB0D46bBd5F" TargetMode="External"/><Relationship Id="rId22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27" Type="http://schemas.openxmlformats.org/officeDocument/2006/relationships/hyperlink" Target="consultantplus://offline/ref=2DEECF9A9642FFFE6F71DEAD7D1620B2C6A9685AB6E7BA662080A2D60A60444ADFD2CBDBD06E533CDD8FB0716D398916ADE74370A9BB0D46bBd5F" TargetMode="External"/><Relationship Id="rId30" Type="http://schemas.openxmlformats.org/officeDocument/2006/relationships/hyperlink" Target="consultantplus://offline/ref=2DEECF9A9642FFFE6F71DEAD7D1620B2C5AF6A5BB3E3BA662080A2D60A60444ADFD2CBDBD06E5339DF8FB0716D398916ADE74370A9BB0D46bBd5F" TargetMode="External"/><Relationship Id="rId35" Type="http://schemas.openxmlformats.org/officeDocument/2006/relationships/hyperlink" Target="consultantplus://offline/ref=2DEECF9A9642FFFE6F71DEAD7D1620B2C7A0625CB1E1BA662080A2D60A60444ADFD2CBDBD06E5535D98FB0716D398916ADE74370A9BB0D46bBd5F" TargetMode="External"/><Relationship Id="rId43" Type="http://schemas.openxmlformats.org/officeDocument/2006/relationships/hyperlink" Target="consultantplus://offline/ref=2DEECF9A9642FFFE6F71DEAD7D1620B2C7A0635AB3E2BA662080A2D60A60444ADFD2CBDBD06E523BD48FB0716D398916ADE74370A9BB0D46bBd5F" TargetMode="External"/><Relationship Id="rId48" Type="http://schemas.openxmlformats.org/officeDocument/2006/relationships/hyperlink" Target="consultantplus://offline/ref=2DEECF9A9642FFFE6F71DEAD7D1620B2C7A0685BB4E2BA662080A2D60A60444ADFD2CBDBD06F5B3AD98FB0716D398916ADE74370A9BB0D46bBd5F" TargetMode="External"/><Relationship Id="rId8" Type="http://schemas.openxmlformats.org/officeDocument/2006/relationships/hyperlink" Target="consultantplus://offline/ref=2DEECF9A9642FFFE6F71DEAD7D1620B2C7A06356B2EEBA662080A2D60A60444ADFD2CBDBD06E5B3CDA8FB0716D398916ADE74370A9BB0D46bBd5F" TargetMode="External"/><Relationship Id="rId51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EECF9A9642FFFE6F71DEAD7D1620B2C7A0635AB3E2BA662080A2D60A60444ADFD2CBDBD06F533DDC8FB0716D398916ADE74370A9BB0D46bBd5F" TargetMode="External"/><Relationship Id="rId17" Type="http://schemas.openxmlformats.org/officeDocument/2006/relationships/hyperlink" Target="consultantplus://offline/ref=2DEECF9A9642FFFE6F71DEAD7D1620B2C7A0685BB1EFBA662080A2D60A60444ADFD2CBDBD06E5335DB8FB0716D398916ADE74370A9BB0D46bBd5F" TargetMode="External"/><Relationship Id="rId25" Type="http://schemas.openxmlformats.org/officeDocument/2006/relationships/hyperlink" Target="consultantplus://offline/ref=2DEECF9A9642FFFE6F71DEAD7D1620B2C7A0625EB2E5BA662080A2D60A60444ADFD2CBDBD06E5734DE8FB0716D398916ADE74370A9BB0D46bBd5F" TargetMode="External"/><Relationship Id="rId33" Type="http://schemas.openxmlformats.org/officeDocument/2006/relationships/hyperlink" Target="consultantplus://offline/ref=2DEECF9A9642FFFE6F71DEAD7D1620B2C7A0625CB1E1BA662080A2D60A60444ADFD2CBDBD06E5535D88FB0716D398916ADE74370A9BB0D46bBd5F" TargetMode="External"/><Relationship Id="rId38" Type="http://schemas.openxmlformats.org/officeDocument/2006/relationships/hyperlink" Target="consultantplus://offline/ref=2DEECF9A9642FFFE6F71DEAD7D1620B2C5A16C5DB6E2BA662080A2D60A60444ADFD2CBDBD06E5335DB8FB0716D398916ADE74370A9BB0D46bBd5F" TargetMode="External"/><Relationship Id="rId46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20" Type="http://schemas.openxmlformats.org/officeDocument/2006/relationships/hyperlink" Target="consultantplus://offline/ref=2DEECF9A9642FFFE6F71DEAD7D1620B2CDAB6257B0EDE76C28D9AED40D6F1B5DD89BC7DAD06E5335D6D0B5647C618516B2F94B66B5B90Fb4d5F" TargetMode="External"/><Relationship Id="rId41" Type="http://schemas.openxmlformats.org/officeDocument/2006/relationships/hyperlink" Target="consultantplus://offline/ref=2DEECF9A9642FFFE6F71DEAD7D1620B2C7A0685BB4E2BA662080A2D60A60444ADFD2CBDBD06F5A34DF8FB0716D398916ADE74370A9BB0D46bBd5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ECF9A9642FFFE6F71DEAD7D1620B2C7A0635AB5E0BA662080A2D60A60444ADFD2CBDBD06E553DDD8FB0716D398916ADE74370A9BB0D46bBd5F" TargetMode="External"/><Relationship Id="rId15" Type="http://schemas.openxmlformats.org/officeDocument/2006/relationships/hyperlink" Target="consultantplus://offline/ref=2DEECF9A9642FFFE6F71DEAD7D1620B2CDA16D59B1EDE76C28D9AED40D6F1B5DD89BC7DAD06E5339D6D0B5647C618516B2F94B66B5B90Fb4d5F" TargetMode="External"/><Relationship Id="rId23" Type="http://schemas.openxmlformats.org/officeDocument/2006/relationships/hyperlink" Target="consultantplus://offline/ref=2DEECF9A9642FFFE6F71DEAD7D1620B2C7A0625EB2E5BA662080A2D60A60444ADFD2CBDBD06E5734D98FB0716D398916ADE74370A9BB0D46bBd5F" TargetMode="External"/><Relationship Id="rId28" Type="http://schemas.openxmlformats.org/officeDocument/2006/relationships/hyperlink" Target="consultantplus://offline/ref=2DEECF9A9642FFFE6F71DEAD7D1620B2C5A16C5DB6E2BA662080A2D60A60444ADFD2CBDBD06E5338D48FB0716D398916ADE74370A9BB0D46bBd5F" TargetMode="External"/><Relationship Id="rId36" Type="http://schemas.openxmlformats.org/officeDocument/2006/relationships/hyperlink" Target="consultantplus://offline/ref=2DEECF9A9642FFFE6F71DEAD7D1620B2C5AF685CB9E2BA662080A2D60A60444ADFD2CBDBD06E533CD58FB0716D398916ADE74370A9BB0D46bBd5F" TargetMode="External"/><Relationship Id="rId49" Type="http://schemas.openxmlformats.org/officeDocument/2006/relationships/hyperlink" Target="consultantplus://offline/ref=2DEECF9A9642FFFE6F71DEAD7D1620B2CDA16D59B1EDE76C28D9AED40D6F1B5DD89BC7DAD06E5339D6D0B5647C618516B2F94B66B5B90Fb4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11367</Words>
  <Characters>64794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Мясникова</cp:lastModifiedBy>
  <cp:revision>1</cp:revision>
  <dcterms:created xsi:type="dcterms:W3CDTF">2021-08-11T05:29:00Z</dcterms:created>
  <dcterms:modified xsi:type="dcterms:W3CDTF">2021-08-11T05:32:00Z</dcterms:modified>
</cp:coreProperties>
</file>