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ваш</w:t>
            </w:r>
            <w:proofErr w:type="spellEnd"/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Й 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Ы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8B6C8E" w:rsidRDefault="00860EF2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53790C">
        <w:rPr>
          <w:rFonts w:ascii="Times New Roman" w:hAnsi="Times New Roman"/>
          <w:szCs w:val="28"/>
        </w:rPr>
        <w:t xml:space="preserve">внесении изменений в постановление </w:t>
      </w:r>
      <w:r w:rsidR="00C932FB">
        <w:rPr>
          <w:rFonts w:ascii="Times New Roman" w:hAnsi="Times New Roman"/>
          <w:szCs w:val="28"/>
        </w:rPr>
        <w:t xml:space="preserve">администрации города Чебоксары от </w:t>
      </w:r>
      <w:r w:rsidR="002527F6">
        <w:rPr>
          <w:rFonts w:ascii="Times New Roman" w:hAnsi="Times New Roman"/>
          <w:szCs w:val="28"/>
        </w:rPr>
        <w:t>26.07.1999</w:t>
      </w:r>
      <w:r w:rsidR="0053790C">
        <w:rPr>
          <w:rFonts w:ascii="Times New Roman" w:hAnsi="Times New Roman"/>
          <w:szCs w:val="28"/>
        </w:rPr>
        <w:t xml:space="preserve"> № </w:t>
      </w:r>
      <w:r w:rsidR="002527F6">
        <w:rPr>
          <w:rFonts w:ascii="Times New Roman" w:hAnsi="Times New Roman"/>
          <w:szCs w:val="28"/>
        </w:rPr>
        <w:t>98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bookmarkEnd w:id="0"/>
    </w:p>
    <w:p w:rsidR="001F26A5" w:rsidRPr="00026989" w:rsidRDefault="000064FA" w:rsidP="00C932F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0064FA">
        <w:rPr>
          <w:rFonts w:ascii="Times New Roman" w:hAnsi="Times New Roman"/>
          <w:szCs w:val="28"/>
        </w:rPr>
        <w:t>В соответствии с Федеральн</w:t>
      </w:r>
      <w:r w:rsidR="004C1171">
        <w:rPr>
          <w:rFonts w:ascii="Times New Roman" w:hAnsi="Times New Roman"/>
          <w:szCs w:val="28"/>
        </w:rPr>
        <w:t>ым</w:t>
      </w:r>
      <w:r w:rsidRPr="000064FA">
        <w:rPr>
          <w:rFonts w:ascii="Times New Roman" w:hAnsi="Times New Roman"/>
          <w:szCs w:val="28"/>
        </w:rPr>
        <w:t xml:space="preserve"> закон</w:t>
      </w:r>
      <w:r w:rsidR="004C1171">
        <w:rPr>
          <w:rFonts w:ascii="Times New Roman" w:hAnsi="Times New Roman"/>
          <w:szCs w:val="28"/>
        </w:rPr>
        <w:t>ом</w:t>
      </w:r>
      <w:r w:rsidRPr="000064FA">
        <w:rPr>
          <w:rFonts w:ascii="Times New Roman" w:hAnsi="Times New Roman"/>
          <w:szCs w:val="28"/>
        </w:rPr>
        <w:t xml:space="preserve"> от 06.10.2003 №</w:t>
      </w:r>
      <w:r w:rsidR="008D23DD">
        <w:rPr>
          <w:rFonts w:ascii="Times New Roman" w:hAnsi="Times New Roman"/>
          <w:szCs w:val="28"/>
        </w:rPr>
        <w:t> </w:t>
      </w:r>
      <w:r w:rsidRPr="000064FA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C64097"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A71DBF" w:rsidRDefault="001F26A5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53790C">
        <w:rPr>
          <w:rFonts w:ascii="Times New Roman" w:hAnsi="Times New Roman"/>
          <w:szCs w:val="28"/>
        </w:rPr>
        <w:t xml:space="preserve">Внести изменения в </w:t>
      </w:r>
      <w:r w:rsidR="00A71DBF" w:rsidRPr="00A71DBF">
        <w:rPr>
          <w:rFonts w:ascii="Times New Roman" w:hAnsi="Times New Roman"/>
          <w:szCs w:val="28"/>
        </w:rPr>
        <w:t>Положение</w:t>
      </w:r>
      <w:r w:rsidR="00A71DBF">
        <w:rPr>
          <w:rFonts w:ascii="Times New Roman" w:hAnsi="Times New Roman"/>
          <w:szCs w:val="28"/>
        </w:rPr>
        <w:t xml:space="preserve"> </w:t>
      </w:r>
      <w:r w:rsidR="00A71DBF" w:rsidRPr="00A71DBF">
        <w:rPr>
          <w:rFonts w:ascii="Times New Roman" w:hAnsi="Times New Roman"/>
          <w:szCs w:val="28"/>
        </w:rPr>
        <w:t xml:space="preserve">о порядке страхования муниципального имущества города </w:t>
      </w:r>
      <w:r w:rsidR="00A71DBF">
        <w:rPr>
          <w:rFonts w:ascii="Times New Roman" w:hAnsi="Times New Roman"/>
          <w:szCs w:val="28"/>
        </w:rPr>
        <w:t xml:space="preserve">Чебоксары, утвержденное </w:t>
      </w:r>
      <w:r w:rsidR="0053790C">
        <w:rPr>
          <w:rFonts w:ascii="Times New Roman" w:hAnsi="Times New Roman"/>
          <w:szCs w:val="28"/>
        </w:rPr>
        <w:t>постановление</w:t>
      </w:r>
      <w:r w:rsidR="00A71DBF">
        <w:rPr>
          <w:rFonts w:ascii="Times New Roman" w:hAnsi="Times New Roman"/>
          <w:szCs w:val="28"/>
        </w:rPr>
        <w:t>м</w:t>
      </w:r>
      <w:r w:rsidR="0053790C">
        <w:rPr>
          <w:rFonts w:ascii="Times New Roman" w:hAnsi="Times New Roman"/>
          <w:szCs w:val="28"/>
        </w:rPr>
        <w:t xml:space="preserve"> администрации города </w:t>
      </w:r>
      <w:r w:rsidR="00A71DBF">
        <w:rPr>
          <w:rFonts w:ascii="Times New Roman" w:hAnsi="Times New Roman"/>
          <w:szCs w:val="28"/>
        </w:rPr>
        <w:t>Чебоксары</w:t>
      </w:r>
      <w:r w:rsidR="00A71DBF" w:rsidRPr="00A71DBF">
        <w:t xml:space="preserve"> </w:t>
      </w:r>
      <w:r w:rsidR="00A71DBF" w:rsidRPr="00A71DBF">
        <w:rPr>
          <w:rFonts w:ascii="Times New Roman" w:hAnsi="Times New Roman"/>
          <w:szCs w:val="28"/>
        </w:rPr>
        <w:t>от 26.07.1999 № 98</w:t>
      </w:r>
      <w:r w:rsidR="00F25F20">
        <w:rPr>
          <w:rFonts w:ascii="Times New Roman" w:hAnsi="Times New Roman"/>
          <w:szCs w:val="28"/>
        </w:rPr>
        <w:t xml:space="preserve"> (далее – Положение)</w:t>
      </w:r>
      <w:r w:rsidR="00A71DBF">
        <w:rPr>
          <w:rFonts w:ascii="Times New Roman" w:hAnsi="Times New Roman"/>
          <w:szCs w:val="28"/>
        </w:rPr>
        <w:t>: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Пункт 1.3. изложить в следующей редакции: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71DBF">
        <w:rPr>
          <w:rFonts w:ascii="Times New Roman" w:hAnsi="Times New Roman"/>
          <w:szCs w:val="28"/>
        </w:rPr>
        <w:t xml:space="preserve">1.3. Положение регулирует отношения в области страхования муниципального имущества, в том числе нежилого фонда города Чебоксары (далее </w:t>
      </w:r>
      <w:r>
        <w:rPr>
          <w:rFonts w:ascii="Times New Roman" w:hAnsi="Times New Roman"/>
          <w:szCs w:val="28"/>
        </w:rPr>
        <w:t xml:space="preserve">- </w:t>
      </w:r>
      <w:r w:rsidRPr="00A71DBF">
        <w:rPr>
          <w:rFonts w:ascii="Times New Roman" w:hAnsi="Times New Roman"/>
          <w:szCs w:val="28"/>
        </w:rPr>
        <w:t>муниципальное имущество</w:t>
      </w:r>
      <w:r>
        <w:rPr>
          <w:rFonts w:ascii="Times New Roman" w:hAnsi="Times New Roman"/>
          <w:szCs w:val="28"/>
        </w:rPr>
        <w:t>)</w:t>
      </w:r>
      <w:proofErr w:type="gramStart"/>
      <w:r>
        <w:rPr>
          <w:rFonts w:ascii="Times New Roman" w:hAnsi="Times New Roman"/>
          <w:szCs w:val="28"/>
        </w:rPr>
        <w:t>.»</w:t>
      </w:r>
      <w:proofErr w:type="gramEnd"/>
      <w:r>
        <w:rPr>
          <w:rFonts w:ascii="Times New Roman" w:hAnsi="Times New Roman"/>
          <w:szCs w:val="28"/>
        </w:rPr>
        <w:t>.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Абзац 4 пункта 1.5. и абзац 3 пункта 4.10. исключить.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Абзац 1 пункта 5.8. изложить в следующей редакции: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71DBF">
        <w:rPr>
          <w:rFonts w:ascii="Times New Roman" w:hAnsi="Times New Roman"/>
          <w:szCs w:val="28"/>
        </w:rPr>
        <w:t xml:space="preserve">5.8. Страхователь имущества оплачивает сумму первого страхового взноса в полном размере, единовременно в течение десяти </w:t>
      </w:r>
      <w:r>
        <w:rPr>
          <w:rFonts w:ascii="Times New Roman" w:hAnsi="Times New Roman"/>
          <w:szCs w:val="28"/>
        </w:rPr>
        <w:t xml:space="preserve">рабочих </w:t>
      </w:r>
      <w:r w:rsidRPr="00A71DBF">
        <w:rPr>
          <w:rFonts w:ascii="Times New Roman" w:hAnsi="Times New Roman"/>
          <w:szCs w:val="28"/>
        </w:rPr>
        <w:t>дней после заключения договора страхования</w:t>
      </w:r>
      <w:proofErr w:type="gramStart"/>
      <w:r w:rsidRPr="00A71DB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 Абзацы 1, 2 пункта 6.11. изложить в следующей редакции: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71DBF">
        <w:rPr>
          <w:rFonts w:ascii="Times New Roman" w:hAnsi="Times New Roman"/>
          <w:szCs w:val="28"/>
        </w:rPr>
        <w:t xml:space="preserve">6.11. Страхователь в случае капитального ремонта, в течение месяца после оформления соответствующего Акта составляет и согласовывает со Страховщиком и Собственником проектно-сметную документацию на проведение ремонтных работ. В течение семи </w:t>
      </w:r>
      <w:r>
        <w:rPr>
          <w:rFonts w:ascii="Times New Roman" w:hAnsi="Times New Roman"/>
          <w:szCs w:val="28"/>
        </w:rPr>
        <w:t xml:space="preserve">рабочих </w:t>
      </w:r>
      <w:r w:rsidRPr="00A71DBF">
        <w:rPr>
          <w:rFonts w:ascii="Times New Roman" w:hAnsi="Times New Roman"/>
          <w:szCs w:val="28"/>
        </w:rPr>
        <w:t xml:space="preserve">дней после согласования проектно-сметной документации Страховщик в соответствии с письмом Собственника имущества перечисляет страховое </w:t>
      </w:r>
      <w:r w:rsidRPr="00A71DBF">
        <w:rPr>
          <w:rFonts w:ascii="Times New Roman" w:hAnsi="Times New Roman"/>
          <w:szCs w:val="28"/>
        </w:rPr>
        <w:lastRenderedPageBreak/>
        <w:t xml:space="preserve">возмещение балансодержателю муниципального имущества или специализированной организации. Договор подряда на проведение ремонтных работ заключается данными организациями не позднее 15 </w:t>
      </w:r>
      <w:r>
        <w:rPr>
          <w:rFonts w:ascii="Times New Roman" w:hAnsi="Times New Roman"/>
          <w:szCs w:val="28"/>
        </w:rPr>
        <w:t xml:space="preserve">рабочих </w:t>
      </w:r>
      <w:r w:rsidRPr="00A71DBF">
        <w:rPr>
          <w:rFonts w:ascii="Times New Roman" w:hAnsi="Times New Roman"/>
          <w:szCs w:val="28"/>
        </w:rPr>
        <w:t>дней после составления проектно-сметной документации.</w:t>
      </w:r>
    </w:p>
    <w:p w:rsidR="00A71DBF" w:rsidRDefault="00A71DBF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1DBF">
        <w:rPr>
          <w:rFonts w:ascii="Times New Roman" w:hAnsi="Times New Roman"/>
          <w:szCs w:val="28"/>
        </w:rPr>
        <w:t xml:space="preserve">Если характер повреждений не требует капитального ремонта, страховое возмещение перечисляется пользователю муниципального имущества в течение семи </w:t>
      </w:r>
      <w:r>
        <w:rPr>
          <w:rFonts w:ascii="Times New Roman" w:hAnsi="Times New Roman"/>
          <w:szCs w:val="28"/>
        </w:rPr>
        <w:t xml:space="preserve">рабочих </w:t>
      </w:r>
      <w:r w:rsidRPr="00A71DBF">
        <w:rPr>
          <w:rFonts w:ascii="Times New Roman" w:hAnsi="Times New Roman"/>
          <w:szCs w:val="28"/>
        </w:rPr>
        <w:t xml:space="preserve">дней после расчета суммы ущерба от страхового случая, подписанного Страховщиком, пользователем муниципального имущества и Собственником. Пользователь обязан провести соответствующий ремонт собственными силами или с привлечением подрядных организаций. Пользователь обязан приступить к ремонту не позднее пяти </w:t>
      </w:r>
      <w:r>
        <w:rPr>
          <w:rFonts w:ascii="Times New Roman" w:hAnsi="Times New Roman"/>
          <w:szCs w:val="28"/>
        </w:rPr>
        <w:t xml:space="preserve">рабочих </w:t>
      </w:r>
      <w:r w:rsidRPr="00A71DBF">
        <w:rPr>
          <w:rFonts w:ascii="Times New Roman" w:hAnsi="Times New Roman"/>
          <w:szCs w:val="28"/>
        </w:rPr>
        <w:t>дней после перечисления страхового возмещения</w:t>
      </w:r>
      <w:proofErr w:type="gramStart"/>
      <w:r w:rsidRPr="00A71DB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7E2C0E" w:rsidRDefault="007E2C0E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Внести изменения в Приложение № 3 к Положению:</w:t>
      </w:r>
    </w:p>
    <w:p w:rsidR="00A71DBF" w:rsidRDefault="007E2C0E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A71DBF">
        <w:rPr>
          <w:rFonts w:ascii="Times New Roman" w:hAnsi="Times New Roman"/>
          <w:szCs w:val="28"/>
        </w:rPr>
        <w:t xml:space="preserve">1. </w:t>
      </w:r>
      <w:r w:rsidR="00CF0D0A">
        <w:rPr>
          <w:rFonts w:ascii="Times New Roman" w:hAnsi="Times New Roman"/>
          <w:szCs w:val="28"/>
        </w:rPr>
        <w:t>Подпункт 2.1.2. пункта 2.1. изложить в следующей редакции:</w:t>
      </w:r>
    </w:p>
    <w:p w:rsidR="00CF0D0A" w:rsidRDefault="00CF0D0A" w:rsidP="00CF0D0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CF0D0A">
        <w:rPr>
          <w:rFonts w:ascii="Times New Roman" w:hAnsi="Times New Roman"/>
          <w:szCs w:val="28"/>
        </w:rPr>
        <w:t xml:space="preserve">2.1.2. В </w:t>
      </w:r>
      <w:r w:rsidR="00E16BB2">
        <w:rPr>
          <w:rFonts w:ascii="Times New Roman" w:hAnsi="Times New Roman"/>
          <w:szCs w:val="28"/>
        </w:rPr>
        <w:t xml:space="preserve">течение пяти рабочих дней </w:t>
      </w:r>
      <w:r w:rsidRPr="00CF0D0A">
        <w:rPr>
          <w:rFonts w:ascii="Times New Roman" w:hAnsi="Times New Roman"/>
          <w:szCs w:val="28"/>
        </w:rPr>
        <w:t>после оплаты Страхователем страхового</w:t>
      </w:r>
      <w:r>
        <w:rPr>
          <w:rFonts w:ascii="Times New Roman" w:hAnsi="Times New Roman"/>
          <w:szCs w:val="28"/>
        </w:rPr>
        <w:t xml:space="preserve"> </w:t>
      </w:r>
      <w:r w:rsidRPr="00CF0D0A">
        <w:rPr>
          <w:rFonts w:ascii="Times New Roman" w:hAnsi="Times New Roman"/>
          <w:szCs w:val="28"/>
        </w:rPr>
        <w:t>взноса оформить страховой полис на имя Выгодоприобретателя</w:t>
      </w:r>
      <w:proofErr w:type="gramStart"/>
      <w:r w:rsidRPr="00CF0D0A">
        <w:rPr>
          <w:rFonts w:ascii="Times New Roman" w:hAnsi="Times New Roman"/>
          <w:szCs w:val="28"/>
        </w:rPr>
        <w:t>;</w:t>
      </w:r>
      <w:r w:rsidR="00E16BB2">
        <w:rPr>
          <w:rFonts w:ascii="Times New Roman" w:hAnsi="Times New Roman"/>
          <w:szCs w:val="28"/>
        </w:rPr>
        <w:t>»</w:t>
      </w:r>
      <w:proofErr w:type="gramEnd"/>
      <w:r w:rsidR="00E16BB2">
        <w:rPr>
          <w:rFonts w:ascii="Times New Roman" w:hAnsi="Times New Roman"/>
          <w:szCs w:val="28"/>
        </w:rPr>
        <w:t>.</w:t>
      </w:r>
    </w:p>
    <w:p w:rsidR="00E16BB2" w:rsidRDefault="007E2C0E" w:rsidP="00CF0D0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</w:t>
      </w:r>
      <w:r w:rsidR="0042243F">
        <w:rPr>
          <w:rFonts w:ascii="Times New Roman" w:hAnsi="Times New Roman"/>
          <w:szCs w:val="28"/>
        </w:rPr>
        <w:t xml:space="preserve"> </w:t>
      </w:r>
      <w:r w:rsidR="000D6E48">
        <w:rPr>
          <w:rFonts w:ascii="Times New Roman" w:hAnsi="Times New Roman"/>
          <w:szCs w:val="28"/>
        </w:rPr>
        <w:t xml:space="preserve">Абзац 1 подпункта 2.1.5. пункта 2.1. </w:t>
      </w:r>
      <w:r w:rsidR="000D6E48" w:rsidRPr="000D6E48">
        <w:rPr>
          <w:rFonts w:ascii="Times New Roman" w:hAnsi="Times New Roman"/>
          <w:szCs w:val="28"/>
        </w:rPr>
        <w:t>изложить в следующей редакции:</w:t>
      </w:r>
    </w:p>
    <w:p w:rsidR="000D6E48" w:rsidRDefault="000D6E48" w:rsidP="000D6E4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7E2C0E">
        <w:rPr>
          <w:rFonts w:ascii="Times New Roman" w:hAnsi="Times New Roman"/>
          <w:szCs w:val="28"/>
        </w:rPr>
        <w:t xml:space="preserve">2.1.5. Выплатить </w:t>
      </w:r>
      <w:r w:rsidRPr="000D6E48">
        <w:rPr>
          <w:rFonts w:ascii="Times New Roman" w:hAnsi="Times New Roman"/>
          <w:szCs w:val="28"/>
        </w:rPr>
        <w:t xml:space="preserve">страховое возмещение в </w:t>
      </w:r>
      <w:r>
        <w:rPr>
          <w:rFonts w:ascii="Times New Roman" w:hAnsi="Times New Roman"/>
          <w:szCs w:val="28"/>
        </w:rPr>
        <w:t xml:space="preserve">течение </w:t>
      </w:r>
      <w:r w:rsidRPr="000D6E48">
        <w:rPr>
          <w:rFonts w:ascii="Times New Roman" w:hAnsi="Times New Roman"/>
          <w:szCs w:val="28"/>
        </w:rPr>
        <w:t>семи</w:t>
      </w:r>
      <w:r>
        <w:rPr>
          <w:rFonts w:ascii="Times New Roman" w:hAnsi="Times New Roman"/>
          <w:szCs w:val="28"/>
        </w:rPr>
        <w:t xml:space="preserve"> рабочих дней</w:t>
      </w:r>
      <w:r w:rsidRPr="000D6E48">
        <w:rPr>
          <w:rFonts w:ascii="Times New Roman" w:hAnsi="Times New Roman"/>
          <w:szCs w:val="28"/>
        </w:rPr>
        <w:t xml:space="preserve"> после</w:t>
      </w:r>
      <w:r>
        <w:rPr>
          <w:rFonts w:ascii="Times New Roman" w:hAnsi="Times New Roman"/>
          <w:szCs w:val="28"/>
        </w:rPr>
        <w:t xml:space="preserve"> </w:t>
      </w:r>
      <w:r w:rsidRPr="000D6E48">
        <w:rPr>
          <w:rFonts w:ascii="Times New Roman" w:hAnsi="Times New Roman"/>
          <w:szCs w:val="28"/>
        </w:rPr>
        <w:t>получения всех документов, необходимых для решения вопроса о выплате</w:t>
      </w:r>
      <w:proofErr w:type="gramStart"/>
      <w:r w:rsidRPr="000D6E48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»</w:t>
      </w:r>
      <w:proofErr w:type="gramEnd"/>
      <w:r>
        <w:rPr>
          <w:rFonts w:ascii="Times New Roman" w:hAnsi="Times New Roman"/>
          <w:szCs w:val="28"/>
        </w:rPr>
        <w:t>.</w:t>
      </w:r>
    </w:p>
    <w:p w:rsidR="000D6E48" w:rsidRDefault="007E2C0E" w:rsidP="000D6E4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</w:t>
      </w:r>
      <w:r w:rsidR="000D6E48">
        <w:rPr>
          <w:rFonts w:ascii="Times New Roman" w:hAnsi="Times New Roman"/>
          <w:szCs w:val="28"/>
        </w:rPr>
        <w:t xml:space="preserve">. Абзац 2 пункта 3.6. </w:t>
      </w:r>
      <w:r w:rsidR="000D6E48" w:rsidRPr="000D6E48">
        <w:rPr>
          <w:rFonts w:ascii="Times New Roman" w:hAnsi="Times New Roman"/>
          <w:szCs w:val="28"/>
        </w:rPr>
        <w:t>изложить в следующей редакции:</w:t>
      </w:r>
    </w:p>
    <w:p w:rsidR="000D6E48" w:rsidRDefault="000D6E48" w:rsidP="000D6E4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0D6E48">
        <w:rPr>
          <w:rFonts w:ascii="Times New Roman" w:hAnsi="Times New Roman"/>
          <w:szCs w:val="28"/>
        </w:rPr>
        <w:t>При отсутствии письменного отказа в течени</w:t>
      </w:r>
      <w:r w:rsidR="007E2C0E">
        <w:rPr>
          <w:rFonts w:ascii="Times New Roman" w:hAnsi="Times New Roman"/>
          <w:szCs w:val="28"/>
        </w:rPr>
        <w:t>е</w:t>
      </w:r>
      <w:r w:rsidRPr="000D6E48">
        <w:rPr>
          <w:rFonts w:ascii="Times New Roman" w:hAnsi="Times New Roman"/>
          <w:szCs w:val="28"/>
        </w:rPr>
        <w:t xml:space="preserve"> семи </w:t>
      </w:r>
      <w:r>
        <w:rPr>
          <w:rFonts w:ascii="Times New Roman" w:hAnsi="Times New Roman"/>
          <w:szCs w:val="28"/>
        </w:rPr>
        <w:t>рабочих</w:t>
      </w:r>
      <w:r w:rsidRPr="000D6E48">
        <w:rPr>
          <w:rFonts w:ascii="Times New Roman" w:hAnsi="Times New Roman"/>
          <w:szCs w:val="28"/>
        </w:rPr>
        <w:t xml:space="preserve"> дней после</w:t>
      </w:r>
      <w:r>
        <w:rPr>
          <w:rFonts w:ascii="Times New Roman" w:hAnsi="Times New Roman"/>
          <w:szCs w:val="28"/>
        </w:rPr>
        <w:t xml:space="preserve"> </w:t>
      </w:r>
      <w:r w:rsidRPr="000D6E48">
        <w:rPr>
          <w:rFonts w:ascii="Times New Roman" w:hAnsi="Times New Roman"/>
          <w:szCs w:val="28"/>
        </w:rPr>
        <w:t>обращения Страхователя, Страховщик обязан оплатить указанное в обращении</w:t>
      </w:r>
      <w:r>
        <w:rPr>
          <w:rFonts w:ascii="Times New Roman" w:hAnsi="Times New Roman"/>
          <w:szCs w:val="28"/>
        </w:rPr>
        <w:t xml:space="preserve"> </w:t>
      </w:r>
      <w:r w:rsidRPr="000D6E48">
        <w:rPr>
          <w:rFonts w:ascii="Times New Roman" w:hAnsi="Times New Roman"/>
          <w:szCs w:val="28"/>
        </w:rPr>
        <w:t>страхово</w:t>
      </w:r>
      <w:r>
        <w:rPr>
          <w:rFonts w:ascii="Times New Roman" w:hAnsi="Times New Roman"/>
          <w:szCs w:val="28"/>
        </w:rPr>
        <w:t>е</w:t>
      </w:r>
      <w:r w:rsidRPr="000D6E48">
        <w:rPr>
          <w:rFonts w:ascii="Times New Roman" w:hAnsi="Times New Roman"/>
          <w:szCs w:val="28"/>
        </w:rPr>
        <w:t xml:space="preserve"> возмещение в безусловном порядке</w:t>
      </w:r>
      <w:proofErr w:type="gramStart"/>
      <w:r w:rsidRPr="000D6E4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7E2C0E" w:rsidRDefault="003E45F1" w:rsidP="000D6E48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</w:t>
      </w:r>
      <w:r w:rsidR="007E2C0E">
        <w:rPr>
          <w:rFonts w:ascii="Times New Roman" w:hAnsi="Times New Roman"/>
          <w:szCs w:val="28"/>
        </w:rPr>
        <w:t xml:space="preserve">. Пункт 5.2. </w:t>
      </w:r>
      <w:r w:rsidR="007E2C0E" w:rsidRPr="007E2C0E">
        <w:rPr>
          <w:rFonts w:ascii="Times New Roman" w:hAnsi="Times New Roman"/>
          <w:szCs w:val="28"/>
        </w:rPr>
        <w:t>изложить в следующей редакции:</w:t>
      </w:r>
    </w:p>
    <w:p w:rsidR="007E2C0E" w:rsidRDefault="007E2C0E" w:rsidP="007E2C0E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7E2C0E">
        <w:rPr>
          <w:rFonts w:ascii="Times New Roman" w:hAnsi="Times New Roman"/>
          <w:szCs w:val="28"/>
        </w:rPr>
        <w:t xml:space="preserve">5.2. Настоящий Договор составлен в </w:t>
      </w:r>
      <w:r>
        <w:rPr>
          <w:rFonts w:ascii="Times New Roman" w:hAnsi="Times New Roman"/>
          <w:szCs w:val="28"/>
        </w:rPr>
        <w:t>четырех</w:t>
      </w:r>
      <w:r w:rsidRPr="007E2C0E">
        <w:rPr>
          <w:rFonts w:ascii="Times New Roman" w:hAnsi="Times New Roman"/>
          <w:szCs w:val="28"/>
        </w:rPr>
        <w:t xml:space="preserve"> подлинных экземплярах,</w:t>
      </w:r>
      <w:r>
        <w:rPr>
          <w:rFonts w:ascii="Times New Roman" w:hAnsi="Times New Roman"/>
          <w:szCs w:val="28"/>
        </w:rPr>
        <w:t xml:space="preserve"> </w:t>
      </w:r>
      <w:r w:rsidRPr="007E2C0E">
        <w:rPr>
          <w:rFonts w:ascii="Times New Roman" w:hAnsi="Times New Roman"/>
          <w:szCs w:val="28"/>
        </w:rPr>
        <w:t xml:space="preserve">имеющих равную юридическую силу, по одному для каждой из сторон, </w:t>
      </w:r>
      <w:r>
        <w:rPr>
          <w:rFonts w:ascii="Times New Roman" w:hAnsi="Times New Roman"/>
          <w:szCs w:val="28"/>
        </w:rPr>
        <w:t xml:space="preserve">Собственника и </w:t>
      </w:r>
      <w:r w:rsidRPr="007E2C0E">
        <w:rPr>
          <w:rFonts w:ascii="Times New Roman" w:hAnsi="Times New Roman"/>
          <w:szCs w:val="28"/>
        </w:rPr>
        <w:t>Выгодоприобретател</w:t>
      </w:r>
      <w:r>
        <w:rPr>
          <w:rFonts w:ascii="Times New Roman" w:hAnsi="Times New Roman"/>
          <w:szCs w:val="28"/>
        </w:rPr>
        <w:t>я</w:t>
      </w:r>
      <w:r w:rsidRPr="007E2C0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EF4661" w:rsidRDefault="00EF4661" w:rsidP="007E2C0E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2.5. Пункт 7 после слов «М.П.» дополнить словами «(при наличии</w:t>
      </w:r>
      <w:r w:rsidR="007D511A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». </w:t>
      </w:r>
    </w:p>
    <w:p w:rsidR="00C932FB" w:rsidRDefault="003E45F1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932FB">
        <w:rPr>
          <w:rFonts w:ascii="Times New Roman" w:hAnsi="Times New Roman"/>
          <w:szCs w:val="28"/>
        </w:rPr>
        <w:t xml:space="preserve">. </w:t>
      </w:r>
      <w:r w:rsidR="00C932FB" w:rsidRPr="00C932FB">
        <w:rPr>
          <w:rFonts w:ascii="Times New Roman" w:hAnsi="Times New Roman"/>
          <w:szCs w:val="28"/>
        </w:rPr>
        <w:t xml:space="preserve">Настоящее </w:t>
      </w:r>
      <w:r w:rsidR="00AF0E83">
        <w:rPr>
          <w:rFonts w:ascii="Times New Roman" w:hAnsi="Times New Roman"/>
          <w:szCs w:val="28"/>
        </w:rPr>
        <w:t>постановление</w:t>
      </w:r>
      <w:r w:rsidR="00C932FB" w:rsidRPr="00C932FB">
        <w:rPr>
          <w:rFonts w:ascii="Times New Roman" w:hAnsi="Times New Roman"/>
          <w:szCs w:val="28"/>
        </w:rPr>
        <w:t xml:space="preserve"> вступает в силу со дня его официального опубликования.</w:t>
      </w:r>
    </w:p>
    <w:p w:rsidR="00C34840" w:rsidRDefault="003E45F1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52C76" w:rsidRPr="00752C76">
        <w:rPr>
          <w:rFonts w:ascii="Times New Roman" w:hAnsi="Times New Roman"/>
          <w:szCs w:val="28"/>
        </w:rPr>
        <w:t>Контроль за</w:t>
      </w:r>
      <w:proofErr w:type="gramEnd"/>
      <w:r w:rsidR="00752C76" w:rsidRPr="00752C76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и финанса</w:t>
      </w:r>
      <w:r w:rsidR="00752C76">
        <w:rPr>
          <w:rFonts w:ascii="Times New Roman" w:hAnsi="Times New Roman"/>
          <w:szCs w:val="28"/>
        </w:rPr>
        <w:t>м</w:t>
      </w:r>
      <w:r w:rsidR="007E2C0E">
        <w:rPr>
          <w:rFonts w:ascii="Times New Roman" w:hAnsi="Times New Roman"/>
          <w:szCs w:val="28"/>
        </w:rPr>
        <w:t xml:space="preserve"> Л.Р. Сафину и заместителя главы администрации – председателя Горкомимущества Ю.А. Васильева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9157E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9157E3">
      <w:pPr>
        <w:widowControl w:val="0"/>
        <w:tabs>
          <w:tab w:val="left" w:pos="7230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157E3">
        <w:rPr>
          <w:rFonts w:ascii="Times New Roman" w:hAnsi="Times New Roman"/>
          <w:szCs w:val="28"/>
        </w:rPr>
        <w:t>А.О. Ладыков</w:t>
      </w:r>
      <w:r w:rsidR="006B26CB">
        <w:rPr>
          <w:rFonts w:ascii="Times New Roman" w:hAnsi="Times New Roman"/>
          <w:szCs w:val="28"/>
        </w:rPr>
        <w:t xml:space="preserve"> 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8D23DD" w:rsidRDefault="008D23DD" w:rsidP="002B132F">
      <w:pPr>
        <w:spacing w:line="384" w:lineRule="auto"/>
        <w:rPr>
          <w:rFonts w:ascii="Times New Roman" w:hAnsi="Times New Roman"/>
          <w:szCs w:val="28"/>
        </w:rPr>
        <w:sectPr w:rsidR="008D23DD" w:rsidSect="00D470EE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2B132F" w:rsidRPr="000E2760" w:rsidRDefault="002B132F" w:rsidP="002B132F">
      <w:pPr>
        <w:spacing w:line="384" w:lineRule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lastRenderedPageBreak/>
        <w:t>СОГЛАСОВАНО</w:t>
      </w:r>
    </w:p>
    <w:p w:rsidR="00475F2E" w:rsidRDefault="00475F2E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AB5825" w:rsidRDefault="00AB5825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752C76" w:rsidRDefault="00752C76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 –</w:t>
      </w:r>
    </w:p>
    <w:p w:rsidR="00752C76" w:rsidRDefault="00752C76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аппарата</w:t>
      </w:r>
      <w:r>
        <w:rPr>
          <w:rFonts w:ascii="Times New Roman" w:hAnsi="Times New Roman"/>
          <w:szCs w:val="28"/>
        </w:rPr>
        <w:tab/>
        <w:t>А.Н. Петров</w:t>
      </w:r>
    </w:p>
    <w:p w:rsidR="00752C76" w:rsidRDefault="00752C76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752C76" w:rsidRDefault="00752C76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752C76" w:rsidRDefault="00752C76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7E2C0E" w:rsidRDefault="007E2C0E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</w:t>
      </w:r>
    </w:p>
    <w:p w:rsidR="007E2C0E" w:rsidRDefault="007E2C0E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экономическ</w:t>
      </w:r>
      <w:r w:rsidR="003E45F1">
        <w:rPr>
          <w:rFonts w:ascii="Times New Roman" w:hAnsi="Times New Roman"/>
          <w:szCs w:val="28"/>
        </w:rPr>
        <w:t>ому развитию и финансам</w:t>
      </w:r>
      <w:r w:rsidR="003E45F1">
        <w:rPr>
          <w:rFonts w:ascii="Times New Roman" w:hAnsi="Times New Roman"/>
          <w:szCs w:val="28"/>
        </w:rPr>
        <w:tab/>
        <w:t>Л.Р. Сафина</w:t>
      </w:r>
    </w:p>
    <w:p w:rsidR="003E45F1" w:rsidRDefault="003E45F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3E45F1" w:rsidRDefault="003E45F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7E2C0E" w:rsidRDefault="007E2C0E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FE7761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 –</w:t>
      </w:r>
    </w:p>
    <w:p w:rsidR="00052C69" w:rsidRPr="000E2760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52C69" w:rsidRPr="000E2760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>ь</w:t>
      </w:r>
      <w:r w:rsidR="00052C69" w:rsidRPr="000E2760">
        <w:rPr>
          <w:rFonts w:ascii="Times New Roman" w:hAnsi="Times New Roman"/>
          <w:szCs w:val="28"/>
        </w:rPr>
        <w:t xml:space="preserve"> Горкомимущества</w:t>
      </w:r>
      <w:r w:rsidR="00052C69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Ю.А. Васильев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Pr="000E2760" w:rsidRDefault="00A939D5" w:rsidP="00052C6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052C69" w:rsidRPr="000E2760">
        <w:rPr>
          <w:rFonts w:ascii="Times New Roman" w:hAnsi="Times New Roman"/>
          <w:szCs w:val="28"/>
        </w:rPr>
        <w:t xml:space="preserve">ачальник правового управления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администрации города </w:t>
      </w:r>
      <w:r>
        <w:rPr>
          <w:rFonts w:ascii="Times New Roman" w:hAnsi="Times New Roman"/>
          <w:szCs w:val="28"/>
        </w:rPr>
        <w:t>Чебоксары</w:t>
      </w:r>
      <w:r>
        <w:rPr>
          <w:rFonts w:ascii="Times New Roman" w:hAnsi="Times New Roman"/>
          <w:szCs w:val="28"/>
        </w:rPr>
        <w:tab/>
      </w:r>
      <w:r w:rsidR="00C932FB">
        <w:rPr>
          <w:rFonts w:ascii="Times New Roman" w:hAnsi="Times New Roman"/>
          <w:szCs w:val="28"/>
        </w:rPr>
        <w:t>Д.О. Николаев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3778B" w:rsidRDefault="00C3778B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C932FB" w:rsidRDefault="00C932FB" w:rsidP="002B132F">
      <w:pPr>
        <w:jc w:val="both"/>
        <w:rPr>
          <w:rFonts w:ascii="Times New Roman" w:hAnsi="Times New Roman"/>
          <w:sz w:val="24"/>
        </w:rPr>
      </w:pP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Горкомимущество</w:t>
      </w:r>
      <w:r w:rsidR="00A05193">
        <w:rPr>
          <w:rFonts w:ascii="Times New Roman" w:hAnsi="Times New Roman"/>
          <w:sz w:val="24"/>
        </w:rPr>
        <w:t xml:space="preserve"> </w:t>
      </w: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Сидякина, 23-41-31</w:t>
      </w:r>
    </w:p>
    <w:p w:rsidR="002B132F" w:rsidRPr="002B132F" w:rsidRDefault="00A05193" w:rsidP="002B1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>(</w:t>
      </w:r>
      <w:r w:rsidR="003E45F1">
        <w:rPr>
          <w:rFonts w:ascii="Times New Roman" w:hAnsi="Times New Roman"/>
          <w:sz w:val="24"/>
        </w:rPr>
        <w:t>4</w:t>
      </w:r>
      <w:r w:rsidR="002B132F">
        <w:rPr>
          <w:rFonts w:ascii="Times New Roman" w:hAnsi="Times New Roman"/>
          <w:sz w:val="24"/>
        </w:rPr>
        <w:t xml:space="preserve"> экз.)</w:t>
      </w:r>
    </w:p>
    <w:sectPr w:rsidR="002B132F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99" w:rsidRDefault="00926699">
      <w:r>
        <w:separator/>
      </w:r>
    </w:p>
  </w:endnote>
  <w:endnote w:type="continuationSeparator" w:id="0">
    <w:p w:rsidR="00926699" w:rsidRDefault="009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99" w:rsidRDefault="00926699">
      <w:r>
        <w:separator/>
      </w:r>
    </w:p>
  </w:footnote>
  <w:footnote w:type="continuationSeparator" w:id="0">
    <w:p w:rsidR="00926699" w:rsidRDefault="0092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27">
          <w:rPr>
            <w:noProof/>
          </w:rPr>
          <w:t>3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>
    <w:pPr>
      <w:pStyle w:val="a4"/>
      <w:jc w:val="center"/>
    </w:pP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47412"/>
    <w:rsid w:val="00052C69"/>
    <w:rsid w:val="00054163"/>
    <w:rsid w:val="0005431F"/>
    <w:rsid w:val="0006354B"/>
    <w:rsid w:val="00065551"/>
    <w:rsid w:val="00076A59"/>
    <w:rsid w:val="00084CD5"/>
    <w:rsid w:val="000A267A"/>
    <w:rsid w:val="000B29D0"/>
    <w:rsid w:val="000B470D"/>
    <w:rsid w:val="000B4A76"/>
    <w:rsid w:val="000D6E48"/>
    <w:rsid w:val="000E2760"/>
    <w:rsid w:val="000E705E"/>
    <w:rsid w:val="000F3980"/>
    <w:rsid w:val="000F790A"/>
    <w:rsid w:val="001036BD"/>
    <w:rsid w:val="00105B1E"/>
    <w:rsid w:val="00111AD4"/>
    <w:rsid w:val="00116346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27F6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C3B34"/>
    <w:rsid w:val="002E1679"/>
    <w:rsid w:val="002E78D3"/>
    <w:rsid w:val="002F7DE6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D7673"/>
    <w:rsid w:val="003E45F1"/>
    <w:rsid w:val="003F091A"/>
    <w:rsid w:val="00410F6E"/>
    <w:rsid w:val="00420497"/>
    <w:rsid w:val="0042068F"/>
    <w:rsid w:val="00420E0E"/>
    <w:rsid w:val="0042243F"/>
    <w:rsid w:val="00437222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503659"/>
    <w:rsid w:val="00511DBD"/>
    <w:rsid w:val="00517C72"/>
    <w:rsid w:val="00523396"/>
    <w:rsid w:val="00530107"/>
    <w:rsid w:val="0053790C"/>
    <w:rsid w:val="00540A13"/>
    <w:rsid w:val="005756AC"/>
    <w:rsid w:val="0059153A"/>
    <w:rsid w:val="00593084"/>
    <w:rsid w:val="005963FD"/>
    <w:rsid w:val="005A7B3C"/>
    <w:rsid w:val="005B1324"/>
    <w:rsid w:val="005D6DEE"/>
    <w:rsid w:val="005E376B"/>
    <w:rsid w:val="005F0559"/>
    <w:rsid w:val="005F0A6A"/>
    <w:rsid w:val="005F71B2"/>
    <w:rsid w:val="00620306"/>
    <w:rsid w:val="006304F2"/>
    <w:rsid w:val="00647AD8"/>
    <w:rsid w:val="00656ECF"/>
    <w:rsid w:val="0068020F"/>
    <w:rsid w:val="00690C3D"/>
    <w:rsid w:val="006951F3"/>
    <w:rsid w:val="00696E5C"/>
    <w:rsid w:val="006B26CB"/>
    <w:rsid w:val="006B4756"/>
    <w:rsid w:val="006C2E81"/>
    <w:rsid w:val="006C6304"/>
    <w:rsid w:val="006D2559"/>
    <w:rsid w:val="006D61D0"/>
    <w:rsid w:val="00712AA9"/>
    <w:rsid w:val="00752C76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D511A"/>
    <w:rsid w:val="007E2C0E"/>
    <w:rsid w:val="007E649C"/>
    <w:rsid w:val="007F54D6"/>
    <w:rsid w:val="007F6ABB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26699"/>
    <w:rsid w:val="00940CB8"/>
    <w:rsid w:val="00946625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71A2C"/>
    <w:rsid w:val="00A71DBF"/>
    <w:rsid w:val="00A820A5"/>
    <w:rsid w:val="00A84212"/>
    <w:rsid w:val="00A87F37"/>
    <w:rsid w:val="00A939D5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0E83"/>
    <w:rsid w:val="00AF3357"/>
    <w:rsid w:val="00B17C8E"/>
    <w:rsid w:val="00B21796"/>
    <w:rsid w:val="00B239F1"/>
    <w:rsid w:val="00B3555F"/>
    <w:rsid w:val="00B512E5"/>
    <w:rsid w:val="00B67383"/>
    <w:rsid w:val="00B858A3"/>
    <w:rsid w:val="00B96D79"/>
    <w:rsid w:val="00BA0238"/>
    <w:rsid w:val="00BA03C9"/>
    <w:rsid w:val="00BA4227"/>
    <w:rsid w:val="00BA4D01"/>
    <w:rsid w:val="00BB260C"/>
    <w:rsid w:val="00BB368A"/>
    <w:rsid w:val="00BB642B"/>
    <w:rsid w:val="00BE5050"/>
    <w:rsid w:val="00BF1F4C"/>
    <w:rsid w:val="00C177F0"/>
    <w:rsid w:val="00C22FA4"/>
    <w:rsid w:val="00C2791D"/>
    <w:rsid w:val="00C27B16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932FB"/>
    <w:rsid w:val="00CB2F9C"/>
    <w:rsid w:val="00CB601E"/>
    <w:rsid w:val="00CC742D"/>
    <w:rsid w:val="00CD4CFD"/>
    <w:rsid w:val="00CE5590"/>
    <w:rsid w:val="00CF0D0A"/>
    <w:rsid w:val="00CF1805"/>
    <w:rsid w:val="00D0116D"/>
    <w:rsid w:val="00D06C03"/>
    <w:rsid w:val="00D27073"/>
    <w:rsid w:val="00D333DB"/>
    <w:rsid w:val="00D4364F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A519E"/>
    <w:rsid w:val="00DB6210"/>
    <w:rsid w:val="00DD09FC"/>
    <w:rsid w:val="00DE591B"/>
    <w:rsid w:val="00DE681D"/>
    <w:rsid w:val="00DF62F7"/>
    <w:rsid w:val="00DF6EC8"/>
    <w:rsid w:val="00E03848"/>
    <w:rsid w:val="00E050EC"/>
    <w:rsid w:val="00E16BB2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4661"/>
    <w:rsid w:val="00F15B22"/>
    <w:rsid w:val="00F25F20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0F2-7884-48F2-80A1-BC9F24A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gcheb_pressa8</cp:lastModifiedBy>
  <cp:revision>2</cp:revision>
  <cp:lastPrinted>2021-07-14T13:54:00Z</cp:lastPrinted>
  <dcterms:created xsi:type="dcterms:W3CDTF">2021-07-15T13:28:00Z</dcterms:created>
  <dcterms:modified xsi:type="dcterms:W3CDTF">2021-07-15T13:28:00Z</dcterms:modified>
</cp:coreProperties>
</file>