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1" w:rsidRPr="001956FF" w:rsidRDefault="00416F41" w:rsidP="00757893">
      <w:pPr>
        <w:pStyle w:val="ConsPlusTitle"/>
        <w:widowControl/>
        <w:jc w:val="center"/>
        <w:rPr>
          <w:sz w:val="8"/>
          <w:szCs w:val="8"/>
        </w:rPr>
      </w:pPr>
    </w:p>
    <w:p w:rsidR="006A37DC" w:rsidRDefault="006E0364" w:rsidP="007578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5BA40EAD" wp14:editId="3FD3DBA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FF" w:rsidRPr="001956FF" w:rsidRDefault="001956FF" w:rsidP="00757893">
      <w:pPr>
        <w:pStyle w:val="ConsPlusTitle"/>
        <w:widowControl/>
        <w:jc w:val="center"/>
      </w:pP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ЗАКОН</w:t>
      </w: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ЧУВАШСКОЙ РЕСПУБЛИКИ</w:t>
      </w:r>
    </w:p>
    <w:p w:rsidR="00416F41" w:rsidRPr="00E85A4E" w:rsidRDefault="00416F41" w:rsidP="00E85A4E">
      <w:pPr>
        <w:jc w:val="center"/>
        <w:rPr>
          <w:b/>
          <w:sz w:val="28"/>
          <w:szCs w:val="32"/>
        </w:rPr>
      </w:pPr>
    </w:p>
    <w:p w:rsidR="00045085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О ВНЕСЕНИИ ИЗМЕНЕНИ</w:t>
      </w:r>
      <w:r w:rsidR="006A37DC">
        <w:rPr>
          <w:rFonts w:ascii="Times New Roman" w:hAnsi="Times New Roman"/>
          <w:b/>
          <w:sz w:val="32"/>
          <w:szCs w:val="32"/>
        </w:rPr>
        <w:t>Й</w:t>
      </w:r>
      <w:r w:rsidR="000034EA">
        <w:rPr>
          <w:rFonts w:ascii="Times New Roman" w:hAnsi="Times New Roman"/>
          <w:b/>
          <w:sz w:val="32"/>
          <w:szCs w:val="32"/>
        </w:rPr>
        <w:t xml:space="preserve"> </w:t>
      </w:r>
    </w:p>
    <w:p w:rsidR="00E5010C" w:rsidRDefault="000034EA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773183" w:rsidRPr="00773183">
        <w:rPr>
          <w:rFonts w:ascii="Times New Roman" w:hAnsi="Times New Roman"/>
          <w:b/>
          <w:sz w:val="32"/>
          <w:szCs w:val="32"/>
        </w:rPr>
        <w:t xml:space="preserve">ЗАКОН ЧУВАШСКОЙ РЕСПУБЛИКИ "ОБ ОСОБО ОХРАНЯЕМЫХ ПРИРОДНЫХ ТЕРРИТОРИЯХ </w:t>
      </w:r>
    </w:p>
    <w:p w:rsidR="00416F41" w:rsidRPr="00773183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В ЧУВАШСКОЙ РЕСПУБЛИКЕ"</w:t>
      </w:r>
    </w:p>
    <w:p w:rsidR="006E0364" w:rsidRPr="00201ED7" w:rsidRDefault="006E0364" w:rsidP="006E036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E0364" w:rsidRDefault="006E0364" w:rsidP="006E036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E0364" w:rsidRDefault="006E0364" w:rsidP="006E036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E0364" w:rsidRDefault="006E0364" w:rsidP="006E036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E0364" w:rsidRDefault="004A23D6" w:rsidP="006E036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октября </w:t>
      </w:r>
      <w:r w:rsidR="006E0364">
        <w:rPr>
          <w:i/>
          <w:iCs/>
          <w:color w:val="000000"/>
          <w:sz w:val="26"/>
          <w:szCs w:val="26"/>
        </w:rPr>
        <w:t>2021 года</w:t>
      </w:r>
    </w:p>
    <w:p w:rsidR="006E0364" w:rsidRPr="00F20385" w:rsidRDefault="006E0364" w:rsidP="006E036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16F41" w:rsidRPr="00773183" w:rsidRDefault="00416F41" w:rsidP="006E0364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iCs/>
          <w:sz w:val="28"/>
          <w:szCs w:val="28"/>
        </w:rPr>
      </w:pPr>
      <w:r w:rsidRPr="00773183">
        <w:rPr>
          <w:b/>
          <w:iCs/>
          <w:sz w:val="28"/>
          <w:szCs w:val="28"/>
        </w:rPr>
        <w:t>Статья 1</w:t>
      </w:r>
    </w:p>
    <w:p w:rsidR="001E3206" w:rsidRPr="00773183" w:rsidRDefault="000344CB" w:rsidP="006E0364">
      <w:pPr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proofErr w:type="gramStart"/>
      <w:r w:rsidRPr="00773183">
        <w:rPr>
          <w:sz w:val="28"/>
          <w:szCs w:val="28"/>
        </w:rPr>
        <w:t xml:space="preserve">Внести в Закон Чувашской Республики от 15 апреля 1996 года </w:t>
      </w:r>
      <w:r w:rsidR="00633810" w:rsidRPr="00773183">
        <w:rPr>
          <w:sz w:val="28"/>
          <w:szCs w:val="28"/>
        </w:rPr>
        <w:t xml:space="preserve">№ 5 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Об особо охраняемых природных территориях в Чувашской Республике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 xml:space="preserve"> (Ведомости Государственного Совета Чувашской Республики, 1996,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10; 2000,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37; 2003,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53; 2004,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61; 2006,</w:t>
      </w:r>
      <w:r w:rsidR="00DB15C7">
        <w:rPr>
          <w:sz w:val="28"/>
          <w:szCs w:val="28"/>
        </w:rPr>
        <w:t xml:space="preserve">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67; 2007,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74; 2008,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77; 2012,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92 (том I); газета 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Республика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, 2012, 5 октября; Собрание закон</w:t>
      </w:r>
      <w:r w:rsidRPr="00773183">
        <w:rPr>
          <w:sz w:val="28"/>
          <w:szCs w:val="28"/>
        </w:rPr>
        <w:t>о</w:t>
      </w:r>
      <w:r w:rsidRPr="00773183">
        <w:rPr>
          <w:sz w:val="28"/>
          <w:szCs w:val="28"/>
        </w:rPr>
        <w:t xml:space="preserve">дательства Чувашской Республики, 2013,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3;</w:t>
      </w:r>
      <w:proofErr w:type="gramEnd"/>
      <w:r w:rsidRPr="00E85A4E">
        <w:rPr>
          <w:spacing w:val="-4"/>
          <w:sz w:val="28"/>
          <w:szCs w:val="28"/>
        </w:rPr>
        <w:t xml:space="preserve"> </w:t>
      </w:r>
      <w:proofErr w:type="gramStart"/>
      <w:r w:rsidRPr="00E85A4E">
        <w:rPr>
          <w:spacing w:val="-4"/>
          <w:sz w:val="28"/>
          <w:szCs w:val="28"/>
        </w:rPr>
        <w:t xml:space="preserve">2014,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5; 2015,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2</w:t>
      </w:r>
      <w:r w:rsidR="00F841B0" w:rsidRPr="00E85A4E">
        <w:rPr>
          <w:spacing w:val="-4"/>
          <w:sz w:val="28"/>
          <w:szCs w:val="28"/>
        </w:rPr>
        <w:t xml:space="preserve">; 2017, </w:t>
      </w:r>
      <w:r w:rsidR="001E3206" w:rsidRPr="00E85A4E">
        <w:rPr>
          <w:spacing w:val="-4"/>
          <w:sz w:val="28"/>
          <w:szCs w:val="28"/>
        </w:rPr>
        <w:t>№</w:t>
      </w:r>
      <w:r w:rsidR="00F841B0" w:rsidRPr="00E85A4E">
        <w:rPr>
          <w:spacing w:val="-4"/>
          <w:sz w:val="28"/>
          <w:szCs w:val="28"/>
        </w:rPr>
        <w:t xml:space="preserve"> 4</w:t>
      </w:r>
      <w:r w:rsidR="001C1478" w:rsidRPr="00E85A4E">
        <w:rPr>
          <w:spacing w:val="-4"/>
          <w:sz w:val="28"/>
          <w:szCs w:val="28"/>
        </w:rPr>
        <w:t>; газета "Республика", 2018, 5 декабря</w:t>
      </w:r>
      <w:r w:rsidR="006A37DC">
        <w:rPr>
          <w:spacing w:val="-4"/>
          <w:sz w:val="28"/>
          <w:szCs w:val="28"/>
        </w:rPr>
        <w:t>; 2021, 30 апреля</w:t>
      </w:r>
      <w:r w:rsidRPr="00E85A4E">
        <w:rPr>
          <w:spacing w:val="-4"/>
          <w:sz w:val="28"/>
          <w:szCs w:val="28"/>
        </w:rPr>
        <w:t>)</w:t>
      </w:r>
      <w:r w:rsidR="005B34CC" w:rsidRPr="00E85A4E">
        <w:rPr>
          <w:spacing w:val="-4"/>
          <w:sz w:val="28"/>
          <w:szCs w:val="28"/>
        </w:rPr>
        <w:t xml:space="preserve"> </w:t>
      </w:r>
      <w:r w:rsidR="006A37DC">
        <w:rPr>
          <w:spacing w:val="-4"/>
          <w:sz w:val="28"/>
          <w:szCs w:val="28"/>
        </w:rPr>
        <w:t xml:space="preserve">следующие </w:t>
      </w:r>
      <w:r w:rsidRPr="00E85A4E">
        <w:rPr>
          <w:spacing w:val="-4"/>
          <w:sz w:val="28"/>
          <w:szCs w:val="28"/>
        </w:rPr>
        <w:t>изм</w:t>
      </w:r>
      <w:r w:rsidRPr="00E85A4E">
        <w:rPr>
          <w:spacing w:val="-4"/>
          <w:sz w:val="28"/>
          <w:szCs w:val="28"/>
        </w:rPr>
        <w:t>е</w:t>
      </w:r>
      <w:r w:rsidRPr="00E85A4E">
        <w:rPr>
          <w:spacing w:val="-4"/>
          <w:sz w:val="28"/>
          <w:szCs w:val="28"/>
        </w:rPr>
        <w:t>нени</w:t>
      </w:r>
      <w:r w:rsidR="006A37DC">
        <w:rPr>
          <w:spacing w:val="-4"/>
          <w:sz w:val="28"/>
          <w:szCs w:val="28"/>
        </w:rPr>
        <w:t xml:space="preserve">я: </w:t>
      </w:r>
      <w:proofErr w:type="gramEnd"/>
    </w:p>
    <w:p w:rsidR="00045085" w:rsidRDefault="00045085" w:rsidP="006E036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в </w:t>
      </w:r>
      <w:r w:rsidRPr="00045085">
        <w:rPr>
          <w:spacing w:val="-4"/>
          <w:sz w:val="28"/>
          <w:szCs w:val="28"/>
        </w:rPr>
        <w:t>статье 15.1:</w:t>
      </w:r>
    </w:p>
    <w:p w:rsidR="00045085" w:rsidRDefault="00045085" w:rsidP="006E036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пункте 5 слова "государственному учреждению" заменить словами "государственному бюджетному</w:t>
      </w:r>
      <w:r w:rsidR="00A40A24">
        <w:rPr>
          <w:spacing w:val="-4"/>
          <w:sz w:val="28"/>
          <w:szCs w:val="28"/>
        </w:rPr>
        <w:t xml:space="preserve"> у</w:t>
      </w:r>
      <w:r>
        <w:rPr>
          <w:spacing w:val="-4"/>
          <w:sz w:val="28"/>
          <w:szCs w:val="28"/>
        </w:rPr>
        <w:t>чреждению"</w:t>
      </w:r>
      <w:r w:rsidR="00A40A24">
        <w:rPr>
          <w:spacing w:val="-4"/>
          <w:sz w:val="28"/>
          <w:szCs w:val="28"/>
        </w:rPr>
        <w:t>;</w:t>
      </w:r>
    </w:p>
    <w:p w:rsidR="00A40A24" w:rsidRPr="00045085" w:rsidRDefault="00A40A24" w:rsidP="006E036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пункте 7 слова "государственному учреждению" заменить словами "государственному бюджетному учреждению";</w:t>
      </w:r>
    </w:p>
    <w:p w:rsidR="00045085" w:rsidRPr="00045085" w:rsidRDefault="00A40A24" w:rsidP="006E036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в пункте 5 статьи 19.1 слова "государственному учреждению" зам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нить словами "государственному бюджетному учреждению";</w:t>
      </w:r>
    </w:p>
    <w:p w:rsidR="00045085" w:rsidRDefault="00A40A24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3) в пункте 3 статьи 25 слова "государственным учреждением" зам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нить словами "государственным бюджетным учреждением";</w:t>
      </w:r>
    </w:p>
    <w:p w:rsidR="00717CF2" w:rsidRDefault="0004508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4) </w:t>
      </w:r>
      <w:r w:rsidR="006A37DC">
        <w:rPr>
          <w:spacing w:val="-4"/>
          <w:sz w:val="28"/>
          <w:szCs w:val="28"/>
        </w:rPr>
        <w:t>статью 28.1 изложить в следующей редакции:</w:t>
      </w:r>
    </w:p>
    <w:p w:rsidR="00D474C5" w:rsidRPr="000F4AB3" w:rsidRDefault="00D474C5" w:rsidP="006E0364">
      <w:pPr>
        <w:tabs>
          <w:tab w:val="left" w:pos="2422"/>
        </w:tabs>
        <w:autoSpaceDE w:val="0"/>
        <w:autoSpaceDN w:val="0"/>
        <w:adjustRightInd w:val="0"/>
        <w:spacing w:line="319" w:lineRule="auto"/>
        <w:ind w:left="2422" w:hanging="1713"/>
        <w:jc w:val="both"/>
        <w:rPr>
          <w:sz w:val="28"/>
          <w:szCs w:val="28"/>
        </w:rPr>
      </w:pPr>
      <w:r w:rsidRPr="000F4AB3">
        <w:rPr>
          <w:sz w:val="28"/>
          <w:szCs w:val="28"/>
        </w:rPr>
        <w:t>"</w:t>
      </w:r>
      <w:r w:rsidR="00926BA9">
        <w:rPr>
          <w:b/>
          <w:sz w:val="28"/>
          <w:szCs w:val="28"/>
        </w:rPr>
        <w:t>Статья 28.1</w:t>
      </w:r>
      <w:r w:rsidR="006E0364">
        <w:rPr>
          <w:b/>
          <w:sz w:val="28"/>
          <w:szCs w:val="28"/>
        </w:rPr>
        <w:t>.</w:t>
      </w:r>
      <w:r w:rsidR="006E0364">
        <w:rPr>
          <w:b/>
          <w:sz w:val="28"/>
          <w:szCs w:val="28"/>
        </w:rPr>
        <w:tab/>
      </w:r>
      <w:r w:rsidR="000F4AB3" w:rsidRPr="000F4AB3">
        <w:rPr>
          <w:b/>
          <w:sz w:val="28"/>
          <w:szCs w:val="28"/>
        </w:rPr>
        <w:t>Региональный г</w:t>
      </w:r>
      <w:r w:rsidRPr="000F4AB3">
        <w:rPr>
          <w:b/>
          <w:sz w:val="28"/>
          <w:szCs w:val="28"/>
        </w:rPr>
        <w:t xml:space="preserve">осударственный контроль (надзор) </w:t>
      </w:r>
      <w:r w:rsidR="000F4AB3">
        <w:rPr>
          <w:b/>
          <w:sz w:val="28"/>
          <w:szCs w:val="28"/>
        </w:rPr>
        <w:br/>
      </w:r>
      <w:r w:rsidRPr="000F4AB3">
        <w:rPr>
          <w:b/>
          <w:sz w:val="28"/>
          <w:szCs w:val="28"/>
        </w:rPr>
        <w:t>в области охраны и использования особо охраня</w:t>
      </w:r>
      <w:r w:rsidRPr="000F4AB3">
        <w:rPr>
          <w:b/>
          <w:sz w:val="28"/>
          <w:szCs w:val="28"/>
        </w:rPr>
        <w:t>е</w:t>
      </w:r>
      <w:r w:rsidRPr="000F4AB3">
        <w:rPr>
          <w:b/>
          <w:sz w:val="28"/>
          <w:szCs w:val="28"/>
        </w:rPr>
        <w:t>мых природных территорий</w:t>
      </w:r>
    </w:p>
    <w:p w:rsidR="000F4AB3" w:rsidRDefault="000F4AB3" w:rsidP="006E036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474C5" w:rsidRPr="00D474C5" w:rsidRDefault="00D474C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 xml:space="preserve">1. </w:t>
      </w:r>
      <w:r w:rsidR="000F4AB3">
        <w:rPr>
          <w:spacing w:val="-4"/>
          <w:sz w:val="28"/>
          <w:szCs w:val="28"/>
        </w:rPr>
        <w:t>Ре</w:t>
      </w:r>
      <w:r w:rsidRPr="00D474C5">
        <w:rPr>
          <w:spacing w:val="-4"/>
          <w:sz w:val="28"/>
          <w:szCs w:val="28"/>
        </w:rPr>
        <w:t>гиональн</w:t>
      </w:r>
      <w:r w:rsidR="000F4AB3">
        <w:rPr>
          <w:spacing w:val="-4"/>
          <w:sz w:val="28"/>
          <w:szCs w:val="28"/>
        </w:rPr>
        <w:t>ый</w:t>
      </w:r>
      <w:r w:rsidRPr="00D474C5">
        <w:rPr>
          <w:spacing w:val="-4"/>
          <w:sz w:val="28"/>
          <w:szCs w:val="28"/>
        </w:rPr>
        <w:t xml:space="preserve"> государственн</w:t>
      </w:r>
      <w:r w:rsidR="000F4AB3">
        <w:rPr>
          <w:spacing w:val="-4"/>
          <w:sz w:val="28"/>
          <w:szCs w:val="28"/>
        </w:rPr>
        <w:t>ый</w:t>
      </w:r>
      <w:r w:rsidRPr="00D474C5">
        <w:rPr>
          <w:spacing w:val="-4"/>
          <w:sz w:val="28"/>
          <w:szCs w:val="28"/>
        </w:rPr>
        <w:t xml:space="preserve"> контрол</w:t>
      </w:r>
      <w:r w:rsidR="000F4AB3">
        <w:rPr>
          <w:spacing w:val="-4"/>
          <w:sz w:val="28"/>
          <w:szCs w:val="28"/>
        </w:rPr>
        <w:t>ь</w:t>
      </w:r>
      <w:r w:rsidRPr="00D474C5">
        <w:rPr>
          <w:spacing w:val="-4"/>
          <w:sz w:val="28"/>
          <w:szCs w:val="28"/>
        </w:rPr>
        <w:t xml:space="preserve"> (надзор) 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</w:t>
      </w:r>
      <w:r w:rsidR="000F4AB3">
        <w:rPr>
          <w:spacing w:val="-4"/>
          <w:sz w:val="28"/>
          <w:szCs w:val="28"/>
        </w:rPr>
        <w:t>охраняемых природных территорий</w:t>
      </w:r>
      <w:r w:rsidRPr="00D474C5">
        <w:rPr>
          <w:spacing w:val="-4"/>
          <w:sz w:val="28"/>
          <w:szCs w:val="28"/>
        </w:rPr>
        <w:t xml:space="preserve"> осуществля</w:t>
      </w:r>
      <w:r w:rsidR="000F4AB3">
        <w:rPr>
          <w:spacing w:val="-4"/>
          <w:sz w:val="28"/>
          <w:szCs w:val="28"/>
        </w:rPr>
        <w:t xml:space="preserve">ется </w:t>
      </w:r>
      <w:r w:rsidR="000F4AB3">
        <w:rPr>
          <w:spacing w:val="-4"/>
          <w:sz w:val="28"/>
          <w:szCs w:val="28"/>
        </w:rPr>
        <w:br/>
      </w:r>
      <w:r w:rsidRPr="00D474C5">
        <w:rPr>
          <w:spacing w:val="-4"/>
          <w:sz w:val="28"/>
          <w:szCs w:val="28"/>
        </w:rPr>
        <w:t>в соответствии с положени</w:t>
      </w:r>
      <w:r w:rsidR="000F4AB3">
        <w:rPr>
          <w:spacing w:val="-4"/>
          <w:sz w:val="28"/>
          <w:szCs w:val="28"/>
        </w:rPr>
        <w:t>ем</w:t>
      </w:r>
      <w:r w:rsidRPr="00D474C5">
        <w:rPr>
          <w:spacing w:val="-4"/>
          <w:sz w:val="28"/>
          <w:szCs w:val="28"/>
        </w:rPr>
        <w:t>, утверждаемым</w:t>
      </w:r>
      <w:r w:rsidR="000F4AB3">
        <w:rPr>
          <w:spacing w:val="-4"/>
          <w:sz w:val="28"/>
          <w:szCs w:val="28"/>
        </w:rPr>
        <w:t xml:space="preserve"> Кабинетом Министров Чува</w:t>
      </w:r>
      <w:r w:rsidR="000F4AB3">
        <w:rPr>
          <w:spacing w:val="-4"/>
          <w:sz w:val="28"/>
          <w:szCs w:val="28"/>
        </w:rPr>
        <w:t>ш</w:t>
      </w:r>
      <w:r w:rsidR="000F4AB3">
        <w:rPr>
          <w:spacing w:val="-4"/>
          <w:sz w:val="28"/>
          <w:szCs w:val="28"/>
        </w:rPr>
        <w:t>ской Республики</w:t>
      </w:r>
      <w:r w:rsidRPr="00D474C5">
        <w:rPr>
          <w:spacing w:val="-4"/>
          <w:sz w:val="28"/>
          <w:szCs w:val="28"/>
        </w:rPr>
        <w:t>:</w:t>
      </w:r>
    </w:p>
    <w:p w:rsidR="00D474C5" w:rsidRPr="00D474C5" w:rsidRDefault="00D474C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BA4F2D">
        <w:rPr>
          <w:spacing w:val="-4"/>
          <w:sz w:val="28"/>
          <w:szCs w:val="28"/>
        </w:rPr>
        <w:t>государстве</w:t>
      </w:r>
      <w:r w:rsidR="00B853F6" w:rsidRPr="00BA4F2D">
        <w:rPr>
          <w:spacing w:val="-4"/>
          <w:sz w:val="28"/>
          <w:szCs w:val="28"/>
        </w:rPr>
        <w:t>нным</w:t>
      </w:r>
      <w:r w:rsidR="000F4AB3" w:rsidRPr="00BA4F2D">
        <w:rPr>
          <w:spacing w:val="-4"/>
          <w:sz w:val="28"/>
          <w:szCs w:val="28"/>
        </w:rPr>
        <w:t xml:space="preserve"> </w:t>
      </w:r>
      <w:r w:rsidR="000F4AB3" w:rsidRPr="00F009BF">
        <w:rPr>
          <w:spacing w:val="-4"/>
          <w:sz w:val="28"/>
          <w:szCs w:val="28"/>
        </w:rPr>
        <w:t xml:space="preserve">бюджетным </w:t>
      </w:r>
      <w:r w:rsidR="000F4AB3" w:rsidRPr="00BA4F2D">
        <w:rPr>
          <w:spacing w:val="-4"/>
          <w:sz w:val="28"/>
          <w:szCs w:val="28"/>
        </w:rPr>
        <w:t>учреждени</w:t>
      </w:r>
      <w:r w:rsidR="00B853F6" w:rsidRPr="00BA4F2D">
        <w:rPr>
          <w:spacing w:val="-4"/>
          <w:sz w:val="28"/>
          <w:szCs w:val="28"/>
        </w:rPr>
        <w:t>ем, подведомственным орг</w:t>
      </w:r>
      <w:r w:rsidR="00B853F6" w:rsidRPr="00BA4F2D">
        <w:rPr>
          <w:spacing w:val="-4"/>
          <w:sz w:val="28"/>
          <w:szCs w:val="28"/>
        </w:rPr>
        <w:t>а</w:t>
      </w:r>
      <w:r w:rsidR="00B853F6" w:rsidRPr="00BA4F2D">
        <w:rPr>
          <w:spacing w:val="-4"/>
          <w:sz w:val="28"/>
          <w:szCs w:val="28"/>
        </w:rPr>
        <w:t>ну исполнительной власти Чувашской Республики в области природопольз</w:t>
      </w:r>
      <w:r w:rsidR="00B853F6" w:rsidRPr="00BA4F2D">
        <w:rPr>
          <w:spacing w:val="-4"/>
          <w:sz w:val="28"/>
          <w:szCs w:val="28"/>
        </w:rPr>
        <w:t>о</w:t>
      </w:r>
      <w:r w:rsidR="00B853F6" w:rsidRPr="00BA4F2D">
        <w:rPr>
          <w:spacing w:val="-4"/>
          <w:sz w:val="28"/>
          <w:szCs w:val="28"/>
        </w:rPr>
        <w:t>вания и охраны окружающей среды,</w:t>
      </w:r>
      <w:r w:rsidR="000F4AB3">
        <w:rPr>
          <w:spacing w:val="-4"/>
          <w:sz w:val="28"/>
          <w:szCs w:val="28"/>
        </w:rPr>
        <w:t xml:space="preserve"> – </w:t>
      </w:r>
      <w:r w:rsidRPr="00D474C5">
        <w:rPr>
          <w:spacing w:val="-4"/>
          <w:sz w:val="28"/>
          <w:szCs w:val="28"/>
        </w:rPr>
        <w:t>в отношении управляемых им особо охраняемых природных территорий регионального значения и их охранных зон;</w:t>
      </w:r>
    </w:p>
    <w:p w:rsidR="00D474C5" w:rsidRPr="00D474C5" w:rsidRDefault="00D474C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BA4F2D">
        <w:rPr>
          <w:spacing w:val="-4"/>
          <w:sz w:val="28"/>
          <w:szCs w:val="28"/>
        </w:rPr>
        <w:t>орган</w:t>
      </w:r>
      <w:r w:rsidR="00BA4F2D" w:rsidRPr="00BA4F2D">
        <w:rPr>
          <w:spacing w:val="-4"/>
          <w:sz w:val="28"/>
          <w:szCs w:val="28"/>
        </w:rPr>
        <w:t>ом</w:t>
      </w:r>
      <w:r w:rsidRPr="00FE249A">
        <w:rPr>
          <w:color w:val="FF0000"/>
          <w:spacing w:val="-4"/>
          <w:sz w:val="28"/>
          <w:szCs w:val="28"/>
        </w:rPr>
        <w:t xml:space="preserve"> </w:t>
      </w:r>
      <w:r w:rsidR="00BA4F2D" w:rsidRPr="00BA4F2D">
        <w:rPr>
          <w:spacing w:val="-4"/>
          <w:sz w:val="28"/>
          <w:szCs w:val="28"/>
        </w:rPr>
        <w:t>исполнительной власти Чувашской Республики в области природопользования и охраны окружающей среды</w:t>
      </w:r>
      <w:r w:rsidR="00BA4F2D">
        <w:rPr>
          <w:spacing w:val="-4"/>
          <w:sz w:val="28"/>
          <w:szCs w:val="28"/>
        </w:rPr>
        <w:t xml:space="preserve"> </w:t>
      </w:r>
      <w:r w:rsidR="000F4AB3">
        <w:rPr>
          <w:spacing w:val="-4"/>
          <w:sz w:val="28"/>
          <w:szCs w:val="28"/>
        </w:rPr>
        <w:t>–</w:t>
      </w:r>
      <w:r w:rsidRPr="00D474C5">
        <w:rPr>
          <w:spacing w:val="-4"/>
          <w:sz w:val="28"/>
          <w:szCs w:val="28"/>
        </w:rPr>
        <w:t xml:space="preserve"> на особо охраняемых природных территориях регионального значения и в границах их охранных зон, которые не находятся под управлением </w:t>
      </w:r>
      <w:r w:rsidR="00BA4F2D" w:rsidRPr="00BA4F2D">
        <w:rPr>
          <w:spacing w:val="-4"/>
          <w:sz w:val="28"/>
          <w:szCs w:val="28"/>
        </w:rPr>
        <w:t>государственн</w:t>
      </w:r>
      <w:r w:rsidR="00BA4F2D">
        <w:rPr>
          <w:spacing w:val="-4"/>
          <w:sz w:val="28"/>
          <w:szCs w:val="28"/>
        </w:rPr>
        <w:t>ого</w:t>
      </w:r>
      <w:r w:rsidR="00BA4F2D" w:rsidRPr="00BA4F2D">
        <w:rPr>
          <w:spacing w:val="-4"/>
          <w:sz w:val="28"/>
          <w:szCs w:val="28"/>
        </w:rPr>
        <w:t xml:space="preserve"> </w:t>
      </w:r>
      <w:r w:rsidR="00BA4F2D" w:rsidRPr="00F009BF">
        <w:rPr>
          <w:spacing w:val="-4"/>
          <w:sz w:val="28"/>
          <w:szCs w:val="28"/>
        </w:rPr>
        <w:t>бюджетного</w:t>
      </w:r>
      <w:r w:rsidR="00BA4F2D" w:rsidRPr="00BA4F2D">
        <w:rPr>
          <w:spacing w:val="-4"/>
          <w:sz w:val="28"/>
          <w:szCs w:val="28"/>
        </w:rPr>
        <w:t xml:space="preserve"> учреждени</w:t>
      </w:r>
      <w:r w:rsidR="00BA4F2D">
        <w:rPr>
          <w:spacing w:val="-4"/>
          <w:sz w:val="28"/>
          <w:szCs w:val="28"/>
        </w:rPr>
        <w:t>я</w:t>
      </w:r>
      <w:r w:rsidR="00BA4F2D" w:rsidRPr="00BA4F2D">
        <w:rPr>
          <w:spacing w:val="-4"/>
          <w:sz w:val="28"/>
          <w:szCs w:val="28"/>
        </w:rPr>
        <w:t>, подведомственн</w:t>
      </w:r>
      <w:r w:rsidR="00BA4F2D">
        <w:rPr>
          <w:spacing w:val="-4"/>
          <w:sz w:val="28"/>
          <w:szCs w:val="28"/>
        </w:rPr>
        <w:t>ого</w:t>
      </w:r>
      <w:r w:rsidR="00BA4F2D" w:rsidRPr="00BA4F2D">
        <w:rPr>
          <w:spacing w:val="-4"/>
          <w:sz w:val="28"/>
          <w:szCs w:val="28"/>
        </w:rPr>
        <w:t xml:space="preserve"> органу исполнительной власти Чувашской Республики в области природопользования и охраны окружающей среды</w:t>
      </w:r>
      <w:r w:rsidR="000F4AB3">
        <w:rPr>
          <w:spacing w:val="-4"/>
          <w:sz w:val="28"/>
          <w:szCs w:val="28"/>
        </w:rPr>
        <w:t>.</w:t>
      </w:r>
    </w:p>
    <w:p w:rsidR="00D474C5" w:rsidRPr="00D474C5" w:rsidRDefault="00D474C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>2. Предметом</w:t>
      </w:r>
      <w:r w:rsidR="000F4AB3">
        <w:rPr>
          <w:spacing w:val="-4"/>
          <w:sz w:val="28"/>
          <w:szCs w:val="28"/>
        </w:rPr>
        <w:t xml:space="preserve"> регионального</w:t>
      </w:r>
      <w:r w:rsidRPr="00D474C5">
        <w:rPr>
          <w:spacing w:val="-4"/>
          <w:sz w:val="28"/>
          <w:szCs w:val="28"/>
        </w:rPr>
        <w:t xml:space="preserve"> государственного контроля (надзора) </w:t>
      </w:r>
      <w:r w:rsidR="000F4AB3">
        <w:rPr>
          <w:spacing w:val="-4"/>
          <w:sz w:val="28"/>
          <w:szCs w:val="28"/>
        </w:rPr>
        <w:br/>
      </w:r>
      <w:r w:rsidRPr="00D474C5">
        <w:rPr>
          <w:spacing w:val="-4"/>
          <w:sz w:val="28"/>
          <w:szCs w:val="28"/>
        </w:rPr>
        <w:t xml:space="preserve">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охраняемых природных территорий явля</w:t>
      </w:r>
      <w:r w:rsidR="000F4AB3">
        <w:rPr>
          <w:spacing w:val="-4"/>
          <w:sz w:val="28"/>
          <w:szCs w:val="28"/>
        </w:rPr>
        <w:t>е</w:t>
      </w:r>
      <w:r w:rsidRPr="00D474C5">
        <w:rPr>
          <w:spacing w:val="-4"/>
          <w:sz w:val="28"/>
          <w:szCs w:val="28"/>
        </w:rPr>
        <w:t>тся</w:t>
      </w:r>
      <w:r w:rsidR="000F4AB3">
        <w:rPr>
          <w:spacing w:val="-4"/>
          <w:sz w:val="28"/>
          <w:szCs w:val="28"/>
        </w:rPr>
        <w:t xml:space="preserve"> </w:t>
      </w:r>
      <w:r w:rsidRPr="00D474C5">
        <w:rPr>
          <w:spacing w:val="-4"/>
          <w:sz w:val="28"/>
          <w:szCs w:val="28"/>
        </w:rPr>
        <w:t>соблюдение юридическими лицами, индивидуальными предприн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>мателями и гражданами на особо охраняемых природных территориях рег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 xml:space="preserve">онального значения и в границах их охранных зон обязательных требований, установленных </w:t>
      </w:r>
      <w:r w:rsidRPr="00B853F6">
        <w:rPr>
          <w:spacing w:val="-4"/>
          <w:sz w:val="28"/>
          <w:szCs w:val="28"/>
        </w:rPr>
        <w:t>Федеральным законом</w:t>
      </w:r>
      <w:r w:rsidR="00B853F6" w:rsidRPr="00B853F6">
        <w:rPr>
          <w:spacing w:val="-4"/>
          <w:sz w:val="28"/>
          <w:szCs w:val="28"/>
        </w:rPr>
        <w:t xml:space="preserve"> "Об особо охраняемых природных </w:t>
      </w:r>
      <w:r w:rsidR="00B853F6">
        <w:rPr>
          <w:spacing w:val="-4"/>
          <w:sz w:val="28"/>
          <w:szCs w:val="28"/>
        </w:rPr>
        <w:t>т</w:t>
      </w:r>
      <w:r w:rsidR="00B853F6" w:rsidRPr="00B853F6">
        <w:rPr>
          <w:spacing w:val="-4"/>
          <w:sz w:val="28"/>
          <w:szCs w:val="28"/>
        </w:rPr>
        <w:t>ерриториях"</w:t>
      </w:r>
      <w:r w:rsidRPr="00D474C5">
        <w:rPr>
          <w:spacing w:val="-4"/>
          <w:sz w:val="28"/>
          <w:szCs w:val="28"/>
        </w:rPr>
        <w:t>, другими федеральными законами и принимаемыми в соотве</w:t>
      </w:r>
      <w:r w:rsidRPr="00D474C5">
        <w:rPr>
          <w:spacing w:val="-4"/>
          <w:sz w:val="28"/>
          <w:szCs w:val="28"/>
        </w:rPr>
        <w:t>т</w:t>
      </w:r>
      <w:r w:rsidRPr="00D474C5">
        <w:rPr>
          <w:spacing w:val="-4"/>
          <w:sz w:val="28"/>
          <w:szCs w:val="28"/>
        </w:rPr>
        <w:t>ствии с ними иными нормативными правовыми актами Российской Федер</w:t>
      </w:r>
      <w:r w:rsidRPr="00D474C5">
        <w:rPr>
          <w:spacing w:val="-4"/>
          <w:sz w:val="28"/>
          <w:szCs w:val="28"/>
        </w:rPr>
        <w:t>а</w:t>
      </w:r>
      <w:r w:rsidRPr="00D474C5">
        <w:rPr>
          <w:spacing w:val="-4"/>
          <w:sz w:val="28"/>
          <w:szCs w:val="28"/>
        </w:rPr>
        <w:t xml:space="preserve">ции, нормативными правовыми актами </w:t>
      </w:r>
      <w:r w:rsidR="000F4AB3">
        <w:rPr>
          <w:spacing w:val="-4"/>
          <w:sz w:val="28"/>
          <w:szCs w:val="28"/>
        </w:rPr>
        <w:t>Чувашской Республики</w:t>
      </w:r>
      <w:r w:rsidRPr="00D474C5">
        <w:rPr>
          <w:spacing w:val="-4"/>
          <w:sz w:val="28"/>
          <w:szCs w:val="28"/>
        </w:rPr>
        <w:t xml:space="preserve"> в области охраны и использования особо охраняемых природных территорий, каса</w:t>
      </w:r>
      <w:r w:rsidRPr="00D474C5">
        <w:rPr>
          <w:spacing w:val="-4"/>
          <w:sz w:val="28"/>
          <w:szCs w:val="28"/>
        </w:rPr>
        <w:t>ю</w:t>
      </w:r>
      <w:r w:rsidRPr="00D474C5">
        <w:rPr>
          <w:spacing w:val="-4"/>
          <w:sz w:val="28"/>
          <w:szCs w:val="28"/>
        </w:rPr>
        <w:t>щихся:</w:t>
      </w:r>
    </w:p>
    <w:p w:rsidR="00D474C5" w:rsidRPr="00D474C5" w:rsidRDefault="00D474C5" w:rsidP="006E0364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>режима особо охраняемой природной территории;</w:t>
      </w:r>
    </w:p>
    <w:p w:rsidR="00D474C5" w:rsidRPr="00D474C5" w:rsidRDefault="00D474C5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lastRenderedPageBreak/>
        <w:t>особого правового режима использования земельных участков, водных объектов, природных ресурсов и иных объектов недвижимости, расположе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>ных в границах особо охраняемых природных территорий;</w:t>
      </w:r>
    </w:p>
    <w:p w:rsidR="00D474C5" w:rsidRPr="00045085" w:rsidRDefault="00D474C5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 xml:space="preserve">режима охранных зон особо </w:t>
      </w:r>
      <w:r w:rsidR="00FE249A" w:rsidRPr="00045085">
        <w:rPr>
          <w:spacing w:val="-4"/>
          <w:sz w:val="28"/>
          <w:szCs w:val="28"/>
        </w:rPr>
        <w:t>охраняемых природных территорий.</w:t>
      </w:r>
    </w:p>
    <w:p w:rsidR="00D474C5" w:rsidRPr="006119D0" w:rsidRDefault="00D474C5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color w:val="FF0000"/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>3. Должностные лица, уполномоченные на осуществл</w:t>
      </w:r>
      <w:r w:rsidR="00B77230" w:rsidRPr="00045085">
        <w:rPr>
          <w:spacing w:val="-4"/>
          <w:sz w:val="28"/>
          <w:szCs w:val="28"/>
        </w:rPr>
        <w:t>е</w:t>
      </w:r>
      <w:r w:rsidRPr="00045085">
        <w:rPr>
          <w:spacing w:val="-4"/>
          <w:sz w:val="28"/>
          <w:szCs w:val="28"/>
        </w:rPr>
        <w:t>ние</w:t>
      </w:r>
      <w:r w:rsidR="006119D0" w:rsidRPr="00045085">
        <w:rPr>
          <w:spacing w:val="-4"/>
          <w:sz w:val="28"/>
          <w:szCs w:val="28"/>
        </w:rPr>
        <w:t xml:space="preserve"> ре</w:t>
      </w:r>
      <w:r w:rsidR="00406D86" w:rsidRPr="00045085">
        <w:rPr>
          <w:spacing w:val="-4"/>
          <w:sz w:val="28"/>
          <w:szCs w:val="28"/>
        </w:rPr>
        <w:t>гионал</w:t>
      </w:r>
      <w:r w:rsidR="00406D86" w:rsidRPr="00045085">
        <w:rPr>
          <w:spacing w:val="-4"/>
          <w:sz w:val="28"/>
          <w:szCs w:val="28"/>
        </w:rPr>
        <w:t>ь</w:t>
      </w:r>
      <w:r w:rsidR="00406D86" w:rsidRPr="00045085">
        <w:rPr>
          <w:spacing w:val="-4"/>
          <w:sz w:val="28"/>
          <w:szCs w:val="28"/>
        </w:rPr>
        <w:t>ного</w:t>
      </w:r>
      <w:r w:rsidRPr="00045085">
        <w:rPr>
          <w:spacing w:val="-4"/>
          <w:sz w:val="28"/>
          <w:szCs w:val="28"/>
        </w:rPr>
        <w:t xml:space="preserve"> государственного контроля (надзора) в области охраны и </w:t>
      </w:r>
      <w:proofErr w:type="gramStart"/>
      <w:r w:rsidRPr="00045085">
        <w:rPr>
          <w:spacing w:val="-4"/>
          <w:sz w:val="28"/>
          <w:szCs w:val="28"/>
        </w:rPr>
        <w:t>использования</w:t>
      </w:r>
      <w:proofErr w:type="gramEnd"/>
      <w:r w:rsidRPr="00045085">
        <w:rPr>
          <w:spacing w:val="-4"/>
          <w:sz w:val="28"/>
          <w:szCs w:val="28"/>
        </w:rPr>
        <w:t xml:space="preserve"> особо охраняемых природных территорий, в объеме проводимых контрол</w:t>
      </w:r>
      <w:r w:rsidRPr="00045085">
        <w:rPr>
          <w:spacing w:val="-4"/>
          <w:sz w:val="28"/>
          <w:szCs w:val="28"/>
        </w:rPr>
        <w:t>ь</w:t>
      </w:r>
      <w:r w:rsidRPr="00045085">
        <w:rPr>
          <w:spacing w:val="-4"/>
          <w:sz w:val="28"/>
          <w:szCs w:val="28"/>
        </w:rPr>
        <w:t xml:space="preserve">ных (надзорных) действий наряду с правами, установленными Федеральным законом от 31 июля 2020 года </w:t>
      </w:r>
      <w:r w:rsidR="00B77230" w:rsidRPr="00045085">
        <w:rPr>
          <w:spacing w:val="-4"/>
          <w:sz w:val="28"/>
          <w:szCs w:val="28"/>
        </w:rPr>
        <w:t>№</w:t>
      </w:r>
      <w:r w:rsidRPr="00045085">
        <w:rPr>
          <w:spacing w:val="-4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="004323C5" w:rsidRPr="00045085">
        <w:rPr>
          <w:spacing w:val="-4"/>
          <w:sz w:val="28"/>
          <w:szCs w:val="28"/>
        </w:rPr>
        <w:t xml:space="preserve"> (далее – Ф</w:t>
      </w:r>
      <w:r w:rsidR="004323C5" w:rsidRPr="00045085">
        <w:rPr>
          <w:spacing w:val="-4"/>
          <w:sz w:val="28"/>
          <w:szCs w:val="28"/>
        </w:rPr>
        <w:t>е</w:t>
      </w:r>
      <w:r w:rsidR="004323C5" w:rsidRPr="00045085">
        <w:rPr>
          <w:spacing w:val="-4"/>
          <w:sz w:val="28"/>
          <w:szCs w:val="28"/>
        </w:rPr>
        <w:t>деральный закон "О государственном контроле (надзоре) и муниципальном контроле в Российской Федерации"</w:t>
      </w:r>
      <w:r w:rsidR="00F009BF" w:rsidRPr="00045085">
        <w:rPr>
          <w:spacing w:val="-4"/>
          <w:sz w:val="28"/>
          <w:szCs w:val="28"/>
        </w:rPr>
        <w:t>)</w:t>
      </w:r>
      <w:r w:rsidRPr="00045085">
        <w:rPr>
          <w:spacing w:val="-4"/>
          <w:sz w:val="28"/>
          <w:szCs w:val="28"/>
        </w:rPr>
        <w:t xml:space="preserve">, в </w:t>
      </w:r>
      <w:proofErr w:type="gramStart"/>
      <w:r w:rsidRPr="00045085">
        <w:rPr>
          <w:spacing w:val="-4"/>
          <w:sz w:val="28"/>
          <w:szCs w:val="28"/>
        </w:rPr>
        <w:t>пределах</w:t>
      </w:r>
      <w:proofErr w:type="gramEnd"/>
      <w:r w:rsidRPr="00045085">
        <w:rPr>
          <w:spacing w:val="-4"/>
          <w:sz w:val="28"/>
          <w:szCs w:val="28"/>
        </w:rPr>
        <w:t xml:space="preserve"> установленной компетенции имеют прав</w:t>
      </w:r>
      <w:r w:rsidR="00045085" w:rsidRPr="00045085">
        <w:rPr>
          <w:spacing w:val="-4"/>
          <w:sz w:val="28"/>
          <w:szCs w:val="28"/>
        </w:rPr>
        <w:t>а</w:t>
      </w:r>
      <w:r w:rsidR="00045085">
        <w:rPr>
          <w:spacing w:val="-4"/>
          <w:sz w:val="28"/>
          <w:szCs w:val="28"/>
        </w:rPr>
        <w:t>,</w:t>
      </w:r>
      <w:r w:rsidR="00045085" w:rsidRPr="00045085">
        <w:rPr>
          <w:spacing w:val="-4"/>
          <w:sz w:val="28"/>
          <w:szCs w:val="28"/>
        </w:rPr>
        <w:t xml:space="preserve"> предусмотренные пунктом 3 статьи 33 Федерального закона "Об особо охраняемых природных территориях".</w:t>
      </w:r>
    </w:p>
    <w:p w:rsidR="00D474C5" w:rsidRPr="00045085" w:rsidRDefault="00D474C5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 w:rsidRPr="00045085">
        <w:rPr>
          <w:spacing w:val="-4"/>
          <w:sz w:val="28"/>
          <w:szCs w:val="28"/>
        </w:rPr>
        <w:t xml:space="preserve">4. Должностные лица, уполномоченные на осуществление </w:t>
      </w:r>
      <w:r w:rsidR="00F009BF" w:rsidRPr="00045085">
        <w:rPr>
          <w:spacing w:val="-4"/>
          <w:sz w:val="28"/>
          <w:szCs w:val="28"/>
        </w:rPr>
        <w:t>регионал</w:t>
      </w:r>
      <w:r w:rsidR="00F009BF" w:rsidRPr="00045085">
        <w:rPr>
          <w:spacing w:val="-4"/>
          <w:sz w:val="28"/>
          <w:szCs w:val="28"/>
        </w:rPr>
        <w:t>ь</w:t>
      </w:r>
      <w:r w:rsidR="00F009BF" w:rsidRPr="00045085">
        <w:rPr>
          <w:spacing w:val="-4"/>
          <w:sz w:val="28"/>
          <w:szCs w:val="28"/>
        </w:rPr>
        <w:t xml:space="preserve">ного </w:t>
      </w:r>
      <w:r w:rsidRPr="00045085">
        <w:rPr>
          <w:spacing w:val="-4"/>
          <w:sz w:val="28"/>
          <w:szCs w:val="28"/>
        </w:rPr>
        <w:t xml:space="preserve">государственного контроля (надзора) в области охраны и </w:t>
      </w:r>
      <w:proofErr w:type="gramStart"/>
      <w:r w:rsidRPr="00045085">
        <w:rPr>
          <w:spacing w:val="-4"/>
          <w:sz w:val="28"/>
          <w:szCs w:val="28"/>
        </w:rPr>
        <w:t>использования</w:t>
      </w:r>
      <w:proofErr w:type="gramEnd"/>
      <w:r w:rsidRPr="00045085">
        <w:rPr>
          <w:spacing w:val="-4"/>
          <w:sz w:val="28"/>
          <w:szCs w:val="28"/>
        </w:rPr>
        <w:t xml:space="preserve"> особо охраняемых природных территорий, наряду с решениями, принима</w:t>
      </w:r>
      <w:r w:rsidRPr="00045085">
        <w:rPr>
          <w:spacing w:val="-4"/>
          <w:sz w:val="28"/>
          <w:szCs w:val="28"/>
        </w:rPr>
        <w:t>е</w:t>
      </w:r>
      <w:r w:rsidRPr="00045085">
        <w:rPr>
          <w:spacing w:val="-4"/>
          <w:sz w:val="28"/>
          <w:szCs w:val="28"/>
        </w:rPr>
        <w:t xml:space="preserve">мыми в процессе и по результатам проведения контрольных (надзорных) </w:t>
      </w:r>
      <w:r w:rsidR="00045085">
        <w:rPr>
          <w:spacing w:val="-4"/>
          <w:sz w:val="28"/>
          <w:szCs w:val="28"/>
        </w:rPr>
        <w:br/>
      </w:r>
      <w:r w:rsidRPr="00045085">
        <w:rPr>
          <w:spacing w:val="-4"/>
          <w:sz w:val="28"/>
          <w:szCs w:val="28"/>
        </w:rPr>
        <w:t>мероприятий, установленными Федеральным законо</w:t>
      </w:r>
      <w:r w:rsidR="004323C5" w:rsidRPr="00045085">
        <w:rPr>
          <w:spacing w:val="-4"/>
          <w:sz w:val="28"/>
          <w:szCs w:val="28"/>
        </w:rPr>
        <w:t xml:space="preserve">м </w:t>
      </w:r>
      <w:r w:rsidRPr="00045085">
        <w:rPr>
          <w:spacing w:val="-4"/>
          <w:sz w:val="28"/>
          <w:szCs w:val="28"/>
        </w:rPr>
        <w:t xml:space="preserve">"О государственном контроле (надзоре) и муниципальном контроле в Российской Федерации", </w:t>
      </w:r>
      <w:r w:rsidR="00045085">
        <w:rPr>
          <w:spacing w:val="-4"/>
          <w:sz w:val="28"/>
          <w:szCs w:val="28"/>
        </w:rPr>
        <w:br/>
      </w:r>
      <w:r w:rsidRPr="00045085">
        <w:rPr>
          <w:spacing w:val="-4"/>
          <w:sz w:val="28"/>
          <w:szCs w:val="28"/>
        </w:rPr>
        <w:t>в пределах установленной компетенции имеют право</w:t>
      </w:r>
      <w:r w:rsidR="00E4574F" w:rsidRPr="00045085">
        <w:rPr>
          <w:spacing w:val="-4"/>
          <w:sz w:val="28"/>
          <w:szCs w:val="28"/>
        </w:rPr>
        <w:t xml:space="preserve"> принимать решения, преду</w:t>
      </w:r>
      <w:r w:rsidR="00045085">
        <w:rPr>
          <w:spacing w:val="-4"/>
          <w:sz w:val="28"/>
          <w:szCs w:val="28"/>
        </w:rPr>
        <w:t xml:space="preserve">смотренные </w:t>
      </w:r>
      <w:r w:rsidR="00E4574F" w:rsidRPr="00045085">
        <w:rPr>
          <w:spacing w:val="-4"/>
          <w:sz w:val="28"/>
          <w:szCs w:val="28"/>
        </w:rPr>
        <w:t>пунктом 4 статьи 33 Федерального закона "Об особо охр</w:t>
      </w:r>
      <w:r w:rsidR="00E4574F" w:rsidRPr="00045085">
        <w:rPr>
          <w:spacing w:val="-4"/>
          <w:sz w:val="28"/>
          <w:szCs w:val="28"/>
        </w:rPr>
        <w:t>а</w:t>
      </w:r>
      <w:r w:rsidR="00E4574F" w:rsidRPr="00045085">
        <w:rPr>
          <w:spacing w:val="-4"/>
          <w:sz w:val="28"/>
          <w:szCs w:val="28"/>
        </w:rPr>
        <w:t xml:space="preserve">няемых природных </w:t>
      </w:r>
      <w:proofErr w:type="gramStart"/>
      <w:r w:rsidR="00E4574F" w:rsidRPr="00045085">
        <w:rPr>
          <w:spacing w:val="-4"/>
          <w:sz w:val="28"/>
          <w:szCs w:val="28"/>
        </w:rPr>
        <w:t>территориях</w:t>
      </w:r>
      <w:proofErr w:type="gramEnd"/>
      <w:r w:rsidR="00E4574F" w:rsidRPr="00045085">
        <w:rPr>
          <w:spacing w:val="-4"/>
          <w:sz w:val="28"/>
          <w:szCs w:val="28"/>
        </w:rPr>
        <w:t>".</w:t>
      </w:r>
    </w:p>
    <w:p w:rsidR="006A37DC" w:rsidRDefault="00D474C5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 w:rsidRPr="00D474C5">
        <w:rPr>
          <w:spacing w:val="-4"/>
          <w:sz w:val="28"/>
          <w:szCs w:val="28"/>
        </w:rPr>
        <w:t xml:space="preserve">5. Организация и осуществление </w:t>
      </w:r>
      <w:r w:rsidR="006119D0">
        <w:rPr>
          <w:spacing w:val="-4"/>
          <w:sz w:val="28"/>
          <w:szCs w:val="28"/>
        </w:rPr>
        <w:t xml:space="preserve">регионального </w:t>
      </w:r>
      <w:r w:rsidRPr="00D474C5">
        <w:rPr>
          <w:spacing w:val="-4"/>
          <w:sz w:val="28"/>
          <w:szCs w:val="28"/>
        </w:rPr>
        <w:t>государственного ко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 xml:space="preserve">троля (надзора) в области охраны и </w:t>
      </w:r>
      <w:proofErr w:type="gramStart"/>
      <w:r w:rsidRPr="00D474C5">
        <w:rPr>
          <w:spacing w:val="-4"/>
          <w:sz w:val="28"/>
          <w:szCs w:val="28"/>
        </w:rPr>
        <w:t>использования</w:t>
      </w:r>
      <w:proofErr w:type="gramEnd"/>
      <w:r w:rsidRPr="00D474C5">
        <w:rPr>
          <w:spacing w:val="-4"/>
          <w:sz w:val="28"/>
          <w:szCs w:val="28"/>
        </w:rPr>
        <w:t xml:space="preserve"> особо охраняемых пр</w:t>
      </w:r>
      <w:r w:rsidRPr="00D474C5">
        <w:rPr>
          <w:spacing w:val="-4"/>
          <w:sz w:val="28"/>
          <w:szCs w:val="28"/>
        </w:rPr>
        <w:t>и</w:t>
      </w:r>
      <w:r w:rsidRPr="00D474C5">
        <w:rPr>
          <w:spacing w:val="-4"/>
          <w:sz w:val="28"/>
          <w:szCs w:val="28"/>
        </w:rPr>
        <w:t>родных террито</w:t>
      </w:r>
      <w:r w:rsidR="006119D0">
        <w:rPr>
          <w:spacing w:val="-4"/>
          <w:sz w:val="28"/>
          <w:szCs w:val="28"/>
        </w:rPr>
        <w:t xml:space="preserve">рий </w:t>
      </w:r>
      <w:r w:rsidRPr="00D474C5">
        <w:rPr>
          <w:spacing w:val="-4"/>
          <w:sz w:val="28"/>
          <w:szCs w:val="28"/>
        </w:rPr>
        <w:t>регулируются Федеральным законом "О государстве</w:t>
      </w:r>
      <w:r w:rsidRPr="00D474C5">
        <w:rPr>
          <w:spacing w:val="-4"/>
          <w:sz w:val="28"/>
          <w:szCs w:val="28"/>
        </w:rPr>
        <w:t>н</w:t>
      </w:r>
      <w:r w:rsidRPr="00D474C5">
        <w:rPr>
          <w:spacing w:val="-4"/>
          <w:sz w:val="28"/>
          <w:szCs w:val="28"/>
        </w:rPr>
        <w:t>ном контроле (надзоре) и муниципальном контроле в Российской Федер</w:t>
      </w:r>
      <w:r w:rsidRPr="00D474C5">
        <w:rPr>
          <w:spacing w:val="-4"/>
          <w:sz w:val="28"/>
          <w:szCs w:val="28"/>
        </w:rPr>
        <w:t>а</w:t>
      </w:r>
      <w:r w:rsidRPr="00D474C5">
        <w:rPr>
          <w:spacing w:val="-4"/>
          <w:sz w:val="28"/>
          <w:szCs w:val="28"/>
        </w:rPr>
        <w:t>ции".";</w:t>
      </w:r>
    </w:p>
    <w:p w:rsidR="00A426E9" w:rsidRDefault="00A40A24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5) </w:t>
      </w:r>
      <w:r w:rsidR="00A426E9">
        <w:rPr>
          <w:spacing w:val="-4"/>
          <w:sz w:val="28"/>
          <w:szCs w:val="28"/>
        </w:rPr>
        <w:t>в пункте 1 статьи 29 слова "государственным учреждением" зам</w:t>
      </w:r>
      <w:r w:rsidR="00A426E9">
        <w:rPr>
          <w:spacing w:val="-4"/>
          <w:sz w:val="28"/>
          <w:szCs w:val="28"/>
        </w:rPr>
        <w:t>е</w:t>
      </w:r>
      <w:r w:rsidR="00A426E9">
        <w:rPr>
          <w:spacing w:val="-4"/>
          <w:sz w:val="28"/>
          <w:szCs w:val="28"/>
        </w:rPr>
        <w:t>нить словами "государственным бюджетным учреждением";</w:t>
      </w:r>
    </w:p>
    <w:p w:rsidR="006A37DC" w:rsidRPr="006A37DC" w:rsidRDefault="00A40A24" w:rsidP="006E0364">
      <w:pPr>
        <w:autoSpaceDE w:val="0"/>
        <w:autoSpaceDN w:val="0"/>
        <w:adjustRightInd w:val="0"/>
        <w:spacing w:line="334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6A37DC">
        <w:rPr>
          <w:spacing w:val="-4"/>
          <w:sz w:val="28"/>
          <w:szCs w:val="28"/>
        </w:rPr>
        <w:t xml:space="preserve">) в абзаце втором пункта 1 статьи 29.1 </w:t>
      </w:r>
      <w:r w:rsidR="006A37DC" w:rsidRPr="006A37DC">
        <w:rPr>
          <w:spacing w:val="-4"/>
          <w:sz w:val="28"/>
          <w:szCs w:val="28"/>
        </w:rPr>
        <w:t>слова "государственного надз</w:t>
      </w:r>
      <w:r w:rsidR="006A37DC" w:rsidRPr="006A37DC">
        <w:rPr>
          <w:spacing w:val="-4"/>
          <w:sz w:val="28"/>
          <w:szCs w:val="28"/>
        </w:rPr>
        <w:t>о</w:t>
      </w:r>
      <w:r w:rsidR="006A37DC" w:rsidRPr="006A37DC">
        <w:rPr>
          <w:spacing w:val="-4"/>
          <w:sz w:val="28"/>
          <w:szCs w:val="28"/>
        </w:rPr>
        <w:t>ра" заменить словами "государственного контроля (надзора)"</w:t>
      </w:r>
      <w:r w:rsidR="00A426E9">
        <w:rPr>
          <w:spacing w:val="-4"/>
          <w:sz w:val="28"/>
          <w:szCs w:val="28"/>
        </w:rPr>
        <w:t>.</w:t>
      </w:r>
    </w:p>
    <w:p w:rsidR="00DB15C7" w:rsidRP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B15C7">
        <w:rPr>
          <w:b/>
          <w:sz w:val="28"/>
          <w:szCs w:val="28"/>
        </w:rPr>
        <w:lastRenderedPageBreak/>
        <w:t>Статья 2</w:t>
      </w:r>
    </w:p>
    <w:p w:rsid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7318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 xml:space="preserve">. </w:t>
      </w:r>
    </w:p>
    <w:p w:rsidR="006E0364" w:rsidRDefault="006E0364" w:rsidP="006E0364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E0364" w:rsidTr="00AB6F9C">
        <w:tc>
          <w:tcPr>
            <w:tcW w:w="1661" w:type="pct"/>
          </w:tcPr>
          <w:p w:rsidR="006E0364" w:rsidRDefault="006E0364" w:rsidP="00AB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E0364" w:rsidRDefault="006E0364" w:rsidP="00AB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E0364" w:rsidRDefault="006E0364" w:rsidP="00AB6F9C">
            <w:pPr>
              <w:rPr>
                <w:sz w:val="28"/>
                <w:szCs w:val="28"/>
              </w:rPr>
            </w:pPr>
          </w:p>
          <w:p w:rsidR="006E0364" w:rsidRDefault="006E0364" w:rsidP="00AB6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6E0364" w:rsidRDefault="006E0364" w:rsidP="006E0364">
      <w:pPr>
        <w:rPr>
          <w:sz w:val="28"/>
          <w:szCs w:val="28"/>
        </w:rPr>
      </w:pPr>
    </w:p>
    <w:p w:rsidR="00F56ADA" w:rsidRDefault="00F56ADA" w:rsidP="00F56ADA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F56ADA" w:rsidRDefault="00F56ADA" w:rsidP="00F56ADA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ноября 2021 года</w:t>
      </w:r>
    </w:p>
    <w:p w:rsidR="00F56ADA" w:rsidRDefault="00F56ADA" w:rsidP="00F56ADA">
      <w:pPr>
        <w:rPr>
          <w:sz w:val="4"/>
          <w:szCs w:val="4"/>
        </w:rPr>
      </w:pPr>
      <w:r>
        <w:rPr>
          <w:sz w:val="28"/>
          <w:szCs w:val="28"/>
        </w:rPr>
        <w:t>№ 7</w:t>
      </w:r>
      <w:r>
        <w:rPr>
          <w:sz w:val="28"/>
          <w:szCs w:val="28"/>
        </w:rPr>
        <w:t>9</w:t>
      </w:r>
      <w:bookmarkStart w:id="0" w:name="_GoBack"/>
      <w:bookmarkEnd w:id="0"/>
    </w:p>
    <w:p w:rsidR="001956FF" w:rsidRDefault="001956FF" w:rsidP="006E0364">
      <w:pPr>
        <w:rPr>
          <w:sz w:val="28"/>
          <w:szCs w:val="28"/>
        </w:rPr>
      </w:pPr>
    </w:p>
    <w:sectPr w:rsidR="001956FF" w:rsidSect="00E85A4E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24" w:rsidRDefault="00A40A24">
      <w:r>
        <w:separator/>
      </w:r>
    </w:p>
  </w:endnote>
  <w:endnote w:type="continuationSeparator" w:id="0">
    <w:p w:rsidR="00A40A24" w:rsidRDefault="00A4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24" w:rsidRDefault="00A40A24">
      <w:r>
        <w:separator/>
      </w:r>
    </w:p>
  </w:footnote>
  <w:footnote w:type="continuationSeparator" w:id="0">
    <w:p w:rsidR="00A40A24" w:rsidRDefault="00A4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24" w:rsidRDefault="00A40A24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0A24" w:rsidRDefault="00A40A24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24" w:rsidRDefault="00A40A24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ADA">
      <w:rPr>
        <w:rStyle w:val="a4"/>
        <w:noProof/>
      </w:rPr>
      <w:t>4</w:t>
    </w:r>
    <w:r>
      <w:rPr>
        <w:rStyle w:val="a4"/>
      </w:rPr>
      <w:fldChar w:fldCharType="end"/>
    </w:r>
  </w:p>
  <w:p w:rsidR="00A40A24" w:rsidRDefault="00A40A24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4C27DD"/>
    <w:multiLevelType w:val="hybridMultilevel"/>
    <w:tmpl w:val="1222224A"/>
    <w:lvl w:ilvl="0" w:tplc="8ECE0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D3580"/>
    <w:multiLevelType w:val="hybridMultilevel"/>
    <w:tmpl w:val="8216E86C"/>
    <w:lvl w:ilvl="0" w:tplc="ABE63B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3243"/>
    <w:rsid w:val="000034EA"/>
    <w:rsid w:val="000037A3"/>
    <w:rsid w:val="00005820"/>
    <w:rsid w:val="00005B4B"/>
    <w:rsid w:val="0000608B"/>
    <w:rsid w:val="000063C4"/>
    <w:rsid w:val="000068C4"/>
    <w:rsid w:val="00007912"/>
    <w:rsid w:val="00010CEC"/>
    <w:rsid w:val="00011BF5"/>
    <w:rsid w:val="00012F7F"/>
    <w:rsid w:val="0001669E"/>
    <w:rsid w:val="0001759D"/>
    <w:rsid w:val="00020C9F"/>
    <w:rsid w:val="0002422F"/>
    <w:rsid w:val="000255B6"/>
    <w:rsid w:val="00026BDF"/>
    <w:rsid w:val="00027F0F"/>
    <w:rsid w:val="00032D74"/>
    <w:rsid w:val="000344CB"/>
    <w:rsid w:val="000350CC"/>
    <w:rsid w:val="000353ED"/>
    <w:rsid w:val="00036492"/>
    <w:rsid w:val="0004363C"/>
    <w:rsid w:val="00043BF6"/>
    <w:rsid w:val="00044328"/>
    <w:rsid w:val="00045085"/>
    <w:rsid w:val="00047F28"/>
    <w:rsid w:val="0005048E"/>
    <w:rsid w:val="00052171"/>
    <w:rsid w:val="0005272A"/>
    <w:rsid w:val="00052B9F"/>
    <w:rsid w:val="0005397E"/>
    <w:rsid w:val="00054A3F"/>
    <w:rsid w:val="00055005"/>
    <w:rsid w:val="00055C43"/>
    <w:rsid w:val="00056B51"/>
    <w:rsid w:val="00060085"/>
    <w:rsid w:val="000626EE"/>
    <w:rsid w:val="00062B3E"/>
    <w:rsid w:val="00063A99"/>
    <w:rsid w:val="00063BB3"/>
    <w:rsid w:val="000667C6"/>
    <w:rsid w:val="00067A8C"/>
    <w:rsid w:val="00067C5B"/>
    <w:rsid w:val="000706B8"/>
    <w:rsid w:val="00070F68"/>
    <w:rsid w:val="00071928"/>
    <w:rsid w:val="00071B63"/>
    <w:rsid w:val="00072B4C"/>
    <w:rsid w:val="00073D14"/>
    <w:rsid w:val="000761B9"/>
    <w:rsid w:val="000776BB"/>
    <w:rsid w:val="00080EE2"/>
    <w:rsid w:val="00081070"/>
    <w:rsid w:val="00091A1B"/>
    <w:rsid w:val="00093B34"/>
    <w:rsid w:val="00094182"/>
    <w:rsid w:val="00095CD6"/>
    <w:rsid w:val="000960D2"/>
    <w:rsid w:val="00096812"/>
    <w:rsid w:val="00096BF7"/>
    <w:rsid w:val="00097FAC"/>
    <w:rsid w:val="000A1D90"/>
    <w:rsid w:val="000A2743"/>
    <w:rsid w:val="000A4665"/>
    <w:rsid w:val="000A5221"/>
    <w:rsid w:val="000A5800"/>
    <w:rsid w:val="000A6D38"/>
    <w:rsid w:val="000A757D"/>
    <w:rsid w:val="000B2566"/>
    <w:rsid w:val="000B3FDE"/>
    <w:rsid w:val="000B5191"/>
    <w:rsid w:val="000B5FBB"/>
    <w:rsid w:val="000B6600"/>
    <w:rsid w:val="000B66E2"/>
    <w:rsid w:val="000B771B"/>
    <w:rsid w:val="000C377C"/>
    <w:rsid w:val="000C50BE"/>
    <w:rsid w:val="000C731B"/>
    <w:rsid w:val="000C734A"/>
    <w:rsid w:val="000C773E"/>
    <w:rsid w:val="000D0B16"/>
    <w:rsid w:val="000D0B48"/>
    <w:rsid w:val="000D32FF"/>
    <w:rsid w:val="000D4E7F"/>
    <w:rsid w:val="000D5C5B"/>
    <w:rsid w:val="000F1530"/>
    <w:rsid w:val="000F3609"/>
    <w:rsid w:val="000F4AB3"/>
    <w:rsid w:val="000F58A8"/>
    <w:rsid w:val="000F6B7F"/>
    <w:rsid w:val="00100D35"/>
    <w:rsid w:val="001028F3"/>
    <w:rsid w:val="0011114C"/>
    <w:rsid w:val="001113C4"/>
    <w:rsid w:val="001118A9"/>
    <w:rsid w:val="00112E84"/>
    <w:rsid w:val="001133DD"/>
    <w:rsid w:val="00114808"/>
    <w:rsid w:val="001179E5"/>
    <w:rsid w:val="00121DD4"/>
    <w:rsid w:val="001223F1"/>
    <w:rsid w:val="0012268E"/>
    <w:rsid w:val="001242B7"/>
    <w:rsid w:val="001271E0"/>
    <w:rsid w:val="001276C8"/>
    <w:rsid w:val="001310A8"/>
    <w:rsid w:val="001323FF"/>
    <w:rsid w:val="001331B1"/>
    <w:rsid w:val="00134C17"/>
    <w:rsid w:val="0014027B"/>
    <w:rsid w:val="00141E81"/>
    <w:rsid w:val="00143F85"/>
    <w:rsid w:val="001446F5"/>
    <w:rsid w:val="0014523F"/>
    <w:rsid w:val="00145C4A"/>
    <w:rsid w:val="0015121E"/>
    <w:rsid w:val="00152777"/>
    <w:rsid w:val="001527E5"/>
    <w:rsid w:val="00154120"/>
    <w:rsid w:val="00156068"/>
    <w:rsid w:val="001565E0"/>
    <w:rsid w:val="00160515"/>
    <w:rsid w:val="00162104"/>
    <w:rsid w:val="00162388"/>
    <w:rsid w:val="00162AC0"/>
    <w:rsid w:val="00165A87"/>
    <w:rsid w:val="00166C04"/>
    <w:rsid w:val="00166C59"/>
    <w:rsid w:val="00167186"/>
    <w:rsid w:val="00167897"/>
    <w:rsid w:val="00173261"/>
    <w:rsid w:val="0017349F"/>
    <w:rsid w:val="00174A68"/>
    <w:rsid w:val="00175CB9"/>
    <w:rsid w:val="0018059C"/>
    <w:rsid w:val="0018125E"/>
    <w:rsid w:val="0018144D"/>
    <w:rsid w:val="00183A16"/>
    <w:rsid w:val="0018589D"/>
    <w:rsid w:val="001915A5"/>
    <w:rsid w:val="0019233D"/>
    <w:rsid w:val="00192C75"/>
    <w:rsid w:val="00193AFE"/>
    <w:rsid w:val="001956FF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52AD"/>
    <w:rsid w:val="001B7B96"/>
    <w:rsid w:val="001C1274"/>
    <w:rsid w:val="001C1478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3206"/>
    <w:rsid w:val="001E3456"/>
    <w:rsid w:val="001E48BB"/>
    <w:rsid w:val="001E4EAB"/>
    <w:rsid w:val="001E5672"/>
    <w:rsid w:val="001E5748"/>
    <w:rsid w:val="001E63A0"/>
    <w:rsid w:val="001E6EE6"/>
    <w:rsid w:val="001E7448"/>
    <w:rsid w:val="001F1D45"/>
    <w:rsid w:val="001F1F5F"/>
    <w:rsid w:val="001F5139"/>
    <w:rsid w:val="001F678F"/>
    <w:rsid w:val="00200C40"/>
    <w:rsid w:val="00201EA0"/>
    <w:rsid w:val="0020315D"/>
    <w:rsid w:val="002040B8"/>
    <w:rsid w:val="00205E1D"/>
    <w:rsid w:val="00210FF4"/>
    <w:rsid w:val="00211FB9"/>
    <w:rsid w:val="0021487D"/>
    <w:rsid w:val="00214FEC"/>
    <w:rsid w:val="00216093"/>
    <w:rsid w:val="00221FC8"/>
    <w:rsid w:val="002224BB"/>
    <w:rsid w:val="0022285E"/>
    <w:rsid w:val="00227019"/>
    <w:rsid w:val="00232858"/>
    <w:rsid w:val="002337A7"/>
    <w:rsid w:val="00234F0E"/>
    <w:rsid w:val="002417B5"/>
    <w:rsid w:val="00241EF7"/>
    <w:rsid w:val="002423C8"/>
    <w:rsid w:val="00246CED"/>
    <w:rsid w:val="002470CB"/>
    <w:rsid w:val="00247A65"/>
    <w:rsid w:val="00247C22"/>
    <w:rsid w:val="00247C78"/>
    <w:rsid w:val="00252527"/>
    <w:rsid w:val="00253242"/>
    <w:rsid w:val="00254FA3"/>
    <w:rsid w:val="0025513D"/>
    <w:rsid w:val="00256304"/>
    <w:rsid w:val="002563C8"/>
    <w:rsid w:val="00257AE9"/>
    <w:rsid w:val="00260796"/>
    <w:rsid w:val="00262A9F"/>
    <w:rsid w:val="002633A1"/>
    <w:rsid w:val="002642C0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85519"/>
    <w:rsid w:val="0029022E"/>
    <w:rsid w:val="002923D9"/>
    <w:rsid w:val="00292755"/>
    <w:rsid w:val="00293095"/>
    <w:rsid w:val="00293CC5"/>
    <w:rsid w:val="00294E7A"/>
    <w:rsid w:val="002950D7"/>
    <w:rsid w:val="00296A0B"/>
    <w:rsid w:val="002A22A5"/>
    <w:rsid w:val="002A22F6"/>
    <w:rsid w:val="002A52F1"/>
    <w:rsid w:val="002A6EC6"/>
    <w:rsid w:val="002A6F7E"/>
    <w:rsid w:val="002A76D6"/>
    <w:rsid w:val="002B07A0"/>
    <w:rsid w:val="002B0FC9"/>
    <w:rsid w:val="002B2555"/>
    <w:rsid w:val="002B3248"/>
    <w:rsid w:val="002B375A"/>
    <w:rsid w:val="002B3BC3"/>
    <w:rsid w:val="002B3FCA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448"/>
    <w:rsid w:val="002C4FB1"/>
    <w:rsid w:val="002C5078"/>
    <w:rsid w:val="002C509A"/>
    <w:rsid w:val="002C6EAC"/>
    <w:rsid w:val="002D0D1E"/>
    <w:rsid w:val="002D6A5B"/>
    <w:rsid w:val="002E25FD"/>
    <w:rsid w:val="002E2D93"/>
    <w:rsid w:val="002E399C"/>
    <w:rsid w:val="002F0C9A"/>
    <w:rsid w:val="002F2234"/>
    <w:rsid w:val="002F4C84"/>
    <w:rsid w:val="002F4CC7"/>
    <w:rsid w:val="002F4CCA"/>
    <w:rsid w:val="00301306"/>
    <w:rsid w:val="00302545"/>
    <w:rsid w:val="00305E51"/>
    <w:rsid w:val="003101BC"/>
    <w:rsid w:val="00312101"/>
    <w:rsid w:val="003123F8"/>
    <w:rsid w:val="003126B1"/>
    <w:rsid w:val="003142DE"/>
    <w:rsid w:val="00315ECD"/>
    <w:rsid w:val="00321DB2"/>
    <w:rsid w:val="003225D1"/>
    <w:rsid w:val="003227DA"/>
    <w:rsid w:val="003259B0"/>
    <w:rsid w:val="00325EB0"/>
    <w:rsid w:val="00326056"/>
    <w:rsid w:val="0032687D"/>
    <w:rsid w:val="0032706B"/>
    <w:rsid w:val="003324C6"/>
    <w:rsid w:val="003329F5"/>
    <w:rsid w:val="003353E7"/>
    <w:rsid w:val="00336BF2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456"/>
    <w:rsid w:val="0036421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0461"/>
    <w:rsid w:val="00381DFB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566F"/>
    <w:rsid w:val="003970BF"/>
    <w:rsid w:val="003A0D73"/>
    <w:rsid w:val="003A115B"/>
    <w:rsid w:val="003A12B4"/>
    <w:rsid w:val="003A1B16"/>
    <w:rsid w:val="003A39C6"/>
    <w:rsid w:val="003A481C"/>
    <w:rsid w:val="003A4D8E"/>
    <w:rsid w:val="003A4DF1"/>
    <w:rsid w:val="003A59AB"/>
    <w:rsid w:val="003A6314"/>
    <w:rsid w:val="003A776B"/>
    <w:rsid w:val="003A78BB"/>
    <w:rsid w:val="003B11FC"/>
    <w:rsid w:val="003B14CA"/>
    <w:rsid w:val="003B3955"/>
    <w:rsid w:val="003B4916"/>
    <w:rsid w:val="003B4AA3"/>
    <w:rsid w:val="003B7A48"/>
    <w:rsid w:val="003B7E24"/>
    <w:rsid w:val="003C1870"/>
    <w:rsid w:val="003C6459"/>
    <w:rsid w:val="003C6EC3"/>
    <w:rsid w:val="003C7252"/>
    <w:rsid w:val="003C7677"/>
    <w:rsid w:val="003C7FD9"/>
    <w:rsid w:val="003D19BB"/>
    <w:rsid w:val="003D209B"/>
    <w:rsid w:val="003D24A7"/>
    <w:rsid w:val="003D2E63"/>
    <w:rsid w:val="003D6738"/>
    <w:rsid w:val="003D6C09"/>
    <w:rsid w:val="003D6C67"/>
    <w:rsid w:val="003E1BB4"/>
    <w:rsid w:val="003E2FAE"/>
    <w:rsid w:val="003E491A"/>
    <w:rsid w:val="003E49AB"/>
    <w:rsid w:val="003F0612"/>
    <w:rsid w:val="003F07F9"/>
    <w:rsid w:val="003F0D0C"/>
    <w:rsid w:val="003F4F9A"/>
    <w:rsid w:val="003F513F"/>
    <w:rsid w:val="003F5C59"/>
    <w:rsid w:val="003F7CF5"/>
    <w:rsid w:val="00401A89"/>
    <w:rsid w:val="00401DE9"/>
    <w:rsid w:val="00402734"/>
    <w:rsid w:val="00403DD7"/>
    <w:rsid w:val="00403E0A"/>
    <w:rsid w:val="0040626C"/>
    <w:rsid w:val="00406D86"/>
    <w:rsid w:val="004079AE"/>
    <w:rsid w:val="00407CF5"/>
    <w:rsid w:val="004129BE"/>
    <w:rsid w:val="0041302F"/>
    <w:rsid w:val="0041340D"/>
    <w:rsid w:val="004134F3"/>
    <w:rsid w:val="004139B5"/>
    <w:rsid w:val="0041438A"/>
    <w:rsid w:val="00415955"/>
    <w:rsid w:val="00415D3D"/>
    <w:rsid w:val="00415DFB"/>
    <w:rsid w:val="00416F41"/>
    <w:rsid w:val="00417B28"/>
    <w:rsid w:val="004218F8"/>
    <w:rsid w:val="00421D78"/>
    <w:rsid w:val="0042335A"/>
    <w:rsid w:val="004253F3"/>
    <w:rsid w:val="00425810"/>
    <w:rsid w:val="00426808"/>
    <w:rsid w:val="0042773A"/>
    <w:rsid w:val="00431467"/>
    <w:rsid w:val="00431675"/>
    <w:rsid w:val="004323C5"/>
    <w:rsid w:val="00436247"/>
    <w:rsid w:val="004402A5"/>
    <w:rsid w:val="004442EC"/>
    <w:rsid w:val="00444683"/>
    <w:rsid w:val="00445A38"/>
    <w:rsid w:val="00446860"/>
    <w:rsid w:val="00447727"/>
    <w:rsid w:val="004521F3"/>
    <w:rsid w:val="004524DC"/>
    <w:rsid w:val="00452BB4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665E"/>
    <w:rsid w:val="00477741"/>
    <w:rsid w:val="00480A27"/>
    <w:rsid w:val="00486A4A"/>
    <w:rsid w:val="0048755E"/>
    <w:rsid w:val="00490131"/>
    <w:rsid w:val="004918BA"/>
    <w:rsid w:val="00491DDA"/>
    <w:rsid w:val="00493FC2"/>
    <w:rsid w:val="00494831"/>
    <w:rsid w:val="00495CEF"/>
    <w:rsid w:val="00495F88"/>
    <w:rsid w:val="0049670F"/>
    <w:rsid w:val="004975F5"/>
    <w:rsid w:val="004A23D6"/>
    <w:rsid w:val="004A3108"/>
    <w:rsid w:val="004B1165"/>
    <w:rsid w:val="004B1F12"/>
    <w:rsid w:val="004B65A9"/>
    <w:rsid w:val="004B6D40"/>
    <w:rsid w:val="004B7D0E"/>
    <w:rsid w:val="004C71B7"/>
    <w:rsid w:val="004C7554"/>
    <w:rsid w:val="004C7A96"/>
    <w:rsid w:val="004D36B8"/>
    <w:rsid w:val="004D4143"/>
    <w:rsid w:val="004D4E68"/>
    <w:rsid w:val="004D5177"/>
    <w:rsid w:val="004D5D67"/>
    <w:rsid w:val="004D71B0"/>
    <w:rsid w:val="004E4CE4"/>
    <w:rsid w:val="004E6E3E"/>
    <w:rsid w:val="004E7FC4"/>
    <w:rsid w:val="004F2745"/>
    <w:rsid w:val="004F46D2"/>
    <w:rsid w:val="004F4747"/>
    <w:rsid w:val="004F525C"/>
    <w:rsid w:val="00500CAF"/>
    <w:rsid w:val="005032FA"/>
    <w:rsid w:val="005050D0"/>
    <w:rsid w:val="0050789A"/>
    <w:rsid w:val="005114F4"/>
    <w:rsid w:val="005147AC"/>
    <w:rsid w:val="00514BD0"/>
    <w:rsid w:val="005150AB"/>
    <w:rsid w:val="0051512F"/>
    <w:rsid w:val="00517567"/>
    <w:rsid w:val="00520530"/>
    <w:rsid w:val="00522D6E"/>
    <w:rsid w:val="005244CC"/>
    <w:rsid w:val="00525E82"/>
    <w:rsid w:val="00531A50"/>
    <w:rsid w:val="0053350A"/>
    <w:rsid w:val="00541A10"/>
    <w:rsid w:val="00541A8E"/>
    <w:rsid w:val="00553C4C"/>
    <w:rsid w:val="00560004"/>
    <w:rsid w:val="005627EB"/>
    <w:rsid w:val="00564F8B"/>
    <w:rsid w:val="00567AFB"/>
    <w:rsid w:val="00575D40"/>
    <w:rsid w:val="00576051"/>
    <w:rsid w:val="00576AD0"/>
    <w:rsid w:val="005814EE"/>
    <w:rsid w:val="00582D8D"/>
    <w:rsid w:val="0058313E"/>
    <w:rsid w:val="0058625B"/>
    <w:rsid w:val="005868B9"/>
    <w:rsid w:val="00587652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949"/>
    <w:rsid w:val="005B3203"/>
    <w:rsid w:val="005B34CC"/>
    <w:rsid w:val="005B7772"/>
    <w:rsid w:val="005C0325"/>
    <w:rsid w:val="005C034D"/>
    <w:rsid w:val="005C043F"/>
    <w:rsid w:val="005C1D74"/>
    <w:rsid w:val="005C54E6"/>
    <w:rsid w:val="005C579F"/>
    <w:rsid w:val="005C6A56"/>
    <w:rsid w:val="005C7E66"/>
    <w:rsid w:val="005D3B56"/>
    <w:rsid w:val="005D550C"/>
    <w:rsid w:val="005D7ECC"/>
    <w:rsid w:val="005E0AA5"/>
    <w:rsid w:val="005E0C50"/>
    <w:rsid w:val="005E1CAD"/>
    <w:rsid w:val="005E3236"/>
    <w:rsid w:val="005E5130"/>
    <w:rsid w:val="005E7487"/>
    <w:rsid w:val="005F29F1"/>
    <w:rsid w:val="005F3A7F"/>
    <w:rsid w:val="005F48E6"/>
    <w:rsid w:val="00602727"/>
    <w:rsid w:val="00602CE9"/>
    <w:rsid w:val="00603DB6"/>
    <w:rsid w:val="006048DF"/>
    <w:rsid w:val="006101F9"/>
    <w:rsid w:val="006119D0"/>
    <w:rsid w:val="00612903"/>
    <w:rsid w:val="00613054"/>
    <w:rsid w:val="006138BC"/>
    <w:rsid w:val="00613AB2"/>
    <w:rsid w:val="00614071"/>
    <w:rsid w:val="00614E92"/>
    <w:rsid w:val="006150BD"/>
    <w:rsid w:val="00615480"/>
    <w:rsid w:val="006176AB"/>
    <w:rsid w:val="00620DDA"/>
    <w:rsid w:val="00622D8A"/>
    <w:rsid w:val="006240B4"/>
    <w:rsid w:val="00626A92"/>
    <w:rsid w:val="0063138F"/>
    <w:rsid w:val="00631904"/>
    <w:rsid w:val="00633810"/>
    <w:rsid w:val="006347D8"/>
    <w:rsid w:val="0063518E"/>
    <w:rsid w:val="0063639E"/>
    <w:rsid w:val="00636AD8"/>
    <w:rsid w:val="006374C0"/>
    <w:rsid w:val="0064105F"/>
    <w:rsid w:val="006441E9"/>
    <w:rsid w:val="00644E19"/>
    <w:rsid w:val="00644E94"/>
    <w:rsid w:val="0064549E"/>
    <w:rsid w:val="006507F1"/>
    <w:rsid w:val="006534EE"/>
    <w:rsid w:val="00653CF8"/>
    <w:rsid w:val="0065473F"/>
    <w:rsid w:val="00654752"/>
    <w:rsid w:val="00657C94"/>
    <w:rsid w:val="00661329"/>
    <w:rsid w:val="00661C22"/>
    <w:rsid w:val="006648B7"/>
    <w:rsid w:val="00664C6D"/>
    <w:rsid w:val="00664CE3"/>
    <w:rsid w:val="00665C8E"/>
    <w:rsid w:val="006675A4"/>
    <w:rsid w:val="00670521"/>
    <w:rsid w:val="006713A0"/>
    <w:rsid w:val="0067438A"/>
    <w:rsid w:val="0067578D"/>
    <w:rsid w:val="00676DDB"/>
    <w:rsid w:val="006775D2"/>
    <w:rsid w:val="00677D0D"/>
    <w:rsid w:val="00682D43"/>
    <w:rsid w:val="006831D6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37DC"/>
    <w:rsid w:val="006A490A"/>
    <w:rsid w:val="006A51BD"/>
    <w:rsid w:val="006A5A99"/>
    <w:rsid w:val="006B0A77"/>
    <w:rsid w:val="006B22BF"/>
    <w:rsid w:val="006C0CCE"/>
    <w:rsid w:val="006C40E2"/>
    <w:rsid w:val="006C59CD"/>
    <w:rsid w:val="006C60BB"/>
    <w:rsid w:val="006C6668"/>
    <w:rsid w:val="006D275F"/>
    <w:rsid w:val="006D29CD"/>
    <w:rsid w:val="006D45A7"/>
    <w:rsid w:val="006D4622"/>
    <w:rsid w:val="006D768F"/>
    <w:rsid w:val="006D7CD8"/>
    <w:rsid w:val="006E0364"/>
    <w:rsid w:val="006E3EEC"/>
    <w:rsid w:val="006E61C2"/>
    <w:rsid w:val="006E73B0"/>
    <w:rsid w:val="006E7E56"/>
    <w:rsid w:val="006F1D1B"/>
    <w:rsid w:val="006F52B2"/>
    <w:rsid w:val="006F55B4"/>
    <w:rsid w:val="006F5D1E"/>
    <w:rsid w:val="006F643F"/>
    <w:rsid w:val="006F67ED"/>
    <w:rsid w:val="006F725A"/>
    <w:rsid w:val="006F7ACA"/>
    <w:rsid w:val="0070250E"/>
    <w:rsid w:val="007026FA"/>
    <w:rsid w:val="00704A67"/>
    <w:rsid w:val="00704EAD"/>
    <w:rsid w:val="00706370"/>
    <w:rsid w:val="007068E0"/>
    <w:rsid w:val="0071132E"/>
    <w:rsid w:val="00712A44"/>
    <w:rsid w:val="0071305B"/>
    <w:rsid w:val="007146E0"/>
    <w:rsid w:val="00715A22"/>
    <w:rsid w:val="00716978"/>
    <w:rsid w:val="00716F86"/>
    <w:rsid w:val="00717CF2"/>
    <w:rsid w:val="0072333A"/>
    <w:rsid w:val="007262A0"/>
    <w:rsid w:val="007268A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524F4"/>
    <w:rsid w:val="00757893"/>
    <w:rsid w:val="00760A0E"/>
    <w:rsid w:val="00760CD2"/>
    <w:rsid w:val="0076125A"/>
    <w:rsid w:val="0076291B"/>
    <w:rsid w:val="0076299A"/>
    <w:rsid w:val="007647C8"/>
    <w:rsid w:val="007648DC"/>
    <w:rsid w:val="0076688A"/>
    <w:rsid w:val="007701C4"/>
    <w:rsid w:val="007704D4"/>
    <w:rsid w:val="007710E5"/>
    <w:rsid w:val="0077154F"/>
    <w:rsid w:val="00773183"/>
    <w:rsid w:val="00773D84"/>
    <w:rsid w:val="00773F03"/>
    <w:rsid w:val="007755C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33BE"/>
    <w:rsid w:val="00796E0B"/>
    <w:rsid w:val="007A2608"/>
    <w:rsid w:val="007A2A50"/>
    <w:rsid w:val="007A5594"/>
    <w:rsid w:val="007B57B8"/>
    <w:rsid w:val="007B6840"/>
    <w:rsid w:val="007C0298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4FD8"/>
    <w:rsid w:val="007E54CA"/>
    <w:rsid w:val="007E7982"/>
    <w:rsid w:val="007F3537"/>
    <w:rsid w:val="007F6649"/>
    <w:rsid w:val="00806840"/>
    <w:rsid w:val="00806944"/>
    <w:rsid w:val="00806E2F"/>
    <w:rsid w:val="00811857"/>
    <w:rsid w:val="00812193"/>
    <w:rsid w:val="00813AFB"/>
    <w:rsid w:val="0081419F"/>
    <w:rsid w:val="008145D0"/>
    <w:rsid w:val="00816991"/>
    <w:rsid w:val="0082138B"/>
    <w:rsid w:val="00827699"/>
    <w:rsid w:val="00830570"/>
    <w:rsid w:val="00830AE8"/>
    <w:rsid w:val="00832975"/>
    <w:rsid w:val="00832FF5"/>
    <w:rsid w:val="008334AC"/>
    <w:rsid w:val="00833781"/>
    <w:rsid w:val="00834E7A"/>
    <w:rsid w:val="00836FB6"/>
    <w:rsid w:val="00840B89"/>
    <w:rsid w:val="00844DA2"/>
    <w:rsid w:val="008511F7"/>
    <w:rsid w:val="008561C7"/>
    <w:rsid w:val="008564D8"/>
    <w:rsid w:val="00866051"/>
    <w:rsid w:val="00867523"/>
    <w:rsid w:val="008709E8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CA6"/>
    <w:rsid w:val="00894D43"/>
    <w:rsid w:val="008971AC"/>
    <w:rsid w:val="00897297"/>
    <w:rsid w:val="008A0BF2"/>
    <w:rsid w:val="008A1B7E"/>
    <w:rsid w:val="008A20C1"/>
    <w:rsid w:val="008A28CB"/>
    <w:rsid w:val="008A3763"/>
    <w:rsid w:val="008A3DFA"/>
    <w:rsid w:val="008A6256"/>
    <w:rsid w:val="008A7866"/>
    <w:rsid w:val="008B0C72"/>
    <w:rsid w:val="008B21C6"/>
    <w:rsid w:val="008B594D"/>
    <w:rsid w:val="008B7CCC"/>
    <w:rsid w:val="008C048C"/>
    <w:rsid w:val="008C082C"/>
    <w:rsid w:val="008C1F8A"/>
    <w:rsid w:val="008C2BE8"/>
    <w:rsid w:val="008C5421"/>
    <w:rsid w:val="008C5C5F"/>
    <w:rsid w:val="008C760D"/>
    <w:rsid w:val="008C7D72"/>
    <w:rsid w:val="008D09CB"/>
    <w:rsid w:val="008D300F"/>
    <w:rsid w:val="008D394E"/>
    <w:rsid w:val="008D4AC3"/>
    <w:rsid w:val="008E2BC5"/>
    <w:rsid w:val="008E2C62"/>
    <w:rsid w:val="008E2E03"/>
    <w:rsid w:val="008E364B"/>
    <w:rsid w:val="008E7236"/>
    <w:rsid w:val="008F04DB"/>
    <w:rsid w:val="008F2C22"/>
    <w:rsid w:val="008F2CBB"/>
    <w:rsid w:val="008F3B39"/>
    <w:rsid w:val="008F4666"/>
    <w:rsid w:val="008F5082"/>
    <w:rsid w:val="008F601D"/>
    <w:rsid w:val="008F768C"/>
    <w:rsid w:val="00900AC9"/>
    <w:rsid w:val="009013B3"/>
    <w:rsid w:val="00903FE5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FE4"/>
    <w:rsid w:val="009248C0"/>
    <w:rsid w:val="00926BA9"/>
    <w:rsid w:val="009303AB"/>
    <w:rsid w:val="00930A3E"/>
    <w:rsid w:val="00931B44"/>
    <w:rsid w:val="0093235B"/>
    <w:rsid w:val="00932F12"/>
    <w:rsid w:val="00933616"/>
    <w:rsid w:val="00933E14"/>
    <w:rsid w:val="00936299"/>
    <w:rsid w:val="00937339"/>
    <w:rsid w:val="00937414"/>
    <w:rsid w:val="0094052F"/>
    <w:rsid w:val="009407EE"/>
    <w:rsid w:val="00940ADD"/>
    <w:rsid w:val="009418DC"/>
    <w:rsid w:val="00942B64"/>
    <w:rsid w:val="00944650"/>
    <w:rsid w:val="009463DE"/>
    <w:rsid w:val="00950835"/>
    <w:rsid w:val="0095086A"/>
    <w:rsid w:val="009531A8"/>
    <w:rsid w:val="00954961"/>
    <w:rsid w:val="00955845"/>
    <w:rsid w:val="00956065"/>
    <w:rsid w:val="0095671C"/>
    <w:rsid w:val="00956A11"/>
    <w:rsid w:val="00960438"/>
    <w:rsid w:val="009616DF"/>
    <w:rsid w:val="009626B2"/>
    <w:rsid w:val="009629AD"/>
    <w:rsid w:val="0096584F"/>
    <w:rsid w:val="009674E0"/>
    <w:rsid w:val="009710B9"/>
    <w:rsid w:val="0097263E"/>
    <w:rsid w:val="009763C9"/>
    <w:rsid w:val="009777AA"/>
    <w:rsid w:val="00980C32"/>
    <w:rsid w:val="00983E33"/>
    <w:rsid w:val="00985645"/>
    <w:rsid w:val="00985AE8"/>
    <w:rsid w:val="0098753A"/>
    <w:rsid w:val="00990416"/>
    <w:rsid w:val="00990AE5"/>
    <w:rsid w:val="00990B65"/>
    <w:rsid w:val="00995D94"/>
    <w:rsid w:val="00995E3C"/>
    <w:rsid w:val="00996FCC"/>
    <w:rsid w:val="009A028E"/>
    <w:rsid w:val="009A200C"/>
    <w:rsid w:val="009A2298"/>
    <w:rsid w:val="009A33A0"/>
    <w:rsid w:val="009A398F"/>
    <w:rsid w:val="009A58EB"/>
    <w:rsid w:val="009A7AC9"/>
    <w:rsid w:val="009B1C08"/>
    <w:rsid w:val="009B4746"/>
    <w:rsid w:val="009B5074"/>
    <w:rsid w:val="009B66D1"/>
    <w:rsid w:val="009B6741"/>
    <w:rsid w:val="009B6808"/>
    <w:rsid w:val="009B7F93"/>
    <w:rsid w:val="009C110F"/>
    <w:rsid w:val="009C1EAB"/>
    <w:rsid w:val="009C218F"/>
    <w:rsid w:val="009C3B66"/>
    <w:rsid w:val="009C3ED3"/>
    <w:rsid w:val="009C6964"/>
    <w:rsid w:val="009C6A2F"/>
    <w:rsid w:val="009C6A6D"/>
    <w:rsid w:val="009C6CB7"/>
    <w:rsid w:val="009C766D"/>
    <w:rsid w:val="009D2A57"/>
    <w:rsid w:val="009D34B3"/>
    <w:rsid w:val="009D52FC"/>
    <w:rsid w:val="009E0EB2"/>
    <w:rsid w:val="009E720F"/>
    <w:rsid w:val="009F0006"/>
    <w:rsid w:val="009F067B"/>
    <w:rsid w:val="009F0D9B"/>
    <w:rsid w:val="009F246F"/>
    <w:rsid w:val="009F2497"/>
    <w:rsid w:val="009F3FB0"/>
    <w:rsid w:val="009F6333"/>
    <w:rsid w:val="009F688D"/>
    <w:rsid w:val="009F7B1F"/>
    <w:rsid w:val="009F7EDA"/>
    <w:rsid w:val="00A01BB9"/>
    <w:rsid w:val="00A023A2"/>
    <w:rsid w:val="00A04191"/>
    <w:rsid w:val="00A053B0"/>
    <w:rsid w:val="00A05AE7"/>
    <w:rsid w:val="00A05D83"/>
    <w:rsid w:val="00A0723B"/>
    <w:rsid w:val="00A10221"/>
    <w:rsid w:val="00A113D5"/>
    <w:rsid w:val="00A143A4"/>
    <w:rsid w:val="00A158CF"/>
    <w:rsid w:val="00A16CC6"/>
    <w:rsid w:val="00A173A4"/>
    <w:rsid w:val="00A17824"/>
    <w:rsid w:val="00A2088A"/>
    <w:rsid w:val="00A259C7"/>
    <w:rsid w:val="00A260D3"/>
    <w:rsid w:val="00A26522"/>
    <w:rsid w:val="00A26A1A"/>
    <w:rsid w:val="00A27B16"/>
    <w:rsid w:val="00A346F3"/>
    <w:rsid w:val="00A3625A"/>
    <w:rsid w:val="00A40A24"/>
    <w:rsid w:val="00A40E7D"/>
    <w:rsid w:val="00A426E9"/>
    <w:rsid w:val="00A453C8"/>
    <w:rsid w:val="00A45B9F"/>
    <w:rsid w:val="00A47CCB"/>
    <w:rsid w:val="00A50656"/>
    <w:rsid w:val="00A5117F"/>
    <w:rsid w:val="00A529A9"/>
    <w:rsid w:val="00A52AE5"/>
    <w:rsid w:val="00A565DF"/>
    <w:rsid w:val="00A56C31"/>
    <w:rsid w:val="00A61E4D"/>
    <w:rsid w:val="00A639C2"/>
    <w:rsid w:val="00A6613B"/>
    <w:rsid w:val="00A663D1"/>
    <w:rsid w:val="00A67074"/>
    <w:rsid w:val="00A67208"/>
    <w:rsid w:val="00A6776B"/>
    <w:rsid w:val="00A67AA9"/>
    <w:rsid w:val="00A729B1"/>
    <w:rsid w:val="00A73069"/>
    <w:rsid w:val="00A753F9"/>
    <w:rsid w:val="00A800EE"/>
    <w:rsid w:val="00A82FB0"/>
    <w:rsid w:val="00A834BD"/>
    <w:rsid w:val="00A83B5A"/>
    <w:rsid w:val="00A8440F"/>
    <w:rsid w:val="00A8586A"/>
    <w:rsid w:val="00A85C55"/>
    <w:rsid w:val="00A90553"/>
    <w:rsid w:val="00A90650"/>
    <w:rsid w:val="00A91B30"/>
    <w:rsid w:val="00A93C18"/>
    <w:rsid w:val="00A95970"/>
    <w:rsid w:val="00A96D23"/>
    <w:rsid w:val="00A97AF9"/>
    <w:rsid w:val="00AA00C5"/>
    <w:rsid w:val="00AA1845"/>
    <w:rsid w:val="00AA2A8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0FCB"/>
    <w:rsid w:val="00AD6076"/>
    <w:rsid w:val="00AE0865"/>
    <w:rsid w:val="00AE0B8F"/>
    <w:rsid w:val="00AE0F5B"/>
    <w:rsid w:val="00AE12EA"/>
    <w:rsid w:val="00AE1A95"/>
    <w:rsid w:val="00AE25FC"/>
    <w:rsid w:val="00AE7013"/>
    <w:rsid w:val="00AF2C21"/>
    <w:rsid w:val="00AF3A37"/>
    <w:rsid w:val="00AF759F"/>
    <w:rsid w:val="00B00D01"/>
    <w:rsid w:val="00B0417B"/>
    <w:rsid w:val="00B04E60"/>
    <w:rsid w:val="00B0702E"/>
    <w:rsid w:val="00B11068"/>
    <w:rsid w:val="00B1289D"/>
    <w:rsid w:val="00B20ED3"/>
    <w:rsid w:val="00B226C7"/>
    <w:rsid w:val="00B22723"/>
    <w:rsid w:val="00B22DFD"/>
    <w:rsid w:val="00B22ED8"/>
    <w:rsid w:val="00B23395"/>
    <w:rsid w:val="00B24F2C"/>
    <w:rsid w:val="00B25D01"/>
    <w:rsid w:val="00B26E94"/>
    <w:rsid w:val="00B306A8"/>
    <w:rsid w:val="00B30CD1"/>
    <w:rsid w:val="00B31DF3"/>
    <w:rsid w:val="00B32067"/>
    <w:rsid w:val="00B350DF"/>
    <w:rsid w:val="00B35B39"/>
    <w:rsid w:val="00B362F7"/>
    <w:rsid w:val="00B37399"/>
    <w:rsid w:val="00B40F50"/>
    <w:rsid w:val="00B41444"/>
    <w:rsid w:val="00B41BD6"/>
    <w:rsid w:val="00B41D8D"/>
    <w:rsid w:val="00B473E0"/>
    <w:rsid w:val="00B51B29"/>
    <w:rsid w:val="00B555BA"/>
    <w:rsid w:val="00B55D59"/>
    <w:rsid w:val="00B5649F"/>
    <w:rsid w:val="00B57275"/>
    <w:rsid w:val="00B64802"/>
    <w:rsid w:val="00B64871"/>
    <w:rsid w:val="00B678B4"/>
    <w:rsid w:val="00B71887"/>
    <w:rsid w:val="00B7346C"/>
    <w:rsid w:val="00B73C8D"/>
    <w:rsid w:val="00B743E0"/>
    <w:rsid w:val="00B75561"/>
    <w:rsid w:val="00B76EF8"/>
    <w:rsid w:val="00B77230"/>
    <w:rsid w:val="00B804D9"/>
    <w:rsid w:val="00B80DFD"/>
    <w:rsid w:val="00B84D5E"/>
    <w:rsid w:val="00B853F6"/>
    <w:rsid w:val="00B91D11"/>
    <w:rsid w:val="00B92455"/>
    <w:rsid w:val="00B93352"/>
    <w:rsid w:val="00B94AA7"/>
    <w:rsid w:val="00BA1C5F"/>
    <w:rsid w:val="00BA25C5"/>
    <w:rsid w:val="00BA25DF"/>
    <w:rsid w:val="00BA4F2D"/>
    <w:rsid w:val="00BA6948"/>
    <w:rsid w:val="00BA7F4A"/>
    <w:rsid w:val="00BB1E60"/>
    <w:rsid w:val="00BB3C9E"/>
    <w:rsid w:val="00BB5434"/>
    <w:rsid w:val="00BB6206"/>
    <w:rsid w:val="00BB6986"/>
    <w:rsid w:val="00BB6B09"/>
    <w:rsid w:val="00BC0C4D"/>
    <w:rsid w:val="00BC1250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33F1"/>
    <w:rsid w:val="00BE46F6"/>
    <w:rsid w:val="00BE54FF"/>
    <w:rsid w:val="00BE66CD"/>
    <w:rsid w:val="00BE6E67"/>
    <w:rsid w:val="00BF01F2"/>
    <w:rsid w:val="00BF12AB"/>
    <w:rsid w:val="00BF1AC9"/>
    <w:rsid w:val="00BF6CAD"/>
    <w:rsid w:val="00C00083"/>
    <w:rsid w:val="00C10BAD"/>
    <w:rsid w:val="00C11401"/>
    <w:rsid w:val="00C15025"/>
    <w:rsid w:val="00C1567C"/>
    <w:rsid w:val="00C15CE7"/>
    <w:rsid w:val="00C1604E"/>
    <w:rsid w:val="00C17BCA"/>
    <w:rsid w:val="00C21907"/>
    <w:rsid w:val="00C21B29"/>
    <w:rsid w:val="00C23120"/>
    <w:rsid w:val="00C24F8D"/>
    <w:rsid w:val="00C25673"/>
    <w:rsid w:val="00C31FD5"/>
    <w:rsid w:val="00C32758"/>
    <w:rsid w:val="00C351A8"/>
    <w:rsid w:val="00C3578A"/>
    <w:rsid w:val="00C371A2"/>
    <w:rsid w:val="00C37D86"/>
    <w:rsid w:val="00C4173A"/>
    <w:rsid w:val="00C433BF"/>
    <w:rsid w:val="00C439D6"/>
    <w:rsid w:val="00C46A46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02C"/>
    <w:rsid w:val="00C755FC"/>
    <w:rsid w:val="00C75B4F"/>
    <w:rsid w:val="00C75BA2"/>
    <w:rsid w:val="00C81684"/>
    <w:rsid w:val="00C82493"/>
    <w:rsid w:val="00C835B0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1958"/>
    <w:rsid w:val="00CA219F"/>
    <w:rsid w:val="00CA2532"/>
    <w:rsid w:val="00CA32B4"/>
    <w:rsid w:val="00CA3A68"/>
    <w:rsid w:val="00CA528C"/>
    <w:rsid w:val="00CA5738"/>
    <w:rsid w:val="00CA758A"/>
    <w:rsid w:val="00CB15C3"/>
    <w:rsid w:val="00CB38B4"/>
    <w:rsid w:val="00CB4B45"/>
    <w:rsid w:val="00CB6E3E"/>
    <w:rsid w:val="00CC05D4"/>
    <w:rsid w:val="00CC0D9F"/>
    <w:rsid w:val="00CC23FF"/>
    <w:rsid w:val="00CC28C6"/>
    <w:rsid w:val="00CC46A7"/>
    <w:rsid w:val="00CC54A5"/>
    <w:rsid w:val="00CC70B6"/>
    <w:rsid w:val="00CC7623"/>
    <w:rsid w:val="00CD031F"/>
    <w:rsid w:val="00CD0361"/>
    <w:rsid w:val="00CD1AD7"/>
    <w:rsid w:val="00CD2AF5"/>
    <w:rsid w:val="00CD5764"/>
    <w:rsid w:val="00CD5CE9"/>
    <w:rsid w:val="00CD6818"/>
    <w:rsid w:val="00CD6A1D"/>
    <w:rsid w:val="00CD7487"/>
    <w:rsid w:val="00CD78DC"/>
    <w:rsid w:val="00CE0B55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CF7CAD"/>
    <w:rsid w:val="00D00F4D"/>
    <w:rsid w:val="00D016C9"/>
    <w:rsid w:val="00D017EF"/>
    <w:rsid w:val="00D01D0A"/>
    <w:rsid w:val="00D01E50"/>
    <w:rsid w:val="00D032C0"/>
    <w:rsid w:val="00D033D2"/>
    <w:rsid w:val="00D03784"/>
    <w:rsid w:val="00D03E8A"/>
    <w:rsid w:val="00D04228"/>
    <w:rsid w:val="00D06222"/>
    <w:rsid w:val="00D06D9D"/>
    <w:rsid w:val="00D06ED6"/>
    <w:rsid w:val="00D075B7"/>
    <w:rsid w:val="00D10DC6"/>
    <w:rsid w:val="00D13382"/>
    <w:rsid w:val="00D15729"/>
    <w:rsid w:val="00D20F68"/>
    <w:rsid w:val="00D22E25"/>
    <w:rsid w:val="00D2306C"/>
    <w:rsid w:val="00D247DB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37529"/>
    <w:rsid w:val="00D41C15"/>
    <w:rsid w:val="00D437F4"/>
    <w:rsid w:val="00D4485A"/>
    <w:rsid w:val="00D45124"/>
    <w:rsid w:val="00D45B18"/>
    <w:rsid w:val="00D474C5"/>
    <w:rsid w:val="00D47B5A"/>
    <w:rsid w:val="00D5074B"/>
    <w:rsid w:val="00D55BCF"/>
    <w:rsid w:val="00D564CF"/>
    <w:rsid w:val="00D6177C"/>
    <w:rsid w:val="00D642BF"/>
    <w:rsid w:val="00D64550"/>
    <w:rsid w:val="00D64849"/>
    <w:rsid w:val="00D66279"/>
    <w:rsid w:val="00D66A0F"/>
    <w:rsid w:val="00D66A5A"/>
    <w:rsid w:val="00D70364"/>
    <w:rsid w:val="00D72A25"/>
    <w:rsid w:val="00D73499"/>
    <w:rsid w:val="00D74687"/>
    <w:rsid w:val="00D754BE"/>
    <w:rsid w:val="00D80E2E"/>
    <w:rsid w:val="00D82062"/>
    <w:rsid w:val="00D860E8"/>
    <w:rsid w:val="00D86DE1"/>
    <w:rsid w:val="00D87BD4"/>
    <w:rsid w:val="00D9109D"/>
    <w:rsid w:val="00D9468F"/>
    <w:rsid w:val="00DA08D1"/>
    <w:rsid w:val="00DA23F9"/>
    <w:rsid w:val="00DA3393"/>
    <w:rsid w:val="00DA3A40"/>
    <w:rsid w:val="00DB0E4D"/>
    <w:rsid w:val="00DB0F3E"/>
    <w:rsid w:val="00DB15C7"/>
    <w:rsid w:val="00DB1EC6"/>
    <w:rsid w:val="00DB47B9"/>
    <w:rsid w:val="00DB4865"/>
    <w:rsid w:val="00DB584D"/>
    <w:rsid w:val="00DB589E"/>
    <w:rsid w:val="00DB58BC"/>
    <w:rsid w:val="00DB6B35"/>
    <w:rsid w:val="00DB6B78"/>
    <w:rsid w:val="00DC111C"/>
    <w:rsid w:val="00DC2130"/>
    <w:rsid w:val="00DC32BE"/>
    <w:rsid w:val="00DD6A5A"/>
    <w:rsid w:val="00DE0274"/>
    <w:rsid w:val="00DE16DC"/>
    <w:rsid w:val="00DE319C"/>
    <w:rsid w:val="00DE3B15"/>
    <w:rsid w:val="00DE51E8"/>
    <w:rsid w:val="00DF2592"/>
    <w:rsid w:val="00DF3456"/>
    <w:rsid w:val="00DF3AD3"/>
    <w:rsid w:val="00E00391"/>
    <w:rsid w:val="00E01B92"/>
    <w:rsid w:val="00E03B17"/>
    <w:rsid w:val="00E04E81"/>
    <w:rsid w:val="00E10055"/>
    <w:rsid w:val="00E10618"/>
    <w:rsid w:val="00E10834"/>
    <w:rsid w:val="00E10BCC"/>
    <w:rsid w:val="00E12FDD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5438"/>
    <w:rsid w:val="00E367E7"/>
    <w:rsid w:val="00E369A9"/>
    <w:rsid w:val="00E3781D"/>
    <w:rsid w:val="00E4050C"/>
    <w:rsid w:val="00E42AB0"/>
    <w:rsid w:val="00E432EE"/>
    <w:rsid w:val="00E43D28"/>
    <w:rsid w:val="00E44296"/>
    <w:rsid w:val="00E4574F"/>
    <w:rsid w:val="00E5010C"/>
    <w:rsid w:val="00E50B10"/>
    <w:rsid w:val="00E50B5A"/>
    <w:rsid w:val="00E51665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4B54"/>
    <w:rsid w:val="00E767B9"/>
    <w:rsid w:val="00E77250"/>
    <w:rsid w:val="00E8129C"/>
    <w:rsid w:val="00E81A1F"/>
    <w:rsid w:val="00E85A4E"/>
    <w:rsid w:val="00E86A3C"/>
    <w:rsid w:val="00E86CDE"/>
    <w:rsid w:val="00E87E77"/>
    <w:rsid w:val="00E92FC3"/>
    <w:rsid w:val="00E935B8"/>
    <w:rsid w:val="00EA0F1E"/>
    <w:rsid w:val="00EA1749"/>
    <w:rsid w:val="00EA2349"/>
    <w:rsid w:val="00EA2988"/>
    <w:rsid w:val="00EA5F20"/>
    <w:rsid w:val="00EB585C"/>
    <w:rsid w:val="00EB5A3F"/>
    <w:rsid w:val="00EB5F50"/>
    <w:rsid w:val="00EB728A"/>
    <w:rsid w:val="00EC05AC"/>
    <w:rsid w:val="00EC1BAF"/>
    <w:rsid w:val="00EC1E40"/>
    <w:rsid w:val="00EC2980"/>
    <w:rsid w:val="00EC30BA"/>
    <w:rsid w:val="00EC66B6"/>
    <w:rsid w:val="00EC7E30"/>
    <w:rsid w:val="00ED0656"/>
    <w:rsid w:val="00ED0CDA"/>
    <w:rsid w:val="00ED3199"/>
    <w:rsid w:val="00ED32B3"/>
    <w:rsid w:val="00ED4CDD"/>
    <w:rsid w:val="00ED530A"/>
    <w:rsid w:val="00ED56FD"/>
    <w:rsid w:val="00ED5D85"/>
    <w:rsid w:val="00ED6499"/>
    <w:rsid w:val="00ED7FA2"/>
    <w:rsid w:val="00EE0CEB"/>
    <w:rsid w:val="00EE11EF"/>
    <w:rsid w:val="00EE284F"/>
    <w:rsid w:val="00EE6D0B"/>
    <w:rsid w:val="00EF0414"/>
    <w:rsid w:val="00EF195E"/>
    <w:rsid w:val="00EF270F"/>
    <w:rsid w:val="00EF28EA"/>
    <w:rsid w:val="00EF29C5"/>
    <w:rsid w:val="00EF5051"/>
    <w:rsid w:val="00F009BF"/>
    <w:rsid w:val="00F00F08"/>
    <w:rsid w:val="00F025D3"/>
    <w:rsid w:val="00F070F2"/>
    <w:rsid w:val="00F104DE"/>
    <w:rsid w:val="00F10F74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5582"/>
    <w:rsid w:val="00F26285"/>
    <w:rsid w:val="00F27634"/>
    <w:rsid w:val="00F31AE9"/>
    <w:rsid w:val="00F34BEF"/>
    <w:rsid w:val="00F362C9"/>
    <w:rsid w:val="00F36B5F"/>
    <w:rsid w:val="00F36D3C"/>
    <w:rsid w:val="00F372D6"/>
    <w:rsid w:val="00F4528B"/>
    <w:rsid w:val="00F45678"/>
    <w:rsid w:val="00F46921"/>
    <w:rsid w:val="00F46986"/>
    <w:rsid w:val="00F46CA8"/>
    <w:rsid w:val="00F47BD4"/>
    <w:rsid w:val="00F51864"/>
    <w:rsid w:val="00F5424B"/>
    <w:rsid w:val="00F55F71"/>
    <w:rsid w:val="00F56ADA"/>
    <w:rsid w:val="00F644F8"/>
    <w:rsid w:val="00F6683A"/>
    <w:rsid w:val="00F70105"/>
    <w:rsid w:val="00F73795"/>
    <w:rsid w:val="00F73B75"/>
    <w:rsid w:val="00F74A9A"/>
    <w:rsid w:val="00F75355"/>
    <w:rsid w:val="00F759F3"/>
    <w:rsid w:val="00F76444"/>
    <w:rsid w:val="00F7695F"/>
    <w:rsid w:val="00F77B90"/>
    <w:rsid w:val="00F81723"/>
    <w:rsid w:val="00F81F3F"/>
    <w:rsid w:val="00F832C6"/>
    <w:rsid w:val="00F841B0"/>
    <w:rsid w:val="00F84A54"/>
    <w:rsid w:val="00F868AC"/>
    <w:rsid w:val="00F90313"/>
    <w:rsid w:val="00F90697"/>
    <w:rsid w:val="00F914D6"/>
    <w:rsid w:val="00F920DC"/>
    <w:rsid w:val="00F934D2"/>
    <w:rsid w:val="00F94783"/>
    <w:rsid w:val="00F953CC"/>
    <w:rsid w:val="00F973BA"/>
    <w:rsid w:val="00F97566"/>
    <w:rsid w:val="00F97DBD"/>
    <w:rsid w:val="00FA1A19"/>
    <w:rsid w:val="00FA22A0"/>
    <w:rsid w:val="00FA525D"/>
    <w:rsid w:val="00FA6159"/>
    <w:rsid w:val="00FA6A80"/>
    <w:rsid w:val="00FB015F"/>
    <w:rsid w:val="00FB0E75"/>
    <w:rsid w:val="00FB2524"/>
    <w:rsid w:val="00FB2833"/>
    <w:rsid w:val="00FB4A2B"/>
    <w:rsid w:val="00FB75EF"/>
    <w:rsid w:val="00FC033A"/>
    <w:rsid w:val="00FC1C56"/>
    <w:rsid w:val="00FC1DB6"/>
    <w:rsid w:val="00FC4D42"/>
    <w:rsid w:val="00FC58D6"/>
    <w:rsid w:val="00FC5DCE"/>
    <w:rsid w:val="00FC7565"/>
    <w:rsid w:val="00FD181D"/>
    <w:rsid w:val="00FD1B3A"/>
    <w:rsid w:val="00FD1F84"/>
    <w:rsid w:val="00FD2361"/>
    <w:rsid w:val="00FD2998"/>
    <w:rsid w:val="00FE1261"/>
    <w:rsid w:val="00FE249A"/>
    <w:rsid w:val="00FE59B5"/>
    <w:rsid w:val="00FE652A"/>
    <w:rsid w:val="00FE6830"/>
    <w:rsid w:val="00FF000D"/>
    <w:rsid w:val="00FF0328"/>
    <w:rsid w:val="00FF0A7B"/>
    <w:rsid w:val="00FF2400"/>
    <w:rsid w:val="00FF3167"/>
    <w:rsid w:val="00FF530C"/>
    <w:rsid w:val="00FF5E6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Леончик Александр Владимирович</cp:lastModifiedBy>
  <cp:revision>5</cp:revision>
  <cp:lastPrinted>2021-10-26T06:36:00Z</cp:lastPrinted>
  <dcterms:created xsi:type="dcterms:W3CDTF">2021-10-22T11:11:00Z</dcterms:created>
  <dcterms:modified xsi:type="dcterms:W3CDTF">2021-11-10T08:49:00Z</dcterms:modified>
</cp:coreProperties>
</file>