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республиканских официальных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BBB">
        <w:rPr>
          <w:rFonts w:ascii="Times New Roman" w:hAnsi="Times New Roman" w:cs="Times New Roman"/>
          <w:b/>
          <w:bCs/>
          <w:sz w:val="24"/>
          <w:szCs w:val="24"/>
        </w:rPr>
        <w:t>физкультурных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и межмуниципальных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официальных </w:t>
      </w:r>
      <w:r w:rsidR="00FA0BBB">
        <w:rPr>
          <w:rFonts w:ascii="Times New Roman" w:hAnsi="Times New Roman" w:cs="Times New Roman"/>
          <w:b/>
          <w:bCs/>
          <w:sz w:val="24"/>
          <w:szCs w:val="24"/>
        </w:rPr>
        <w:t>физкультурных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0BBB" w:rsidRDefault="00887523" w:rsidP="00FA0B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87523">
        <w:rPr>
          <w:rFonts w:ascii="Times New Roman" w:hAnsi="Times New Roman" w:cs="Times New Roman"/>
          <w:b/>
          <w:bCs/>
          <w:sz w:val="24"/>
          <w:szCs w:val="24"/>
        </w:rPr>
        <w:t>мероприятий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официальных </w:t>
      </w:r>
      <w:r w:rsidR="00FA0BBB" w:rsidRPr="00FA0BBB">
        <w:rPr>
          <w:rFonts w:ascii="Times New Roman" w:hAnsi="Times New Roman" w:cs="Times New Roman"/>
          <w:bCs/>
          <w:sz w:val="24"/>
          <w:szCs w:val="24"/>
        </w:rPr>
        <w:t>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организаторам необходимо руководствоваться Порядком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Республики, в том числе по национальным видам спо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та, развивающимся в Чувашской Республике, утвержденным приказом Министерства физической культуры и спорта Чувашской Республики от 20 июля 2021 г. № 333.</w:t>
      </w:r>
      <w:proofErr w:type="gramEnd"/>
    </w:p>
    <w:p w:rsidR="00A928AC" w:rsidRDefault="00A928AC" w:rsidP="00A9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2693"/>
        <w:gridCol w:w="2410"/>
        <w:gridCol w:w="3763"/>
      </w:tblGrid>
      <w:tr w:rsidR="00A928AC" w:rsidTr="00574D96">
        <w:trPr>
          <w:tblHeader/>
        </w:trPr>
        <w:tc>
          <w:tcPr>
            <w:tcW w:w="534" w:type="dxa"/>
          </w:tcPr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</w:tcPr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</w:t>
            </w:r>
          </w:p>
        </w:tc>
        <w:tc>
          <w:tcPr>
            <w:tcW w:w="2835" w:type="dxa"/>
          </w:tcPr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мых документов</w:t>
            </w:r>
          </w:p>
        </w:tc>
        <w:tc>
          <w:tcPr>
            <w:tcW w:w="2693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место </w:t>
            </w:r>
          </w:p>
          <w:p w:rsidR="00A928AC" w:rsidRPr="00A928AC" w:rsidRDefault="004C200A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4C200A" w:rsidRDefault="004C200A" w:rsidP="004C2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</w:t>
            </w:r>
          </w:p>
          <w:p w:rsidR="00A928AC" w:rsidRPr="00A928AC" w:rsidRDefault="004C200A" w:rsidP="004C2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</w:p>
        </w:tc>
        <w:tc>
          <w:tcPr>
            <w:tcW w:w="3763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</w:p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неисполнения</w:t>
            </w:r>
          </w:p>
        </w:tc>
      </w:tr>
      <w:tr w:rsidR="00A928AC" w:rsidTr="00A928AC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2835" w:type="dxa"/>
          </w:tcPr>
          <w:p w:rsidR="00A928AC" w:rsidRPr="00887523" w:rsidRDefault="00A928AC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одатайство в прои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вольной форме на пров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8AC" w:rsidRPr="00887523" w:rsidRDefault="00A928AC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оложение (регл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мент) о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физкультурном мероприятии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8AC" w:rsidRDefault="00A928AC" w:rsidP="00FA0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проведение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2693" w:type="dxa"/>
          </w:tcPr>
          <w:p w:rsidR="00A928AC" w:rsidRDefault="00A928AC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Минспорт Чувашии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не позднее, чем за 30 дней до начала пров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физкультурного мероприятия</w:t>
            </w:r>
          </w:p>
        </w:tc>
        <w:tc>
          <w:tcPr>
            <w:tcW w:w="2410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  <w:tc>
          <w:tcPr>
            <w:tcW w:w="3763" w:type="dxa"/>
          </w:tcPr>
          <w:p w:rsidR="00A928AC" w:rsidRDefault="00A928AC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нарушения сроков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и (или) предоставлени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пакета документов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сутстви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физкультурного мер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Календарном плане официальных физкультурных м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роприятий и спортивных мер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приятий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Минспорт Чувашии 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 xml:space="preserve">отказывает в согласовании проведения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культурного мероприятия</w:t>
            </w:r>
          </w:p>
        </w:tc>
      </w:tr>
      <w:tr w:rsidR="00A928AC" w:rsidTr="00A928AC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заявки</w:t>
            </w:r>
          </w:p>
        </w:tc>
        <w:tc>
          <w:tcPr>
            <w:tcW w:w="2835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явки в Системе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тронного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2410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и организационной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A928AC" w:rsidTr="00A928AC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заявки</w:t>
            </w:r>
          </w:p>
        </w:tc>
        <w:tc>
          <w:tcPr>
            <w:tcW w:w="2835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регистрации докуме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спортивно-учебной работы,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4C200A" w:rsidTr="00A928AC">
        <w:tc>
          <w:tcPr>
            <w:tcW w:w="534" w:type="dxa"/>
          </w:tcPr>
          <w:p w:rsidR="004C200A" w:rsidRPr="00A928AC" w:rsidRDefault="004C200A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00A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При согласовании проведения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турного мероприятия</w:t>
            </w:r>
            <w:r w:rsidR="00FA0BBB"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издается соотве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ствующий приказ Министерства </w:t>
            </w:r>
          </w:p>
        </w:tc>
        <w:tc>
          <w:tcPr>
            <w:tcW w:w="2835" w:type="dxa"/>
          </w:tcPr>
          <w:p w:rsidR="004C200A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C200A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регистр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ции документов</w:t>
            </w:r>
          </w:p>
        </w:tc>
        <w:tc>
          <w:tcPr>
            <w:tcW w:w="2410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спортивно-учебной работы,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4C200A" w:rsidTr="00A928AC">
        <w:tc>
          <w:tcPr>
            <w:tcW w:w="534" w:type="dxa"/>
          </w:tcPr>
          <w:p w:rsidR="004C200A" w:rsidRPr="00A928AC" w:rsidRDefault="004C200A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00A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отказе в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вании проведения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физкультурного м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тору соревнования направляется уведо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835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регистр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ции документов</w:t>
            </w:r>
          </w:p>
        </w:tc>
        <w:tc>
          <w:tcPr>
            <w:tcW w:w="2410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спортивно-учебной работы,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A928AC" w:rsidTr="00A928AC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8AC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 по итогам проведения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турного мероприятия</w:t>
            </w:r>
          </w:p>
        </w:tc>
        <w:tc>
          <w:tcPr>
            <w:tcW w:w="2835" w:type="dxa"/>
          </w:tcPr>
          <w:p w:rsidR="004C200A" w:rsidRPr="00887523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тчет главной суде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ской коллегии;</w:t>
            </w:r>
          </w:p>
          <w:p w:rsidR="004C200A" w:rsidRPr="00887523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твержденные прот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колы соревнований;</w:t>
            </w:r>
          </w:p>
          <w:p w:rsidR="004C200A" w:rsidRPr="00887523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писочный состав спортивных судей, пр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нимавших участие в спортивном соревнов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A928AC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тчет о медицинском обеспечении спортивн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го соревнования.</w:t>
            </w:r>
          </w:p>
        </w:tc>
        <w:tc>
          <w:tcPr>
            <w:tcW w:w="269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окончания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физкультурного мер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Минспорт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</w:tc>
        <w:tc>
          <w:tcPr>
            <w:tcW w:w="2410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  <w:tc>
          <w:tcPr>
            <w:tcW w:w="3763" w:type="dxa"/>
          </w:tcPr>
          <w:p w:rsidR="00A928AC" w:rsidRDefault="004C200A" w:rsidP="00FA0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физкульту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ных мероприятий и спортивных мероприятий Чувашской Респу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последующих 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0BBB">
              <w:rPr>
                <w:rFonts w:ascii="Times New Roman" w:hAnsi="Times New Roman" w:cs="Times New Roman"/>
                <w:sz w:val="24"/>
                <w:szCs w:val="24"/>
              </w:rPr>
              <w:t>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D96">
              <w:rPr>
                <w:rFonts w:ascii="Times New Roman" w:hAnsi="Times New Roman" w:cs="Times New Roman"/>
                <w:sz w:val="24"/>
                <w:szCs w:val="24"/>
              </w:rPr>
              <w:t>по данному в</w:t>
            </w:r>
            <w:r w:rsidR="00574D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4D96">
              <w:rPr>
                <w:rFonts w:ascii="Times New Roman" w:hAnsi="Times New Roman" w:cs="Times New Roman"/>
                <w:sz w:val="24"/>
                <w:szCs w:val="24"/>
              </w:rPr>
              <w:t>ду спорта</w:t>
            </w:r>
          </w:p>
        </w:tc>
      </w:tr>
    </w:tbl>
    <w:p w:rsidR="00A928AC" w:rsidRDefault="00A928AC" w:rsidP="00FA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28AC" w:rsidSect="00574D96">
      <w:headerReference w:type="default" r:id="rId8"/>
      <w:pgSz w:w="16838" w:h="11905" w:orient="landscape"/>
      <w:pgMar w:top="851" w:right="1134" w:bottom="170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D6" w:rsidRDefault="00C957D6" w:rsidP="00574D96">
      <w:pPr>
        <w:spacing w:after="0" w:line="240" w:lineRule="auto"/>
      </w:pPr>
      <w:r>
        <w:separator/>
      </w:r>
    </w:p>
  </w:endnote>
  <w:endnote w:type="continuationSeparator" w:id="0">
    <w:p w:rsidR="00C957D6" w:rsidRDefault="00C957D6" w:rsidP="0057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D6" w:rsidRDefault="00C957D6" w:rsidP="00574D96">
      <w:pPr>
        <w:spacing w:after="0" w:line="240" w:lineRule="auto"/>
      </w:pPr>
      <w:r>
        <w:separator/>
      </w:r>
    </w:p>
  </w:footnote>
  <w:footnote w:type="continuationSeparator" w:id="0">
    <w:p w:rsidR="00C957D6" w:rsidRDefault="00C957D6" w:rsidP="0057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520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4D96" w:rsidRDefault="00574D96">
        <w:pPr>
          <w:pStyle w:val="a5"/>
        </w:pPr>
      </w:p>
      <w:p w:rsidR="00574D96" w:rsidRPr="00574D96" w:rsidRDefault="00574D96" w:rsidP="00574D96">
        <w:pPr>
          <w:pStyle w:val="a5"/>
          <w:jc w:val="center"/>
          <w:rPr>
            <w:rFonts w:ascii="Times New Roman" w:hAnsi="Times New Roman" w:cs="Times New Roman"/>
          </w:rPr>
        </w:pPr>
        <w:r w:rsidRPr="00574D96">
          <w:rPr>
            <w:rFonts w:ascii="Times New Roman" w:hAnsi="Times New Roman" w:cs="Times New Roman"/>
          </w:rPr>
          <w:fldChar w:fldCharType="begin"/>
        </w:r>
        <w:r w:rsidRPr="00574D96">
          <w:rPr>
            <w:rFonts w:ascii="Times New Roman" w:hAnsi="Times New Roman" w:cs="Times New Roman"/>
          </w:rPr>
          <w:instrText>PAGE   \* MERGEFORMAT</w:instrText>
        </w:r>
        <w:r w:rsidRPr="00574D96">
          <w:rPr>
            <w:rFonts w:ascii="Times New Roman" w:hAnsi="Times New Roman" w:cs="Times New Roman"/>
          </w:rPr>
          <w:fldChar w:fldCharType="separate"/>
        </w:r>
        <w:r w:rsidR="00FA0BBB">
          <w:rPr>
            <w:rFonts w:ascii="Times New Roman" w:hAnsi="Times New Roman" w:cs="Times New Roman"/>
            <w:noProof/>
          </w:rPr>
          <w:t>2</w:t>
        </w:r>
        <w:r w:rsidRPr="00574D96">
          <w:rPr>
            <w:rFonts w:ascii="Times New Roman" w:hAnsi="Times New Roman" w:cs="Times New Roman"/>
          </w:rPr>
          <w:fldChar w:fldCharType="end"/>
        </w:r>
      </w:p>
    </w:sdtContent>
  </w:sdt>
  <w:p w:rsidR="00574D96" w:rsidRDefault="00574D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0683"/>
    <w:multiLevelType w:val="hybridMultilevel"/>
    <w:tmpl w:val="E498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C0"/>
    <w:rsid w:val="00350B0E"/>
    <w:rsid w:val="00372E45"/>
    <w:rsid w:val="004C200A"/>
    <w:rsid w:val="00574D96"/>
    <w:rsid w:val="00887523"/>
    <w:rsid w:val="00A518C0"/>
    <w:rsid w:val="00A928AC"/>
    <w:rsid w:val="00C957D6"/>
    <w:rsid w:val="00F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8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D96"/>
  </w:style>
  <w:style w:type="paragraph" w:styleId="a7">
    <w:name w:val="footer"/>
    <w:basedOn w:val="a"/>
    <w:link w:val="a8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8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D96"/>
  </w:style>
  <w:style w:type="paragraph" w:styleId="a7">
    <w:name w:val="footer"/>
    <w:basedOn w:val="a"/>
    <w:link w:val="a8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Рябинина</dc:creator>
  <cp:keywords/>
  <dc:description/>
  <cp:lastModifiedBy>Татьяна Рябинина</cp:lastModifiedBy>
  <cp:revision>3</cp:revision>
  <cp:lastPrinted>2021-10-13T09:16:00Z</cp:lastPrinted>
  <dcterms:created xsi:type="dcterms:W3CDTF">2021-10-13T08:44:00Z</dcterms:created>
  <dcterms:modified xsi:type="dcterms:W3CDTF">2021-10-13T09:26:00Z</dcterms:modified>
</cp:coreProperties>
</file>