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7B" w:rsidRPr="00A77C7B" w:rsidRDefault="00A77C7B" w:rsidP="00A77C7B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77C7B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A61A1A0" wp14:editId="1E82638C">
            <wp:simplePos x="0" y="0"/>
            <wp:positionH relativeFrom="column">
              <wp:posOffset>2657475</wp:posOffset>
            </wp:positionH>
            <wp:positionV relativeFrom="paragraph">
              <wp:posOffset>29210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C7B" w:rsidRPr="00A77C7B" w:rsidRDefault="00A77C7B" w:rsidP="00A77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C7B" w:rsidRPr="00A77C7B" w:rsidRDefault="00A77C7B" w:rsidP="00A77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C7B" w:rsidRPr="00A77C7B" w:rsidRDefault="00A77C7B" w:rsidP="00A77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A77C7B" w:rsidRPr="00A77C7B" w:rsidTr="007812B3">
        <w:trPr>
          <w:cantSplit/>
          <w:trHeight w:val="612"/>
        </w:trPr>
        <w:tc>
          <w:tcPr>
            <w:tcW w:w="4195" w:type="dxa"/>
          </w:tcPr>
          <w:p w:rsidR="00A77C7B" w:rsidRPr="00A77C7B" w:rsidRDefault="00A77C7B" w:rsidP="00A77C7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A77C7B" w:rsidRPr="00A77C7B" w:rsidRDefault="00A77C7B" w:rsidP="00A7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ru-RU"/>
              </w:rPr>
            </w:pPr>
            <w:r w:rsidRPr="00A77C7B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A77C7B"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A77C7B" w:rsidRPr="00A77C7B" w:rsidRDefault="00A77C7B" w:rsidP="00A77C7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A77C7B" w:rsidRPr="00A77C7B" w:rsidRDefault="00A77C7B" w:rsidP="00A7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A77C7B" w:rsidRPr="00A77C7B" w:rsidRDefault="00A77C7B" w:rsidP="00A7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A77C7B" w:rsidRPr="00A77C7B" w:rsidRDefault="00A77C7B" w:rsidP="00A77C7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A77C7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A77C7B" w:rsidRPr="00A77C7B" w:rsidRDefault="00A77C7B" w:rsidP="00A7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</w:p>
        </w:tc>
      </w:tr>
      <w:tr w:rsidR="00A77C7B" w:rsidRPr="00A77C7B" w:rsidTr="007812B3">
        <w:trPr>
          <w:cantSplit/>
          <w:trHeight w:val="2355"/>
        </w:trPr>
        <w:tc>
          <w:tcPr>
            <w:tcW w:w="4195" w:type="dxa"/>
          </w:tcPr>
          <w:p w:rsidR="00A77C7B" w:rsidRPr="00A77C7B" w:rsidRDefault="00A77C7B" w:rsidP="00A77C7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A77C7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АДМИНИСТРАЦИЯ </w:t>
            </w:r>
          </w:p>
          <w:p w:rsidR="00A77C7B" w:rsidRPr="00A77C7B" w:rsidRDefault="00A77C7B" w:rsidP="00A7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A77C7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ЯНТИКОВСКОГО РАЙОНА</w:t>
            </w:r>
          </w:p>
          <w:p w:rsidR="00A77C7B" w:rsidRPr="00A77C7B" w:rsidRDefault="00A77C7B" w:rsidP="00A77C7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A77C7B" w:rsidRPr="00A77C7B" w:rsidRDefault="00A77C7B" w:rsidP="00A7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C7B" w:rsidRPr="00A77C7B" w:rsidRDefault="00A77C7B" w:rsidP="00A77C7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A77C7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РАСПОРЯЖЕНИЕ</w:t>
            </w:r>
          </w:p>
          <w:p w:rsidR="00A77C7B" w:rsidRPr="00A77C7B" w:rsidRDefault="00A77C7B" w:rsidP="00A77C7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A77C7B" w:rsidRPr="00A77C7B" w:rsidRDefault="00DD7BB9" w:rsidP="00A77C7B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01.09.2021 № 122</w:t>
            </w:r>
          </w:p>
          <w:p w:rsidR="00A77C7B" w:rsidRPr="00A77C7B" w:rsidRDefault="00A77C7B" w:rsidP="00A7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A77C7B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A77C7B" w:rsidRPr="00A77C7B" w:rsidRDefault="00A77C7B" w:rsidP="00A7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A77C7B" w:rsidRPr="00A77C7B" w:rsidRDefault="00A77C7B" w:rsidP="00A77C7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A77C7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ТĂВАЙ РАЙОН   </w:t>
            </w:r>
          </w:p>
          <w:p w:rsidR="00A77C7B" w:rsidRPr="00A77C7B" w:rsidRDefault="00A77C7B" w:rsidP="00A77C7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A77C7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АДМИНИСТРАЦИЙĔ</w:t>
            </w:r>
          </w:p>
          <w:p w:rsidR="00A77C7B" w:rsidRPr="00A77C7B" w:rsidRDefault="00A77C7B" w:rsidP="00A7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  <w:p w:rsidR="00A77C7B" w:rsidRPr="00A77C7B" w:rsidRDefault="00A77C7B" w:rsidP="00A7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A77C7B" w:rsidRPr="00A77C7B" w:rsidRDefault="00A77C7B" w:rsidP="00A77C7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A77C7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ХУШУ</w:t>
            </w:r>
          </w:p>
          <w:p w:rsidR="00A77C7B" w:rsidRPr="00A77C7B" w:rsidRDefault="00A77C7B" w:rsidP="00A77C7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A77C7B" w:rsidRPr="00A77C7B" w:rsidRDefault="00DD7BB9" w:rsidP="00A7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01.09.</w:t>
            </w:r>
            <w:r w:rsidR="00A77C7B" w:rsidRPr="00A77C7B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2021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122 </w:t>
            </w:r>
            <w:r w:rsidR="00A77C7B" w:rsidRPr="00A77C7B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№ </w:t>
            </w:r>
          </w:p>
          <w:p w:rsidR="00A77C7B" w:rsidRPr="00A77C7B" w:rsidRDefault="00A77C7B" w:rsidP="00A7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A77C7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Тǎвай ялě</w:t>
            </w:r>
          </w:p>
        </w:tc>
      </w:tr>
    </w:tbl>
    <w:p w:rsidR="00A77C7B" w:rsidRPr="00A77C7B" w:rsidRDefault="00A77C7B" w:rsidP="00A77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926" w:rsidRPr="0076144B" w:rsidRDefault="00F67926" w:rsidP="00396C26">
      <w:pPr>
        <w:spacing w:after="0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</w:p>
    <w:p w:rsidR="002575A1" w:rsidRPr="00A77C7B" w:rsidRDefault="002575A1" w:rsidP="00A77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C7B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</w:t>
      </w:r>
      <w:r w:rsidR="007812B3">
        <w:rPr>
          <w:rFonts w:ascii="Times New Roman" w:hAnsi="Times New Roman" w:cs="Times New Roman"/>
          <w:sz w:val="28"/>
          <w:szCs w:val="28"/>
        </w:rPr>
        <w:t>.05.</w:t>
      </w:r>
      <w:r w:rsidRPr="00A77C7B">
        <w:rPr>
          <w:rFonts w:ascii="Times New Roman" w:hAnsi="Times New Roman" w:cs="Times New Roman"/>
          <w:sz w:val="28"/>
          <w:szCs w:val="28"/>
        </w:rPr>
        <w:t>2007 № 304 «О классификации чрезвычайных ситуаций природного и техногенного характера», постановлением Кабинета Министров Чувашской Республики от 31</w:t>
      </w:r>
      <w:r w:rsidR="007812B3">
        <w:rPr>
          <w:rFonts w:ascii="Times New Roman" w:hAnsi="Times New Roman" w:cs="Times New Roman"/>
          <w:sz w:val="28"/>
          <w:szCs w:val="28"/>
        </w:rPr>
        <w:t>.05.</w:t>
      </w:r>
      <w:r w:rsidRPr="00A77C7B">
        <w:rPr>
          <w:rFonts w:ascii="Times New Roman" w:hAnsi="Times New Roman" w:cs="Times New Roman"/>
          <w:sz w:val="28"/>
          <w:szCs w:val="28"/>
        </w:rPr>
        <w:t xml:space="preserve">2005 № 17 «О территориальной подсистеме Чувашской Республики единой государственной системы предупреждения и ликвидации чрезвычайных ситуаций» и </w:t>
      </w:r>
      <w:r w:rsidR="009378B5" w:rsidRPr="00A77C7B">
        <w:rPr>
          <w:rFonts w:ascii="Times New Roman" w:hAnsi="Times New Roman" w:cs="Times New Roman"/>
          <w:sz w:val="28"/>
          <w:szCs w:val="28"/>
        </w:rPr>
        <w:t>решением заседания Янтиковской</w:t>
      </w:r>
      <w:r w:rsidRPr="00A77C7B">
        <w:rPr>
          <w:rFonts w:ascii="Times New Roman" w:hAnsi="Times New Roman" w:cs="Times New Roman"/>
          <w:sz w:val="28"/>
          <w:szCs w:val="28"/>
        </w:rPr>
        <w:t>  районной комиссии по</w:t>
      </w:r>
      <w:proofErr w:type="gramEnd"/>
      <w:r w:rsidRPr="00A77C7B">
        <w:rPr>
          <w:rFonts w:ascii="Times New Roman" w:hAnsi="Times New Roman" w:cs="Times New Roman"/>
          <w:sz w:val="28"/>
          <w:szCs w:val="28"/>
        </w:rPr>
        <w:t xml:space="preserve"> предупреждению чрезвычайных ситуаций и обеспечения пожарной безопасности от </w:t>
      </w:r>
      <w:r w:rsidR="0076144B" w:rsidRPr="00A77C7B">
        <w:rPr>
          <w:rFonts w:ascii="Times New Roman" w:hAnsi="Times New Roman" w:cs="Times New Roman"/>
          <w:sz w:val="28"/>
          <w:szCs w:val="28"/>
        </w:rPr>
        <w:t>30</w:t>
      </w:r>
      <w:r w:rsidR="007812B3">
        <w:rPr>
          <w:rFonts w:ascii="Times New Roman" w:hAnsi="Times New Roman" w:cs="Times New Roman"/>
          <w:sz w:val="28"/>
          <w:szCs w:val="28"/>
        </w:rPr>
        <w:t>.08.</w:t>
      </w:r>
      <w:r w:rsidRPr="00A77C7B">
        <w:rPr>
          <w:rFonts w:ascii="Times New Roman" w:hAnsi="Times New Roman" w:cs="Times New Roman"/>
          <w:sz w:val="28"/>
          <w:szCs w:val="28"/>
        </w:rPr>
        <w:t>2021, в целях ликвидации последствий чрезвычайной ситуации, возникшей в результате опасного агрометеорологического явления «почвенная засуха»:</w:t>
      </w:r>
    </w:p>
    <w:p w:rsidR="002575A1" w:rsidRPr="00A77C7B" w:rsidRDefault="0076144B" w:rsidP="00A77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7B">
        <w:rPr>
          <w:rFonts w:ascii="Times New Roman" w:hAnsi="Times New Roman" w:cs="Times New Roman"/>
          <w:sz w:val="28"/>
          <w:szCs w:val="28"/>
        </w:rPr>
        <w:t xml:space="preserve">1. </w:t>
      </w:r>
      <w:r w:rsidR="002575A1" w:rsidRPr="00A77C7B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9378B5" w:rsidRPr="00A77C7B">
        <w:rPr>
          <w:rFonts w:ascii="Times New Roman" w:hAnsi="Times New Roman" w:cs="Times New Roman"/>
          <w:sz w:val="28"/>
          <w:szCs w:val="28"/>
        </w:rPr>
        <w:t>на территории Янтиковского</w:t>
      </w:r>
      <w:r w:rsidR="002575A1" w:rsidRPr="00A77C7B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для органов управления и сил районного звена территориальной подсистемы Чувашской Республики единой государственной системы предупреждения и ликвидации чрезвычайных ситуаций с </w:t>
      </w:r>
      <w:r w:rsidRPr="00A77C7B">
        <w:rPr>
          <w:rFonts w:ascii="Times New Roman" w:hAnsi="Times New Roman" w:cs="Times New Roman"/>
          <w:sz w:val="28"/>
          <w:szCs w:val="28"/>
        </w:rPr>
        <w:t>30</w:t>
      </w:r>
      <w:r w:rsidR="00396C26" w:rsidRPr="00A77C7B">
        <w:rPr>
          <w:rFonts w:ascii="Times New Roman" w:hAnsi="Times New Roman" w:cs="Times New Roman"/>
          <w:sz w:val="28"/>
          <w:szCs w:val="28"/>
        </w:rPr>
        <w:t xml:space="preserve"> августа 2021года</w:t>
      </w:r>
      <w:r w:rsidR="002575A1" w:rsidRPr="00A77C7B">
        <w:rPr>
          <w:rFonts w:ascii="Times New Roman" w:hAnsi="Times New Roman" w:cs="Times New Roman"/>
          <w:sz w:val="28"/>
          <w:szCs w:val="28"/>
        </w:rPr>
        <w:t xml:space="preserve"> до особого распоряжения </w:t>
      </w:r>
      <w:r w:rsidR="004331DD" w:rsidRPr="00A77C7B">
        <w:rPr>
          <w:rFonts w:ascii="Times New Roman" w:hAnsi="Times New Roman" w:cs="Times New Roman"/>
          <w:sz w:val="28"/>
          <w:szCs w:val="28"/>
        </w:rPr>
        <w:t xml:space="preserve">режим «чрезвычайная ситуация» </w:t>
      </w:r>
      <w:r w:rsidR="002575A1" w:rsidRPr="00A77C7B">
        <w:rPr>
          <w:rFonts w:ascii="Times New Roman" w:hAnsi="Times New Roman" w:cs="Times New Roman"/>
          <w:sz w:val="28"/>
          <w:szCs w:val="28"/>
        </w:rPr>
        <w:t>и установить муниципальный уровень реагирования.</w:t>
      </w:r>
    </w:p>
    <w:p w:rsidR="002575A1" w:rsidRPr="00A77C7B" w:rsidRDefault="00A77C7B" w:rsidP="00A77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75A1" w:rsidRPr="00A77C7B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76144B" w:rsidRPr="00A77C7B">
        <w:rPr>
          <w:rFonts w:ascii="Times New Roman" w:hAnsi="Times New Roman" w:cs="Times New Roman"/>
          <w:sz w:val="28"/>
          <w:szCs w:val="28"/>
        </w:rPr>
        <w:t>развития АПК и экологии</w:t>
      </w:r>
      <w:r w:rsidR="009378B5" w:rsidRPr="00A77C7B">
        <w:rPr>
          <w:rFonts w:ascii="Times New Roman" w:hAnsi="Times New Roman" w:cs="Times New Roman"/>
          <w:sz w:val="28"/>
          <w:szCs w:val="28"/>
        </w:rPr>
        <w:t xml:space="preserve"> администрации Янтиковского </w:t>
      </w:r>
      <w:r w:rsidR="002575A1" w:rsidRPr="00A77C7B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2575A1" w:rsidRPr="00A77C7B" w:rsidRDefault="002575A1" w:rsidP="00A77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7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6144B" w:rsidRPr="00A77C7B">
        <w:rPr>
          <w:rFonts w:ascii="Times New Roman" w:hAnsi="Times New Roman" w:cs="Times New Roman"/>
          <w:sz w:val="28"/>
          <w:szCs w:val="28"/>
        </w:rPr>
        <w:t xml:space="preserve"> </w:t>
      </w:r>
      <w:r w:rsidRPr="00A77C7B">
        <w:rPr>
          <w:rFonts w:ascii="Times New Roman" w:hAnsi="Times New Roman" w:cs="Times New Roman"/>
          <w:sz w:val="28"/>
          <w:szCs w:val="28"/>
        </w:rPr>
        <w:t xml:space="preserve">до </w:t>
      </w:r>
      <w:r w:rsidR="0076144B" w:rsidRPr="00A77C7B">
        <w:rPr>
          <w:rFonts w:ascii="Times New Roman" w:hAnsi="Times New Roman" w:cs="Times New Roman"/>
          <w:sz w:val="28"/>
          <w:szCs w:val="28"/>
        </w:rPr>
        <w:t>01</w:t>
      </w:r>
      <w:r w:rsidRPr="00A77C7B">
        <w:rPr>
          <w:rFonts w:ascii="Times New Roman" w:hAnsi="Times New Roman" w:cs="Times New Roman"/>
          <w:sz w:val="28"/>
          <w:szCs w:val="28"/>
        </w:rPr>
        <w:t>.0</w:t>
      </w:r>
      <w:r w:rsidR="0076144B" w:rsidRPr="00A77C7B">
        <w:rPr>
          <w:rFonts w:ascii="Times New Roman" w:hAnsi="Times New Roman" w:cs="Times New Roman"/>
          <w:sz w:val="28"/>
          <w:szCs w:val="28"/>
        </w:rPr>
        <w:t>9</w:t>
      </w:r>
      <w:r w:rsidRPr="00A77C7B">
        <w:rPr>
          <w:rFonts w:ascii="Times New Roman" w:hAnsi="Times New Roman" w:cs="Times New Roman"/>
          <w:sz w:val="28"/>
          <w:szCs w:val="28"/>
        </w:rPr>
        <w:t xml:space="preserve">.2021 года создать комиссию по обследованию нанесения ущерба сельскохозяйственным предприятиям и </w:t>
      </w:r>
      <w:r w:rsidR="00396C26" w:rsidRPr="00A77C7B">
        <w:rPr>
          <w:rFonts w:ascii="Times New Roman" w:hAnsi="Times New Roman" w:cs="Times New Roman"/>
          <w:sz w:val="28"/>
          <w:szCs w:val="28"/>
        </w:rPr>
        <w:t>крестьянским (фермерским</w:t>
      </w:r>
      <w:r w:rsidR="0076144B" w:rsidRPr="00A77C7B">
        <w:rPr>
          <w:rFonts w:ascii="Times New Roman" w:hAnsi="Times New Roman" w:cs="Times New Roman"/>
          <w:sz w:val="28"/>
          <w:szCs w:val="28"/>
        </w:rPr>
        <w:t>) хозяйств</w:t>
      </w:r>
      <w:r w:rsidR="00396C26" w:rsidRPr="00A77C7B">
        <w:rPr>
          <w:rFonts w:ascii="Times New Roman" w:hAnsi="Times New Roman" w:cs="Times New Roman"/>
          <w:sz w:val="28"/>
          <w:szCs w:val="28"/>
        </w:rPr>
        <w:t>ам</w:t>
      </w:r>
      <w:r w:rsidRPr="00A77C7B">
        <w:rPr>
          <w:rFonts w:ascii="Times New Roman" w:hAnsi="Times New Roman" w:cs="Times New Roman"/>
          <w:sz w:val="28"/>
          <w:szCs w:val="28"/>
        </w:rPr>
        <w:t xml:space="preserve"> в результате установивш</w:t>
      </w:r>
      <w:r w:rsidR="009378B5" w:rsidRPr="00A77C7B">
        <w:rPr>
          <w:rFonts w:ascii="Times New Roman" w:hAnsi="Times New Roman" w:cs="Times New Roman"/>
          <w:sz w:val="28"/>
          <w:szCs w:val="28"/>
        </w:rPr>
        <w:t xml:space="preserve">егося на территории Янтиковского </w:t>
      </w:r>
      <w:r w:rsidRPr="00A77C7B">
        <w:rPr>
          <w:rFonts w:ascii="Times New Roman" w:hAnsi="Times New Roman" w:cs="Times New Roman"/>
          <w:sz w:val="28"/>
          <w:szCs w:val="28"/>
        </w:rPr>
        <w:t>района агрометеорологического явления «почвенная засуха»</w:t>
      </w:r>
      <w:r w:rsidR="00631EFE" w:rsidRPr="00A77C7B">
        <w:rPr>
          <w:rFonts w:ascii="Times New Roman" w:hAnsi="Times New Roman" w:cs="Times New Roman"/>
          <w:sz w:val="28"/>
          <w:szCs w:val="28"/>
        </w:rPr>
        <w:t xml:space="preserve"> </w:t>
      </w:r>
      <w:r w:rsidR="004D6DA0" w:rsidRPr="00A77C7B">
        <w:rPr>
          <w:rFonts w:ascii="Times New Roman" w:hAnsi="Times New Roman" w:cs="Times New Roman"/>
          <w:sz w:val="28"/>
          <w:szCs w:val="28"/>
        </w:rPr>
        <w:t>(приложение №1)</w:t>
      </w:r>
      <w:r w:rsidRPr="00A77C7B">
        <w:rPr>
          <w:rFonts w:ascii="Times New Roman" w:hAnsi="Times New Roman" w:cs="Times New Roman"/>
          <w:sz w:val="28"/>
          <w:szCs w:val="28"/>
        </w:rPr>
        <w:t>;</w:t>
      </w:r>
    </w:p>
    <w:p w:rsidR="002575A1" w:rsidRPr="00A77C7B" w:rsidRDefault="002575A1" w:rsidP="00A77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7B">
        <w:rPr>
          <w:rFonts w:ascii="Times New Roman" w:hAnsi="Times New Roman" w:cs="Times New Roman"/>
          <w:sz w:val="28"/>
          <w:szCs w:val="28"/>
        </w:rPr>
        <w:t>- меры по обследованию зон агрометеорологического явления «почвенная засуха» и представить предложения по оценке материального ущерба;</w:t>
      </w:r>
    </w:p>
    <w:p w:rsidR="002575A1" w:rsidRPr="00A77C7B" w:rsidRDefault="002575A1" w:rsidP="00A77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7B">
        <w:rPr>
          <w:rFonts w:ascii="Times New Roman" w:hAnsi="Times New Roman" w:cs="Times New Roman"/>
          <w:sz w:val="28"/>
          <w:szCs w:val="28"/>
        </w:rPr>
        <w:t>-</w:t>
      </w:r>
      <w:r w:rsidR="00396C26" w:rsidRPr="00A77C7B">
        <w:rPr>
          <w:rFonts w:ascii="Times New Roman" w:hAnsi="Times New Roman" w:cs="Times New Roman"/>
          <w:sz w:val="28"/>
          <w:szCs w:val="28"/>
        </w:rPr>
        <w:t xml:space="preserve"> </w:t>
      </w:r>
      <w:r w:rsidRPr="00A77C7B">
        <w:rPr>
          <w:rFonts w:ascii="Times New Roman" w:hAnsi="Times New Roman" w:cs="Times New Roman"/>
          <w:sz w:val="28"/>
          <w:szCs w:val="28"/>
        </w:rPr>
        <w:t>подготовить обращение в Кабинет Министров Чувашской Республики о компенсации сельскохозяйственным товаропроизводителям ущерба, причиненного в результате чрезвычайной ситуации;</w:t>
      </w:r>
    </w:p>
    <w:p w:rsidR="002575A1" w:rsidRPr="00A77C7B" w:rsidRDefault="002575A1" w:rsidP="00A77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7B">
        <w:rPr>
          <w:rFonts w:ascii="Times New Roman" w:hAnsi="Times New Roman" w:cs="Times New Roman"/>
          <w:sz w:val="28"/>
          <w:szCs w:val="28"/>
        </w:rPr>
        <w:t>- разработать план мероприятий по оказанию помощи сельскохозяйственным товаропроизводителям, пострадавшим от опасного природного явления.</w:t>
      </w:r>
    </w:p>
    <w:p w:rsidR="002575A1" w:rsidRPr="00A77C7B" w:rsidRDefault="00A77C7B" w:rsidP="00A77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575A1" w:rsidRPr="00A77C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75A1" w:rsidRPr="00A77C7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4D6DA0" w:rsidRPr="00A77C7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64CF3" w:rsidRPr="00A77C7B">
        <w:rPr>
          <w:rFonts w:ascii="Times New Roman" w:hAnsi="Times New Roman" w:cs="Times New Roman"/>
          <w:sz w:val="28"/>
          <w:szCs w:val="28"/>
        </w:rPr>
        <w:t>.</w:t>
      </w:r>
    </w:p>
    <w:p w:rsidR="002575A1" w:rsidRPr="00A77C7B" w:rsidRDefault="00A77C7B" w:rsidP="00A77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575A1" w:rsidRPr="00A77C7B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после его </w:t>
      </w:r>
      <w:r w:rsidR="00396C26" w:rsidRPr="00A77C7B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="002575A1" w:rsidRPr="00A77C7B">
        <w:rPr>
          <w:rFonts w:ascii="Times New Roman" w:hAnsi="Times New Roman" w:cs="Times New Roman"/>
          <w:sz w:val="28"/>
          <w:szCs w:val="28"/>
        </w:rPr>
        <w:t>.</w:t>
      </w:r>
    </w:p>
    <w:p w:rsidR="004331DD" w:rsidRDefault="004331DD" w:rsidP="00A77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331DD" w:rsidRDefault="004331DD" w:rsidP="00A77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2575A1" w:rsidRPr="00A77C7B" w:rsidRDefault="002575A1" w:rsidP="00A7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15D68" w:rsidRDefault="00647192" w:rsidP="00A7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Янтиковского </w:t>
      </w:r>
      <w:r w:rsidR="002575A1" w:rsidRPr="00A77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A7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A7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В.Б. Михайлов</w:t>
      </w:r>
    </w:p>
    <w:p w:rsidR="00DD7BB9" w:rsidRDefault="00DD7BB9" w:rsidP="00A7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B9" w:rsidRDefault="00DD7BB9" w:rsidP="00A7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B9" w:rsidRDefault="00DD7BB9" w:rsidP="00A7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B9" w:rsidRDefault="00DD7BB9" w:rsidP="00A7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B9" w:rsidRDefault="00DD7BB9" w:rsidP="00A7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B9" w:rsidRDefault="00DD7BB9" w:rsidP="00A7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B9" w:rsidRDefault="00DD7BB9" w:rsidP="00A7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B9" w:rsidRDefault="00DD7BB9" w:rsidP="00A7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B9" w:rsidRDefault="00DD7BB9" w:rsidP="00A7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B9" w:rsidRDefault="00DD7BB9" w:rsidP="00A7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B9" w:rsidRDefault="00DD7BB9" w:rsidP="00A7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B9" w:rsidRDefault="00DD7BB9" w:rsidP="00A7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B9" w:rsidRDefault="00DD7BB9" w:rsidP="00A7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B9" w:rsidRDefault="00DD7BB9" w:rsidP="00A7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B9" w:rsidRDefault="00DD7BB9" w:rsidP="00A7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B9" w:rsidRDefault="00DD7BB9" w:rsidP="00A7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B9" w:rsidRDefault="00DD7BB9" w:rsidP="00A7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B9" w:rsidRPr="00DD7BB9" w:rsidRDefault="00DD7BB9" w:rsidP="00DD7BB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DD7BB9" w:rsidRPr="00DD7BB9" w:rsidRDefault="00DD7BB9" w:rsidP="00DD7BB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B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 Янтиковского района</w:t>
      </w:r>
    </w:p>
    <w:p w:rsidR="00DD7BB9" w:rsidRPr="00DD7BB9" w:rsidRDefault="00DD7BB9" w:rsidP="00DD7BB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DD7B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DD7B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7B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 w:rsidRPr="00DD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 w:rsidRPr="00DD7B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122</w:t>
      </w:r>
    </w:p>
    <w:p w:rsidR="00DD7BB9" w:rsidRPr="00DD7BB9" w:rsidRDefault="00DD7BB9" w:rsidP="00DD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BB9" w:rsidRPr="00DD7BB9" w:rsidRDefault="00DD7BB9" w:rsidP="00DD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BB9" w:rsidRPr="00DD7BB9" w:rsidRDefault="00DD7BB9" w:rsidP="00DD7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DD7BB9" w:rsidRPr="00DD7BB9" w:rsidRDefault="00DD7BB9" w:rsidP="00DD7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по </w:t>
      </w:r>
      <w:r w:rsidRPr="00DD7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предупреждению и ликвидации чрезвычайной ситуации, возникшей </w:t>
      </w:r>
      <w:r w:rsidRPr="00DD7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влияния комплекса агрометеорологических явлений на состояние сельскохозяйственных культур на территории Янтиковского района</w:t>
      </w:r>
    </w:p>
    <w:p w:rsidR="00DD7BB9" w:rsidRPr="00DD7BB9" w:rsidRDefault="00DD7BB9" w:rsidP="00DD7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BB9" w:rsidRPr="00DD7BB9" w:rsidRDefault="00DD7BB9" w:rsidP="00DD7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426"/>
        <w:gridCol w:w="7087"/>
      </w:tblGrid>
      <w:tr w:rsidR="00DD7BB9" w:rsidRPr="00DD7BB9" w:rsidTr="00390ADA">
        <w:tc>
          <w:tcPr>
            <w:tcW w:w="2093" w:type="dxa"/>
            <w:shd w:val="clear" w:color="auto" w:fill="auto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 В.Б.</w:t>
            </w:r>
          </w:p>
        </w:tc>
        <w:tc>
          <w:tcPr>
            <w:tcW w:w="426" w:type="dxa"/>
            <w:shd w:val="clear" w:color="auto" w:fill="auto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DD7BB9" w:rsidRPr="00DD7BB9" w:rsidRDefault="00DD7BB9" w:rsidP="00DD7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комиссии</w:t>
            </w:r>
            <w:r w:rsidRPr="00DD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D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предупреждению и ликвидации чрезвычайных ситуаций</w:t>
            </w:r>
            <w:r w:rsidRPr="00DD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D7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Янтиковского района</w:t>
            </w:r>
            <w:r w:rsidRPr="00DD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DD7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администрации Янтиковского района;</w:t>
            </w:r>
            <w:r w:rsidRPr="00DD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D7BB9" w:rsidRPr="00DD7BB9" w:rsidRDefault="00DD7BB9" w:rsidP="00DD7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BB9" w:rsidRPr="00DD7BB9" w:rsidTr="00390ADA">
        <w:tc>
          <w:tcPr>
            <w:tcW w:w="2093" w:type="dxa"/>
            <w:shd w:val="clear" w:color="auto" w:fill="auto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Н.Г.</w:t>
            </w:r>
          </w:p>
        </w:tc>
        <w:tc>
          <w:tcPr>
            <w:tcW w:w="426" w:type="dxa"/>
            <w:shd w:val="clear" w:color="auto" w:fill="auto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DD7BB9" w:rsidRPr="00DD7BB9" w:rsidRDefault="00DD7BB9" w:rsidP="00DD7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председателя комиссии, начальник ПЧ-45 по охране с. Янтиково КУ «ЧРПС» (по согласованию);</w:t>
            </w:r>
          </w:p>
          <w:p w:rsidR="00DD7BB9" w:rsidRPr="00DD7BB9" w:rsidRDefault="00DD7BB9" w:rsidP="00DD7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BB9" w:rsidRPr="00DD7BB9" w:rsidTr="00390ADA">
        <w:tc>
          <w:tcPr>
            <w:tcW w:w="2093" w:type="dxa"/>
            <w:shd w:val="clear" w:color="auto" w:fill="auto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Федоров А.В.</w:t>
            </w:r>
          </w:p>
        </w:tc>
        <w:tc>
          <w:tcPr>
            <w:tcW w:w="426" w:type="dxa"/>
            <w:shd w:val="clear" w:color="auto" w:fill="auto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DD7BB9" w:rsidRPr="00DD7BB9" w:rsidRDefault="00DD7BB9" w:rsidP="00DD7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комиссии, заведующий сектором специальных программ администрации Янтиковского района;</w:t>
            </w:r>
          </w:p>
        </w:tc>
      </w:tr>
      <w:tr w:rsidR="00DD7BB9" w:rsidRPr="00DD7BB9" w:rsidTr="00390ADA">
        <w:tc>
          <w:tcPr>
            <w:tcW w:w="2093" w:type="dxa"/>
            <w:shd w:val="clear" w:color="auto" w:fill="auto"/>
          </w:tcPr>
          <w:p w:rsidR="00DD7BB9" w:rsidRPr="00DD7BB9" w:rsidRDefault="00DD7BB9" w:rsidP="00DD7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26" w:type="dxa"/>
            <w:shd w:val="clear" w:color="auto" w:fill="auto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BB9" w:rsidRPr="00DD7BB9" w:rsidTr="00390ADA">
        <w:tc>
          <w:tcPr>
            <w:tcW w:w="2093" w:type="dxa"/>
            <w:shd w:val="clear" w:color="auto" w:fill="auto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Краснов Н.Р.</w:t>
            </w:r>
          </w:p>
        </w:tc>
        <w:tc>
          <w:tcPr>
            <w:tcW w:w="426" w:type="dxa"/>
            <w:shd w:val="clear" w:color="auto" w:fill="auto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DD7BB9" w:rsidRPr="00DD7BB9" w:rsidRDefault="00DD7BB9" w:rsidP="00DD7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развития АПК и экологии администрации Янтиковского района;</w:t>
            </w:r>
          </w:p>
          <w:p w:rsidR="00DD7BB9" w:rsidRPr="00DD7BB9" w:rsidRDefault="00DD7BB9" w:rsidP="00DD7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BB9" w:rsidRPr="00DD7BB9" w:rsidTr="00390ADA">
        <w:tc>
          <w:tcPr>
            <w:tcW w:w="2093" w:type="dxa"/>
            <w:shd w:val="clear" w:color="auto" w:fill="auto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Васильева А.Е.</w:t>
            </w:r>
          </w:p>
        </w:tc>
        <w:tc>
          <w:tcPr>
            <w:tcW w:w="426" w:type="dxa"/>
            <w:shd w:val="clear" w:color="auto" w:fill="auto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DD7BB9" w:rsidRPr="00DD7BB9" w:rsidRDefault="00DD7BB9" w:rsidP="00DD7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 – эксперт отдела развития АПК и экологии администрации Янтиковского района;</w:t>
            </w:r>
          </w:p>
          <w:p w:rsidR="00DD7BB9" w:rsidRPr="00DD7BB9" w:rsidRDefault="00DD7BB9" w:rsidP="00DD7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BB9" w:rsidRPr="00DD7BB9" w:rsidTr="00390ADA">
        <w:tc>
          <w:tcPr>
            <w:tcW w:w="2093" w:type="dxa"/>
            <w:shd w:val="clear" w:color="auto" w:fill="auto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Сорокин В.Н.</w:t>
            </w:r>
          </w:p>
        </w:tc>
        <w:tc>
          <w:tcPr>
            <w:tcW w:w="426" w:type="dxa"/>
            <w:shd w:val="clear" w:color="auto" w:fill="auto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DD7BB9" w:rsidRPr="00DD7BB9" w:rsidRDefault="00DD7BB9" w:rsidP="00DD7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начальника </w:t>
            </w:r>
            <w:r w:rsidRPr="00DD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 МРО филиала ФГУ «</w:t>
            </w:r>
            <w:proofErr w:type="spellStart"/>
            <w:r w:rsidRPr="00DD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Россельхозцентр</w:t>
            </w:r>
            <w:proofErr w:type="spellEnd"/>
            <w:r w:rsidRPr="00DD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Чувашской Республике (по согласованию);</w:t>
            </w:r>
          </w:p>
          <w:p w:rsidR="00DD7BB9" w:rsidRPr="00DD7BB9" w:rsidRDefault="00DD7BB9" w:rsidP="00DD7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BB9" w:rsidRPr="00DD7BB9" w:rsidTr="00390ADA">
        <w:tc>
          <w:tcPr>
            <w:tcW w:w="2093" w:type="dxa"/>
            <w:shd w:val="clear" w:color="auto" w:fill="auto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Матвеева Н.В.</w:t>
            </w:r>
          </w:p>
        </w:tc>
        <w:tc>
          <w:tcPr>
            <w:tcW w:w="426" w:type="dxa"/>
            <w:shd w:val="clear" w:color="auto" w:fill="auto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DD7BB9" w:rsidRPr="00DD7BB9" w:rsidRDefault="00DD7BB9" w:rsidP="00DD7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МС Канаш Чувашский ЦГМС - филиал ФГБУ «Верхне-Волжское УГМС» по Чувашской Республике (по согласованию).</w:t>
            </w:r>
          </w:p>
        </w:tc>
      </w:tr>
    </w:tbl>
    <w:p w:rsidR="00DD7BB9" w:rsidRDefault="00DD7BB9" w:rsidP="00A7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D7BB9" w:rsidRDefault="00DD7BB9" w:rsidP="00A7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B9" w:rsidRPr="00A77C7B" w:rsidRDefault="00DD7BB9" w:rsidP="00A77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7BB9" w:rsidRPr="00A77C7B" w:rsidSect="00A77C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167D"/>
    <w:multiLevelType w:val="multilevel"/>
    <w:tmpl w:val="C73821AE"/>
    <w:lvl w:ilvl="0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</w:lvl>
    <w:lvl w:ilvl="1" w:tentative="1">
      <w:start w:val="1"/>
      <w:numFmt w:val="decimal"/>
      <w:lvlText w:val="%2."/>
      <w:lvlJc w:val="left"/>
      <w:pPr>
        <w:tabs>
          <w:tab w:val="num" w:pos="1058"/>
        </w:tabs>
        <w:ind w:left="1058" w:hanging="360"/>
      </w:pPr>
    </w:lvl>
    <w:lvl w:ilvl="2" w:tentative="1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entative="1">
      <w:start w:val="1"/>
      <w:numFmt w:val="decimal"/>
      <w:lvlText w:val="%5."/>
      <w:lvlJc w:val="left"/>
      <w:pPr>
        <w:tabs>
          <w:tab w:val="num" w:pos="3218"/>
        </w:tabs>
        <w:ind w:left="3218" w:hanging="360"/>
      </w:pPr>
    </w:lvl>
    <w:lvl w:ilvl="5" w:tentative="1">
      <w:start w:val="1"/>
      <w:numFmt w:val="decimal"/>
      <w:lvlText w:val="%6."/>
      <w:lvlJc w:val="left"/>
      <w:pPr>
        <w:tabs>
          <w:tab w:val="num" w:pos="3938"/>
        </w:tabs>
        <w:ind w:left="3938" w:hanging="360"/>
      </w:pPr>
    </w:lvl>
    <w:lvl w:ilvl="6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entative="1">
      <w:start w:val="1"/>
      <w:numFmt w:val="decimal"/>
      <w:lvlText w:val="%8."/>
      <w:lvlJc w:val="left"/>
      <w:pPr>
        <w:tabs>
          <w:tab w:val="num" w:pos="5378"/>
        </w:tabs>
        <w:ind w:left="5378" w:hanging="360"/>
      </w:pPr>
    </w:lvl>
    <w:lvl w:ilvl="8" w:tentative="1">
      <w:start w:val="1"/>
      <w:numFmt w:val="decimal"/>
      <w:lvlText w:val="%9."/>
      <w:lvlJc w:val="left"/>
      <w:pPr>
        <w:tabs>
          <w:tab w:val="num" w:pos="6098"/>
        </w:tabs>
        <w:ind w:left="6098" w:hanging="360"/>
      </w:pPr>
    </w:lvl>
  </w:abstractNum>
  <w:abstractNum w:abstractNumId="1">
    <w:nsid w:val="3F752D20"/>
    <w:multiLevelType w:val="hybridMultilevel"/>
    <w:tmpl w:val="8FD69B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A4A6B"/>
    <w:multiLevelType w:val="multilevel"/>
    <w:tmpl w:val="333A8E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E3911"/>
    <w:multiLevelType w:val="multilevel"/>
    <w:tmpl w:val="237A5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1425B"/>
    <w:multiLevelType w:val="hybridMultilevel"/>
    <w:tmpl w:val="85DCC2EE"/>
    <w:lvl w:ilvl="0" w:tplc="0419000F">
      <w:start w:val="2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4E"/>
    <w:rsid w:val="00007373"/>
    <w:rsid w:val="00022F08"/>
    <w:rsid w:val="000409A6"/>
    <w:rsid w:val="000552E4"/>
    <w:rsid w:val="00061FB9"/>
    <w:rsid w:val="00063111"/>
    <w:rsid w:val="000B218B"/>
    <w:rsid w:val="000C5FF7"/>
    <w:rsid w:val="000D2F2D"/>
    <w:rsid w:val="001839ED"/>
    <w:rsid w:val="001A6D5F"/>
    <w:rsid w:val="001D48C8"/>
    <w:rsid w:val="001E3F9A"/>
    <w:rsid w:val="001F2F5F"/>
    <w:rsid w:val="002325AD"/>
    <w:rsid w:val="002547CA"/>
    <w:rsid w:val="002575A1"/>
    <w:rsid w:val="002C30D1"/>
    <w:rsid w:val="002F71C4"/>
    <w:rsid w:val="0031467A"/>
    <w:rsid w:val="00315D68"/>
    <w:rsid w:val="00327983"/>
    <w:rsid w:val="00396C26"/>
    <w:rsid w:val="003A3470"/>
    <w:rsid w:val="003E547D"/>
    <w:rsid w:val="003F5C80"/>
    <w:rsid w:val="00431F76"/>
    <w:rsid w:val="004331DD"/>
    <w:rsid w:val="00434CEA"/>
    <w:rsid w:val="004B14B9"/>
    <w:rsid w:val="004C50ED"/>
    <w:rsid w:val="004C699D"/>
    <w:rsid w:val="004D6DA0"/>
    <w:rsid w:val="004E1276"/>
    <w:rsid w:val="00527A7B"/>
    <w:rsid w:val="005B5FD7"/>
    <w:rsid w:val="005D6DFB"/>
    <w:rsid w:val="005F78DC"/>
    <w:rsid w:val="00605739"/>
    <w:rsid w:val="00631EFE"/>
    <w:rsid w:val="00647192"/>
    <w:rsid w:val="006A734C"/>
    <w:rsid w:val="006F4809"/>
    <w:rsid w:val="007175A7"/>
    <w:rsid w:val="00722ECC"/>
    <w:rsid w:val="0073580A"/>
    <w:rsid w:val="00756D38"/>
    <w:rsid w:val="0076144B"/>
    <w:rsid w:val="0077354E"/>
    <w:rsid w:val="0077374E"/>
    <w:rsid w:val="007812B3"/>
    <w:rsid w:val="007905D2"/>
    <w:rsid w:val="007B5151"/>
    <w:rsid w:val="007B527F"/>
    <w:rsid w:val="00816CAE"/>
    <w:rsid w:val="0083677A"/>
    <w:rsid w:val="00855046"/>
    <w:rsid w:val="00864CF3"/>
    <w:rsid w:val="00867D58"/>
    <w:rsid w:val="00884146"/>
    <w:rsid w:val="00887160"/>
    <w:rsid w:val="008966A8"/>
    <w:rsid w:val="009378B5"/>
    <w:rsid w:val="009407D3"/>
    <w:rsid w:val="00947709"/>
    <w:rsid w:val="009B1CC7"/>
    <w:rsid w:val="009E57A9"/>
    <w:rsid w:val="009E6D19"/>
    <w:rsid w:val="00A77C7B"/>
    <w:rsid w:val="00A912EF"/>
    <w:rsid w:val="00AD7109"/>
    <w:rsid w:val="00AD724E"/>
    <w:rsid w:val="00AE7FD6"/>
    <w:rsid w:val="00B01F26"/>
    <w:rsid w:val="00B61AA5"/>
    <w:rsid w:val="00C238C2"/>
    <w:rsid w:val="00C759A5"/>
    <w:rsid w:val="00C80203"/>
    <w:rsid w:val="00C87FE9"/>
    <w:rsid w:val="00CC06A7"/>
    <w:rsid w:val="00CC1005"/>
    <w:rsid w:val="00CD3984"/>
    <w:rsid w:val="00CF3A2C"/>
    <w:rsid w:val="00D07D0C"/>
    <w:rsid w:val="00D13BE2"/>
    <w:rsid w:val="00D43140"/>
    <w:rsid w:val="00D516BF"/>
    <w:rsid w:val="00D71904"/>
    <w:rsid w:val="00D77325"/>
    <w:rsid w:val="00DA3D9C"/>
    <w:rsid w:val="00DB40A7"/>
    <w:rsid w:val="00DC7122"/>
    <w:rsid w:val="00DD7BB9"/>
    <w:rsid w:val="00DE1542"/>
    <w:rsid w:val="00E028F9"/>
    <w:rsid w:val="00E80A1D"/>
    <w:rsid w:val="00EA676F"/>
    <w:rsid w:val="00F013FE"/>
    <w:rsid w:val="00F218A6"/>
    <w:rsid w:val="00F64693"/>
    <w:rsid w:val="00F67926"/>
    <w:rsid w:val="00F73188"/>
    <w:rsid w:val="00F84FFA"/>
    <w:rsid w:val="00FA6CF3"/>
    <w:rsid w:val="00F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4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4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72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yantik_agro</dc:creator>
  <cp:lastModifiedBy>Орг. отдел администрации Янтиковского района</cp:lastModifiedBy>
  <cp:revision>2</cp:revision>
  <cp:lastPrinted>2021-09-03T10:01:00Z</cp:lastPrinted>
  <dcterms:created xsi:type="dcterms:W3CDTF">2021-09-03T10:03:00Z</dcterms:created>
  <dcterms:modified xsi:type="dcterms:W3CDTF">2021-09-03T10:03:00Z</dcterms:modified>
</cp:coreProperties>
</file>