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6F" w:rsidRDefault="00B6796F" w:rsidP="00B6796F">
      <w:pPr>
        <w:tabs>
          <w:tab w:val="center" w:pos="4677"/>
          <w:tab w:val="left" w:pos="5880"/>
        </w:tabs>
      </w:pPr>
    </w:p>
    <w:p w:rsidR="00B6796F" w:rsidRDefault="00B6796F" w:rsidP="00B6796F">
      <w:pPr>
        <w:tabs>
          <w:tab w:val="left" w:pos="5900"/>
        </w:tabs>
        <w:jc w:val="center"/>
      </w:pPr>
    </w:p>
    <w:p w:rsidR="00B6796F" w:rsidRDefault="00B6796F" w:rsidP="00B6796F">
      <w:pPr>
        <w:tabs>
          <w:tab w:val="left" w:pos="590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-511810</wp:posOffset>
            </wp:positionV>
            <wp:extent cx="720090" cy="6858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96F" w:rsidRDefault="00B6796F" w:rsidP="00B6796F"/>
    <w:tbl>
      <w:tblPr>
        <w:tblW w:w="5000" w:type="pct"/>
        <w:tblInd w:w="108" w:type="dxa"/>
        <w:tblLook w:val="0000"/>
      </w:tblPr>
      <w:tblGrid>
        <w:gridCol w:w="4360"/>
        <w:gridCol w:w="1127"/>
        <w:gridCol w:w="4367"/>
      </w:tblGrid>
      <w:tr w:rsidR="00B6796F" w:rsidTr="00EF0466">
        <w:trPr>
          <w:cantSplit/>
          <w:trHeight w:val="595"/>
        </w:trPr>
        <w:tc>
          <w:tcPr>
            <w:tcW w:w="2212" w:type="pct"/>
          </w:tcPr>
          <w:p w:rsidR="00B6796F" w:rsidRPr="006540E2" w:rsidRDefault="00B6796F" w:rsidP="008120E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+</w:t>
            </w:r>
            <w:proofErr w:type="gramStart"/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</w:p>
          <w:p w:rsidR="00B6796F" w:rsidRPr="006540E2" w:rsidRDefault="009509C4" w:rsidP="008120E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Times New Roman"/>
                <w:sz w:val="24"/>
                <w:szCs w:val="24"/>
              </w:rPr>
            </w:pPr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Ё</w:t>
            </w:r>
            <w:r w:rsidR="00B6796F"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/</w:t>
            </w:r>
            <w:r w:rsidR="00B6796F"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РП</w:t>
            </w:r>
            <w:r w:rsidR="00B6796F"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B6796F"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  <w:r w:rsidR="00B6796F"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572" w:type="pct"/>
            <w:vMerge w:val="restart"/>
          </w:tcPr>
          <w:p w:rsidR="00B6796F" w:rsidRPr="006540E2" w:rsidRDefault="00B6796F" w:rsidP="008120E1">
            <w:pPr>
              <w:jc w:val="center"/>
            </w:pPr>
          </w:p>
        </w:tc>
        <w:tc>
          <w:tcPr>
            <w:tcW w:w="2216" w:type="pct"/>
          </w:tcPr>
          <w:p w:rsidR="00B6796F" w:rsidRPr="006540E2" w:rsidRDefault="00B6796F" w:rsidP="008120E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ЧУВАШСКАЯ РЕСПУБЛИКА </w:t>
            </w:r>
          </w:p>
          <w:p w:rsidR="00B6796F" w:rsidRPr="006540E2" w:rsidRDefault="00B6796F" w:rsidP="008120E1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 w:rsidRPr="006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796F" w:rsidTr="008120E1">
        <w:trPr>
          <w:cantSplit/>
          <w:trHeight w:val="2355"/>
        </w:trPr>
        <w:tc>
          <w:tcPr>
            <w:tcW w:w="2212" w:type="pct"/>
          </w:tcPr>
          <w:p w:rsidR="00B6796F" w:rsidRPr="006540E2" w:rsidRDefault="009509C4" w:rsidP="008120E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Ё</w:t>
            </w:r>
            <w:r w:rsidR="00B6796F"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/</w:t>
            </w:r>
            <w:r w:rsidR="00B6796F"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РП</w:t>
            </w:r>
            <w:r w:rsidR="00B6796F"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B6796F"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  <w:r w:rsidR="00B6796F"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B6796F"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</w:t>
            </w:r>
            <w:r w:rsidR="00B6796F"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/</w:t>
            </w:r>
          </w:p>
          <w:p w:rsidR="00B6796F" w:rsidRPr="00EF0466" w:rsidRDefault="00B6796F" w:rsidP="008120E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Baltica Chv" w:hAnsi="Baltica Chv" w:cs="Times New Roman"/>
                <w:color w:val="000000"/>
                <w:sz w:val="16"/>
                <w:szCs w:val="16"/>
              </w:rPr>
            </w:pPr>
          </w:p>
          <w:p w:rsidR="00B6796F" w:rsidRPr="006540E2" w:rsidRDefault="00B6796F" w:rsidP="008120E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Baltica Chv" w:hAnsi="Baltica Chv" w:cs="Baltica Chv"/>
                <w:color w:val="000000"/>
                <w:sz w:val="24"/>
                <w:szCs w:val="24"/>
              </w:rPr>
            </w:pPr>
            <w:r w:rsidRPr="006540E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ХУШУ</w:t>
            </w:r>
          </w:p>
          <w:p w:rsidR="00B6796F" w:rsidRPr="00EF0466" w:rsidRDefault="00B6796F" w:rsidP="008120E1">
            <w:pPr>
              <w:jc w:val="center"/>
              <w:rPr>
                <w:rFonts w:ascii="Baltica Chv" w:hAnsi="Baltica Chv"/>
                <w:sz w:val="16"/>
                <w:szCs w:val="16"/>
              </w:rPr>
            </w:pPr>
          </w:p>
          <w:p w:rsidR="00B6796F" w:rsidRPr="006540E2" w:rsidRDefault="00CB6F25" w:rsidP="008120E1">
            <w:pPr>
              <w:pStyle w:val="a3"/>
              <w:ind w:right="-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0027FA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B630F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679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</w:t>
            </w:r>
            <w:r w:rsidR="00B6796F"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?</w:t>
            </w:r>
            <w:r w:rsidR="00375F68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630F" w:rsidRPr="00CB630F">
              <w:rPr>
                <w:rFonts w:ascii="Helvetica" w:hAnsi="Helvetica" w:cs="Helvetica"/>
                <w:b/>
                <w:color w:val="2C2D2E"/>
                <w:sz w:val="23"/>
                <w:szCs w:val="23"/>
                <w:shd w:val="clear" w:color="auto" w:fill="FFFFFF"/>
              </w:rPr>
              <w:t>çĕртме</w:t>
            </w:r>
            <w:proofErr w:type="spellEnd"/>
            <w:r w:rsidR="00CB630F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="00F451A3" w:rsidRPr="00F451A3">
              <w:rPr>
                <w:rStyle w:val="a8"/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уйăхĕ</w:t>
            </w:r>
            <w:r w:rsidR="00CB63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790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="00790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мĕшĕ</w:t>
            </w:r>
            <w:proofErr w:type="spellEnd"/>
            <w:r w:rsidR="00790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5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279</w:t>
            </w:r>
            <w:r w:rsidR="00B679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="00B679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="00B679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</w:t>
            </w:r>
            <w:r w:rsidR="00B6796F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6796F" w:rsidRPr="00EF0466" w:rsidRDefault="00B6796F" w:rsidP="008120E1">
            <w:pPr>
              <w:rPr>
                <w:rFonts w:ascii="Baltica Chv" w:hAnsi="Baltica Chv"/>
                <w:b/>
                <w:bCs/>
                <w:sz w:val="16"/>
                <w:szCs w:val="16"/>
              </w:rPr>
            </w:pPr>
          </w:p>
          <w:p w:rsidR="00B6796F" w:rsidRPr="006540E2" w:rsidRDefault="00A04938" w:rsidP="008120E1">
            <w:pPr>
              <w:jc w:val="center"/>
              <w:rPr>
                <w:rFonts w:ascii="Baltica Chv" w:hAnsi="Baltica Chv"/>
                <w:color w:val="000000"/>
              </w:rPr>
            </w:pPr>
            <w:proofErr w:type="spellStart"/>
            <w:r>
              <w:rPr>
                <w:color w:val="000000"/>
              </w:rPr>
              <w:t>Ç</w:t>
            </w:r>
            <w:r w:rsidR="00B6796F" w:rsidRPr="006540E2">
              <w:rPr>
                <w:rFonts w:ascii="Baltica Chv" w:hAnsi="Baltica Chv" w:cs="Baltica Chv"/>
                <w:color w:val="000000"/>
              </w:rPr>
              <w:t>\</w:t>
            </w:r>
            <w:r w:rsidR="00B6796F" w:rsidRPr="006540E2">
              <w:rPr>
                <w:color w:val="000000"/>
              </w:rPr>
              <w:t>рп</w:t>
            </w:r>
            <w:proofErr w:type="spellEnd"/>
            <w:r w:rsidR="00B6796F" w:rsidRPr="006540E2">
              <w:rPr>
                <w:rFonts w:ascii="Baltica Chv" w:hAnsi="Baltica Chv" w:cs="Baltica Chv"/>
                <w:color w:val="000000"/>
              </w:rPr>
              <w:t xml:space="preserve">. </w:t>
            </w:r>
            <w:r w:rsidR="00B6796F" w:rsidRPr="006540E2">
              <w:rPr>
                <w:color w:val="000000"/>
              </w:rPr>
              <w:t>хули</w:t>
            </w:r>
          </w:p>
        </w:tc>
        <w:tc>
          <w:tcPr>
            <w:tcW w:w="572" w:type="pct"/>
            <w:vMerge/>
            <w:vAlign w:val="center"/>
          </w:tcPr>
          <w:p w:rsidR="00B6796F" w:rsidRPr="006540E2" w:rsidRDefault="00B6796F" w:rsidP="008120E1"/>
        </w:tc>
        <w:tc>
          <w:tcPr>
            <w:tcW w:w="2216" w:type="pct"/>
          </w:tcPr>
          <w:p w:rsidR="00B6796F" w:rsidRPr="00B70EE8" w:rsidRDefault="00B6796F" w:rsidP="008120E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B6796F" w:rsidRPr="006540E2" w:rsidRDefault="00B6796F" w:rsidP="008120E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РАЙОНА</w:t>
            </w:r>
          </w:p>
          <w:p w:rsidR="00B6796F" w:rsidRPr="00EF0466" w:rsidRDefault="00B6796F" w:rsidP="008120E1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16"/>
                <w:szCs w:val="16"/>
              </w:rPr>
            </w:pPr>
          </w:p>
          <w:p w:rsidR="00B6796F" w:rsidRPr="006540E2" w:rsidRDefault="00CB630F" w:rsidP="008120E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B6796F" w:rsidRPr="00EF0466" w:rsidRDefault="00B6796F" w:rsidP="008120E1">
            <w:pPr>
              <w:pStyle w:val="a3"/>
              <w:ind w:left="3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6796F" w:rsidRPr="006540E2" w:rsidRDefault="00CB630F" w:rsidP="008120E1">
            <w:pPr>
              <w:pStyle w:val="a3"/>
              <w:ind w:left="3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  <w:r w:rsidR="00790B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июня</w:t>
            </w:r>
            <w:r w:rsidR="00790B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B6F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002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B6F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6796F"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 № </w:t>
            </w:r>
            <w:r w:rsidR="00375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279</w:t>
            </w:r>
          </w:p>
          <w:p w:rsidR="00B6796F" w:rsidRPr="006540E2" w:rsidRDefault="00B6796F" w:rsidP="008120E1">
            <w:pPr>
              <w:pStyle w:val="a3"/>
              <w:ind w:left="3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6796F" w:rsidRDefault="00B6796F" w:rsidP="008120E1">
            <w:pPr>
              <w:ind w:left="348"/>
              <w:jc w:val="center"/>
              <w:rPr>
                <w:color w:val="000000"/>
              </w:rPr>
            </w:pPr>
            <w:r w:rsidRPr="006540E2">
              <w:rPr>
                <w:color w:val="000000"/>
              </w:rPr>
              <w:t>г. Цивильск</w:t>
            </w:r>
          </w:p>
          <w:p w:rsidR="00F451A3" w:rsidRDefault="00F451A3" w:rsidP="008120E1">
            <w:pPr>
              <w:ind w:left="348"/>
              <w:jc w:val="center"/>
              <w:rPr>
                <w:color w:val="000000"/>
              </w:rPr>
            </w:pPr>
          </w:p>
          <w:p w:rsidR="00F451A3" w:rsidRPr="006540E2" w:rsidRDefault="00F451A3" w:rsidP="008120E1">
            <w:pPr>
              <w:ind w:left="348"/>
              <w:jc w:val="center"/>
              <w:rPr>
                <w:color w:val="000000"/>
              </w:rPr>
            </w:pPr>
          </w:p>
        </w:tc>
      </w:tr>
    </w:tbl>
    <w:p w:rsidR="00B6796F" w:rsidRPr="00280D2F" w:rsidRDefault="00B6796F" w:rsidP="00EF0466">
      <w:pPr>
        <w:ind w:firstLine="567"/>
        <w:jc w:val="both"/>
        <w:rPr>
          <w:sz w:val="26"/>
          <w:szCs w:val="26"/>
        </w:rPr>
      </w:pPr>
    </w:p>
    <w:p w:rsidR="00CB630F" w:rsidRDefault="00CB630F" w:rsidP="00CB630F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91190B">
        <w:rPr>
          <w:color w:val="000000"/>
          <w:sz w:val="26"/>
          <w:szCs w:val="26"/>
        </w:rPr>
        <w:t>В соответствии с федеральным закон</w:t>
      </w:r>
      <w:r w:rsidR="00375F68">
        <w:rPr>
          <w:color w:val="000000"/>
          <w:sz w:val="26"/>
          <w:szCs w:val="26"/>
        </w:rPr>
        <w:t>о</w:t>
      </w:r>
      <w:r w:rsidRPr="0091190B">
        <w:rPr>
          <w:color w:val="000000"/>
          <w:sz w:val="26"/>
          <w:szCs w:val="26"/>
        </w:rPr>
        <w:t>м</w:t>
      </w:r>
      <w:r w:rsidR="00375F68">
        <w:rPr>
          <w:color w:val="000000"/>
          <w:sz w:val="26"/>
          <w:szCs w:val="26"/>
        </w:rPr>
        <w:t xml:space="preserve"> от 21.12.1994 №68-ФЗ</w:t>
      </w:r>
      <w:r w:rsidRPr="0091190B">
        <w:rPr>
          <w:color w:val="000000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характера»,</w:t>
      </w:r>
      <w:r w:rsidR="00375F68">
        <w:rPr>
          <w:color w:val="000000"/>
          <w:sz w:val="26"/>
          <w:szCs w:val="26"/>
        </w:rPr>
        <w:t xml:space="preserve"> федеральным законом от 12.02.1998 №28-ФЗ</w:t>
      </w:r>
      <w:r w:rsidRPr="0091190B">
        <w:rPr>
          <w:color w:val="000000"/>
          <w:sz w:val="26"/>
          <w:szCs w:val="26"/>
        </w:rPr>
        <w:t xml:space="preserve"> «О гражданской обороне» </w:t>
      </w:r>
      <w:r>
        <w:rPr>
          <w:color w:val="000000"/>
          <w:sz w:val="26"/>
          <w:szCs w:val="26"/>
        </w:rPr>
        <w:t>администрация Цивильского района Чувашской Республики</w:t>
      </w:r>
    </w:p>
    <w:p w:rsidR="00CB630F" w:rsidRPr="00CB630F" w:rsidRDefault="00CB630F" w:rsidP="00CB630F">
      <w:pPr>
        <w:ind w:firstLine="709"/>
        <w:jc w:val="both"/>
        <w:textAlignment w:val="baseline"/>
        <w:rPr>
          <w:b/>
          <w:color w:val="000000"/>
          <w:sz w:val="26"/>
          <w:szCs w:val="26"/>
        </w:rPr>
      </w:pPr>
      <w:r w:rsidRPr="00CB630F">
        <w:rPr>
          <w:b/>
          <w:color w:val="000000"/>
          <w:sz w:val="26"/>
          <w:szCs w:val="26"/>
        </w:rPr>
        <w:t xml:space="preserve">ПОСТАНОВЛЯЕТ:   </w:t>
      </w:r>
    </w:p>
    <w:p w:rsidR="00CB630F" w:rsidRPr="0091190B" w:rsidRDefault="00CB630F" w:rsidP="00CB630F">
      <w:pPr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91190B">
        <w:rPr>
          <w:color w:val="000000"/>
          <w:spacing w:val="2"/>
          <w:sz w:val="26"/>
          <w:szCs w:val="26"/>
        </w:rPr>
        <w:t>1.</w:t>
      </w:r>
      <w:r w:rsidRPr="0091190B">
        <w:rPr>
          <w:color w:val="000000"/>
          <w:spacing w:val="2"/>
          <w:sz w:val="26"/>
          <w:szCs w:val="26"/>
          <w:lang w:val="en-US"/>
        </w:rPr>
        <w:t> </w:t>
      </w:r>
      <w:r w:rsidRPr="0091190B">
        <w:rPr>
          <w:color w:val="000000"/>
          <w:spacing w:val="2"/>
          <w:sz w:val="26"/>
          <w:szCs w:val="26"/>
        </w:rPr>
        <w:t>Утвердить Положение о региональной автоматизированной системе централизованного оповещения населения</w:t>
      </w:r>
      <w:r>
        <w:rPr>
          <w:color w:val="000000"/>
          <w:spacing w:val="2"/>
          <w:sz w:val="26"/>
          <w:szCs w:val="26"/>
        </w:rPr>
        <w:t xml:space="preserve"> Цивильского района</w:t>
      </w:r>
      <w:r w:rsidR="00375F68">
        <w:rPr>
          <w:color w:val="000000"/>
          <w:spacing w:val="2"/>
          <w:sz w:val="26"/>
          <w:szCs w:val="26"/>
        </w:rPr>
        <w:t xml:space="preserve"> Чувашской Республики согласно приложению №1 к настоящему постановлению.</w:t>
      </w:r>
    </w:p>
    <w:p w:rsidR="00CB630F" w:rsidRPr="0091190B" w:rsidRDefault="00CB630F" w:rsidP="00CB630F">
      <w:pPr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52060C">
        <w:rPr>
          <w:color w:val="000000"/>
          <w:spacing w:val="2"/>
          <w:sz w:val="26"/>
          <w:szCs w:val="26"/>
        </w:rPr>
        <w:t>2.</w:t>
      </w:r>
      <w:r w:rsidRPr="0091190B">
        <w:rPr>
          <w:color w:val="000000"/>
          <w:spacing w:val="2"/>
          <w:sz w:val="26"/>
          <w:szCs w:val="26"/>
        </w:rPr>
        <w:t xml:space="preserve"> </w:t>
      </w:r>
      <w:proofErr w:type="gramStart"/>
      <w:r w:rsidRPr="0091190B">
        <w:rPr>
          <w:color w:val="000000"/>
          <w:spacing w:val="2"/>
          <w:sz w:val="26"/>
          <w:szCs w:val="26"/>
        </w:rPr>
        <w:t>Контроль за</w:t>
      </w:r>
      <w:proofErr w:type="gramEnd"/>
      <w:r w:rsidRPr="0091190B">
        <w:rPr>
          <w:color w:val="000000"/>
          <w:spacing w:val="2"/>
          <w:sz w:val="26"/>
          <w:szCs w:val="26"/>
        </w:rPr>
        <w:t xml:space="preserve"> выполнением настоящего постановления возложить на </w:t>
      </w:r>
      <w:r>
        <w:rPr>
          <w:color w:val="000000"/>
          <w:spacing w:val="2"/>
          <w:sz w:val="26"/>
          <w:szCs w:val="26"/>
        </w:rPr>
        <w:t>сектор по делам ГО и ЧС администрации Цивильского района</w:t>
      </w:r>
      <w:r w:rsidRPr="0091190B">
        <w:rPr>
          <w:color w:val="000000"/>
          <w:spacing w:val="2"/>
          <w:sz w:val="26"/>
          <w:szCs w:val="26"/>
        </w:rPr>
        <w:t>.</w:t>
      </w:r>
    </w:p>
    <w:p w:rsidR="00CB630F" w:rsidRPr="0091190B" w:rsidRDefault="00CB630F" w:rsidP="00CB630F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F23EF9">
        <w:rPr>
          <w:color w:val="000000"/>
          <w:spacing w:val="2"/>
          <w:sz w:val="26"/>
          <w:szCs w:val="26"/>
        </w:rPr>
        <w:t>3</w:t>
      </w:r>
      <w:r w:rsidRPr="0091190B">
        <w:rPr>
          <w:color w:val="000000"/>
          <w:spacing w:val="2"/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2409F4">
        <w:rPr>
          <w:color w:val="000000"/>
          <w:spacing w:val="2"/>
          <w:sz w:val="26"/>
          <w:szCs w:val="26"/>
        </w:rPr>
        <w:t xml:space="preserve"> (обнародования)</w:t>
      </w:r>
      <w:r w:rsidRPr="0091190B">
        <w:rPr>
          <w:color w:val="000000"/>
          <w:spacing w:val="2"/>
          <w:sz w:val="26"/>
          <w:szCs w:val="26"/>
        </w:rPr>
        <w:t>.</w:t>
      </w:r>
    </w:p>
    <w:p w:rsidR="00625532" w:rsidRDefault="00625532" w:rsidP="008120E1">
      <w:pPr>
        <w:pStyle w:val="a7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6796F" w:rsidRDefault="00B6796F" w:rsidP="00B6796F">
      <w:pPr>
        <w:pStyle w:val="a5"/>
        <w:ind w:left="142" w:firstLine="0"/>
      </w:pPr>
    </w:p>
    <w:p w:rsidR="00F451A3" w:rsidRDefault="00F451A3" w:rsidP="00B6796F">
      <w:pPr>
        <w:pStyle w:val="a5"/>
        <w:ind w:left="142" w:firstLine="0"/>
      </w:pPr>
    </w:p>
    <w:p w:rsidR="00F451A3" w:rsidRPr="002952C0" w:rsidRDefault="00F451A3" w:rsidP="00B6796F">
      <w:pPr>
        <w:pStyle w:val="a5"/>
        <w:ind w:left="142" w:firstLine="0"/>
      </w:pPr>
    </w:p>
    <w:p w:rsidR="00B6796F" w:rsidRPr="00280D2F" w:rsidRDefault="000027FA" w:rsidP="00CB6F25">
      <w:pPr>
        <w:pStyle w:val="a5"/>
        <w:ind w:firstLine="0"/>
        <w:rPr>
          <w:sz w:val="26"/>
        </w:rPr>
      </w:pPr>
      <w:r>
        <w:rPr>
          <w:sz w:val="26"/>
        </w:rPr>
        <w:t>Глава</w:t>
      </w:r>
      <w:r w:rsidR="00B6796F" w:rsidRPr="00280D2F">
        <w:rPr>
          <w:sz w:val="26"/>
        </w:rPr>
        <w:t xml:space="preserve"> администрации</w:t>
      </w:r>
    </w:p>
    <w:p w:rsidR="00F261E9" w:rsidRDefault="00B6796F" w:rsidP="0063432B">
      <w:pPr>
        <w:pStyle w:val="a5"/>
        <w:ind w:firstLine="0"/>
      </w:pPr>
      <w:r w:rsidRPr="00280D2F">
        <w:rPr>
          <w:sz w:val="26"/>
        </w:rPr>
        <w:t>Цивильского района</w:t>
      </w:r>
      <w:r w:rsidRPr="00280D2F">
        <w:rPr>
          <w:sz w:val="26"/>
        </w:rPr>
        <w:tab/>
      </w:r>
      <w:r w:rsidRPr="00280D2F">
        <w:rPr>
          <w:sz w:val="26"/>
        </w:rPr>
        <w:tab/>
      </w:r>
      <w:r w:rsidRPr="00280D2F">
        <w:rPr>
          <w:sz w:val="26"/>
        </w:rPr>
        <w:tab/>
      </w:r>
      <w:r w:rsidRPr="00280D2F">
        <w:rPr>
          <w:sz w:val="26"/>
        </w:rPr>
        <w:tab/>
      </w:r>
      <w:r w:rsidRPr="00280D2F">
        <w:rPr>
          <w:sz w:val="26"/>
        </w:rPr>
        <w:tab/>
      </w:r>
      <w:r w:rsidRPr="00280D2F">
        <w:rPr>
          <w:sz w:val="26"/>
        </w:rPr>
        <w:tab/>
      </w:r>
      <w:r w:rsidRPr="00280D2F">
        <w:rPr>
          <w:sz w:val="26"/>
        </w:rPr>
        <w:tab/>
      </w:r>
      <w:r w:rsidR="00CB630F">
        <w:rPr>
          <w:sz w:val="26"/>
        </w:rPr>
        <w:tab/>
        <w:t xml:space="preserve">        С.Ф.Беккер</w:t>
      </w:r>
    </w:p>
    <w:p w:rsidR="00F261E9" w:rsidRPr="00F261E9" w:rsidRDefault="00F261E9" w:rsidP="00F261E9"/>
    <w:p w:rsidR="00F261E9" w:rsidRDefault="00F261E9" w:rsidP="00F261E9"/>
    <w:p w:rsidR="00B6796F" w:rsidRDefault="00F261E9" w:rsidP="00F261E9">
      <w:pPr>
        <w:tabs>
          <w:tab w:val="left" w:pos="3450"/>
        </w:tabs>
      </w:pPr>
      <w:r>
        <w:tab/>
      </w:r>
    </w:p>
    <w:p w:rsidR="00F261E9" w:rsidRDefault="00F261E9" w:rsidP="00F261E9">
      <w:pPr>
        <w:tabs>
          <w:tab w:val="left" w:pos="3450"/>
        </w:tabs>
      </w:pPr>
    </w:p>
    <w:p w:rsidR="00F261E9" w:rsidRDefault="00F261E9" w:rsidP="00F261E9">
      <w:pPr>
        <w:tabs>
          <w:tab w:val="left" w:pos="3450"/>
        </w:tabs>
      </w:pPr>
    </w:p>
    <w:p w:rsidR="00F261E9" w:rsidRDefault="00F261E9" w:rsidP="00F261E9">
      <w:pPr>
        <w:tabs>
          <w:tab w:val="left" w:pos="3450"/>
        </w:tabs>
      </w:pPr>
    </w:p>
    <w:p w:rsidR="00F261E9" w:rsidRDefault="00F261E9" w:rsidP="00F261E9">
      <w:pPr>
        <w:tabs>
          <w:tab w:val="left" w:pos="3450"/>
        </w:tabs>
      </w:pPr>
    </w:p>
    <w:p w:rsidR="00F261E9" w:rsidRDefault="00F261E9" w:rsidP="00F261E9">
      <w:pPr>
        <w:tabs>
          <w:tab w:val="left" w:pos="3450"/>
        </w:tabs>
      </w:pPr>
    </w:p>
    <w:p w:rsidR="00F261E9" w:rsidRDefault="00F261E9" w:rsidP="00F261E9">
      <w:pPr>
        <w:tabs>
          <w:tab w:val="left" w:pos="3450"/>
        </w:tabs>
      </w:pPr>
    </w:p>
    <w:p w:rsidR="00F261E9" w:rsidRDefault="00F261E9" w:rsidP="00F261E9">
      <w:pPr>
        <w:tabs>
          <w:tab w:val="left" w:pos="3450"/>
        </w:tabs>
      </w:pPr>
    </w:p>
    <w:p w:rsidR="00F261E9" w:rsidRDefault="00F261E9" w:rsidP="00F261E9">
      <w:pPr>
        <w:tabs>
          <w:tab w:val="left" w:pos="3450"/>
        </w:tabs>
      </w:pPr>
    </w:p>
    <w:p w:rsidR="00F261E9" w:rsidRDefault="00F261E9" w:rsidP="00F261E9">
      <w:pPr>
        <w:tabs>
          <w:tab w:val="left" w:pos="3450"/>
        </w:tabs>
      </w:pPr>
    </w:p>
    <w:p w:rsidR="00F261E9" w:rsidRDefault="00F261E9" w:rsidP="00F261E9">
      <w:pPr>
        <w:tabs>
          <w:tab w:val="left" w:pos="3450"/>
        </w:tabs>
      </w:pPr>
    </w:p>
    <w:p w:rsidR="00F261E9" w:rsidRDefault="00F261E9" w:rsidP="00F261E9">
      <w:pPr>
        <w:tabs>
          <w:tab w:val="left" w:pos="3450"/>
        </w:tabs>
      </w:pPr>
    </w:p>
    <w:p w:rsidR="00F261E9" w:rsidRDefault="00F261E9" w:rsidP="00F261E9">
      <w:pPr>
        <w:tabs>
          <w:tab w:val="left" w:pos="3450"/>
        </w:tabs>
      </w:pPr>
    </w:p>
    <w:p w:rsidR="00F261E9" w:rsidRDefault="00F261E9" w:rsidP="00F261E9">
      <w:pPr>
        <w:tabs>
          <w:tab w:val="left" w:pos="3450"/>
        </w:tabs>
      </w:pPr>
    </w:p>
    <w:p w:rsidR="00F261E9" w:rsidRDefault="00F261E9" w:rsidP="00F261E9">
      <w:pPr>
        <w:tabs>
          <w:tab w:val="left" w:pos="3450"/>
        </w:tabs>
      </w:pPr>
    </w:p>
    <w:p w:rsidR="00F261E9" w:rsidRPr="00386E37" w:rsidRDefault="00F261E9" w:rsidP="00F261E9">
      <w:pPr>
        <w:autoSpaceDE w:val="0"/>
        <w:autoSpaceDN w:val="0"/>
        <w:adjustRightInd w:val="0"/>
        <w:ind w:left="4730"/>
        <w:jc w:val="center"/>
        <w:rPr>
          <w:sz w:val="26"/>
        </w:rPr>
      </w:pPr>
      <w:r w:rsidRPr="00386E37">
        <w:rPr>
          <w:sz w:val="26"/>
        </w:rPr>
        <w:lastRenderedPageBreak/>
        <w:t>Приложение №1</w:t>
      </w:r>
    </w:p>
    <w:p w:rsidR="00F261E9" w:rsidRPr="00386E37" w:rsidRDefault="00F261E9" w:rsidP="00F261E9">
      <w:pPr>
        <w:autoSpaceDE w:val="0"/>
        <w:autoSpaceDN w:val="0"/>
        <w:adjustRightInd w:val="0"/>
        <w:ind w:left="4730"/>
        <w:jc w:val="center"/>
        <w:rPr>
          <w:sz w:val="26"/>
        </w:rPr>
      </w:pPr>
      <w:r w:rsidRPr="00386E37">
        <w:rPr>
          <w:sz w:val="26"/>
        </w:rPr>
        <w:t>к постановлению администрации</w:t>
      </w:r>
    </w:p>
    <w:p w:rsidR="00F261E9" w:rsidRPr="00386E37" w:rsidRDefault="00F261E9" w:rsidP="00F261E9">
      <w:pPr>
        <w:autoSpaceDE w:val="0"/>
        <w:autoSpaceDN w:val="0"/>
        <w:adjustRightInd w:val="0"/>
        <w:ind w:left="4730"/>
        <w:jc w:val="center"/>
        <w:rPr>
          <w:sz w:val="26"/>
        </w:rPr>
      </w:pPr>
      <w:r w:rsidRPr="00386E37">
        <w:rPr>
          <w:sz w:val="26"/>
        </w:rPr>
        <w:t>Цивильского района</w:t>
      </w:r>
    </w:p>
    <w:p w:rsidR="00F261E9" w:rsidRPr="00386E37" w:rsidRDefault="00F261E9" w:rsidP="00F261E9">
      <w:pPr>
        <w:autoSpaceDE w:val="0"/>
        <w:autoSpaceDN w:val="0"/>
        <w:adjustRightInd w:val="0"/>
        <w:ind w:left="4730"/>
        <w:jc w:val="center"/>
        <w:rPr>
          <w:sz w:val="26"/>
        </w:rPr>
      </w:pPr>
      <w:r w:rsidRPr="00386E37">
        <w:rPr>
          <w:sz w:val="26"/>
        </w:rPr>
        <w:t>Чувашской Республики</w:t>
      </w:r>
    </w:p>
    <w:p w:rsidR="00F261E9" w:rsidRPr="00386E37" w:rsidRDefault="00F261E9" w:rsidP="00F261E9">
      <w:pPr>
        <w:ind w:left="4730" w:hanging="6"/>
        <w:jc w:val="center"/>
        <w:textAlignment w:val="baseline"/>
        <w:outlineLvl w:val="1"/>
        <w:rPr>
          <w:spacing w:val="2"/>
          <w:sz w:val="26"/>
          <w:szCs w:val="26"/>
        </w:rPr>
      </w:pPr>
      <w:r w:rsidRPr="00386E37">
        <w:rPr>
          <w:sz w:val="26"/>
        </w:rPr>
        <w:t xml:space="preserve">от 22.06.2021   № </w:t>
      </w:r>
      <w:r>
        <w:rPr>
          <w:sz w:val="26"/>
        </w:rPr>
        <w:t>2</w:t>
      </w:r>
      <w:r w:rsidRPr="00386E37">
        <w:rPr>
          <w:sz w:val="26"/>
        </w:rPr>
        <w:t>79</w:t>
      </w:r>
    </w:p>
    <w:p w:rsidR="00F261E9" w:rsidRPr="0094337E" w:rsidRDefault="00F261E9" w:rsidP="00F261E9">
      <w:pPr>
        <w:jc w:val="center"/>
        <w:textAlignment w:val="baseline"/>
        <w:outlineLvl w:val="1"/>
        <w:rPr>
          <w:color w:val="FF0000"/>
          <w:spacing w:val="2"/>
          <w:sz w:val="26"/>
          <w:szCs w:val="26"/>
        </w:rPr>
      </w:pPr>
    </w:p>
    <w:p w:rsidR="00F261E9" w:rsidRPr="006E2FD7" w:rsidRDefault="00F261E9" w:rsidP="00F261E9">
      <w:pPr>
        <w:jc w:val="center"/>
        <w:textAlignment w:val="baseline"/>
        <w:outlineLvl w:val="1"/>
        <w:rPr>
          <w:spacing w:val="2"/>
          <w:sz w:val="26"/>
          <w:szCs w:val="26"/>
        </w:rPr>
      </w:pPr>
    </w:p>
    <w:p w:rsidR="00F261E9" w:rsidRPr="006E2FD7" w:rsidRDefault="00F261E9" w:rsidP="00F261E9">
      <w:pPr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6E2FD7">
        <w:rPr>
          <w:b/>
          <w:spacing w:val="2"/>
          <w:sz w:val="26"/>
          <w:szCs w:val="26"/>
        </w:rPr>
        <w:t xml:space="preserve">ПОЛОЖЕНИЕ </w:t>
      </w:r>
    </w:p>
    <w:p w:rsidR="00F261E9" w:rsidRPr="006E2FD7" w:rsidRDefault="00F261E9" w:rsidP="00F261E9">
      <w:pPr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6E2FD7">
        <w:rPr>
          <w:b/>
          <w:color w:val="3C3C3C"/>
          <w:spacing w:val="2"/>
          <w:sz w:val="26"/>
          <w:szCs w:val="26"/>
        </w:rPr>
        <w:t>о региональной</w:t>
      </w:r>
      <w:r w:rsidRPr="006E2FD7">
        <w:rPr>
          <w:b/>
          <w:spacing w:val="2"/>
          <w:sz w:val="26"/>
          <w:szCs w:val="26"/>
        </w:rPr>
        <w:t xml:space="preserve"> автоматизированной системе </w:t>
      </w:r>
      <w:proofErr w:type="gramStart"/>
      <w:r w:rsidRPr="006E2FD7">
        <w:rPr>
          <w:b/>
          <w:spacing w:val="2"/>
          <w:sz w:val="26"/>
          <w:szCs w:val="26"/>
        </w:rPr>
        <w:t>централизованного</w:t>
      </w:r>
      <w:proofErr w:type="gramEnd"/>
      <w:r w:rsidRPr="006E2FD7">
        <w:rPr>
          <w:b/>
          <w:spacing w:val="2"/>
          <w:sz w:val="26"/>
          <w:szCs w:val="26"/>
        </w:rPr>
        <w:t xml:space="preserve"> </w:t>
      </w:r>
    </w:p>
    <w:p w:rsidR="00F261E9" w:rsidRPr="006E2FD7" w:rsidRDefault="00F261E9" w:rsidP="00F261E9">
      <w:pPr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6E2FD7">
        <w:rPr>
          <w:b/>
          <w:spacing w:val="2"/>
          <w:sz w:val="26"/>
          <w:szCs w:val="26"/>
        </w:rPr>
        <w:t>опов</w:t>
      </w:r>
      <w:r w:rsidRPr="006E2FD7">
        <w:rPr>
          <w:b/>
          <w:spacing w:val="2"/>
          <w:sz w:val="26"/>
          <w:szCs w:val="26"/>
        </w:rPr>
        <w:t>е</w:t>
      </w:r>
      <w:r w:rsidRPr="006E2FD7">
        <w:rPr>
          <w:b/>
          <w:spacing w:val="2"/>
          <w:sz w:val="26"/>
          <w:szCs w:val="26"/>
        </w:rPr>
        <w:t>щения населения</w:t>
      </w:r>
      <w:r>
        <w:rPr>
          <w:b/>
          <w:spacing w:val="2"/>
          <w:sz w:val="26"/>
          <w:szCs w:val="26"/>
        </w:rPr>
        <w:t xml:space="preserve"> Цивильского района</w:t>
      </w:r>
      <w:r w:rsidRPr="006E2FD7">
        <w:rPr>
          <w:b/>
          <w:spacing w:val="2"/>
          <w:sz w:val="26"/>
          <w:szCs w:val="26"/>
        </w:rPr>
        <w:t xml:space="preserve"> Чувашской Республики</w:t>
      </w:r>
    </w:p>
    <w:p w:rsidR="00F261E9" w:rsidRDefault="00F261E9" w:rsidP="00F261E9">
      <w:pPr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F261E9" w:rsidRPr="006E2FD7" w:rsidRDefault="00F261E9" w:rsidP="00F261E9">
      <w:pPr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F261E9" w:rsidRPr="006E2FD7" w:rsidRDefault="00F261E9" w:rsidP="00F261E9">
      <w:pPr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6E2FD7">
        <w:rPr>
          <w:b/>
          <w:spacing w:val="2"/>
          <w:sz w:val="26"/>
          <w:szCs w:val="26"/>
          <w:lang w:val="en-US"/>
        </w:rPr>
        <w:t>I</w:t>
      </w:r>
      <w:r w:rsidRPr="006E2FD7">
        <w:rPr>
          <w:b/>
          <w:spacing w:val="2"/>
          <w:sz w:val="26"/>
          <w:szCs w:val="26"/>
        </w:rPr>
        <w:t>. Общие положения</w:t>
      </w:r>
    </w:p>
    <w:p w:rsidR="00F261E9" w:rsidRPr="006E2FD7" w:rsidRDefault="00F261E9" w:rsidP="00F261E9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spacing w:val="2"/>
          <w:sz w:val="26"/>
          <w:szCs w:val="26"/>
        </w:rPr>
      </w:pPr>
    </w:p>
    <w:p w:rsidR="00F261E9" w:rsidRPr="006E2FD7" w:rsidRDefault="00F261E9" w:rsidP="00F261E9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6E2FD7">
        <w:rPr>
          <w:spacing w:val="2"/>
          <w:sz w:val="26"/>
          <w:szCs w:val="26"/>
        </w:rPr>
        <w:t xml:space="preserve">1.1. </w:t>
      </w:r>
      <w:proofErr w:type="gramStart"/>
      <w:r w:rsidRPr="006E2FD7">
        <w:rPr>
          <w:spacing w:val="2"/>
          <w:sz w:val="26"/>
          <w:szCs w:val="26"/>
        </w:rPr>
        <w:t xml:space="preserve">Настоящее Положение разработано </w:t>
      </w:r>
      <w:r>
        <w:rPr>
          <w:spacing w:val="2"/>
          <w:sz w:val="26"/>
          <w:szCs w:val="26"/>
        </w:rPr>
        <w:t>в целях</w:t>
      </w:r>
      <w:r w:rsidRPr="006E2FD7">
        <w:rPr>
          <w:spacing w:val="2"/>
          <w:sz w:val="26"/>
          <w:szCs w:val="26"/>
        </w:rPr>
        <w:t xml:space="preserve"> координации деятельн</w:t>
      </w:r>
      <w:r w:rsidRPr="006E2FD7">
        <w:rPr>
          <w:spacing w:val="2"/>
          <w:sz w:val="26"/>
          <w:szCs w:val="26"/>
        </w:rPr>
        <w:t>о</w:t>
      </w:r>
      <w:r w:rsidRPr="006E2FD7">
        <w:rPr>
          <w:spacing w:val="2"/>
          <w:sz w:val="26"/>
          <w:szCs w:val="26"/>
        </w:rPr>
        <w:t>сти по выполнению мероприятий, направленных на создание и поддержание в состо</w:t>
      </w:r>
      <w:r w:rsidRPr="006E2FD7">
        <w:rPr>
          <w:spacing w:val="2"/>
          <w:sz w:val="26"/>
          <w:szCs w:val="26"/>
        </w:rPr>
        <w:t>я</w:t>
      </w:r>
      <w:r w:rsidRPr="006E2FD7">
        <w:rPr>
          <w:spacing w:val="2"/>
          <w:sz w:val="26"/>
          <w:szCs w:val="26"/>
        </w:rPr>
        <w:t xml:space="preserve">нии постоянной готовности </w:t>
      </w:r>
      <w:r w:rsidRPr="006E2FD7">
        <w:rPr>
          <w:sz w:val="26"/>
          <w:szCs w:val="26"/>
        </w:rPr>
        <w:t>региональной автоматизированной системы централизованного оповещения населения</w:t>
      </w:r>
      <w:r>
        <w:rPr>
          <w:sz w:val="26"/>
          <w:szCs w:val="26"/>
        </w:rPr>
        <w:t xml:space="preserve"> Цивильского района</w:t>
      </w:r>
      <w:r w:rsidRPr="006E2FD7">
        <w:rPr>
          <w:spacing w:val="2"/>
          <w:sz w:val="26"/>
          <w:szCs w:val="26"/>
        </w:rPr>
        <w:t xml:space="preserve"> Чувашской Ре</w:t>
      </w:r>
      <w:r w:rsidRPr="006E2FD7">
        <w:rPr>
          <w:spacing w:val="2"/>
          <w:sz w:val="26"/>
          <w:szCs w:val="26"/>
        </w:rPr>
        <w:t>с</w:t>
      </w:r>
      <w:r w:rsidRPr="006E2FD7">
        <w:rPr>
          <w:spacing w:val="2"/>
          <w:sz w:val="26"/>
          <w:szCs w:val="26"/>
        </w:rPr>
        <w:t xml:space="preserve">публики </w:t>
      </w:r>
      <w:r w:rsidRPr="006E2FD7">
        <w:rPr>
          <w:sz w:val="26"/>
          <w:szCs w:val="26"/>
        </w:rPr>
        <w:t xml:space="preserve">(далее </w:t>
      </w:r>
      <w:r>
        <w:rPr>
          <w:sz w:val="26"/>
          <w:szCs w:val="26"/>
        </w:rPr>
        <w:t xml:space="preserve">соответственно </w:t>
      </w:r>
      <w:r w:rsidRPr="006E2FD7">
        <w:rPr>
          <w:sz w:val="26"/>
          <w:szCs w:val="26"/>
        </w:rPr>
        <w:t>– система оповещения населения</w:t>
      </w:r>
      <w:r>
        <w:rPr>
          <w:sz w:val="26"/>
          <w:szCs w:val="26"/>
        </w:rPr>
        <w:t>, население</w:t>
      </w:r>
      <w:r w:rsidRPr="006E2FD7">
        <w:rPr>
          <w:sz w:val="26"/>
          <w:szCs w:val="26"/>
        </w:rPr>
        <w:t>)</w:t>
      </w:r>
      <w:r w:rsidRPr="006E2FD7">
        <w:rPr>
          <w:spacing w:val="2"/>
          <w:sz w:val="26"/>
          <w:szCs w:val="26"/>
        </w:rPr>
        <w:t>, и о</w:t>
      </w:r>
      <w:r w:rsidRPr="006E2FD7">
        <w:rPr>
          <w:sz w:val="26"/>
          <w:szCs w:val="26"/>
        </w:rPr>
        <w:t xml:space="preserve">пределяет назначение, задачи и требования к системе оповещения населения, порядок ее поддержания в состоянии готовности и </w:t>
      </w:r>
      <w:proofErr w:type="spellStart"/>
      <w:r w:rsidRPr="006E2FD7">
        <w:rPr>
          <w:sz w:val="26"/>
          <w:szCs w:val="26"/>
        </w:rPr>
        <w:t>задействования</w:t>
      </w:r>
      <w:proofErr w:type="spellEnd"/>
      <w:r w:rsidRPr="006E2FD7">
        <w:rPr>
          <w:sz w:val="26"/>
          <w:szCs w:val="26"/>
        </w:rPr>
        <w:t xml:space="preserve"> для оповещ</w:t>
      </w:r>
      <w:r w:rsidRPr="006E2FD7">
        <w:rPr>
          <w:sz w:val="26"/>
          <w:szCs w:val="26"/>
        </w:rPr>
        <w:t>е</w:t>
      </w:r>
      <w:r w:rsidRPr="006E2FD7">
        <w:rPr>
          <w:sz w:val="26"/>
          <w:szCs w:val="26"/>
        </w:rPr>
        <w:t>ния насел</w:t>
      </w:r>
      <w:r w:rsidRPr="006E2FD7">
        <w:rPr>
          <w:sz w:val="26"/>
          <w:szCs w:val="26"/>
        </w:rPr>
        <w:t>е</w:t>
      </w:r>
      <w:r w:rsidRPr="006E2FD7">
        <w:rPr>
          <w:sz w:val="26"/>
          <w:szCs w:val="26"/>
        </w:rPr>
        <w:t>ния.</w:t>
      </w:r>
      <w:proofErr w:type="gramEnd"/>
    </w:p>
    <w:p w:rsidR="00F261E9" w:rsidRPr="006E2FD7" w:rsidRDefault="00F261E9" w:rsidP="00F261E9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>Оповещение населения</w:t>
      </w:r>
      <w:r w:rsidRPr="006E2FD7">
        <w:rPr>
          <w:sz w:val="26"/>
          <w:szCs w:val="26"/>
        </w:rPr>
        <w:t xml:space="preserve"> о чрезвычайных ситуациях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</w:t>
      </w:r>
      <w:r w:rsidRPr="006E2FD7">
        <w:rPr>
          <w:sz w:val="26"/>
          <w:szCs w:val="26"/>
        </w:rPr>
        <w:t>а</w:t>
      </w:r>
      <w:r w:rsidRPr="006E2FD7">
        <w:rPr>
          <w:sz w:val="26"/>
          <w:szCs w:val="26"/>
        </w:rPr>
        <w:t>ций природного и техногенного характера, а также при ведении военных дейс</w:t>
      </w:r>
      <w:r w:rsidRPr="006E2FD7">
        <w:rPr>
          <w:sz w:val="26"/>
          <w:szCs w:val="26"/>
        </w:rPr>
        <w:t>т</w:t>
      </w:r>
      <w:r w:rsidRPr="006E2FD7">
        <w:rPr>
          <w:sz w:val="26"/>
          <w:szCs w:val="26"/>
        </w:rPr>
        <w:t>вий или вследствие этих действий, о правилах поведения населения и необход</w:t>
      </w:r>
      <w:r w:rsidRPr="006E2FD7">
        <w:rPr>
          <w:sz w:val="26"/>
          <w:szCs w:val="26"/>
        </w:rPr>
        <w:t>и</w:t>
      </w:r>
      <w:r w:rsidRPr="006E2FD7">
        <w:rPr>
          <w:sz w:val="26"/>
          <w:szCs w:val="26"/>
        </w:rPr>
        <w:t>мости проведения мероприятий по защите (далее</w:t>
      </w:r>
      <w:r w:rsidRPr="006E2FD7">
        <w:rPr>
          <w:sz w:val="26"/>
          <w:szCs w:val="26"/>
          <w:lang w:val="en-US"/>
        </w:rPr>
        <w:t> </w:t>
      </w:r>
      <w:r w:rsidRPr="006E2FD7">
        <w:rPr>
          <w:sz w:val="26"/>
          <w:szCs w:val="26"/>
        </w:rPr>
        <w:t>– сигнал оповещ</w:t>
      </w:r>
      <w:r w:rsidRPr="006E2FD7">
        <w:rPr>
          <w:sz w:val="26"/>
          <w:szCs w:val="26"/>
        </w:rPr>
        <w:t>е</w:t>
      </w:r>
      <w:r w:rsidRPr="006E2FD7">
        <w:rPr>
          <w:sz w:val="26"/>
          <w:szCs w:val="26"/>
        </w:rPr>
        <w:t>ния).</w:t>
      </w:r>
      <w:proofErr w:type="gramEnd"/>
    </w:p>
    <w:p w:rsidR="00F261E9" w:rsidRPr="006E2FD7" w:rsidRDefault="00F261E9" w:rsidP="00F261E9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6E2FD7">
        <w:rPr>
          <w:sz w:val="26"/>
          <w:szCs w:val="26"/>
        </w:rPr>
        <w:t>Сигнал оповещения является командой для проведения мероприятий по гражданской обороне и защите населения от чрезвычайных ситуаций природн</w:t>
      </w:r>
      <w:r w:rsidRPr="006E2FD7">
        <w:rPr>
          <w:sz w:val="26"/>
          <w:szCs w:val="26"/>
        </w:rPr>
        <w:t>о</w:t>
      </w:r>
      <w:r w:rsidRPr="006E2FD7">
        <w:rPr>
          <w:sz w:val="26"/>
          <w:szCs w:val="26"/>
        </w:rPr>
        <w:t>го и техногенного характера органами управления и силами гражданской обор</w:t>
      </w:r>
      <w:r w:rsidRPr="006E2FD7">
        <w:rPr>
          <w:sz w:val="26"/>
          <w:szCs w:val="26"/>
        </w:rPr>
        <w:t>о</w:t>
      </w:r>
      <w:r w:rsidRPr="006E2FD7">
        <w:rPr>
          <w:sz w:val="26"/>
          <w:szCs w:val="26"/>
        </w:rPr>
        <w:t>ны в</w:t>
      </w:r>
      <w:r>
        <w:rPr>
          <w:sz w:val="26"/>
          <w:szCs w:val="26"/>
        </w:rPr>
        <w:t xml:space="preserve"> Цивильском районе</w:t>
      </w:r>
      <w:r w:rsidRPr="006E2FD7">
        <w:rPr>
          <w:sz w:val="26"/>
          <w:szCs w:val="26"/>
        </w:rPr>
        <w:t xml:space="preserve"> Чувашской Республике и территориальной подсист</w:t>
      </w:r>
      <w:r w:rsidRPr="006E2FD7">
        <w:rPr>
          <w:sz w:val="26"/>
          <w:szCs w:val="26"/>
        </w:rPr>
        <w:t>е</w:t>
      </w:r>
      <w:r w:rsidRPr="006E2FD7">
        <w:rPr>
          <w:sz w:val="26"/>
          <w:szCs w:val="26"/>
        </w:rPr>
        <w:t xml:space="preserve">мы </w:t>
      </w:r>
      <w:r>
        <w:rPr>
          <w:sz w:val="26"/>
          <w:szCs w:val="26"/>
        </w:rPr>
        <w:t>Цивильского района</w:t>
      </w:r>
      <w:r w:rsidRPr="006E2FD7">
        <w:rPr>
          <w:spacing w:val="2"/>
          <w:sz w:val="26"/>
          <w:szCs w:val="26"/>
        </w:rPr>
        <w:t xml:space="preserve"> </w:t>
      </w:r>
      <w:r w:rsidRPr="006E2FD7">
        <w:rPr>
          <w:sz w:val="26"/>
          <w:szCs w:val="26"/>
        </w:rPr>
        <w:t>единой государственной системы предупреждения и ликв</w:t>
      </w:r>
      <w:r w:rsidRPr="006E2FD7">
        <w:rPr>
          <w:sz w:val="26"/>
          <w:szCs w:val="26"/>
        </w:rPr>
        <w:t>и</w:t>
      </w:r>
      <w:r w:rsidRPr="006E2FD7">
        <w:rPr>
          <w:sz w:val="26"/>
          <w:szCs w:val="26"/>
        </w:rPr>
        <w:t>дации чрезвычайных ситуаций, а также для применения населением средств и способов з</w:t>
      </w:r>
      <w:r w:rsidRPr="006E2FD7">
        <w:rPr>
          <w:sz w:val="26"/>
          <w:szCs w:val="26"/>
        </w:rPr>
        <w:t>а</w:t>
      </w:r>
      <w:r w:rsidRPr="006E2FD7">
        <w:rPr>
          <w:sz w:val="26"/>
          <w:szCs w:val="26"/>
        </w:rPr>
        <w:t>щиты.</w:t>
      </w:r>
      <w:proofErr w:type="gramEnd"/>
    </w:p>
    <w:p w:rsidR="00F261E9" w:rsidRPr="006E2FD7" w:rsidRDefault="00F261E9" w:rsidP="00F261E9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6E2FD7">
        <w:rPr>
          <w:sz w:val="26"/>
          <w:szCs w:val="26"/>
        </w:rPr>
        <w:t>Экстренная информация о фактических и прогнозируемых опасных пр</w:t>
      </w:r>
      <w:r w:rsidRPr="006E2FD7">
        <w:rPr>
          <w:sz w:val="26"/>
          <w:szCs w:val="26"/>
        </w:rPr>
        <w:t>и</w:t>
      </w:r>
      <w:r w:rsidRPr="006E2FD7">
        <w:rPr>
          <w:sz w:val="26"/>
          <w:szCs w:val="26"/>
        </w:rPr>
        <w:t>родных явлениях и техногенных процессах, загрязнении окружающей среды, з</w:t>
      </w:r>
      <w:r w:rsidRPr="006E2FD7">
        <w:rPr>
          <w:sz w:val="26"/>
          <w:szCs w:val="26"/>
        </w:rPr>
        <w:t>а</w:t>
      </w:r>
      <w:r w:rsidRPr="006E2FD7">
        <w:rPr>
          <w:sz w:val="26"/>
          <w:szCs w:val="26"/>
        </w:rPr>
        <w:t xml:space="preserve">болеваниях, которые могут угрожать жизни или здоровью населения, а также правилах поведения и способах защиты незамедлительно передается по системе оповещения населения. </w:t>
      </w:r>
    </w:p>
    <w:p w:rsidR="00F261E9" w:rsidRDefault="00F261E9" w:rsidP="00F261E9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6E2FD7">
        <w:rPr>
          <w:sz w:val="26"/>
          <w:szCs w:val="26"/>
        </w:rPr>
        <w:t xml:space="preserve">1.3. </w:t>
      </w:r>
      <w:proofErr w:type="gramStart"/>
      <w:r w:rsidRPr="006E2FD7">
        <w:rPr>
          <w:sz w:val="26"/>
          <w:szCs w:val="26"/>
        </w:rPr>
        <w:t>Система оповещения населения входит в систему управления гра</w:t>
      </w:r>
      <w:r w:rsidRPr="006E2FD7">
        <w:rPr>
          <w:sz w:val="26"/>
          <w:szCs w:val="26"/>
        </w:rPr>
        <w:t>ж</w:t>
      </w:r>
      <w:r w:rsidRPr="006E2FD7">
        <w:rPr>
          <w:sz w:val="26"/>
          <w:szCs w:val="26"/>
        </w:rPr>
        <w:t>данской обороны в Чувашской Республике (далее – ГО) и территориальную по</w:t>
      </w:r>
      <w:r w:rsidRPr="006E2FD7">
        <w:rPr>
          <w:sz w:val="26"/>
          <w:szCs w:val="26"/>
        </w:rPr>
        <w:t>д</w:t>
      </w:r>
      <w:r w:rsidRPr="006E2FD7">
        <w:rPr>
          <w:sz w:val="26"/>
          <w:szCs w:val="26"/>
        </w:rPr>
        <w:t>систему единой государственной системы предупреждения и ликвидации чре</w:t>
      </w:r>
      <w:r w:rsidRPr="006E2FD7">
        <w:rPr>
          <w:sz w:val="26"/>
          <w:szCs w:val="26"/>
        </w:rPr>
        <w:t>з</w:t>
      </w:r>
      <w:r w:rsidRPr="006E2FD7">
        <w:rPr>
          <w:sz w:val="26"/>
          <w:szCs w:val="26"/>
        </w:rPr>
        <w:t>вычайных ситуаций (далее – ТП РСЧС), обеспечивает доведение до населения</w:t>
      </w:r>
      <w:r>
        <w:rPr>
          <w:sz w:val="26"/>
          <w:szCs w:val="26"/>
        </w:rPr>
        <w:t xml:space="preserve"> Цивильского района</w:t>
      </w:r>
      <w:r w:rsidRPr="006E2FD7">
        <w:rPr>
          <w:sz w:val="26"/>
          <w:szCs w:val="26"/>
        </w:rPr>
        <w:t>, органов управления и сил ГО и ТП РСЧС</w:t>
      </w:r>
      <w:r>
        <w:rPr>
          <w:sz w:val="26"/>
          <w:szCs w:val="26"/>
        </w:rPr>
        <w:t xml:space="preserve"> Цивильского района</w:t>
      </w:r>
      <w:r w:rsidRPr="006E2FD7">
        <w:rPr>
          <w:sz w:val="26"/>
          <w:szCs w:val="26"/>
        </w:rPr>
        <w:t xml:space="preserve"> сигналов оповещения и (или) экстренной информации и состоит из ко</w:t>
      </w:r>
      <w:r w:rsidRPr="006E2FD7">
        <w:rPr>
          <w:sz w:val="26"/>
          <w:szCs w:val="26"/>
        </w:rPr>
        <w:t>м</w:t>
      </w:r>
      <w:r w:rsidRPr="006E2FD7">
        <w:rPr>
          <w:sz w:val="26"/>
          <w:szCs w:val="26"/>
        </w:rPr>
        <w:t>бинации взаимодействующих элементов, состоящих из специальных програм</w:t>
      </w:r>
      <w:r w:rsidRPr="006E2FD7">
        <w:rPr>
          <w:sz w:val="26"/>
          <w:szCs w:val="26"/>
        </w:rPr>
        <w:t>м</w:t>
      </w:r>
      <w:r w:rsidRPr="006E2FD7">
        <w:rPr>
          <w:sz w:val="26"/>
          <w:szCs w:val="26"/>
        </w:rPr>
        <w:t>но-технических</w:t>
      </w:r>
      <w:proofErr w:type="gramEnd"/>
      <w:r w:rsidRPr="006E2FD7">
        <w:rPr>
          <w:sz w:val="26"/>
          <w:szCs w:val="26"/>
        </w:rPr>
        <w:t xml:space="preserve"> средств оповещения, средств комплексной системы экстренного оповещения н</w:t>
      </w:r>
      <w:r w:rsidRPr="006E2FD7">
        <w:rPr>
          <w:sz w:val="26"/>
          <w:szCs w:val="26"/>
        </w:rPr>
        <w:t>а</w:t>
      </w:r>
      <w:r w:rsidRPr="006E2FD7">
        <w:rPr>
          <w:sz w:val="26"/>
          <w:szCs w:val="26"/>
        </w:rPr>
        <w:t xml:space="preserve">селения, общероссийской комплексной системы информирования и оповещения </w:t>
      </w:r>
      <w:r w:rsidRPr="006E2FD7">
        <w:rPr>
          <w:sz w:val="26"/>
          <w:szCs w:val="26"/>
        </w:rPr>
        <w:lastRenderedPageBreak/>
        <w:t>населения в местах массового пребывания людей, громкоговор</w:t>
      </w:r>
      <w:r w:rsidRPr="006E2FD7">
        <w:rPr>
          <w:sz w:val="26"/>
          <w:szCs w:val="26"/>
        </w:rPr>
        <w:t>я</w:t>
      </w:r>
      <w:r w:rsidRPr="006E2FD7">
        <w:rPr>
          <w:sz w:val="26"/>
          <w:szCs w:val="26"/>
        </w:rPr>
        <w:t>щих средств на подвижных объектах, мобильных и носимых средств оповещ</w:t>
      </w:r>
      <w:r w:rsidRPr="006E2FD7">
        <w:rPr>
          <w:sz w:val="26"/>
          <w:szCs w:val="26"/>
        </w:rPr>
        <w:t>е</w:t>
      </w:r>
      <w:r w:rsidRPr="006E2FD7">
        <w:rPr>
          <w:sz w:val="26"/>
          <w:szCs w:val="26"/>
        </w:rPr>
        <w:t>ния, а также обеспечивающих ее функционирование каналов, линий связи и с</w:t>
      </w:r>
      <w:r w:rsidRPr="006E2FD7">
        <w:rPr>
          <w:sz w:val="26"/>
          <w:szCs w:val="26"/>
        </w:rPr>
        <w:t>е</w:t>
      </w:r>
      <w:r w:rsidRPr="006E2FD7">
        <w:rPr>
          <w:sz w:val="26"/>
          <w:szCs w:val="26"/>
        </w:rPr>
        <w:t>тей передачи данных, включенных в единую сеть электросвязи Российской Ф</w:t>
      </w:r>
      <w:r w:rsidRPr="006E2FD7">
        <w:rPr>
          <w:sz w:val="26"/>
          <w:szCs w:val="26"/>
        </w:rPr>
        <w:t>е</w:t>
      </w:r>
      <w:r w:rsidRPr="006E2FD7">
        <w:rPr>
          <w:sz w:val="26"/>
          <w:szCs w:val="26"/>
        </w:rPr>
        <w:t>дерации.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>Комплексная система экстренного оповещения населения об угрозе возникновения или о возникновении чрезвычайных ситуаций (далее – КСЭОН) –  это элемент системы оповещения населения о чрезвычайных ситуациях, пре</w:t>
      </w:r>
      <w:r w:rsidRPr="006E2FD7">
        <w:rPr>
          <w:rFonts w:ascii="Times New Roman" w:hAnsi="Times New Roman" w:cs="Times New Roman"/>
          <w:sz w:val="26"/>
          <w:szCs w:val="26"/>
        </w:rPr>
        <w:t>д</w:t>
      </w:r>
      <w:r w:rsidRPr="006E2FD7">
        <w:rPr>
          <w:rFonts w:ascii="Times New Roman" w:hAnsi="Times New Roman" w:cs="Times New Roman"/>
          <w:sz w:val="26"/>
          <w:szCs w:val="26"/>
        </w:rPr>
        <w:t>ставляющий собой комплекс программно-технических средств систем оповещ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ния и мониторинга опасных природных явлений и техногенных процессов, обе</w:t>
      </w:r>
      <w:r w:rsidRPr="006E2FD7">
        <w:rPr>
          <w:rFonts w:ascii="Times New Roman" w:hAnsi="Times New Roman" w:cs="Times New Roman"/>
          <w:sz w:val="26"/>
          <w:szCs w:val="26"/>
        </w:rPr>
        <w:t>с</w:t>
      </w:r>
      <w:r w:rsidRPr="006E2FD7">
        <w:rPr>
          <w:rFonts w:ascii="Times New Roman" w:hAnsi="Times New Roman" w:cs="Times New Roman"/>
          <w:sz w:val="26"/>
          <w:szCs w:val="26"/>
        </w:rPr>
        <w:t>печивающий доведение сигналов оповещения и экстренной информации до о</w:t>
      </w:r>
      <w:r w:rsidRPr="006E2FD7">
        <w:rPr>
          <w:rFonts w:ascii="Times New Roman" w:hAnsi="Times New Roman" w:cs="Times New Roman"/>
          <w:sz w:val="26"/>
          <w:szCs w:val="26"/>
        </w:rPr>
        <w:t>р</w:t>
      </w:r>
      <w:r w:rsidRPr="006E2FD7">
        <w:rPr>
          <w:rFonts w:ascii="Times New Roman" w:hAnsi="Times New Roman" w:cs="Times New Roman"/>
          <w:sz w:val="26"/>
          <w:szCs w:val="26"/>
        </w:rPr>
        <w:t>ганов управления ТП РСЧС и до населения в автоматическом и (или) автомат</w:t>
      </w:r>
      <w:r w:rsidRPr="006E2FD7">
        <w:rPr>
          <w:rFonts w:ascii="Times New Roman" w:hAnsi="Times New Roman" w:cs="Times New Roman"/>
          <w:sz w:val="26"/>
          <w:szCs w:val="26"/>
        </w:rPr>
        <w:t>и</w:t>
      </w:r>
      <w:r w:rsidRPr="006E2FD7">
        <w:rPr>
          <w:rFonts w:ascii="Times New Roman" w:hAnsi="Times New Roman" w:cs="Times New Roman"/>
          <w:sz w:val="26"/>
          <w:szCs w:val="26"/>
        </w:rPr>
        <w:t>зированном режимах.</w:t>
      </w:r>
      <w:proofErr w:type="gramEnd"/>
      <w:r w:rsidRPr="006E2FD7">
        <w:rPr>
          <w:rFonts w:ascii="Times New Roman" w:hAnsi="Times New Roman" w:cs="Times New Roman"/>
          <w:sz w:val="26"/>
          <w:szCs w:val="26"/>
        </w:rPr>
        <w:t xml:space="preserve"> КСЭОН создается на региональном, муниципальном и объектовом уровнях.</w:t>
      </w:r>
    </w:p>
    <w:p w:rsidR="00F261E9" w:rsidRPr="00FD19FB" w:rsidRDefault="00F261E9" w:rsidP="00F261E9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Границами зон действия (создания) КСЭОН являются границы зон эк</w:t>
      </w:r>
      <w:r w:rsidRPr="006E2FD7">
        <w:rPr>
          <w:rFonts w:ascii="Times New Roman" w:hAnsi="Times New Roman" w:cs="Times New Roman"/>
          <w:sz w:val="26"/>
          <w:szCs w:val="26"/>
        </w:rPr>
        <w:t>с</w:t>
      </w:r>
      <w:r w:rsidRPr="006E2FD7">
        <w:rPr>
          <w:rFonts w:ascii="Times New Roman" w:hAnsi="Times New Roman" w:cs="Times New Roman"/>
          <w:sz w:val="26"/>
          <w:szCs w:val="26"/>
        </w:rPr>
        <w:t>тренного оповещения населения. Зона экстренного оповещения населения пре</w:t>
      </w:r>
      <w:r w:rsidRPr="006E2FD7">
        <w:rPr>
          <w:rFonts w:ascii="Times New Roman" w:hAnsi="Times New Roman" w:cs="Times New Roman"/>
          <w:sz w:val="26"/>
          <w:szCs w:val="26"/>
        </w:rPr>
        <w:t>д</w:t>
      </w:r>
      <w:r w:rsidRPr="006E2FD7">
        <w:rPr>
          <w:rFonts w:ascii="Times New Roman" w:hAnsi="Times New Roman" w:cs="Times New Roman"/>
          <w:sz w:val="26"/>
          <w:szCs w:val="26"/>
        </w:rPr>
        <w:t>ставляет собой территорию, подверженную риску возникновения быстроразв</w:t>
      </w:r>
      <w:r w:rsidRPr="006E2FD7">
        <w:rPr>
          <w:rFonts w:ascii="Times New Roman" w:hAnsi="Times New Roman" w:cs="Times New Roman"/>
          <w:sz w:val="26"/>
          <w:szCs w:val="26"/>
        </w:rPr>
        <w:t>и</w:t>
      </w:r>
      <w:r w:rsidRPr="006E2FD7">
        <w:rPr>
          <w:rFonts w:ascii="Times New Roman" w:hAnsi="Times New Roman" w:cs="Times New Roman"/>
          <w:sz w:val="26"/>
          <w:szCs w:val="26"/>
        </w:rPr>
        <w:t>вающихся опасных природных явлений и техногенных процессов, предста</w:t>
      </w:r>
      <w:r w:rsidRPr="006E2FD7">
        <w:rPr>
          <w:rFonts w:ascii="Times New Roman" w:hAnsi="Times New Roman" w:cs="Times New Roman"/>
          <w:sz w:val="26"/>
          <w:szCs w:val="26"/>
        </w:rPr>
        <w:t>в</w:t>
      </w:r>
      <w:r w:rsidRPr="006E2FD7">
        <w:rPr>
          <w:rFonts w:ascii="Times New Roman" w:hAnsi="Times New Roman" w:cs="Times New Roman"/>
          <w:sz w:val="26"/>
          <w:szCs w:val="26"/>
        </w:rPr>
        <w:t>ляющих непосредственную угрозу жизни и здоровью находящихся на ней л</w:t>
      </w:r>
      <w:r w:rsidRPr="006E2FD7">
        <w:rPr>
          <w:rFonts w:ascii="Times New Roman" w:hAnsi="Times New Roman" w:cs="Times New Roman"/>
          <w:sz w:val="26"/>
          <w:szCs w:val="26"/>
        </w:rPr>
        <w:t>ю</w:t>
      </w:r>
      <w:r w:rsidRPr="006E2FD7">
        <w:rPr>
          <w:rFonts w:ascii="Times New Roman" w:hAnsi="Times New Roman" w:cs="Times New Roman"/>
          <w:sz w:val="26"/>
          <w:szCs w:val="26"/>
        </w:rPr>
        <w:t xml:space="preserve">дей. 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E2FD7">
        <w:rPr>
          <w:rFonts w:ascii="Times New Roman" w:hAnsi="Times New Roman" w:cs="Times New Roman"/>
          <w:sz w:val="26"/>
          <w:szCs w:val="26"/>
        </w:rPr>
        <w:t>. Создание и поддержание в состоянии постоянной готовности системы оповещения населения является составной частью комплекса мероприятий по подготовке и ведению ГО, предупреждению и ликвидации чрезвычайных ситу</w:t>
      </w:r>
      <w:r w:rsidRPr="006E2FD7">
        <w:rPr>
          <w:rFonts w:ascii="Times New Roman" w:hAnsi="Times New Roman" w:cs="Times New Roman"/>
          <w:sz w:val="26"/>
          <w:szCs w:val="26"/>
        </w:rPr>
        <w:t>а</w:t>
      </w:r>
      <w:r w:rsidRPr="006E2FD7">
        <w:rPr>
          <w:rFonts w:ascii="Times New Roman" w:hAnsi="Times New Roman" w:cs="Times New Roman"/>
          <w:sz w:val="26"/>
          <w:szCs w:val="26"/>
        </w:rPr>
        <w:t>ций природного и техногенного характера.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E2FD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>Система оповещения населения должна соответствовать требованиям, изложенным в приложении № 1 к Положению о системах оповещения насел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ния, утвержденному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г. № 578/365 (зарегис</w:t>
      </w:r>
      <w:r w:rsidRPr="006E2FD7">
        <w:rPr>
          <w:rFonts w:ascii="Times New Roman" w:hAnsi="Times New Roman" w:cs="Times New Roman"/>
          <w:sz w:val="26"/>
          <w:szCs w:val="26"/>
        </w:rPr>
        <w:t>т</w:t>
      </w:r>
      <w:r w:rsidRPr="006E2FD7">
        <w:rPr>
          <w:rFonts w:ascii="Times New Roman" w:hAnsi="Times New Roman" w:cs="Times New Roman"/>
          <w:sz w:val="26"/>
          <w:szCs w:val="26"/>
        </w:rPr>
        <w:t>рирован в Министерстве юстиции Российской Федерации 26 октября 2020 г., р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гистрационный</w:t>
      </w:r>
      <w:proofErr w:type="gramEnd"/>
      <w:r w:rsidRPr="006E2FD7">
        <w:rPr>
          <w:rFonts w:ascii="Times New Roman" w:hAnsi="Times New Roman" w:cs="Times New Roman"/>
          <w:sz w:val="26"/>
          <w:szCs w:val="26"/>
        </w:rPr>
        <w:t xml:space="preserve"> № 60567) (далее – Положение).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На систему оповещения населения оформляется паспорт, рекомендуемый образец которого приведен в приложении № 2 к Положению.</w:t>
      </w:r>
    </w:p>
    <w:p w:rsidR="00F261E9" w:rsidRPr="007E513A" w:rsidRDefault="00F261E9" w:rsidP="00F261E9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p w:rsidR="00F261E9" w:rsidRPr="006E2FD7" w:rsidRDefault="00F261E9" w:rsidP="00F261E9">
      <w:pPr>
        <w:pStyle w:val="ConsPlusNormal"/>
        <w:widowControl/>
        <w:tabs>
          <w:tab w:val="left" w:pos="-2127"/>
        </w:tabs>
        <w:spacing w:line="228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FD7">
        <w:rPr>
          <w:rFonts w:ascii="Times New Roman" w:hAnsi="Times New Roman" w:cs="Times New Roman"/>
          <w:b/>
          <w:sz w:val="26"/>
          <w:szCs w:val="26"/>
        </w:rPr>
        <w:t xml:space="preserve">II. Назначение и основные задачи системы оповещения населения </w:t>
      </w:r>
    </w:p>
    <w:p w:rsidR="00F261E9" w:rsidRPr="007E513A" w:rsidRDefault="00F261E9" w:rsidP="00F261E9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2.1. Система оповещения населения предназначена для обеспечения дов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дения сигналов оповещения до населения, органов управления и сил ГО и ТП РСЧС.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2.2. Основной задачей системы оповещения населения является обеспеч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 xml:space="preserve">ние доведения сигналов оповещения 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E2FD7">
        <w:rPr>
          <w:rFonts w:ascii="Times New Roman" w:hAnsi="Times New Roman" w:cs="Times New Roman"/>
          <w:sz w:val="26"/>
          <w:szCs w:val="26"/>
        </w:rPr>
        <w:t>: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руководящего состава ГО и ТП РСЧС </w:t>
      </w:r>
      <w:r>
        <w:rPr>
          <w:rFonts w:ascii="Times New Roman" w:hAnsi="Times New Roman" w:cs="Times New Roman"/>
          <w:sz w:val="26"/>
          <w:szCs w:val="26"/>
        </w:rPr>
        <w:t xml:space="preserve">Цивильского района </w:t>
      </w:r>
      <w:r w:rsidRPr="006E2FD7">
        <w:rPr>
          <w:rFonts w:ascii="Times New Roman" w:hAnsi="Times New Roman" w:cs="Times New Roman"/>
          <w:sz w:val="26"/>
          <w:szCs w:val="26"/>
        </w:rPr>
        <w:t>Чувашской Республики;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168">
        <w:rPr>
          <w:rFonts w:ascii="Times New Roman" w:hAnsi="Times New Roman" w:cs="Times New Roman"/>
          <w:sz w:val="26"/>
          <w:szCs w:val="26"/>
        </w:rPr>
        <w:t>Главно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42168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42168">
        <w:rPr>
          <w:rFonts w:ascii="Times New Roman" w:hAnsi="Times New Roman" w:cs="Times New Roman"/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– Чувашии (</w:t>
      </w:r>
      <w:r>
        <w:rPr>
          <w:rFonts w:ascii="Times New Roman" w:hAnsi="Times New Roman" w:cs="Times New Roman"/>
          <w:sz w:val="26"/>
          <w:szCs w:val="26"/>
        </w:rPr>
        <w:t>далее</w:t>
      </w:r>
      <w:r w:rsidRPr="00942168">
        <w:rPr>
          <w:rFonts w:ascii="Times New Roman" w:hAnsi="Times New Roman" w:cs="Times New Roman"/>
          <w:sz w:val="26"/>
          <w:szCs w:val="26"/>
        </w:rPr>
        <w:t xml:space="preserve"> – </w:t>
      </w:r>
      <w:r w:rsidRPr="006E2FD7">
        <w:rPr>
          <w:rFonts w:ascii="Times New Roman" w:hAnsi="Times New Roman" w:cs="Times New Roman"/>
          <w:sz w:val="26"/>
          <w:szCs w:val="26"/>
        </w:rPr>
        <w:t>Главно</w:t>
      </w:r>
      <w:r w:rsidRPr="00942168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 xml:space="preserve"> МЧС России по Чувашской Ре</w:t>
      </w:r>
      <w:r w:rsidRPr="006E2FD7">
        <w:rPr>
          <w:rFonts w:ascii="Times New Roman" w:hAnsi="Times New Roman" w:cs="Times New Roman"/>
          <w:sz w:val="26"/>
          <w:szCs w:val="26"/>
        </w:rPr>
        <w:t>с</w:t>
      </w:r>
      <w:r w:rsidRPr="006E2FD7">
        <w:rPr>
          <w:rFonts w:ascii="Times New Roman" w:hAnsi="Times New Roman" w:cs="Times New Roman"/>
          <w:sz w:val="26"/>
          <w:szCs w:val="26"/>
        </w:rPr>
        <w:t>публике – Чувашии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E2FD7">
        <w:rPr>
          <w:rFonts w:ascii="Times New Roman" w:hAnsi="Times New Roman" w:cs="Times New Roman"/>
          <w:sz w:val="26"/>
          <w:szCs w:val="26"/>
        </w:rPr>
        <w:t>;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органов, специально уполномоченных на решение задач в области защиты населения и территорий от чрезвычайных ситуаций и ГО при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Цивильского района </w:t>
      </w:r>
      <w:r w:rsidRPr="006E2FD7">
        <w:rPr>
          <w:rFonts w:ascii="Times New Roman" w:hAnsi="Times New Roman" w:cs="Times New Roman"/>
          <w:sz w:val="26"/>
          <w:szCs w:val="26"/>
        </w:rPr>
        <w:t>Чувашской Республике;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2FD7">
        <w:rPr>
          <w:rFonts w:ascii="Times New Roman" w:hAnsi="Times New Roman" w:cs="Times New Roman"/>
          <w:sz w:val="26"/>
          <w:szCs w:val="26"/>
        </w:rPr>
        <w:t>единых</w:t>
      </w:r>
      <w:proofErr w:type="gramEnd"/>
      <w:r w:rsidRPr="006E2FD7">
        <w:rPr>
          <w:rFonts w:ascii="Times New Roman" w:hAnsi="Times New Roman" w:cs="Times New Roman"/>
          <w:sz w:val="26"/>
          <w:szCs w:val="26"/>
        </w:rPr>
        <w:t xml:space="preserve"> дежурно-диспетчерск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E2FD7">
        <w:rPr>
          <w:rFonts w:ascii="Times New Roman" w:hAnsi="Times New Roman" w:cs="Times New Roman"/>
          <w:sz w:val="26"/>
          <w:szCs w:val="26"/>
        </w:rPr>
        <w:t xml:space="preserve"> служб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E2F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 района</w:t>
      </w:r>
      <w:r w:rsidRPr="006E2FD7">
        <w:rPr>
          <w:rFonts w:ascii="Times New Roman" w:hAnsi="Times New Roman" w:cs="Times New Roman"/>
          <w:sz w:val="26"/>
          <w:szCs w:val="26"/>
        </w:rPr>
        <w:t xml:space="preserve"> Ч</w:t>
      </w:r>
      <w:r w:rsidRPr="006E2FD7">
        <w:rPr>
          <w:rFonts w:ascii="Times New Roman" w:hAnsi="Times New Roman" w:cs="Times New Roman"/>
          <w:sz w:val="26"/>
          <w:szCs w:val="26"/>
        </w:rPr>
        <w:t>у</w:t>
      </w:r>
      <w:r w:rsidRPr="006E2FD7">
        <w:rPr>
          <w:rFonts w:ascii="Times New Roman" w:hAnsi="Times New Roman" w:cs="Times New Roman"/>
          <w:sz w:val="26"/>
          <w:szCs w:val="26"/>
        </w:rPr>
        <w:t>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E2FD7">
        <w:rPr>
          <w:rFonts w:ascii="Times New Roman" w:hAnsi="Times New Roman" w:cs="Times New Roman"/>
          <w:sz w:val="26"/>
          <w:szCs w:val="26"/>
        </w:rPr>
        <w:t>;</w:t>
      </w:r>
    </w:p>
    <w:p w:rsidR="00F261E9" w:rsidRDefault="00F261E9" w:rsidP="00F261E9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сил ГО и ТП РСЧС;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lastRenderedPageBreak/>
        <w:t>2.3. Основной задачей КСЭОН является обеспечение доведения сигналов оповещения до населения, находящегося в зонах экстренного оповещения нас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ления, а также органов повседневного управления ТП РСЧС.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3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FD7">
        <w:rPr>
          <w:rFonts w:ascii="Times New Roman" w:hAnsi="Times New Roman" w:cs="Times New Roman"/>
          <w:b/>
          <w:sz w:val="26"/>
          <w:szCs w:val="26"/>
        </w:rPr>
        <w:t xml:space="preserve">III. Порядок </w:t>
      </w:r>
      <w:proofErr w:type="spellStart"/>
      <w:r w:rsidRPr="006E2FD7">
        <w:rPr>
          <w:rFonts w:ascii="Times New Roman" w:hAnsi="Times New Roman" w:cs="Times New Roman"/>
          <w:b/>
          <w:sz w:val="26"/>
          <w:szCs w:val="26"/>
        </w:rPr>
        <w:t>задействования</w:t>
      </w:r>
      <w:proofErr w:type="spellEnd"/>
      <w:r w:rsidRPr="006E2FD7">
        <w:rPr>
          <w:rFonts w:ascii="Times New Roman" w:hAnsi="Times New Roman" w:cs="Times New Roman"/>
          <w:b/>
          <w:sz w:val="26"/>
          <w:szCs w:val="26"/>
        </w:rPr>
        <w:t xml:space="preserve"> системы оповещения населения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3.1. </w:t>
      </w:r>
      <w:proofErr w:type="spellStart"/>
      <w:r w:rsidRPr="006E2FD7">
        <w:rPr>
          <w:rFonts w:ascii="Times New Roman" w:hAnsi="Times New Roman" w:cs="Times New Roman"/>
          <w:sz w:val="26"/>
          <w:szCs w:val="26"/>
        </w:rPr>
        <w:t>Задействование</w:t>
      </w:r>
      <w:proofErr w:type="spellEnd"/>
      <w:r w:rsidRPr="006E2FD7">
        <w:rPr>
          <w:rFonts w:ascii="Times New Roman" w:hAnsi="Times New Roman" w:cs="Times New Roman"/>
          <w:sz w:val="26"/>
          <w:szCs w:val="26"/>
        </w:rPr>
        <w:t xml:space="preserve"> по предназначению системы оповещения населения планируется и осуществляется в соответствии с планом гражданской обороны и защиты населения</w:t>
      </w:r>
      <w:r>
        <w:rPr>
          <w:rFonts w:ascii="Times New Roman" w:hAnsi="Times New Roman" w:cs="Times New Roman"/>
          <w:sz w:val="26"/>
          <w:szCs w:val="26"/>
        </w:rPr>
        <w:t xml:space="preserve"> Цивильского района</w:t>
      </w:r>
      <w:r w:rsidRPr="006E2FD7">
        <w:rPr>
          <w:rFonts w:ascii="Times New Roman" w:hAnsi="Times New Roman" w:cs="Times New Roman"/>
          <w:sz w:val="26"/>
          <w:szCs w:val="26"/>
        </w:rPr>
        <w:t xml:space="preserve"> Чувашской Республики, планами дейс</w:t>
      </w:r>
      <w:r w:rsidRPr="006E2FD7">
        <w:rPr>
          <w:rFonts w:ascii="Times New Roman" w:hAnsi="Times New Roman" w:cs="Times New Roman"/>
          <w:sz w:val="26"/>
          <w:szCs w:val="26"/>
        </w:rPr>
        <w:t>т</w:t>
      </w:r>
      <w:r w:rsidRPr="006E2FD7">
        <w:rPr>
          <w:rFonts w:ascii="Times New Roman" w:hAnsi="Times New Roman" w:cs="Times New Roman"/>
          <w:sz w:val="26"/>
          <w:szCs w:val="26"/>
        </w:rPr>
        <w:t>вий по предупрежд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 xml:space="preserve">нию и ликвидации чрезвычайных ситуаций на территории </w:t>
      </w:r>
      <w:r>
        <w:rPr>
          <w:rFonts w:ascii="Times New Roman" w:hAnsi="Times New Roman"/>
          <w:sz w:val="26"/>
          <w:szCs w:val="26"/>
        </w:rPr>
        <w:t>Цивильского района</w:t>
      </w:r>
      <w:r w:rsidRPr="006E2FD7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E2FD7">
        <w:rPr>
          <w:rFonts w:ascii="Times New Roman" w:hAnsi="Times New Roman" w:cs="Times New Roman"/>
          <w:sz w:val="26"/>
          <w:szCs w:val="26"/>
        </w:rPr>
        <w:t>Чувашской Республ</w:t>
      </w:r>
      <w:r w:rsidRPr="006E2FD7">
        <w:rPr>
          <w:rFonts w:ascii="Times New Roman" w:hAnsi="Times New Roman" w:cs="Times New Roman"/>
          <w:sz w:val="26"/>
          <w:szCs w:val="26"/>
        </w:rPr>
        <w:t>и</w:t>
      </w:r>
      <w:r w:rsidRPr="006E2FD7">
        <w:rPr>
          <w:rFonts w:ascii="Times New Roman" w:hAnsi="Times New Roman" w:cs="Times New Roman"/>
          <w:sz w:val="26"/>
          <w:szCs w:val="26"/>
        </w:rPr>
        <w:t>ки.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>Дежурные (дежурно-диспетчерские) службы органов повседневного управления ТП РСЧС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Цивильского района</w:t>
      </w:r>
      <w:r w:rsidRPr="006E2FD7">
        <w:rPr>
          <w:rFonts w:ascii="Times New Roman" w:hAnsi="Times New Roman" w:cs="Times New Roman"/>
          <w:sz w:val="26"/>
          <w:szCs w:val="26"/>
        </w:rPr>
        <w:t xml:space="preserve">, получив в системе управления ГО и ТП РСЧС сигналы оповещения, подтверждают получение и немедленно доводят их до </w:t>
      </w:r>
      <w:r>
        <w:rPr>
          <w:rFonts w:ascii="Times New Roman" w:hAnsi="Times New Roman" w:cs="Times New Roman"/>
          <w:sz w:val="26"/>
          <w:szCs w:val="26"/>
        </w:rPr>
        <w:t xml:space="preserve">ЕДДС Цивильского района </w:t>
      </w:r>
      <w:r w:rsidRPr="006E2FD7">
        <w:rPr>
          <w:rFonts w:ascii="Times New Roman" w:hAnsi="Times New Roman" w:cs="Times New Roman"/>
          <w:sz w:val="26"/>
          <w:szCs w:val="26"/>
        </w:rPr>
        <w:t>Чуваш</w:t>
      </w:r>
      <w:r>
        <w:rPr>
          <w:rFonts w:ascii="Times New Roman" w:hAnsi="Times New Roman" w:cs="Times New Roman"/>
          <w:sz w:val="26"/>
          <w:szCs w:val="26"/>
        </w:rPr>
        <w:t>ской Республики</w:t>
      </w:r>
      <w:r w:rsidRPr="006E2FD7">
        <w:rPr>
          <w:rFonts w:ascii="Times New Roman" w:hAnsi="Times New Roman" w:cs="Times New Roman"/>
          <w:sz w:val="26"/>
          <w:szCs w:val="26"/>
        </w:rPr>
        <w:t>, руководителей орг</w:t>
      </w:r>
      <w:r w:rsidRPr="006E2FD7">
        <w:rPr>
          <w:rFonts w:ascii="Times New Roman" w:hAnsi="Times New Roman" w:cs="Times New Roman"/>
          <w:sz w:val="26"/>
          <w:szCs w:val="26"/>
        </w:rPr>
        <w:t>а</w:t>
      </w:r>
      <w:r w:rsidRPr="006E2FD7">
        <w:rPr>
          <w:rFonts w:ascii="Times New Roman" w:hAnsi="Times New Roman" w:cs="Times New Roman"/>
          <w:sz w:val="26"/>
          <w:szCs w:val="26"/>
        </w:rPr>
        <w:t>низаций, на те</w:t>
      </w:r>
      <w:r w:rsidRPr="006E2FD7">
        <w:rPr>
          <w:rFonts w:ascii="Times New Roman" w:hAnsi="Times New Roman" w:cs="Times New Roman"/>
          <w:sz w:val="26"/>
          <w:szCs w:val="26"/>
        </w:rPr>
        <w:t>р</w:t>
      </w:r>
      <w:r w:rsidRPr="006E2FD7">
        <w:rPr>
          <w:rFonts w:ascii="Times New Roman" w:hAnsi="Times New Roman" w:cs="Times New Roman"/>
          <w:sz w:val="26"/>
          <w:szCs w:val="26"/>
        </w:rPr>
        <w:t>ритории которых могут возникнуть или возникли чрезвычайные ситуации, а также органов управления и сил ГО и ТП РСЧС.</w:t>
      </w:r>
      <w:proofErr w:type="gramEnd"/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3.3. Решение о </w:t>
      </w:r>
      <w:proofErr w:type="spellStart"/>
      <w:r w:rsidRPr="006E2FD7">
        <w:rPr>
          <w:rFonts w:ascii="Times New Roman" w:hAnsi="Times New Roman" w:cs="Times New Roman"/>
          <w:sz w:val="26"/>
          <w:szCs w:val="26"/>
        </w:rPr>
        <w:t>задействовании</w:t>
      </w:r>
      <w:proofErr w:type="spellEnd"/>
      <w:r w:rsidRPr="006E2FD7">
        <w:rPr>
          <w:rFonts w:ascii="Times New Roman" w:hAnsi="Times New Roman" w:cs="Times New Roman"/>
          <w:sz w:val="26"/>
          <w:szCs w:val="26"/>
        </w:rPr>
        <w:t xml:space="preserve"> системы оповещения населения приним</w:t>
      </w:r>
      <w:r w:rsidRPr="006E2FD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ется г</w:t>
      </w:r>
      <w:r w:rsidRPr="006E2FD7">
        <w:rPr>
          <w:rFonts w:ascii="Times New Roman" w:hAnsi="Times New Roman" w:cs="Times New Roman"/>
          <w:sz w:val="26"/>
          <w:szCs w:val="26"/>
        </w:rPr>
        <w:t xml:space="preserve">лавой </w:t>
      </w:r>
      <w:r>
        <w:rPr>
          <w:rFonts w:ascii="Times New Roman" w:hAnsi="Times New Roman" w:cs="Times New Roman"/>
          <w:sz w:val="26"/>
          <w:szCs w:val="26"/>
        </w:rPr>
        <w:t xml:space="preserve">Цивильского района </w:t>
      </w:r>
      <w:r w:rsidRPr="006E2FD7">
        <w:rPr>
          <w:rFonts w:ascii="Times New Roman" w:hAnsi="Times New Roman" w:cs="Times New Roman"/>
          <w:sz w:val="26"/>
          <w:szCs w:val="26"/>
        </w:rPr>
        <w:t>Чувашской Республики.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КСЭОН задействуется в автоматическом режиме от систем мониторинга опасных природных явлений и техногенных процессов или в автоматизирова</w:t>
      </w:r>
      <w:r w:rsidRPr="006E2FD7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ном режиме по решению г</w:t>
      </w:r>
      <w:r w:rsidRPr="006E2FD7">
        <w:rPr>
          <w:rFonts w:ascii="Times New Roman" w:hAnsi="Times New Roman" w:cs="Times New Roman"/>
          <w:sz w:val="26"/>
          <w:szCs w:val="26"/>
        </w:rPr>
        <w:t>лавы</w:t>
      </w:r>
      <w:r>
        <w:rPr>
          <w:rFonts w:ascii="Times New Roman" w:hAnsi="Times New Roman" w:cs="Times New Roman"/>
          <w:sz w:val="26"/>
          <w:szCs w:val="26"/>
        </w:rPr>
        <w:t xml:space="preserve"> Цивильского района</w:t>
      </w:r>
      <w:r w:rsidRPr="006E2FD7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3.4. Передача сигналов оповещения может осуществляться в автоматич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ском, автоматизированном либо ручном режиме функционирования системы оповещения населения.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Основной режим функционирования системы оповещения населения – а</w:t>
      </w:r>
      <w:r w:rsidRPr="006E2FD7">
        <w:rPr>
          <w:rFonts w:ascii="Times New Roman" w:hAnsi="Times New Roman" w:cs="Times New Roman"/>
          <w:sz w:val="26"/>
          <w:szCs w:val="26"/>
        </w:rPr>
        <w:t>в</w:t>
      </w:r>
      <w:r w:rsidRPr="006E2FD7">
        <w:rPr>
          <w:rFonts w:ascii="Times New Roman" w:hAnsi="Times New Roman" w:cs="Times New Roman"/>
          <w:sz w:val="26"/>
          <w:szCs w:val="26"/>
        </w:rPr>
        <w:t>томатизированный.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Автоматический режим функционирования является основным для </w:t>
      </w:r>
      <w:r w:rsidRPr="006E2FD7">
        <w:rPr>
          <w:rFonts w:ascii="Times New Roman" w:hAnsi="Times New Roman" w:cs="Times New Roman"/>
          <w:sz w:val="26"/>
          <w:szCs w:val="26"/>
        </w:rPr>
        <w:br/>
        <w:t>КСЭОН, при этом допускается функционирование данной системы в автоматизир</w:t>
      </w:r>
      <w:r w:rsidRPr="006E2FD7">
        <w:rPr>
          <w:rFonts w:ascii="Times New Roman" w:hAnsi="Times New Roman" w:cs="Times New Roman"/>
          <w:sz w:val="26"/>
          <w:szCs w:val="26"/>
        </w:rPr>
        <w:t>о</w:t>
      </w:r>
      <w:r w:rsidRPr="006E2FD7">
        <w:rPr>
          <w:rFonts w:ascii="Times New Roman" w:hAnsi="Times New Roman" w:cs="Times New Roman"/>
          <w:sz w:val="26"/>
          <w:szCs w:val="26"/>
        </w:rPr>
        <w:t>ванном режиме.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3.5. 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 длительн</w:t>
      </w:r>
      <w:r w:rsidRPr="006E2FD7">
        <w:rPr>
          <w:rFonts w:ascii="Times New Roman" w:hAnsi="Times New Roman" w:cs="Times New Roman"/>
          <w:sz w:val="26"/>
          <w:szCs w:val="26"/>
        </w:rPr>
        <w:t>о</w:t>
      </w:r>
      <w:r w:rsidRPr="006E2FD7">
        <w:rPr>
          <w:rFonts w:ascii="Times New Roman" w:hAnsi="Times New Roman" w:cs="Times New Roman"/>
          <w:sz w:val="26"/>
          <w:szCs w:val="26"/>
        </w:rPr>
        <w:t>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</w:t>
      </w:r>
      <w:r w:rsidRPr="006E2FD7">
        <w:rPr>
          <w:rFonts w:ascii="Times New Roman" w:hAnsi="Times New Roman" w:cs="Times New Roman"/>
          <w:sz w:val="26"/>
          <w:szCs w:val="26"/>
        </w:rPr>
        <w:t>а</w:t>
      </w:r>
      <w:r w:rsidRPr="006E2FD7">
        <w:rPr>
          <w:rFonts w:ascii="Times New Roman" w:hAnsi="Times New Roman" w:cs="Times New Roman"/>
          <w:sz w:val="26"/>
          <w:szCs w:val="26"/>
        </w:rPr>
        <w:t>тельных программ ауди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6E2FD7">
        <w:rPr>
          <w:rFonts w:ascii="Times New Roman" w:hAnsi="Times New Roman" w:cs="Times New Roman"/>
          <w:sz w:val="26"/>
          <w:szCs w:val="26"/>
        </w:rPr>
        <w:t xml:space="preserve"> и (или) аудиовизуальных сообщений длительностью не более 5 минут (для сетей связи подвижной радиотелефонной связи – сообщ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ний объемом не более 134 символов русского алфавита, включая цифры, проб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лы и знаки препинания).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Сигналы оповещения и экстренная информаци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E2FD7">
        <w:rPr>
          <w:rFonts w:ascii="Times New Roman" w:hAnsi="Times New Roman" w:cs="Times New Roman"/>
          <w:sz w:val="26"/>
          <w:szCs w:val="26"/>
        </w:rPr>
        <w:t xml:space="preserve"> передаются непосредс</w:t>
      </w:r>
      <w:r w:rsidRPr="006E2FD7">
        <w:rPr>
          <w:rFonts w:ascii="Times New Roman" w:hAnsi="Times New Roman" w:cs="Times New Roman"/>
          <w:sz w:val="26"/>
          <w:szCs w:val="26"/>
        </w:rPr>
        <w:t>т</w:t>
      </w:r>
      <w:r w:rsidRPr="006E2FD7">
        <w:rPr>
          <w:rFonts w:ascii="Times New Roman" w:hAnsi="Times New Roman" w:cs="Times New Roman"/>
          <w:sz w:val="26"/>
          <w:szCs w:val="26"/>
        </w:rPr>
        <w:t>венно с рабочих мест дежурных (дежурно-диспетчерских) служб органов повс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дневного управления ТП РСЧС.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Допускается трехкратное повторение этих сообщений (для сетей подви</w:t>
      </w:r>
      <w:r w:rsidRPr="006E2FD7">
        <w:rPr>
          <w:rFonts w:ascii="Times New Roman" w:hAnsi="Times New Roman" w:cs="Times New Roman"/>
          <w:sz w:val="26"/>
          <w:szCs w:val="26"/>
        </w:rPr>
        <w:t>ж</w:t>
      </w:r>
      <w:r w:rsidRPr="006E2FD7">
        <w:rPr>
          <w:rFonts w:ascii="Times New Roman" w:hAnsi="Times New Roman" w:cs="Times New Roman"/>
          <w:sz w:val="26"/>
          <w:szCs w:val="26"/>
        </w:rPr>
        <w:t>ной радиотелефонной связи – повтор передачи сообщения осуществляется не ранее, чем закончится передача предыдущего сообщения).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Типовые аудио- и аудиовизуальные, а также текстовые и графические с</w:t>
      </w:r>
      <w:r w:rsidRPr="006E2FD7">
        <w:rPr>
          <w:rFonts w:ascii="Times New Roman" w:hAnsi="Times New Roman" w:cs="Times New Roman"/>
          <w:sz w:val="26"/>
          <w:szCs w:val="26"/>
        </w:rPr>
        <w:t>о</w:t>
      </w:r>
      <w:r w:rsidRPr="006E2FD7">
        <w:rPr>
          <w:rFonts w:ascii="Times New Roman" w:hAnsi="Times New Roman" w:cs="Times New Roman"/>
          <w:sz w:val="26"/>
          <w:szCs w:val="26"/>
        </w:rPr>
        <w:t xml:space="preserve">общения населению о фактических и прогнозируемых чрезвычайных ситуациях </w:t>
      </w:r>
      <w:r w:rsidRPr="006E2FD7">
        <w:rPr>
          <w:rFonts w:ascii="Times New Roman" w:hAnsi="Times New Roman" w:cs="Times New Roman"/>
          <w:sz w:val="26"/>
          <w:szCs w:val="26"/>
        </w:rPr>
        <w:lastRenderedPageBreak/>
        <w:t>готовятся заблаговременно Главным управлением МЧС России по Чувашской Республике – Чувашии совместно с Государственным комитетом Чувашской Республики по делам гражданской обороны и чрезвычайным ситуациям (далее – ГКЧС Чувашии).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3.6. Рассмотрение вопросов об организации оповещения населения и о</w:t>
      </w:r>
      <w:r w:rsidRPr="006E2FD7">
        <w:rPr>
          <w:rFonts w:ascii="Times New Roman" w:hAnsi="Times New Roman" w:cs="Times New Roman"/>
          <w:sz w:val="26"/>
          <w:szCs w:val="26"/>
        </w:rPr>
        <w:t>п</w:t>
      </w:r>
      <w:r w:rsidRPr="006E2FD7">
        <w:rPr>
          <w:rFonts w:ascii="Times New Roman" w:hAnsi="Times New Roman" w:cs="Times New Roman"/>
          <w:sz w:val="26"/>
          <w:szCs w:val="26"/>
        </w:rPr>
        <w:t>ределении способов и сроков оповещения населения осуществляется Комиссией по предупреждению и ликвидации чрезвычайных ситуаций и обеспечению п</w:t>
      </w:r>
      <w:r w:rsidRPr="006E2FD7">
        <w:rPr>
          <w:rFonts w:ascii="Times New Roman" w:hAnsi="Times New Roman" w:cs="Times New Roman"/>
          <w:sz w:val="26"/>
          <w:szCs w:val="26"/>
        </w:rPr>
        <w:t>о</w:t>
      </w:r>
      <w:r w:rsidRPr="006E2FD7">
        <w:rPr>
          <w:rFonts w:ascii="Times New Roman" w:hAnsi="Times New Roman" w:cs="Times New Roman"/>
          <w:sz w:val="26"/>
          <w:szCs w:val="26"/>
        </w:rPr>
        <w:t xml:space="preserve">жарной безопасности 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Цивильском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6E2FD7">
        <w:rPr>
          <w:rFonts w:ascii="Times New Roman" w:hAnsi="Times New Roman" w:cs="Times New Roman"/>
          <w:sz w:val="26"/>
          <w:szCs w:val="26"/>
        </w:rPr>
        <w:t xml:space="preserve"> Чувашской Республике (далее – КЧС и ОПБ).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FD7">
        <w:rPr>
          <w:rFonts w:ascii="Times New Roman" w:hAnsi="Times New Roman" w:cs="Times New Roman"/>
          <w:b/>
          <w:sz w:val="26"/>
          <w:szCs w:val="26"/>
        </w:rPr>
        <w:t>IV. Поддержание в готовности системы оповещения населения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4.1. Поддержание системы оповещения населения в готовности организ</w:t>
      </w:r>
      <w:r w:rsidRPr="006E2FD7">
        <w:rPr>
          <w:rFonts w:ascii="Times New Roman" w:hAnsi="Times New Roman" w:cs="Times New Roman"/>
          <w:sz w:val="26"/>
          <w:szCs w:val="26"/>
        </w:rPr>
        <w:t>у</w:t>
      </w:r>
      <w:r w:rsidRPr="006E2FD7">
        <w:rPr>
          <w:rFonts w:ascii="Times New Roman" w:hAnsi="Times New Roman" w:cs="Times New Roman"/>
          <w:sz w:val="26"/>
          <w:szCs w:val="26"/>
        </w:rPr>
        <w:t xml:space="preserve">ется и осуществляется органами </w:t>
      </w:r>
      <w:r>
        <w:rPr>
          <w:rFonts w:ascii="Times New Roman" w:hAnsi="Times New Roman" w:cs="Times New Roman"/>
          <w:sz w:val="26"/>
          <w:szCs w:val="26"/>
        </w:rPr>
        <w:t>исполнительной</w:t>
      </w:r>
      <w:r w:rsidRPr="006E2FD7">
        <w:rPr>
          <w:rFonts w:ascii="Times New Roman" w:hAnsi="Times New Roman" w:cs="Times New Roman"/>
          <w:sz w:val="26"/>
          <w:szCs w:val="26"/>
        </w:rPr>
        <w:t xml:space="preserve"> власти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Цивильского района</w:t>
      </w:r>
      <w:r w:rsidRPr="006E2FD7">
        <w:rPr>
          <w:rFonts w:ascii="Times New Roman" w:hAnsi="Times New Roman" w:cs="Times New Roman"/>
          <w:sz w:val="26"/>
          <w:szCs w:val="26"/>
        </w:rPr>
        <w:t xml:space="preserve"> Чувашской Республ</w:t>
      </w:r>
      <w:r w:rsidRPr="006E2FD7">
        <w:rPr>
          <w:rFonts w:ascii="Times New Roman" w:hAnsi="Times New Roman" w:cs="Times New Roman"/>
          <w:sz w:val="26"/>
          <w:szCs w:val="26"/>
        </w:rPr>
        <w:t>и</w:t>
      </w:r>
      <w:r w:rsidRPr="006E2FD7">
        <w:rPr>
          <w:rFonts w:ascii="Times New Roman" w:hAnsi="Times New Roman" w:cs="Times New Roman"/>
          <w:sz w:val="26"/>
          <w:szCs w:val="26"/>
        </w:rPr>
        <w:t>ки.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4.2. С целью 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E2FD7">
        <w:rPr>
          <w:rFonts w:ascii="Times New Roman" w:hAnsi="Times New Roman" w:cs="Times New Roman"/>
          <w:sz w:val="26"/>
          <w:szCs w:val="26"/>
        </w:rPr>
        <w:t xml:space="preserve"> поддержанием в готовности системы оповещ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ния населения организуются и проводятся следующие виды проверок: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комплексные проверки готовности системы оповещения населения с включением оконечных средств оповещения и доведением проверочных сигн</w:t>
      </w:r>
      <w:r w:rsidRPr="006E2FD7">
        <w:rPr>
          <w:rFonts w:ascii="Times New Roman" w:hAnsi="Times New Roman" w:cs="Times New Roman"/>
          <w:sz w:val="26"/>
          <w:szCs w:val="26"/>
        </w:rPr>
        <w:t>а</w:t>
      </w:r>
      <w:r w:rsidRPr="006E2FD7">
        <w:rPr>
          <w:rFonts w:ascii="Times New Roman" w:hAnsi="Times New Roman" w:cs="Times New Roman"/>
          <w:sz w:val="26"/>
          <w:szCs w:val="26"/>
        </w:rPr>
        <w:t>лов и информации до населения;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технические проверки готовности к </w:t>
      </w:r>
      <w:proofErr w:type="spellStart"/>
      <w:r w:rsidRPr="006E2FD7">
        <w:rPr>
          <w:rFonts w:ascii="Times New Roman" w:hAnsi="Times New Roman" w:cs="Times New Roman"/>
          <w:sz w:val="26"/>
          <w:szCs w:val="26"/>
        </w:rPr>
        <w:t>задействованию</w:t>
      </w:r>
      <w:proofErr w:type="spellEnd"/>
      <w:r w:rsidRPr="006E2FD7">
        <w:rPr>
          <w:rFonts w:ascii="Times New Roman" w:hAnsi="Times New Roman" w:cs="Times New Roman"/>
          <w:sz w:val="26"/>
          <w:szCs w:val="26"/>
        </w:rPr>
        <w:t xml:space="preserve"> системы оповещения населения без включения оконечных средств оповещения населения.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4.3. При проведении комплексной 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>проверки готовности системы опов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щения населения</w:t>
      </w:r>
      <w:proofErr w:type="gramEnd"/>
      <w:r w:rsidRPr="006E2FD7">
        <w:rPr>
          <w:rFonts w:ascii="Times New Roman" w:hAnsi="Times New Roman" w:cs="Times New Roman"/>
          <w:sz w:val="26"/>
          <w:szCs w:val="26"/>
        </w:rPr>
        <w:t xml:space="preserve"> проверке подлежат система оповещения населения, все мун</w:t>
      </w:r>
      <w:r w:rsidRPr="006E2FD7">
        <w:rPr>
          <w:rFonts w:ascii="Times New Roman" w:hAnsi="Times New Roman" w:cs="Times New Roman"/>
          <w:sz w:val="26"/>
          <w:szCs w:val="26"/>
        </w:rPr>
        <w:t>и</w:t>
      </w:r>
      <w:r w:rsidRPr="006E2FD7">
        <w:rPr>
          <w:rFonts w:ascii="Times New Roman" w:hAnsi="Times New Roman" w:cs="Times New Roman"/>
          <w:sz w:val="26"/>
          <w:szCs w:val="26"/>
        </w:rPr>
        <w:t>ципальные автоматизированные системы централизованного оповещения нас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ления и КСЭОН.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Готовность системы оповещения населения достигается: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наличием актуализированных нормативных актов в области создания, поддержания в состоянии постоянной готовности и </w:t>
      </w:r>
      <w:proofErr w:type="spellStart"/>
      <w:r w:rsidRPr="006E2FD7">
        <w:rPr>
          <w:rFonts w:ascii="Times New Roman" w:hAnsi="Times New Roman" w:cs="Times New Roman"/>
          <w:sz w:val="26"/>
          <w:szCs w:val="26"/>
        </w:rPr>
        <w:t>задействования</w:t>
      </w:r>
      <w:proofErr w:type="spellEnd"/>
      <w:r w:rsidRPr="006E2FD7">
        <w:rPr>
          <w:rFonts w:ascii="Times New Roman" w:hAnsi="Times New Roman" w:cs="Times New Roman"/>
          <w:sz w:val="26"/>
          <w:szCs w:val="26"/>
        </w:rPr>
        <w:t xml:space="preserve"> всех элеме</w:t>
      </w:r>
      <w:r w:rsidRPr="006E2FD7">
        <w:rPr>
          <w:rFonts w:ascii="Times New Roman" w:hAnsi="Times New Roman" w:cs="Times New Roman"/>
          <w:sz w:val="26"/>
          <w:szCs w:val="26"/>
        </w:rPr>
        <w:t>н</w:t>
      </w:r>
      <w:r w:rsidRPr="006E2FD7">
        <w:rPr>
          <w:rFonts w:ascii="Times New Roman" w:hAnsi="Times New Roman" w:cs="Times New Roman"/>
          <w:sz w:val="26"/>
          <w:szCs w:val="26"/>
        </w:rPr>
        <w:t>тов системы оповещения населения;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наличием дежурного (дежурно-диспетчерского) персонала, ответственн</w:t>
      </w:r>
      <w:r w:rsidRPr="006E2FD7">
        <w:rPr>
          <w:rFonts w:ascii="Times New Roman" w:hAnsi="Times New Roman" w:cs="Times New Roman"/>
          <w:sz w:val="26"/>
          <w:szCs w:val="26"/>
        </w:rPr>
        <w:t>о</w:t>
      </w:r>
      <w:r w:rsidRPr="006E2FD7">
        <w:rPr>
          <w:rFonts w:ascii="Times New Roman" w:hAnsi="Times New Roman" w:cs="Times New Roman"/>
          <w:sz w:val="26"/>
          <w:szCs w:val="26"/>
        </w:rPr>
        <w:t>го за включение (запуск) системы оповещения населения, и уровнем его профе</w:t>
      </w:r>
      <w:r w:rsidRPr="006E2FD7">
        <w:rPr>
          <w:rFonts w:ascii="Times New Roman" w:hAnsi="Times New Roman" w:cs="Times New Roman"/>
          <w:sz w:val="26"/>
          <w:szCs w:val="26"/>
        </w:rPr>
        <w:t>с</w:t>
      </w:r>
      <w:r w:rsidRPr="006E2FD7">
        <w:rPr>
          <w:rFonts w:ascii="Times New Roman" w:hAnsi="Times New Roman" w:cs="Times New Roman"/>
          <w:sz w:val="26"/>
          <w:szCs w:val="26"/>
        </w:rPr>
        <w:t>сиональной подготовки;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</w:t>
      </w:r>
      <w:r w:rsidRPr="006E2FD7">
        <w:rPr>
          <w:rFonts w:ascii="Times New Roman" w:hAnsi="Times New Roman" w:cs="Times New Roman"/>
          <w:sz w:val="26"/>
          <w:szCs w:val="26"/>
        </w:rPr>
        <w:t>с</w:t>
      </w:r>
      <w:r w:rsidRPr="006E2FD7">
        <w:rPr>
          <w:rFonts w:ascii="Times New Roman" w:hAnsi="Times New Roman" w:cs="Times New Roman"/>
          <w:sz w:val="26"/>
          <w:szCs w:val="26"/>
        </w:rPr>
        <w:t>сиональной подготовки;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наличием, исправностью и соответствием технических 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>средств оповещ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ния проектно-сметной документ</w:t>
      </w:r>
      <w:r w:rsidRPr="006E2FD7">
        <w:rPr>
          <w:rFonts w:ascii="Times New Roman" w:hAnsi="Times New Roman" w:cs="Times New Roman"/>
          <w:sz w:val="26"/>
          <w:szCs w:val="26"/>
        </w:rPr>
        <w:t>а</w:t>
      </w:r>
      <w:r w:rsidRPr="006E2FD7">
        <w:rPr>
          <w:rFonts w:ascii="Times New Roman" w:hAnsi="Times New Roman" w:cs="Times New Roman"/>
          <w:sz w:val="26"/>
          <w:szCs w:val="26"/>
        </w:rPr>
        <w:t>ции системы оповещения населения</w:t>
      </w:r>
      <w:proofErr w:type="gramEnd"/>
      <w:r w:rsidRPr="006E2FD7">
        <w:rPr>
          <w:rFonts w:ascii="Times New Roman" w:hAnsi="Times New Roman" w:cs="Times New Roman"/>
          <w:sz w:val="26"/>
          <w:szCs w:val="26"/>
        </w:rPr>
        <w:t>;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регулярным проведением 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>проверок готовности системы оповещения нас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ления</w:t>
      </w:r>
      <w:proofErr w:type="gramEnd"/>
      <w:r w:rsidRPr="006E2FD7">
        <w:rPr>
          <w:rFonts w:ascii="Times New Roman" w:hAnsi="Times New Roman" w:cs="Times New Roman"/>
          <w:sz w:val="26"/>
          <w:szCs w:val="26"/>
        </w:rPr>
        <w:t>;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своевременным проведением мероприятий по совершенствованию сист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мы оповещения населения.</w:t>
      </w:r>
    </w:p>
    <w:p w:rsidR="00F261E9" w:rsidRPr="00F505B1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05B1">
        <w:rPr>
          <w:rFonts w:ascii="Times New Roman" w:hAnsi="Times New Roman" w:cs="Times New Roman"/>
          <w:sz w:val="26"/>
          <w:szCs w:val="26"/>
        </w:rPr>
        <w:lastRenderedPageBreak/>
        <w:t xml:space="preserve">Комплексные проверки готовности системы оповещения населения и КСЭОН проводятся два раза в год комиссией в составе представителей </w:t>
      </w:r>
      <w:r w:rsidRPr="00CD4037">
        <w:rPr>
          <w:rFonts w:ascii="Times New Roman" w:hAnsi="Times New Roman" w:cs="Times New Roman"/>
          <w:sz w:val="26"/>
          <w:szCs w:val="26"/>
        </w:rPr>
        <w:t>40 ПСЧ 9 ПСО ФПС ГПС Главного управления МЧС России по Чувашской Республике-Чувашии</w:t>
      </w:r>
      <w:r w:rsidRPr="00F505B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Ростелеком</w:t>
      </w:r>
      <w:proofErr w:type="spellEnd"/>
      <w:r>
        <w:rPr>
          <w:rFonts w:ascii="Times New Roman" w:hAnsi="Times New Roman" w:cs="Times New Roman"/>
          <w:sz w:val="26"/>
          <w:szCs w:val="26"/>
        </w:rPr>
        <w:t>» в г. Цивильск</w:t>
      </w:r>
      <w:r w:rsidRPr="00F505B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Заведующего сектором по делам ГО и ЧС администрации Цивильского района Чувашской Республики</w:t>
      </w:r>
      <w:r w:rsidRPr="00F505B1">
        <w:rPr>
          <w:rFonts w:ascii="Times New Roman" w:hAnsi="Times New Roman" w:cs="Times New Roman"/>
          <w:sz w:val="26"/>
          <w:szCs w:val="26"/>
        </w:rPr>
        <w:t>, при этом включение оконечных средств оповещения и доведение проверочных сигналов и информации до</w:t>
      </w:r>
      <w:proofErr w:type="gramEnd"/>
      <w:r w:rsidRPr="00F505B1">
        <w:rPr>
          <w:rFonts w:ascii="Times New Roman" w:hAnsi="Times New Roman" w:cs="Times New Roman"/>
          <w:sz w:val="26"/>
          <w:szCs w:val="26"/>
        </w:rPr>
        <w:t xml:space="preserve"> населения осуществляются в дневное время в первую среду марта и о</w:t>
      </w:r>
      <w:r w:rsidRPr="00F505B1">
        <w:rPr>
          <w:rFonts w:ascii="Times New Roman" w:hAnsi="Times New Roman" w:cs="Times New Roman"/>
          <w:sz w:val="26"/>
          <w:szCs w:val="26"/>
        </w:rPr>
        <w:t>к</w:t>
      </w:r>
      <w:r w:rsidRPr="00F505B1">
        <w:rPr>
          <w:rFonts w:ascii="Times New Roman" w:hAnsi="Times New Roman" w:cs="Times New Roman"/>
          <w:sz w:val="26"/>
          <w:szCs w:val="26"/>
        </w:rPr>
        <w:t>тября.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4.4. По решению КЧС и ОПБ могут проводиться дополнительные ко</w:t>
      </w:r>
      <w:r w:rsidRPr="006E2FD7">
        <w:rPr>
          <w:rFonts w:ascii="Times New Roman" w:hAnsi="Times New Roman" w:cs="Times New Roman"/>
          <w:sz w:val="26"/>
          <w:szCs w:val="26"/>
        </w:rPr>
        <w:t>м</w:t>
      </w:r>
      <w:r w:rsidRPr="006E2FD7">
        <w:rPr>
          <w:rFonts w:ascii="Times New Roman" w:hAnsi="Times New Roman" w:cs="Times New Roman"/>
          <w:sz w:val="26"/>
          <w:szCs w:val="26"/>
        </w:rPr>
        <w:t>плексные проверки готовности систем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E2FD7">
        <w:rPr>
          <w:rFonts w:ascii="Times New Roman" w:hAnsi="Times New Roman" w:cs="Times New Roman"/>
          <w:sz w:val="26"/>
          <w:szCs w:val="26"/>
        </w:rPr>
        <w:t xml:space="preserve"> оповещения и КСЭОН, при этом пер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 xml:space="preserve">рыв трансляции телеканалов (радиоканалов) возможен только по согласованию с вещателями, </w:t>
      </w:r>
      <w:proofErr w:type="spellStart"/>
      <w:r w:rsidRPr="006E2FD7">
        <w:rPr>
          <w:rFonts w:ascii="Times New Roman" w:hAnsi="Times New Roman" w:cs="Times New Roman"/>
          <w:sz w:val="26"/>
          <w:szCs w:val="26"/>
        </w:rPr>
        <w:t>задействуемыми</w:t>
      </w:r>
      <w:proofErr w:type="spellEnd"/>
      <w:r w:rsidRPr="006E2FD7">
        <w:rPr>
          <w:rFonts w:ascii="Times New Roman" w:hAnsi="Times New Roman" w:cs="Times New Roman"/>
          <w:sz w:val="26"/>
          <w:szCs w:val="26"/>
        </w:rPr>
        <w:t xml:space="preserve"> в оповещении н</w:t>
      </w:r>
      <w:r w:rsidRPr="006E2FD7">
        <w:rPr>
          <w:rFonts w:ascii="Times New Roman" w:hAnsi="Times New Roman" w:cs="Times New Roman"/>
          <w:sz w:val="26"/>
          <w:szCs w:val="26"/>
        </w:rPr>
        <w:t>а</w:t>
      </w:r>
      <w:r w:rsidRPr="006E2FD7">
        <w:rPr>
          <w:rFonts w:ascii="Times New Roman" w:hAnsi="Times New Roman" w:cs="Times New Roman"/>
          <w:sz w:val="26"/>
          <w:szCs w:val="26"/>
        </w:rPr>
        <w:t>селения.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4.5. По результатам комплексной 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>проверки готовности системы оповещ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ния населения</w:t>
      </w:r>
      <w:proofErr w:type="gramEnd"/>
      <w:r w:rsidRPr="006E2FD7">
        <w:rPr>
          <w:rFonts w:ascii="Times New Roman" w:hAnsi="Times New Roman" w:cs="Times New Roman"/>
          <w:sz w:val="26"/>
          <w:szCs w:val="26"/>
        </w:rPr>
        <w:t xml:space="preserve">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определяемая в соответствии с приложением № 3 к Положению, а также уточняется паспорт системы опов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щения населения.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4.6. 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 xml:space="preserve">Технические проверки готовности к </w:t>
      </w:r>
      <w:proofErr w:type="spellStart"/>
      <w:r w:rsidRPr="006E2FD7">
        <w:rPr>
          <w:rFonts w:ascii="Times New Roman" w:hAnsi="Times New Roman" w:cs="Times New Roman"/>
          <w:sz w:val="26"/>
          <w:szCs w:val="26"/>
        </w:rPr>
        <w:t>задействованию</w:t>
      </w:r>
      <w:proofErr w:type="spellEnd"/>
      <w:r w:rsidRPr="006E2FD7">
        <w:rPr>
          <w:rFonts w:ascii="Times New Roman" w:hAnsi="Times New Roman" w:cs="Times New Roman"/>
          <w:sz w:val="26"/>
          <w:szCs w:val="26"/>
        </w:rPr>
        <w:t xml:space="preserve"> системы опов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щения населения и КСЭОН проводятся без включения оконечных средств оп</w:t>
      </w:r>
      <w:r w:rsidRPr="006E2FD7">
        <w:rPr>
          <w:rFonts w:ascii="Times New Roman" w:hAnsi="Times New Roman" w:cs="Times New Roman"/>
          <w:sz w:val="26"/>
          <w:szCs w:val="26"/>
        </w:rPr>
        <w:t>о</w:t>
      </w:r>
      <w:r w:rsidRPr="006E2FD7">
        <w:rPr>
          <w:rFonts w:ascii="Times New Roman" w:hAnsi="Times New Roman" w:cs="Times New Roman"/>
          <w:sz w:val="26"/>
          <w:szCs w:val="26"/>
        </w:rPr>
        <w:t>вещения и замещения сигналов телеканалов (радиоканалов) вещателей дежу</w:t>
      </w:r>
      <w:r w:rsidRPr="006E2FD7">
        <w:rPr>
          <w:rFonts w:ascii="Times New Roman" w:hAnsi="Times New Roman" w:cs="Times New Roman"/>
          <w:sz w:val="26"/>
          <w:szCs w:val="26"/>
        </w:rPr>
        <w:t>р</w:t>
      </w:r>
      <w:r w:rsidRPr="006E2FD7">
        <w:rPr>
          <w:rFonts w:ascii="Times New Roman" w:hAnsi="Times New Roman" w:cs="Times New Roman"/>
          <w:sz w:val="26"/>
          <w:szCs w:val="26"/>
        </w:rPr>
        <w:t>ными (дежурно-диспетчерскими) службами Главного управления МЧС России по Чувашской Республике – Чувашии и ГКЧС Чувашии путем передачи пров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рочного сигнала и речевого сообщения «Техническая проверка» с периодичн</w:t>
      </w:r>
      <w:r w:rsidRPr="006E2FD7">
        <w:rPr>
          <w:rFonts w:ascii="Times New Roman" w:hAnsi="Times New Roman" w:cs="Times New Roman"/>
          <w:sz w:val="26"/>
          <w:szCs w:val="26"/>
        </w:rPr>
        <w:t>о</w:t>
      </w:r>
      <w:r w:rsidRPr="006E2FD7">
        <w:rPr>
          <w:rFonts w:ascii="Times New Roman" w:hAnsi="Times New Roman" w:cs="Times New Roman"/>
          <w:sz w:val="26"/>
          <w:szCs w:val="26"/>
        </w:rPr>
        <w:t>стью не реже одного раза в сутки, при этом передача пользователям услугами связи (на</w:t>
      </w:r>
      <w:proofErr w:type="gramEnd"/>
      <w:r w:rsidRPr="006E2FD7">
        <w:rPr>
          <w:rFonts w:ascii="Times New Roman" w:hAnsi="Times New Roman" w:cs="Times New Roman"/>
          <w:sz w:val="26"/>
          <w:szCs w:val="26"/>
        </w:rPr>
        <w:t xml:space="preserve"> пользовательское оборудование (оконечное оборудование), а также выпуск в эфир (публикация) редакциями средств массовой информации пров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рочного сигнала «Техническая проверка» не производятся.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4.7. Перед проведением всех проверок в обязательном порядке проводится комплекс организационно-технических мероприятий с целью 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>исключения н</w:t>
      </w:r>
      <w:r w:rsidRPr="006E2FD7">
        <w:rPr>
          <w:rFonts w:ascii="Times New Roman" w:hAnsi="Times New Roman" w:cs="Times New Roman"/>
          <w:sz w:val="26"/>
          <w:szCs w:val="26"/>
        </w:rPr>
        <w:t>е</w:t>
      </w:r>
      <w:r w:rsidRPr="006E2FD7">
        <w:rPr>
          <w:rFonts w:ascii="Times New Roman" w:hAnsi="Times New Roman" w:cs="Times New Roman"/>
          <w:sz w:val="26"/>
          <w:szCs w:val="26"/>
        </w:rPr>
        <w:t>санкционированного запуска системы оповещения населения</w:t>
      </w:r>
      <w:proofErr w:type="gramEnd"/>
      <w:r w:rsidRPr="006E2FD7">
        <w:rPr>
          <w:rFonts w:ascii="Times New Roman" w:hAnsi="Times New Roman" w:cs="Times New Roman"/>
          <w:sz w:val="26"/>
          <w:szCs w:val="26"/>
        </w:rPr>
        <w:t>.</w:t>
      </w:r>
    </w:p>
    <w:p w:rsidR="00F261E9" w:rsidRPr="006E2FD7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4.8. Перерыв вещательных программ при выступлении высших должнос</w:t>
      </w:r>
      <w:r w:rsidRPr="006E2FD7">
        <w:rPr>
          <w:rFonts w:ascii="Times New Roman" w:hAnsi="Times New Roman" w:cs="Times New Roman"/>
          <w:sz w:val="26"/>
          <w:szCs w:val="26"/>
        </w:rPr>
        <w:t>т</w:t>
      </w:r>
      <w:r w:rsidRPr="006E2FD7">
        <w:rPr>
          <w:rFonts w:ascii="Times New Roman" w:hAnsi="Times New Roman" w:cs="Times New Roman"/>
          <w:sz w:val="26"/>
          <w:szCs w:val="26"/>
        </w:rPr>
        <w:t>ных лиц Российской Федерации, передаче сообщений о важных государстве</w:t>
      </w:r>
      <w:r w:rsidRPr="006E2FD7">
        <w:rPr>
          <w:rFonts w:ascii="Times New Roman" w:hAnsi="Times New Roman" w:cs="Times New Roman"/>
          <w:sz w:val="26"/>
          <w:szCs w:val="26"/>
        </w:rPr>
        <w:t>н</w:t>
      </w:r>
      <w:r w:rsidRPr="006E2FD7">
        <w:rPr>
          <w:rFonts w:ascii="Times New Roman" w:hAnsi="Times New Roman" w:cs="Times New Roman"/>
          <w:sz w:val="26"/>
          <w:szCs w:val="26"/>
        </w:rPr>
        <w:t>ных событиях, экстренных сообщениях в области защиты населения и террит</w:t>
      </w:r>
      <w:r w:rsidRPr="006E2FD7">
        <w:rPr>
          <w:rFonts w:ascii="Times New Roman" w:hAnsi="Times New Roman" w:cs="Times New Roman"/>
          <w:sz w:val="26"/>
          <w:szCs w:val="26"/>
        </w:rPr>
        <w:t>о</w:t>
      </w:r>
      <w:r w:rsidRPr="006E2FD7">
        <w:rPr>
          <w:rFonts w:ascii="Times New Roman" w:hAnsi="Times New Roman" w:cs="Times New Roman"/>
          <w:sz w:val="26"/>
          <w:szCs w:val="26"/>
        </w:rPr>
        <w:t xml:space="preserve">рий от чрезвычайных ситуаций природного и техногенного характера в ходе 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>проведения проверок системы оповещения населения</w:t>
      </w:r>
      <w:proofErr w:type="gramEnd"/>
      <w:r w:rsidRPr="006E2FD7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F261E9" w:rsidRPr="00F261E9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4.9. Для обеспечения оповещения максимального количества людей, п</w:t>
      </w:r>
      <w:r w:rsidRPr="006E2FD7">
        <w:rPr>
          <w:rFonts w:ascii="Times New Roman" w:hAnsi="Times New Roman" w:cs="Times New Roman"/>
          <w:sz w:val="26"/>
          <w:szCs w:val="26"/>
        </w:rPr>
        <w:t>о</w:t>
      </w:r>
      <w:r w:rsidRPr="006E2FD7">
        <w:rPr>
          <w:rFonts w:ascii="Times New Roman" w:hAnsi="Times New Roman" w:cs="Times New Roman"/>
          <w:sz w:val="26"/>
          <w:szCs w:val="26"/>
        </w:rPr>
        <w:t>павших в зону чрезвычайной ситуации, в том числе на территориях, не охваче</w:t>
      </w:r>
      <w:r w:rsidRPr="006E2FD7">
        <w:rPr>
          <w:rFonts w:ascii="Times New Roman" w:hAnsi="Times New Roman" w:cs="Times New Roman"/>
          <w:sz w:val="26"/>
          <w:szCs w:val="26"/>
        </w:rPr>
        <w:t>н</w:t>
      </w:r>
      <w:r w:rsidRPr="006E2FD7">
        <w:rPr>
          <w:rFonts w:ascii="Times New Roman" w:hAnsi="Times New Roman" w:cs="Times New Roman"/>
          <w:sz w:val="26"/>
          <w:szCs w:val="26"/>
        </w:rPr>
        <w:t>ных системой оповещения населения, создается резерв технических средств оповещения (стационарных и мобильных).</w:t>
      </w:r>
    </w:p>
    <w:p w:rsidR="00F261E9" w:rsidRPr="00F261E9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1E9" w:rsidRPr="00F261E9" w:rsidRDefault="00F261E9" w:rsidP="00F261E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1E9" w:rsidRPr="00097DAA" w:rsidRDefault="00F261E9" w:rsidP="00F261E9">
      <w:pPr>
        <w:jc w:val="center"/>
        <w:rPr>
          <w:sz w:val="26"/>
        </w:rPr>
      </w:pPr>
      <w:r w:rsidRPr="006E2FD7">
        <w:rPr>
          <w:sz w:val="26"/>
        </w:rPr>
        <w:t>_____________</w:t>
      </w:r>
    </w:p>
    <w:p w:rsidR="00F261E9" w:rsidRPr="00097DAA" w:rsidRDefault="00F261E9" w:rsidP="00F261E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261E9" w:rsidRPr="003308F7" w:rsidRDefault="00F261E9" w:rsidP="00F261E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F261E9" w:rsidRPr="003308F7" w:rsidRDefault="00F261E9" w:rsidP="00F261E9">
      <w:pPr>
        <w:rPr>
          <w:sz w:val="26"/>
          <w:szCs w:val="26"/>
        </w:rPr>
      </w:pPr>
    </w:p>
    <w:p w:rsidR="00F261E9" w:rsidRPr="00F261E9" w:rsidRDefault="00F261E9" w:rsidP="00F261E9">
      <w:pPr>
        <w:tabs>
          <w:tab w:val="left" w:pos="3450"/>
        </w:tabs>
      </w:pPr>
    </w:p>
    <w:sectPr w:rsidR="00F261E9" w:rsidRPr="00F261E9" w:rsidSect="00EF04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96F"/>
    <w:rsid w:val="000027FA"/>
    <w:rsid w:val="000255B1"/>
    <w:rsid w:val="0005619C"/>
    <w:rsid w:val="000F6DDA"/>
    <w:rsid w:val="00114435"/>
    <w:rsid w:val="001F518A"/>
    <w:rsid w:val="002409F4"/>
    <w:rsid w:val="002D5A6E"/>
    <w:rsid w:val="00375F68"/>
    <w:rsid w:val="00392F41"/>
    <w:rsid w:val="00426186"/>
    <w:rsid w:val="00531796"/>
    <w:rsid w:val="00540F7E"/>
    <w:rsid w:val="005C7ADD"/>
    <w:rsid w:val="00625532"/>
    <w:rsid w:val="0063432B"/>
    <w:rsid w:val="00697064"/>
    <w:rsid w:val="00790B1D"/>
    <w:rsid w:val="00791C9D"/>
    <w:rsid w:val="008120E1"/>
    <w:rsid w:val="009460A9"/>
    <w:rsid w:val="009509C4"/>
    <w:rsid w:val="00973A9C"/>
    <w:rsid w:val="009D4B70"/>
    <w:rsid w:val="009F5493"/>
    <w:rsid w:val="00A04938"/>
    <w:rsid w:val="00A14441"/>
    <w:rsid w:val="00A2619F"/>
    <w:rsid w:val="00B6796F"/>
    <w:rsid w:val="00CB630F"/>
    <w:rsid w:val="00CB6F25"/>
    <w:rsid w:val="00DD44CA"/>
    <w:rsid w:val="00E265E7"/>
    <w:rsid w:val="00EA4B17"/>
    <w:rsid w:val="00EF0466"/>
    <w:rsid w:val="00F261E9"/>
    <w:rsid w:val="00F451A3"/>
    <w:rsid w:val="00F7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6796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6796F"/>
    <w:rPr>
      <w:b/>
      <w:bCs/>
      <w:color w:val="000080"/>
    </w:rPr>
  </w:style>
  <w:style w:type="paragraph" w:styleId="a5">
    <w:name w:val="Body Text Indent"/>
    <w:basedOn w:val="a"/>
    <w:link w:val="a6"/>
    <w:rsid w:val="00B6796F"/>
    <w:pPr>
      <w:widowControl w:val="0"/>
      <w:autoSpaceDE w:val="0"/>
      <w:autoSpaceDN w:val="0"/>
      <w:adjustRightInd w:val="0"/>
      <w:ind w:firstLine="720"/>
      <w:jc w:val="both"/>
    </w:pPr>
    <w:rPr>
      <w:szCs w:val="26"/>
    </w:rPr>
  </w:style>
  <w:style w:type="character" w:customStyle="1" w:styleId="a6">
    <w:name w:val="Основной текст с отступом Знак"/>
    <w:basedOn w:val="a0"/>
    <w:link w:val="a5"/>
    <w:rsid w:val="00B6796F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7">
    <w:name w:val="No Spacing"/>
    <w:uiPriority w:val="1"/>
    <w:qFormat/>
    <w:rsid w:val="00EF046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F451A3"/>
    <w:rPr>
      <w:strike w:val="0"/>
      <w:dstrike w:val="0"/>
      <w:color w:val="005BD1"/>
      <w:u w:val="none"/>
      <w:effect w:val="none"/>
    </w:rPr>
  </w:style>
  <w:style w:type="paragraph" w:customStyle="1" w:styleId="ConsPlusNormal">
    <w:name w:val="ConsPlusNormal"/>
    <w:rsid w:val="00F26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</dc:creator>
  <cp:lastModifiedBy>zivil_sp10</cp:lastModifiedBy>
  <cp:revision>5</cp:revision>
  <cp:lastPrinted>2021-06-23T06:35:00Z</cp:lastPrinted>
  <dcterms:created xsi:type="dcterms:W3CDTF">2021-06-22T07:15:00Z</dcterms:created>
  <dcterms:modified xsi:type="dcterms:W3CDTF">2021-07-01T09:17:00Z</dcterms:modified>
</cp:coreProperties>
</file>