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3314"/>
        <w:gridCol w:w="6154"/>
      </w:tblGrid>
      <w:tr w:rsidR="005432E1">
        <w:tblPrEx>
          <w:tblCellMar>
            <w:top w:w="0" w:type="dxa"/>
            <w:bottom w:w="0" w:type="dxa"/>
          </w:tblCellMar>
        </w:tblPrEx>
        <w:tc>
          <w:tcPr>
            <w:tcW w:w="4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E1" w:rsidRDefault="005432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E1" w:rsidRDefault="00493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432E1" w:rsidRDefault="004939C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Министр строительства, архитектуры</w:t>
            </w:r>
          </w:p>
          <w:p w:rsidR="005432E1" w:rsidRDefault="004939C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жилищно-коммунального хозяйства</w:t>
            </w:r>
          </w:p>
          <w:p w:rsidR="005432E1" w:rsidRDefault="004939C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Чувашской Республики </w:t>
            </w:r>
          </w:p>
          <w:p w:rsidR="005432E1" w:rsidRDefault="005432E1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32E1" w:rsidRDefault="004939C1">
            <w:pPr>
              <w:ind w:left="3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А.В. Героев</w:t>
            </w:r>
          </w:p>
          <w:p w:rsidR="005432E1" w:rsidRDefault="005432E1">
            <w:pPr>
              <w:ind w:left="392"/>
              <w:rPr>
                <w:rFonts w:ascii="Times New Roman" w:hAnsi="Times New Roman"/>
                <w:sz w:val="26"/>
                <w:szCs w:val="26"/>
              </w:rPr>
            </w:pPr>
          </w:p>
          <w:p w:rsidR="005432E1" w:rsidRDefault="004939C1">
            <w:pPr>
              <w:ind w:left="4248" w:firstLine="5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 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2020 г.</w:t>
            </w:r>
          </w:p>
          <w:p w:rsidR="005432E1" w:rsidRDefault="005432E1">
            <w:pPr>
              <w:ind w:left="5928"/>
            </w:pPr>
            <w:bookmarkStart w:id="0" w:name="_Toc126546953"/>
            <w:bookmarkEnd w:id="0"/>
          </w:p>
          <w:p w:rsidR="005432E1" w:rsidRDefault="005432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32E1" w:rsidRDefault="005432E1">
      <w:pPr>
        <w:ind w:left="5928"/>
        <w:rPr>
          <w:rFonts w:ascii="Times New Roman" w:hAnsi="Times New Roman"/>
          <w:b/>
          <w:sz w:val="26"/>
          <w:szCs w:val="26"/>
        </w:rPr>
      </w:pPr>
    </w:p>
    <w:p w:rsidR="005432E1" w:rsidRDefault="005432E1">
      <w:pPr>
        <w:ind w:left="5928"/>
        <w:rPr>
          <w:rFonts w:ascii="Times New Roman" w:hAnsi="Times New Roman"/>
          <w:b/>
          <w:sz w:val="26"/>
          <w:szCs w:val="26"/>
        </w:rPr>
      </w:pPr>
    </w:p>
    <w:p w:rsidR="005432E1" w:rsidRDefault="005432E1">
      <w:pPr>
        <w:ind w:left="5928"/>
        <w:rPr>
          <w:rFonts w:ascii="Times New Roman" w:hAnsi="Times New Roman"/>
          <w:b/>
          <w:sz w:val="26"/>
          <w:szCs w:val="26"/>
        </w:rPr>
      </w:pPr>
    </w:p>
    <w:p w:rsidR="005432E1" w:rsidRDefault="005432E1">
      <w:pPr>
        <w:rPr>
          <w:rFonts w:ascii="Times New Roman" w:hAnsi="Times New Roman"/>
          <w:sz w:val="26"/>
          <w:szCs w:val="26"/>
        </w:rPr>
      </w:pPr>
    </w:p>
    <w:p w:rsidR="005432E1" w:rsidRDefault="005432E1">
      <w:pPr>
        <w:rPr>
          <w:rFonts w:ascii="Times New Roman" w:hAnsi="Times New Roman"/>
          <w:sz w:val="26"/>
          <w:szCs w:val="26"/>
        </w:rPr>
      </w:pPr>
    </w:p>
    <w:p w:rsidR="005432E1" w:rsidRDefault="005432E1">
      <w:pPr>
        <w:rPr>
          <w:rFonts w:ascii="Times New Roman" w:hAnsi="Times New Roman"/>
          <w:sz w:val="26"/>
          <w:szCs w:val="26"/>
        </w:rPr>
      </w:pPr>
    </w:p>
    <w:p w:rsidR="005432E1" w:rsidRDefault="005432E1">
      <w:pPr>
        <w:pStyle w:val="Header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</w:rPr>
      </w:pPr>
    </w:p>
    <w:p w:rsidR="005432E1" w:rsidRDefault="005432E1">
      <w:pPr>
        <w:pStyle w:val="Header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</w:rPr>
      </w:pPr>
    </w:p>
    <w:p w:rsidR="005432E1" w:rsidRDefault="005432E1">
      <w:pPr>
        <w:rPr>
          <w:rFonts w:ascii="Times New Roman" w:hAnsi="Times New Roman"/>
          <w:sz w:val="26"/>
          <w:szCs w:val="26"/>
        </w:rPr>
      </w:pPr>
    </w:p>
    <w:tbl>
      <w:tblPr>
        <w:tblW w:w="9504" w:type="dxa"/>
        <w:tblCellMar>
          <w:left w:w="10" w:type="dxa"/>
          <w:right w:w="10" w:type="dxa"/>
        </w:tblCellMar>
        <w:tblLook w:val="0000"/>
      </w:tblPr>
      <w:tblGrid>
        <w:gridCol w:w="9504"/>
      </w:tblGrid>
      <w:tr w:rsidR="005432E1">
        <w:tblPrEx>
          <w:tblCellMar>
            <w:top w:w="0" w:type="dxa"/>
            <w:bottom w:w="0" w:type="dxa"/>
          </w:tblCellMar>
        </w:tblPrEx>
        <w:tc>
          <w:tcPr>
            <w:tcW w:w="9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E1" w:rsidRDefault="005432E1">
            <w:pPr>
              <w:pStyle w:val="a4"/>
              <w:ind w:left="-9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432E1" w:rsidRDefault="004939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ПОЛОЖЕНИЕ</w:t>
            </w:r>
          </w:p>
          <w:p w:rsidR="005432E1" w:rsidRDefault="005432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432E1" w:rsidRDefault="004939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секторе по реализации программы переселения граждан </w:t>
            </w:r>
          </w:p>
          <w:p w:rsidR="005432E1" w:rsidRDefault="004939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 аварийного жилищного фонда </w:t>
            </w:r>
          </w:p>
          <w:p w:rsidR="005432E1" w:rsidRDefault="005432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432E1" w:rsidRDefault="005432E1">
            <w:pPr>
              <w:pStyle w:val="a4"/>
              <w:ind w:right="458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432E1" w:rsidRDefault="004939C1">
      <w:pPr>
        <w:rPr>
          <w:rFonts w:ascii="Times New Roman" w:hAnsi="Times New Roman"/>
          <w:sz w:val="26"/>
          <w:szCs w:val="26"/>
        </w:rPr>
      </w:pPr>
      <w:r>
        <w:br w:type="page"/>
      </w:r>
    </w:p>
    <w:p w:rsidR="005432E1" w:rsidRDefault="004939C1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5432E1" w:rsidRDefault="005432E1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Сектор по реализации программы переселения граждан из аварийного жилищного фонда (далее — Сектор) </w:t>
      </w:r>
      <w:proofErr w:type="gramStart"/>
      <w:r>
        <w:rPr>
          <w:rFonts w:ascii="Times New Roman" w:hAnsi="Times New Roman"/>
          <w:sz w:val="26"/>
          <w:szCs w:val="26"/>
        </w:rPr>
        <w:t>создан</w:t>
      </w:r>
      <w:proofErr w:type="gramEnd"/>
      <w:r>
        <w:rPr>
          <w:rFonts w:ascii="Times New Roman" w:hAnsi="Times New Roman"/>
          <w:sz w:val="26"/>
          <w:szCs w:val="26"/>
        </w:rPr>
        <w:t xml:space="preserve"> для реализации программ и задач в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ласти переселения граждан из аварийного жилищного </w:t>
      </w:r>
      <w:r>
        <w:rPr>
          <w:rFonts w:ascii="Times New Roman" w:hAnsi="Times New Roman"/>
          <w:sz w:val="26"/>
          <w:szCs w:val="26"/>
        </w:rPr>
        <w:t>фонда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ки.</w:t>
      </w:r>
    </w:p>
    <w:p w:rsidR="005432E1" w:rsidRDefault="004939C1">
      <w:pPr>
        <w:pStyle w:val="3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Сектор руководствуется в своей деятельности Конституцией Российской Федерации, федеральными законами, указами и распоряжениями Президента Ро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</w:t>
      </w:r>
      <w:r>
        <w:rPr>
          <w:rFonts w:ascii="Times New Roman" w:hAnsi="Times New Roman"/>
          <w:color w:val="auto"/>
          <w:sz w:val="26"/>
          <w:szCs w:val="26"/>
        </w:rPr>
        <w:t>й</w:t>
      </w:r>
      <w:r>
        <w:rPr>
          <w:rFonts w:ascii="Times New Roman" w:hAnsi="Times New Roman"/>
          <w:color w:val="auto"/>
          <w:sz w:val="26"/>
          <w:szCs w:val="26"/>
        </w:rPr>
        <w:t>ской Федер</w:t>
      </w:r>
      <w:r>
        <w:rPr>
          <w:rFonts w:ascii="Times New Roman" w:hAnsi="Times New Roman"/>
          <w:color w:val="auto"/>
          <w:sz w:val="26"/>
          <w:szCs w:val="26"/>
        </w:rPr>
        <w:t>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ниями Кабинета Министров Чувашской Республики,</w:t>
      </w:r>
      <w:r>
        <w:rPr>
          <w:rFonts w:ascii="Times New Roman" w:hAnsi="Times New Roman"/>
          <w:color w:val="auto"/>
          <w:sz w:val="26"/>
          <w:szCs w:val="26"/>
        </w:rPr>
        <w:t xml:space="preserve"> иными нормативными прав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выми актами Чувашской Республики, Положением о Министерстве строительства, архитектуры и жилищно-коммунального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хозяйства Чувашской Республики, а та</w:t>
      </w:r>
      <w:r>
        <w:rPr>
          <w:rFonts w:ascii="Times New Roman" w:hAnsi="Times New Roman"/>
          <w:color w:val="auto"/>
          <w:sz w:val="26"/>
          <w:szCs w:val="26"/>
        </w:rPr>
        <w:t>к</w:t>
      </w:r>
      <w:r>
        <w:rPr>
          <w:rFonts w:ascii="Times New Roman" w:hAnsi="Times New Roman"/>
          <w:color w:val="auto"/>
          <w:sz w:val="26"/>
          <w:szCs w:val="26"/>
        </w:rPr>
        <w:t>же настоящим Положением.</w:t>
      </w:r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/>
          <w:sz w:val="26"/>
          <w:szCs w:val="26"/>
        </w:rPr>
        <w:t>Сектор осуществляет свои полномочия во взаимодействии</w:t>
      </w:r>
      <w:r>
        <w:rPr>
          <w:rFonts w:ascii="Times New Roman" w:hAnsi="Times New Roman"/>
          <w:sz w:val="26"/>
          <w:szCs w:val="26"/>
        </w:rPr>
        <w:t xml:space="preserve"> с государс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венной корпорацией – Фондом содействия реформированию жилищно-коммунального хозяйства (далее – Фонд), федеральными органами исполнител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власти, территориальными органами федеральных органов исполнительной власти, органами исполнительной влас</w:t>
      </w:r>
      <w:r>
        <w:rPr>
          <w:rFonts w:ascii="Times New Roman" w:hAnsi="Times New Roman"/>
          <w:sz w:val="26"/>
          <w:szCs w:val="26"/>
        </w:rPr>
        <w:t>ти Чувашской Республики, органами мес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ного самоуправления, общественными и иными организациями, координирует де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тельность органов исполнительной власти Чувашской Республики, организаций по вопросам переселения граждан из аварийного жилищного фонда, отнесен</w:t>
      </w:r>
      <w:r>
        <w:rPr>
          <w:rFonts w:ascii="Times New Roman" w:hAnsi="Times New Roman"/>
          <w:sz w:val="26"/>
          <w:szCs w:val="26"/>
        </w:rPr>
        <w:t>ным к 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дению Сектора.</w:t>
      </w:r>
      <w:proofErr w:type="gramEnd"/>
    </w:p>
    <w:p w:rsidR="005432E1" w:rsidRDefault="004939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432E1" w:rsidRDefault="004939C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</w:t>
      </w:r>
    </w:p>
    <w:p w:rsidR="005432E1" w:rsidRDefault="005432E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32E1" w:rsidRDefault="004939C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Сектор организуется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отдела реал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зации государственных жилищных программ Министерства строительства,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тектуры и жилищно-коммунального хозяйства Чувашской Республики и возглавл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 заведующим сектором, назначаемым н</w:t>
      </w:r>
      <w:r>
        <w:rPr>
          <w:rFonts w:ascii="Times New Roman" w:hAnsi="Times New Roman" w:cs="Times New Roman"/>
          <w:sz w:val="26"/>
          <w:szCs w:val="26"/>
        </w:rPr>
        <w:t xml:space="preserve">а должность и освобождаемым от должности в установленном порядке. </w:t>
      </w:r>
    </w:p>
    <w:p w:rsidR="005432E1" w:rsidRDefault="004939C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kern w:val="1"/>
          <w:sz w:val="26"/>
          <w:szCs w:val="26"/>
        </w:rPr>
        <w:t>Структура Сектора и штатная численность работников определяются министром строительства, архитектуры и жилищно-коммунального хозяйства Ч</w:t>
      </w:r>
      <w:r>
        <w:rPr>
          <w:rFonts w:ascii="Times New Roman" w:hAnsi="Times New Roman" w:cs="Times New Roman"/>
          <w:kern w:val="1"/>
          <w:sz w:val="26"/>
          <w:szCs w:val="26"/>
        </w:rPr>
        <w:t>у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вашской Республики по предложениям </w:t>
      </w:r>
      <w:r>
        <w:rPr>
          <w:rFonts w:ascii="Times New Roman" w:hAnsi="Times New Roman" w:cs="Times New Roman"/>
          <w:sz w:val="26"/>
          <w:szCs w:val="26"/>
        </w:rPr>
        <w:t>отдела реали</w:t>
      </w:r>
      <w:r>
        <w:rPr>
          <w:rFonts w:ascii="Times New Roman" w:hAnsi="Times New Roman" w:cs="Times New Roman"/>
          <w:sz w:val="26"/>
          <w:szCs w:val="26"/>
        </w:rPr>
        <w:t>зации государственных 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лищных программ,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первого заместителя министра строительства, архитектуры и жилищно-коммунального хозяйства Чувашской Республики.</w:t>
      </w:r>
    </w:p>
    <w:p w:rsidR="005432E1" w:rsidRDefault="005432E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32E1" w:rsidRDefault="004939C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 w:rsidR="005432E1" w:rsidRDefault="005432E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32E1" w:rsidRDefault="004939C1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Сектора являются:</w:t>
      </w:r>
    </w:p>
    <w:p w:rsidR="005432E1" w:rsidRDefault="004939C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пределение текущих задач и пер</w:t>
      </w:r>
      <w:r>
        <w:rPr>
          <w:rFonts w:ascii="Times New Roman" w:hAnsi="Times New Roman"/>
          <w:sz w:val="26"/>
          <w:szCs w:val="26"/>
        </w:rPr>
        <w:t>спектив по переселению граждан из аварийного жилищного фонда.</w:t>
      </w:r>
    </w:p>
    <w:p w:rsidR="005432E1" w:rsidRDefault="004939C1">
      <w:pPr>
        <w:pStyle w:val="a4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3.1.2. Обеспечение безопасности и благоприятных условий проживания гра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ж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дан.</w:t>
      </w:r>
    </w:p>
    <w:p w:rsidR="005432E1" w:rsidRDefault="004939C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 xml:space="preserve">Организация работы с Министерством строительства и жилищно-коммунального хозяйства Российской Федерации (далее </w:t>
      </w:r>
      <w:r>
        <w:rPr>
          <w:rFonts w:ascii="Times New Roman" w:hAnsi="Times New Roman"/>
          <w:sz w:val="26"/>
          <w:szCs w:val="26"/>
        </w:rPr>
        <w:t>– Минстрой России) и</w:t>
      </w:r>
      <w:r>
        <w:rPr>
          <w:rFonts w:ascii="Times New Roman" w:hAnsi="Times New Roman"/>
          <w:bCs/>
          <w:sz w:val="26"/>
          <w:szCs w:val="26"/>
        </w:rPr>
        <w:t xml:space="preserve"> Фондом</w:t>
      </w:r>
      <w:r>
        <w:rPr>
          <w:rFonts w:ascii="Times New Roman" w:hAnsi="Times New Roman"/>
          <w:sz w:val="26"/>
          <w:szCs w:val="26"/>
        </w:rPr>
        <w:t>.</w:t>
      </w:r>
    </w:p>
    <w:p w:rsidR="005432E1" w:rsidRDefault="004939C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Осуществление соблюдения жилищного законодательства органами местного самоуправления в части переселения граждан из аварийного жилищного фонда.</w:t>
      </w:r>
    </w:p>
    <w:p w:rsidR="005432E1" w:rsidRDefault="005432E1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32E1" w:rsidRDefault="004939C1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 w:rsidR="005432E1" w:rsidRDefault="005432E1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32E1" w:rsidRDefault="004939C1">
      <w:pPr>
        <w:pStyle w:val="a3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Сектор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возложенными на него задачами </w:t>
      </w:r>
      <w:r>
        <w:rPr>
          <w:rFonts w:ascii="Times New Roman" w:hAnsi="Times New Roman"/>
          <w:sz w:val="26"/>
          <w:szCs w:val="26"/>
        </w:rPr>
        <w:t>выполняет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 функции: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ряжений Главы Чувашской Республики, постановлений и распоряжений Кабинета Министров Чувашской Республики, относящихся к переселению граждан из 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рийного жи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сти Чувашской Республики по подготовке проектов стратегий, программ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плексного экономического и социального развития Чувашской Республики,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дарственных программ Чуваш</w:t>
      </w:r>
      <w:r>
        <w:rPr>
          <w:rFonts w:ascii="Times New Roman" w:hAnsi="Times New Roman"/>
          <w:sz w:val="26"/>
          <w:szCs w:val="26"/>
        </w:rPr>
        <w:t>ской Республики и подпрограмм в части переселения граждан из аварийного жилищного фонда, а также прогнозных и аналитических материалов по вопросам переселения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Разрабатывает для органов исполнительной власти Чуваш</w:t>
      </w:r>
      <w:r>
        <w:rPr>
          <w:rFonts w:ascii="Times New Roman" w:hAnsi="Times New Roman"/>
          <w:sz w:val="26"/>
          <w:szCs w:val="26"/>
        </w:rPr>
        <w:t>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предложения к проекту консолидированного бюджета по направлению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Участвует в разработке проектов соглашений и договоров, протоколов о сотрудничестве и взаимодействии, заключаемых с феде</w:t>
      </w:r>
      <w:r>
        <w:rPr>
          <w:rFonts w:ascii="Times New Roman" w:hAnsi="Times New Roman"/>
          <w:sz w:val="26"/>
          <w:szCs w:val="26"/>
        </w:rPr>
        <w:t>ральными органами испо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нительной власти, органами исполнительной власти субъектов Российской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рации, органами местного самоуправления, организациями в сфере переселения граждан из аварийного жилищного фонда, контролирует их выполнение.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Разрабатывае</w:t>
      </w:r>
      <w:r>
        <w:rPr>
          <w:rFonts w:ascii="Times New Roman" w:hAnsi="Times New Roman"/>
          <w:sz w:val="26"/>
          <w:szCs w:val="26"/>
        </w:rPr>
        <w:t>т для органов исполнительной власти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предложения к представляемым проектам законов и иных нормативных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вовых актов Российской Федерации и Чувашской Республики по вопросам перес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 граждан из аварийного жилищного фонда.</w:t>
      </w:r>
    </w:p>
    <w:p w:rsidR="005432E1" w:rsidRDefault="004939C1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proofErr w:type="gramStart"/>
      <w:r>
        <w:rPr>
          <w:rFonts w:ascii="Times New Roman" w:hAnsi="Times New Roman"/>
          <w:sz w:val="26"/>
          <w:szCs w:val="26"/>
        </w:rPr>
        <w:t>Разраба</w:t>
      </w:r>
      <w:r>
        <w:rPr>
          <w:rFonts w:ascii="Times New Roman" w:hAnsi="Times New Roman"/>
          <w:sz w:val="26"/>
          <w:szCs w:val="26"/>
        </w:rPr>
        <w:t>тывает и обеспечивает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реализацию государственной политики при реализации республиканских адресных программ переселения граждан из 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Разрабатывает для органов местного самоуправления предложения по реализации положений Жилищно</w:t>
      </w:r>
      <w:r>
        <w:rPr>
          <w:rFonts w:ascii="Times New Roman" w:hAnsi="Times New Roman"/>
          <w:sz w:val="26"/>
          <w:szCs w:val="26"/>
        </w:rPr>
        <w:t>го кодекса Российской Федерации в части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Координирует формирование органами местного самоуправления свед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ний об аварийном жилищном фонде Чувашской Республики и представления его в Минстрой России, Фонд</w:t>
      </w:r>
      <w:r>
        <w:rPr>
          <w:rFonts w:ascii="Times New Roman" w:hAnsi="Times New Roman"/>
          <w:sz w:val="26"/>
          <w:szCs w:val="26"/>
        </w:rPr>
        <w:t>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Формирует </w:t>
      </w:r>
      <w:r>
        <w:rPr>
          <w:rFonts w:ascii="Times New Roman" w:hAnsi="Times New Roman"/>
          <w:color w:val="000000"/>
          <w:sz w:val="26"/>
          <w:szCs w:val="26"/>
        </w:rPr>
        <w:t>республиканские адресные программы по</w:t>
      </w:r>
      <w:r>
        <w:rPr>
          <w:rFonts w:ascii="Times New Roman" w:hAnsi="Times New Roman"/>
          <w:sz w:val="26"/>
          <w:szCs w:val="26"/>
        </w:rPr>
        <w:t xml:space="preserve"> переселению гр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Подготавливает материалы, необходимые для осуществления Минстр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ем Чувашии функций государственного заказчика по выполнению мероприятий </w:t>
      </w:r>
      <w:r>
        <w:rPr>
          <w:rFonts w:ascii="Times New Roman" w:hAnsi="Times New Roman"/>
          <w:sz w:val="26"/>
          <w:szCs w:val="26"/>
        </w:rPr>
        <w:t>республиканских адресных программ по переселению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4.11. </w:t>
      </w:r>
      <w:proofErr w:type="gramStart"/>
      <w:r>
        <w:rPr>
          <w:rFonts w:ascii="Times New Roman" w:hAnsi="Times New Roman"/>
          <w:sz w:val="26"/>
          <w:szCs w:val="26"/>
        </w:rPr>
        <w:t>Формирует и представляет</w:t>
      </w:r>
      <w:proofErr w:type="gramEnd"/>
      <w:r>
        <w:rPr>
          <w:rFonts w:ascii="Times New Roman" w:hAnsi="Times New Roman"/>
          <w:sz w:val="26"/>
          <w:szCs w:val="26"/>
        </w:rPr>
        <w:t xml:space="preserve"> в Фонд заявки на получение финансовой поддержки за счет средств Фонда на переселение граждан из аварийного жилищн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фонда, а также измен</w:t>
      </w:r>
      <w:r>
        <w:rPr>
          <w:rFonts w:ascii="Times New Roman" w:hAnsi="Times New Roman"/>
          <w:sz w:val="26"/>
          <w:szCs w:val="26"/>
        </w:rPr>
        <w:t>ения к заявкам.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Контролирует заключение и исполнение органами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 муниципальных контрактов на строительство (приобретение) жилых помещений для переселения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Формирует предложения по распр</w:t>
      </w:r>
      <w:r>
        <w:rPr>
          <w:rFonts w:ascii="Times New Roman" w:hAnsi="Times New Roman"/>
          <w:sz w:val="26"/>
          <w:szCs w:val="26"/>
        </w:rPr>
        <w:t>еделению средств Фонда,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канского бюджета Чувашской Республики на переселение граждан из аварийного жилищного фонда между муниципальными образованиями, претендующими на получение финансовой поддержки.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Осуществляет работу в системе «</w:t>
      </w:r>
      <w:proofErr w:type="spellStart"/>
      <w:r>
        <w:rPr>
          <w:rFonts w:ascii="Times New Roman" w:hAnsi="Times New Roman"/>
          <w:sz w:val="26"/>
          <w:szCs w:val="26"/>
        </w:rPr>
        <w:t>Бюджет-СМАР</w:t>
      </w:r>
      <w:r>
        <w:rPr>
          <w:rFonts w:ascii="Times New Roman" w:hAnsi="Times New Roman"/>
          <w:sz w:val="26"/>
          <w:szCs w:val="26"/>
        </w:rPr>
        <w:t>Т</w:t>
      </w:r>
      <w:proofErr w:type="spellEnd"/>
      <w:r>
        <w:rPr>
          <w:rFonts w:ascii="Times New Roman" w:hAnsi="Times New Roman"/>
          <w:sz w:val="26"/>
          <w:szCs w:val="26"/>
        </w:rPr>
        <w:t>» по финансированию программ переселения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Формирует уведомления по расчетам между бюджетами в части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Осуществляет перечисление средств Фонда, республиканск</w:t>
      </w:r>
      <w:r>
        <w:rPr>
          <w:rFonts w:ascii="Times New Roman" w:hAnsi="Times New Roman"/>
          <w:sz w:val="26"/>
          <w:szCs w:val="26"/>
        </w:rPr>
        <w:t>ого бюдж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та Чувашской Республики на реализацию программ по переселению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4.17. Осуществляет внутренний финансовый контроль в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бюдже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ных процедур: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рассмотрен</w:t>
      </w:r>
      <w:r>
        <w:rPr>
          <w:rFonts w:ascii="Times New Roman" w:hAnsi="Times New Roman"/>
          <w:sz w:val="26"/>
          <w:szCs w:val="26"/>
        </w:rPr>
        <w:t>ия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ний бюджетных ассигнований;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ведения кассовог</w:t>
      </w:r>
      <w:r>
        <w:rPr>
          <w:rFonts w:ascii="Times New Roman" w:hAnsi="Times New Roman"/>
          <w:sz w:val="26"/>
          <w:szCs w:val="26"/>
        </w:rPr>
        <w:t>о плана по доходам и расходам республиканского бюджета Чувашской Республики;</w:t>
      </w:r>
    </w:p>
    <w:p w:rsidR="005432E1" w:rsidRDefault="004939C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сполнение бюджетной сметы, принятие и исполнение бюджетных обяз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тельств;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принятие к учету первичных учетных документов.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4.18.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целевым использованием напр</w:t>
      </w:r>
      <w:r>
        <w:rPr>
          <w:rFonts w:ascii="Times New Roman" w:hAnsi="Times New Roman"/>
          <w:sz w:val="26"/>
          <w:szCs w:val="26"/>
        </w:rPr>
        <w:t>авляемых на переселение граждан из аварийного жилищного фонда средств Фонда,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канского бюджета Чувашской Республики, местных бюджетов, а также за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чением софинансирования республиканских адресных программ.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Контролирует реализацию республи</w:t>
      </w:r>
      <w:r>
        <w:rPr>
          <w:rFonts w:ascii="Times New Roman" w:hAnsi="Times New Roman"/>
          <w:sz w:val="26"/>
          <w:szCs w:val="26"/>
        </w:rPr>
        <w:t>канских адресных программ по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реселению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4.20. </w:t>
      </w:r>
      <w:proofErr w:type="gramStart"/>
      <w:r>
        <w:rPr>
          <w:rFonts w:ascii="Times New Roman" w:hAnsi="Times New Roman"/>
          <w:sz w:val="26"/>
          <w:szCs w:val="26"/>
        </w:rPr>
        <w:t>Формирует и представляет</w:t>
      </w:r>
      <w:proofErr w:type="gramEnd"/>
      <w:r>
        <w:rPr>
          <w:rFonts w:ascii="Times New Roman" w:hAnsi="Times New Roman"/>
          <w:sz w:val="26"/>
          <w:szCs w:val="26"/>
        </w:rPr>
        <w:t xml:space="preserve"> в Минстрой России, Фонд еженедельную, ежемесячную, ежеквартальную, годовую, итоговую отчетность по переселению граждан из аварийного жилищного фо</w:t>
      </w:r>
      <w:r>
        <w:rPr>
          <w:rFonts w:ascii="Times New Roman" w:hAnsi="Times New Roman"/>
          <w:sz w:val="26"/>
          <w:szCs w:val="26"/>
        </w:rPr>
        <w:t>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4.21. </w:t>
      </w:r>
      <w:proofErr w:type="gramStart"/>
      <w:r>
        <w:rPr>
          <w:rFonts w:ascii="Times New Roman" w:hAnsi="Times New Roman"/>
          <w:sz w:val="26"/>
          <w:szCs w:val="26"/>
        </w:rPr>
        <w:t>Формирует и представляет в Министерство финансов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Министерство экономического развития и имущественных отношений Чувашской Республики ежемесячную отчетность по переселению граждан из 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рийного жилищного фонда.</w:t>
      </w:r>
      <w:proofErr w:type="gramEnd"/>
    </w:p>
    <w:p w:rsidR="005432E1" w:rsidRDefault="004939C1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4.22. </w:t>
      </w:r>
      <w:r>
        <w:rPr>
          <w:rFonts w:ascii="Times New Roman" w:hAnsi="Times New Roman"/>
          <w:sz w:val="26"/>
          <w:szCs w:val="26"/>
        </w:rPr>
        <w:t>Проводит проверки реализации органами местного самоуправления программ по переселению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4.23. Осуществляет заполнение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заполнением органами местн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самоуправления АИС «Реформа ЖКХ», системы «Реформа ЖКХ».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4.24. Организует работу межведомственной рабочей группы по вопросам 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чества жилых помещений, предоставленных гражданам при реализации </w:t>
      </w:r>
      <w:r>
        <w:rPr>
          <w:rFonts w:ascii="Times New Roman" w:hAnsi="Times New Roman"/>
          <w:color w:val="000000"/>
          <w:sz w:val="26"/>
          <w:szCs w:val="26"/>
        </w:rPr>
        <w:t>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канских адресных программ по</w:t>
      </w:r>
      <w:r>
        <w:rPr>
          <w:rFonts w:ascii="Times New Roman" w:hAnsi="Times New Roman"/>
          <w:sz w:val="26"/>
          <w:szCs w:val="26"/>
        </w:rPr>
        <w:t xml:space="preserve"> переселению граждан из аварийного жилищного фонда, и участвует в ней.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4.25. Участвуе</w:t>
      </w:r>
      <w:r>
        <w:rPr>
          <w:rFonts w:ascii="Times New Roman" w:hAnsi="Times New Roman"/>
          <w:sz w:val="26"/>
          <w:szCs w:val="26"/>
        </w:rPr>
        <w:t>т в организации и проведении выставок, конференций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просам переселения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4.26. Проводит консультации по разъяснению вопросов переселения граждан из аварийного жилищного фонда для органов местного самоуправления, гра</w:t>
      </w:r>
      <w:r>
        <w:rPr>
          <w:rFonts w:ascii="Times New Roman" w:hAnsi="Times New Roman"/>
          <w:sz w:val="26"/>
          <w:szCs w:val="26"/>
        </w:rPr>
        <w:t>ждан и организаций.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4.27. Взаимодействует с общественными организациями по вопросам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4.28. Подготавливает для средств массовой информации, размещения на са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те министерства информации по вопросам переселения</w:t>
      </w:r>
      <w:r>
        <w:rPr>
          <w:rFonts w:ascii="Times New Roman" w:hAnsi="Times New Roman"/>
          <w:sz w:val="26"/>
          <w:szCs w:val="26"/>
        </w:rPr>
        <w:t xml:space="preserve">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5432E1" w:rsidRDefault="004939C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4.29. Готовит ответы на поступающие в министерство поручения админис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рации Главы Чувашской Республики и Кабинета Министров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ки, обращения органов исполнительной власти Чувашской Республики, граждан и</w:t>
      </w:r>
      <w:r>
        <w:rPr>
          <w:rFonts w:ascii="Times New Roman" w:hAnsi="Times New Roman"/>
          <w:sz w:val="26"/>
          <w:szCs w:val="26"/>
        </w:rPr>
        <w:t xml:space="preserve"> организаций по вопросам переселения граждан из аварийного жилищного фонда.</w:t>
      </w:r>
    </w:p>
    <w:p w:rsidR="005432E1" w:rsidRDefault="004939C1">
      <w:pPr>
        <w:ind w:firstLine="709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4.30.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секторе.</w:t>
      </w:r>
    </w:p>
    <w:p w:rsidR="005432E1" w:rsidRDefault="005432E1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32E1" w:rsidRDefault="004939C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Права </w:t>
      </w:r>
    </w:p>
    <w:p w:rsidR="005432E1" w:rsidRDefault="005432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32E1" w:rsidRDefault="004939C1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Сектор для выполнения возложенных на него задач имеет право:</w:t>
      </w:r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proofErr w:type="gramStart"/>
      <w:r>
        <w:rPr>
          <w:rFonts w:ascii="Times New Roman" w:hAnsi="Times New Roman"/>
          <w:sz w:val="26"/>
          <w:szCs w:val="26"/>
        </w:rPr>
        <w:t xml:space="preserve">Запрашивать и </w:t>
      </w:r>
      <w:r>
        <w:rPr>
          <w:rFonts w:ascii="Times New Roman" w:hAnsi="Times New Roman"/>
          <w:sz w:val="26"/>
          <w:szCs w:val="26"/>
        </w:rPr>
        <w:t>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</w:t>
      </w:r>
      <w:r>
        <w:rPr>
          <w:rFonts w:ascii="Times New Roman" w:hAnsi="Times New Roman"/>
          <w:sz w:val="26"/>
          <w:szCs w:val="26"/>
        </w:rPr>
        <w:t>ествления своей деятельн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информацию, документы и материалы.</w:t>
      </w:r>
      <w:proofErr w:type="gramEnd"/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Разрабатывать и вносить в установленном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на рассмотрение Гл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вы Чувашской Республики и Кабинета Министров Чувашской Республики проекты нормативных правовых актов по вопросам пересел</w:t>
      </w:r>
      <w:r>
        <w:rPr>
          <w:rFonts w:ascii="Times New Roman" w:hAnsi="Times New Roman"/>
          <w:sz w:val="26"/>
          <w:szCs w:val="26"/>
        </w:rPr>
        <w:t>ения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Проводить конференции, совещания, семинары и другие мероприятия по вопросам переселения граждан из аварийного жилищного фонда.</w:t>
      </w:r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Принимать участие в проводимых </w:t>
      </w:r>
      <w:proofErr w:type="gramStart"/>
      <w:r>
        <w:rPr>
          <w:rFonts w:ascii="Times New Roman" w:hAnsi="Times New Roman"/>
          <w:sz w:val="26"/>
          <w:szCs w:val="26"/>
        </w:rPr>
        <w:t>проверках</w:t>
      </w:r>
      <w:proofErr w:type="gramEnd"/>
      <w:r>
        <w:rPr>
          <w:rFonts w:ascii="Times New Roman" w:hAnsi="Times New Roman"/>
          <w:sz w:val="26"/>
          <w:szCs w:val="26"/>
        </w:rPr>
        <w:t xml:space="preserve"> по вопросам переселения граждан из</w:t>
      </w:r>
      <w:r>
        <w:rPr>
          <w:rFonts w:ascii="Times New Roman" w:hAnsi="Times New Roman"/>
          <w:sz w:val="26"/>
          <w:szCs w:val="26"/>
        </w:rPr>
        <w:t xml:space="preserve"> аварийного жилищного фонда.</w:t>
      </w:r>
    </w:p>
    <w:p w:rsidR="005432E1" w:rsidRDefault="005432E1">
      <w:pPr>
        <w:pStyle w:val="a3"/>
        <w:ind w:firstLine="560"/>
        <w:rPr>
          <w:rFonts w:ascii="Times New Roman" w:hAnsi="Times New Roman"/>
          <w:sz w:val="26"/>
          <w:szCs w:val="26"/>
        </w:rPr>
      </w:pPr>
    </w:p>
    <w:p w:rsidR="005432E1" w:rsidRDefault="004939C1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 w:rsidR="005432E1" w:rsidRDefault="005432E1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Сектор возглавляет заведующий Сектором,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по представлению </w:t>
      </w:r>
      <w:r>
        <w:rPr>
          <w:rFonts w:ascii="Times New Roman" w:hAnsi="Times New Roman"/>
          <w:kern w:val="1"/>
          <w:sz w:val="26"/>
          <w:szCs w:val="26"/>
        </w:rPr>
        <w:t>первого заместителя министра строительст</w:t>
      </w:r>
      <w:r>
        <w:rPr>
          <w:rFonts w:ascii="Times New Roman" w:hAnsi="Times New Roman"/>
          <w:kern w:val="1"/>
          <w:sz w:val="26"/>
          <w:szCs w:val="26"/>
        </w:rPr>
        <w:t>ва, архитектуры и жилищно-коммунального хозяйства Чувашской Республики</w:t>
      </w:r>
      <w:r>
        <w:rPr>
          <w:rFonts w:ascii="Times New Roman" w:hAnsi="Times New Roman"/>
          <w:sz w:val="26"/>
          <w:szCs w:val="26"/>
        </w:rPr>
        <w:t>, курирующего вопросы реализ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государственной политики в области переселения граждан из аварийного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лищного фонда.</w:t>
      </w:r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заведующего Сектором его обязан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исполняет консультант Сектора.</w:t>
      </w:r>
    </w:p>
    <w:p w:rsidR="005432E1" w:rsidRDefault="004939C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Заведующий Сектором несет персональную ответственность за выпо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нение возложенных на Сектор функций.</w:t>
      </w:r>
    </w:p>
    <w:sectPr w:rsidR="005432E1" w:rsidSect="005432E1">
      <w:headerReference w:type="default" r:id="rId7"/>
      <w:footerReference w:type="first" r:id="rId8"/>
      <w:endnotePr>
        <w:numFmt w:val="decimal"/>
      </w:endnotePr>
      <w:pgSz w:w="11906" w:h="16838"/>
      <w:pgMar w:top="1134" w:right="851" w:bottom="964" w:left="1701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C1" w:rsidRDefault="004939C1" w:rsidP="005432E1">
      <w:r>
        <w:separator/>
      </w:r>
    </w:p>
  </w:endnote>
  <w:endnote w:type="continuationSeparator" w:id="0">
    <w:p w:rsidR="004939C1" w:rsidRDefault="004939C1" w:rsidP="005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E1" w:rsidRDefault="00543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C1" w:rsidRDefault="004939C1" w:rsidP="005432E1">
      <w:r>
        <w:separator/>
      </w:r>
    </w:p>
  </w:footnote>
  <w:footnote w:type="continuationSeparator" w:id="0">
    <w:p w:rsidR="004939C1" w:rsidRDefault="004939C1" w:rsidP="0054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E1" w:rsidRDefault="005432E1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4939C1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6607D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7EEE"/>
    <w:multiLevelType w:val="hybridMultilevel"/>
    <w:tmpl w:val="9752ACB6"/>
    <w:lvl w:ilvl="0" w:tplc="4EEC3B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AA96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F7C032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84480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33C08D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E273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1A80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CC8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3527B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0835DCA"/>
    <w:multiLevelType w:val="hybridMultilevel"/>
    <w:tmpl w:val="AC9ED7DC"/>
    <w:name w:val="Нумерованный список 1"/>
    <w:lvl w:ilvl="0" w:tplc="8FAE997C">
      <w:numFmt w:val="none"/>
      <w:lvlText w:val=""/>
      <w:lvlJc w:val="left"/>
      <w:pPr>
        <w:ind w:left="0" w:firstLine="0"/>
      </w:pPr>
    </w:lvl>
    <w:lvl w:ilvl="1" w:tplc="8F5E7EF4">
      <w:numFmt w:val="none"/>
      <w:lvlText w:val=""/>
      <w:lvlJc w:val="left"/>
      <w:pPr>
        <w:ind w:left="0" w:firstLine="0"/>
      </w:pPr>
    </w:lvl>
    <w:lvl w:ilvl="2" w:tplc="F74CD71E">
      <w:numFmt w:val="none"/>
      <w:lvlText w:val=""/>
      <w:lvlJc w:val="left"/>
      <w:pPr>
        <w:ind w:left="0" w:firstLine="0"/>
      </w:pPr>
    </w:lvl>
    <w:lvl w:ilvl="3" w:tplc="52BC47E4">
      <w:numFmt w:val="none"/>
      <w:lvlText w:val=""/>
      <w:lvlJc w:val="left"/>
      <w:pPr>
        <w:ind w:left="0" w:firstLine="0"/>
      </w:pPr>
    </w:lvl>
    <w:lvl w:ilvl="4" w:tplc="60CA8D0E">
      <w:numFmt w:val="none"/>
      <w:lvlText w:val=""/>
      <w:lvlJc w:val="left"/>
      <w:pPr>
        <w:ind w:left="0" w:firstLine="0"/>
      </w:pPr>
    </w:lvl>
    <w:lvl w:ilvl="5" w:tplc="D7D8064E">
      <w:numFmt w:val="none"/>
      <w:lvlText w:val=""/>
      <w:lvlJc w:val="left"/>
      <w:pPr>
        <w:ind w:left="0" w:firstLine="0"/>
      </w:pPr>
    </w:lvl>
    <w:lvl w:ilvl="6" w:tplc="50ECDD8E">
      <w:numFmt w:val="none"/>
      <w:lvlText w:val=""/>
      <w:lvlJc w:val="left"/>
      <w:pPr>
        <w:ind w:left="0" w:firstLine="0"/>
      </w:pPr>
    </w:lvl>
    <w:lvl w:ilvl="7" w:tplc="45EE2FDA">
      <w:numFmt w:val="none"/>
      <w:lvlText w:val=""/>
      <w:lvlJc w:val="left"/>
      <w:pPr>
        <w:ind w:left="0" w:firstLine="0"/>
      </w:pPr>
    </w:lvl>
    <w:lvl w:ilvl="8" w:tplc="0B62F690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5432E1"/>
    <w:rsid w:val="0046607D"/>
    <w:rsid w:val="004939C1"/>
    <w:rsid w:val="0054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5432E1"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rsid w:val="005432E1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rsid w:val="005432E1"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rsid w:val="005432E1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432E1"/>
    <w:pPr>
      <w:jc w:val="both"/>
    </w:pPr>
  </w:style>
  <w:style w:type="paragraph" w:styleId="a4">
    <w:name w:val="Body Text Indent"/>
    <w:basedOn w:val="a"/>
    <w:qFormat/>
    <w:rsid w:val="005432E1"/>
    <w:pPr>
      <w:ind w:firstLine="720"/>
      <w:jc w:val="both"/>
    </w:pPr>
  </w:style>
  <w:style w:type="paragraph" w:styleId="20">
    <w:name w:val="Body Text Indent 2"/>
    <w:basedOn w:val="a"/>
    <w:qFormat/>
    <w:rsid w:val="005432E1"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rsid w:val="005432E1"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rsid w:val="005432E1"/>
    <w:pPr>
      <w:jc w:val="both"/>
    </w:pPr>
    <w:rPr>
      <w:color w:val="0000FF"/>
    </w:rPr>
  </w:style>
  <w:style w:type="paragraph" w:styleId="31">
    <w:name w:val="Body Text 3"/>
    <w:basedOn w:val="a"/>
    <w:qFormat/>
    <w:rsid w:val="005432E1"/>
    <w:rPr>
      <w:color w:val="FF00FF"/>
    </w:rPr>
  </w:style>
  <w:style w:type="paragraph" w:customStyle="1" w:styleId="Header">
    <w:name w:val="Header"/>
    <w:basedOn w:val="a"/>
    <w:qFormat/>
    <w:rsid w:val="005432E1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5432E1"/>
    <w:pPr>
      <w:widowControl w:val="0"/>
      <w:ind w:firstLine="720"/>
    </w:pPr>
    <w:rPr>
      <w:rFonts w:ascii="Arial" w:hAnsi="Arial" w:cs="Arial"/>
    </w:rPr>
  </w:style>
  <w:style w:type="paragraph" w:styleId="a5">
    <w:name w:val="Balloon Text"/>
    <w:basedOn w:val="a"/>
    <w:qFormat/>
    <w:rsid w:val="005432E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qFormat/>
    <w:rsid w:val="005432E1"/>
    <w:pPr>
      <w:tabs>
        <w:tab w:val="center" w:pos="4677"/>
        <w:tab w:val="right" w:pos="9355"/>
      </w:tabs>
    </w:pPr>
  </w:style>
  <w:style w:type="paragraph" w:styleId="a6">
    <w:name w:val="Plain Text"/>
    <w:basedOn w:val="a"/>
    <w:qFormat/>
    <w:rsid w:val="005432E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5432E1"/>
    <w:pPr>
      <w:widowControl w:val="0"/>
      <w:ind w:firstLine="720"/>
    </w:pPr>
    <w:rPr>
      <w:rFonts w:ascii="Arial" w:hAnsi="Arial" w:cs="Arial"/>
    </w:rPr>
  </w:style>
  <w:style w:type="paragraph" w:styleId="a7">
    <w:name w:val="Block Text"/>
    <w:basedOn w:val="a"/>
    <w:qFormat/>
    <w:rsid w:val="005432E1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rsid w:val="005432E1"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rsid w:val="005432E1"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PageNumber">
    <w:name w:val="Page Number"/>
    <w:rsid w:val="005432E1"/>
  </w:style>
  <w:style w:type="character" w:customStyle="1" w:styleId="a8">
    <w:name w:val="Основной текст Знак"/>
    <w:rsid w:val="005432E1"/>
    <w:rPr>
      <w:rFonts w:ascii="TimesET" w:hAnsi="TimesET"/>
      <w:sz w:val="24"/>
      <w:szCs w:val="24"/>
    </w:rPr>
  </w:style>
  <w:style w:type="character" w:customStyle="1" w:styleId="a9">
    <w:name w:val="Текст Знак"/>
    <w:rsid w:val="005432E1"/>
    <w:rPr>
      <w:rFonts w:ascii="Courier New" w:hAnsi="Courier New" w:cs="Courier New"/>
    </w:rPr>
  </w:style>
  <w:style w:type="character" w:customStyle="1" w:styleId="aa">
    <w:name w:val="Нижний колонтитул Знак"/>
    <w:rsid w:val="005432E1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sid w:val="005432E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Текст Знак"/>
    <w:rPr>
      <w:rFonts w:ascii="Courier New" w:hAnsi="Courier New" w:cs="Courier New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zhkh5</dc:creator>
  <cp:lastModifiedBy>construc2</cp:lastModifiedBy>
  <cp:revision>2</cp:revision>
  <cp:lastPrinted>2020-08-26T12:51:00Z</cp:lastPrinted>
  <dcterms:created xsi:type="dcterms:W3CDTF">2021-02-08T11:05:00Z</dcterms:created>
  <dcterms:modified xsi:type="dcterms:W3CDTF">2021-02-08T11:05:00Z</dcterms:modified>
</cp:coreProperties>
</file>