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C2" w:rsidRDefault="00D279C2" w:rsidP="00D279C2">
      <w:pPr>
        <w:tabs>
          <w:tab w:val="left" w:pos="1701"/>
        </w:tabs>
        <w:ind w:right="8079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eastAsia="ru-RU"/>
        </w:rPr>
        <w:drawing>
          <wp:inline distT="0" distB="0" distL="0" distR="0">
            <wp:extent cx="832293" cy="1140031"/>
            <wp:effectExtent l="19050" t="0" r="5907" b="0"/>
            <wp:docPr id="2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93" cy="11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3685"/>
        <w:gridCol w:w="1980"/>
        <w:gridCol w:w="3265"/>
      </w:tblGrid>
      <w:tr w:rsidR="006903E8" w:rsidRPr="006903E8" w:rsidTr="00A16396">
        <w:tc>
          <w:tcPr>
            <w:tcW w:w="3685" w:type="dxa"/>
            <w:shd w:val="clear" w:color="auto" w:fill="auto"/>
          </w:tcPr>
          <w:p w:rsidR="006903E8" w:rsidRPr="00F71DC8" w:rsidRDefault="00DD2C1E" w:rsidP="0087749D">
            <w:pPr>
              <w:keepNext/>
              <w:suppressAutoHyphens/>
              <w:spacing w:after="0" w:line="240" w:lineRule="auto"/>
              <w:ind w:left="-250" w:firstLine="25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Решение</w:t>
            </w:r>
          </w:p>
          <w:p w:rsidR="00DD2C1E" w:rsidRPr="00F71DC8" w:rsidRDefault="00DD2C1E" w:rsidP="0087749D">
            <w:pPr>
              <w:keepNext/>
              <w:suppressAutoHyphens/>
              <w:spacing w:after="0" w:line="240" w:lineRule="auto"/>
              <w:ind w:left="-250" w:firstLine="25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Собрания депутатов</w:t>
            </w:r>
          </w:p>
          <w:p w:rsidR="00DD2C1E" w:rsidRPr="00F71DC8" w:rsidRDefault="00F71DC8" w:rsidP="0087749D">
            <w:pPr>
              <w:keepNext/>
              <w:suppressAutoHyphens/>
              <w:spacing w:after="0" w:line="240" w:lineRule="auto"/>
              <w:ind w:left="-250" w:firstLine="25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="00DD2C1E" w:rsidRPr="00F7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орода Алатыря</w:t>
            </w:r>
          </w:p>
          <w:p w:rsidR="00DD2C1E" w:rsidRPr="00F71DC8" w:rsidRDefault="00724AA0" w:rsidP="0087749D">
            <w:pPr>
              <w:keepNext/>
              <w:suppressAutoHyphens/>
              <w:spacing w:after="0" w:line="240" w:lineRule="auto"/>
              <w:ind w:left="-250" w:firstLine="250"/>
              <w:outlineLvl w:val="0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="00D93C14" w:rsidRPr="00F7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едьмого </w:t>
            </w:r>
            <w:r w:rsidR="00DD2C1E" w:rsidRPr="00F7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созыва</w:t>
            </w:r>
          </w:p>
          <w:p w:rsidR="006903E8" w:rsidRPr="00F71DC8" w:rsidRDefault="006903E8" w:rsidP="00A16396">
            <w:pPr>
              <w:suppressAutoHyphens/>
              <w:spacing w:after="0" w:line="240" w:lineRule="auto"/>
              <w:ind w:left="-250" w:firstLine="250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</w:pPr>
            <w:r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  </w:t>
            </w:r>
          </w:p>
          <w:p w:rsidR="006903E8" w:rsidRPr="00F71DC8" w:rsidRDefault="00DD2C1E" w:rsidP="00A16396">
            <w:pPr>
              <w:suppressAutoHyphens/>
              <w:spacing w:after="0" w:line="240" w:lineRule="auto"/>
              <w:ind w:left="-250" w:right="-265" w:firstLine="250"/>
              <w:jc w:val="both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  <w:r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>от</w:t>
            </w:r>
            <w:r w:rsidR="002055A2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 «</w:t>
            </w:r>
            <w:r w:rsidR="006458E7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>28</w:t>
            </w:r>
            <w:r w:rsidR="00D93C14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</w:t>
            </w:r>
            <w:r w:rsidR="00D279C2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» </w:t>
            </w:r>
            <w:r w:rsidR="00D93C14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апреля </w:t>
            </w:r>
            <w:r w:rsidR="002055A2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>20</w:t>
            </w:r>
            <w:r w:rsidR="00D93C14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>2</w:t>
            </w:r>
            <w:r w:rsidR="002055A2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>1  г. №</w:t>
            </w:r>
            <w:r w:rsidR="00A60B31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</w:t>
            </w:r>
            <w:r w:rsidR="006903E8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</w:t>
            </w:r>
            <w:r w:rsidR="006458E7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>20/11-7</w:t>
            </w:r>
            <w:r w:rsidR="006903E8" w:rsidRPr="00F71DC8"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</w:t>
            </w:r>
          </w:p>
          <w:p w:rsidR="006903E8" w:rsidRPr="00F71DC8" w:rsidRDefault="006903E8" w:rsidP="00A16396">
            <w:pPr>
              <w:suppressAutoHyphens/>
              <w:spacing w:after="0" w:line="240" w:lineRule="auto"/>
              <w:ind w:left="-250" w:firstLine="250"/>
              <w:jc w:val="both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</w:p>
          <w:p w:rsidR="006903E8" w:rsidRPr="00F71DC8" w:rsidRDefault="006903E8" w:rsidP="00A16396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250" w:right="-1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6903E8" w:rsidRPr="00F71DC8" w:rsidRDefault="006903E8" w:rsidP="006903E8">
            <w:pPr>
              <w:numPr>
                <w:ilvl w:val="12"/>
                <w:numId w:val="0"/>
              </w:num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shd w:val="clear" w:color="auto" w:fill="auto"/>
          </w:tcPr>
          <w:p w:rsidR="006903E8" w:rsidRPr="006903E8" w:rsidRDefault="006903E8" w:rsidP="006903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903E8" w:rsidRPr="006903E8" w:rsidRDefault="006903E8" w:rsidP="006903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903E8" w:rsidRPr="006903E8" w:rsidRDefault="006903E8" w:rsidP="006903E8">
            <w:pPr>
              <w:suppressAutoHyphens/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</w:pPr>
          </w:p>
          <w:p w:rsidR="006903E8" w:rsidRPr="00DD2C1E" w:rsidRDefault="002055A2" w:rsidP="00DD2C1E">
            <w:pPr>
              <w:suppressAutoHyphens/>
              <w:spacing w:after="0" w:line="240" w:lineRule="auto"/>
              <w:rPr>
                <w:rFonts w:ascii="Journal Chv" w:eastAsia="Times New Roman" w:hAnsi="Journal Chv" w:cs="Times New Roman"/>
                <w:b/>
                <w:sz w:val="26"/>
                <w:szCs w:val="24"/>
                <w:lang w:eastAsia="ar-SA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ar-SA"/>
              </w:rPr>
              <w:t xml:space="preserve">   </w:t>
            </w:r>
          </w:p>
          <w:p w:rsidR="006903E8" w:rsidRPr="006903E8" w:rsidRDefault="006903E8" w:rsidP="006903E8">
            <w:pPr>
              <w:numPr>
                <w:ilvl w:val="12"/>
                <w:numId w:val="0"/>
              </w:num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637A1C" w:rsidRDefault="00DD2C1E" w:rsidP="006903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="00B95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903E8"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Положения</w:t>
      </w:r>
      <w:r w:rsidR="00637A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903E8"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отделе</w:t>
      </w:r>
    </w:p>
    <w:p w:rsidR="00637A1C" w:rsidRDefault="006903E8" w:rsidP="006903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культуры, по делам национальностей,</w:t>
      </w:r>
      <w:r w:rsidRPr="006903E8">
        <w:rPr>
          <w:rFonts w:ascii="Times New Roman" w:eastAsia="Calibri" w:hAnsi="Times New Roman" w:cs="Times New Roman"/>
          <w:sz w:val="28"/>
        </w:rPr>
        <w:t xml:space="preserve"> </w:t>
      </w:r>
    </w:p>
    <w:p w:rsidR="00637A1C" w:rsidRDefault="006903E8" w:rsidP="006903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туризма и архивного дела</w:t>
      </w:r>
      <w:r w:rsidR="00637A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</w:t>
      </w:r>
    </w:p>
    <w:p w:rsidR="006903E8" w:rsidRPr="006903E8" w:rsidRDefault="006903E8" w:rsidP="006903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Алатыря</w:t>
      </w:r>
      <w:r w:rsidR="00637A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03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Чуваш</w:t>
      </w:r>
      <w:r w:rsidR="00DD2C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ской Республики</w:t>
      </w:r>
    </w:p>
    <w:p w:rsidR="006903E8" w:rsidRPr="006903E8" w:rsidRDefault="006903E8" w:rsidP="006903E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6903E8" w:rsidRPr="006903E8" w:rsidRDefault="0087749D" w:rsidP="0087749D">
      <w:pPr>
        <w:pStyle w:val="1"/>
        <w:ind w:firstLine="708"/>
        <w:jc w:val="both"/>
        <w:rPr>
          <w:rFonts w:eastAsia="MS Mincho"/>
          <w:sz w:val="24"/>
          <w:szCs w:val="24"/>
        </w:rPr>
      </w:pPr>
      <w:r w:rsidRPr="0087749D">
        <w:rPr>
          <w:b w:val="0"/>
          <w:bCs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ст.41 Устава города Алатыря, </w:t>
      </w:r>
      <w:r w:rsidR="006903E8" w:rsidRPr="0087749D">
        <w:rPr>
          <w:rFonts w:eastAsia="Calibri"/>
          <w:b w:val="0"/>
          <w:sz w:val="24"/>
          <w:szCs w:val="24"/>
        </w:rPr>
        <w:t>решением Собрания депутатов го</w:t>
      </w:r>
      <w:r w:rsidR="00DD2C1E" w:rsidRPr="0087749D">
        <w:rPr>
          <w:rFonts w:eastAsia="Calibri"/>
          <w:b w:val="0"/>
          <w:sz w:val="24"/>
          <w:szCs w:val="24"/>
        </w:rPr>
        <w:t xml:space="preserve">рода Алатыря </w:t>
      </w:r>
      <w:r w:rsidR="00427ADD">
        <w:rPr>
          <w:rFonts w:eastAsia="Calibri"/>
          <w:b w:val="0"/>
          <w:sz w:val="24"/>
          <w:szCs w:val="24"/>
        </w:rPr>
        <w:t>с</w:t>
      </w:r>
      <w:r w:rsidR="00DD2C1E" w:rsidRPr="0087749D">
        <w:rPr>
          <w:rFonts w:eastAsia="Calibri"/>
          <w:b w:val="0"/>
          <w:sz w:val="24"/>
          <w:szCs w:val="24"/>
        </w:rPr>
        <w:t>е</w:t>
      </w:r>
      <w:r w:rsidR="00427ADD">
        <w:rPr>
          <w:rFonts w:eastAsia="Calibri"/>
          <w:b w:val="0"/>
          <w:sz w:val="24"/>
          <w:szCs w:val="24"/>
        </w:rPr>
        <w:t>дьмого</w:t>
      </w:r>
      <w:r w:rsidR="00DD2C1E" w:rsidRPr="0087749D">
        <w:rPr>
          <w:rFonts w:eastAsia="Calibri"/>
          <w:b w:val="0"/>
          <w:sz w:val="24"/>
          <w:szCs w:val="24"/>
        </w:rPr>
        <w:t xml:space="preserve"> созыва от 2</w:t>
      </w:r>
      <w:r w:rsidR="00427ADD">
        <w:rPr>
          <w:rFonts w:eastAsia="Calibri"/>
          <w:b w:val="0"/>
          <w:sz w:val="24"/>
          <w:szCs w:val="24"/>
        </w:rPr>
        <w:t>5</w:t>
      </w:r>
      <w:r w:rsidR="00DD2C1E" w:rsidRPr="0087749D">
        <w:rPr>
          <w:rFonts w:eastAsia="Calibri"/>
          <w:b w:val="0"/>
          <w:sz w:val="24"/>
          <w:szCs w:val="24"/>
        </w:rPr>
        <w:t xml:space="preserve"> </w:t>
      </w:r>
      <w:r w:rsidR="00427ADD">
        <w:rPr>
          <w:rFonts w:eastAsia="Calibri"/>
          <w:b w:val="0"/>
          <w:sz w:val="24"/>
          <w:szCs w:val="24"/>
        </w:rPr>
        <w:t>ноября</w:t>
      </w:r>
      <w:r w:rsidR="00DD2C1E" w:rsidRPr="0087749D">
        <w:rPr>
          <w:rFonts w:eastAsia="Calibri"/>
          <w:b w:val="0"/>
          <w:sz w:val="24"/>
          <w:szCs w:val="24"/>
        </w:rPr>
        <w:t xml:space="preserve"> 20</w:t>
      </w:r>
      <w:r w:rsidR="00427ADD">
        <w:rPr>
          <w:rFonts w:eastAsia="Calibri"/>
          <w:b w:val="0"/>
          <w:sz w:val="24"/>
          <w:szCs w:val="24"/>
        </w:rPr>
        <w:t>20</w:t>
      </w:r>
      <w:r w:rsidR="006903E8" w:rsidRPr="0087749D">
        <w:rPr>
          <w:rFonts w:eastAsia="Calibri"/>
          <w:b w:val="0"/>
          <w:sz w:val="24"/>
          <w:szCs w:val="24"/>
        </w:rPr>
        <w:t xml:space="preserve"> </w:t>
      </w:r>
      <w:r w:rsidR="00D279C2" w:rsidRPr="0087749D">
        <w:rPr>
          <w:rFonts w:eastAsia="Calibri"/>
          <w:b w:val="0"/>
          <w:sz w:val="24"/>
          <w:szCs w:val="24"/>
        </w:rPr>
        <w:t xml:space="preserve">г. № </w:t>
      </w:r>
      <w:r w:rsidR="00427ADD">
        <w:rPr>
          <w:rFonts w:eastAsia="Calibri"/>
          <w:b w:val="0"/>
          <w:sz w:val="24"/>
          <w:szCs w:val="24"/>
        </w:rPr>
        <w:t>24</w:t>
      </w:r>
      <w:r w:rsidR="00D279C2" w:rsidRPr="0087749D">
        <w:rPr>
          <w:rFonts w:eastAsia="Calibri"/>
          <w:b w:val="0"/>
          <w:sz w:val="24"/>
          <w:szCs w:val="24"/>
        </w:rPr>
        <w:t>/</w:t>
      </w:r>
      <w:r w:rsidR="00427ADD">
        <w:rPr>
          <w:rFonts w:eastAsia="Calibri"/>
          <w:b w:val="0"/>
          <w:sz w:val="24"/>
          <w:szCs w:val="24"/>
        </w:rPr>
        <w:t>03</w:t>
      </w:r>
      <w:r w:rsidR="006903E8" w:rsidRPr="0087749D">
        <w:rPr>
          <w:rFonts w:eastAsia="Calibri"/>
          <w:b w:val="0"/>
          <w:sz w:val="24"/>
          <w:szCs w:val="24"/>
        </w:rPr>
        <w:t>-</w:t>
      </w:r>
      <w:r w:rsidR="00427ADD">
        <w:rPr>
          <w:rFonts w:eastAsia="Calibri"/>
          <w:b w:val="0"/>
          <w:sz w:val="24"/>
          <w:szCs w:val="24"/>
        </w:rPr>
        <w:t>7</w:t>
      </w:r>
      <w:r w:rsidR="006903E8" w:rsidRPr="0087749D">
        <w:rPr>
          <w:rFonts w:eastAsia="Calibri"/>
          <w:b w:val="0"/>
          <w:sz w:val="24"/>
          <w:szCs w:val="24"/>
        </w:rPr>
        <w:t xml:space="preserve"> «Об утверждении структуры администрации города Алатыря Чувашской Республики»   </w:t>
      </w:r>
      <w:r w:rsidR="00D279C2" w:rsidRPr="0087749D">
        <w:rPr>
          <w:rFonts w:eastAsia="MS Mincho"/>
          <w:b w:val="0"/>
          <w:sz w:val="24"/>
          <w:szCs w:val="24"/>
        </w:rPr>
        <w:t xml:space="preserve">Собрание депутатов </w:t>
      </w:r>
      <w:r w:rsidR="006903E8" w:rsidRPr="0087749D">
        <w:rPr>
          <w:rFonts w:eastAsia="MS Mincho"/>
          <w:b w:val="0"/>
          <w:sz w:val="24"/>
          <w:szCs w:val="24"/>
        </w:rPr>
        <w:t xml:space="preserve"> города Алатыря</w:t>
      </w:r>
      <w:r w:rsidR="006903E8" w:rsidRPr="006903E8">
        <w:rPr>
          <w:rFonts w:eastAsia="MS Mincho"/>
          <w:sz w:val="24"/>
          <w:szCs w:val="24"/>
        </w:rPr>
        <w:t xml:space="preserve"> </w:t>
      </w:r>
      <w:r w:rsidR="00427ADD" w:rsidRPr="00427ADD">
        <w:rPr>
          <w:rFonts w:eastAsia="MS Mincho"/>
          <w:b w:val="0"/>
          <w:sz w:val="24"/>
          <w:szCs w:val="24"/>
        </w:rPr>
        <w:t>седьмого созыва</w:t>
      </w:r>
    </w:p>
    <w:p w:rsidR="006903E8" w:rsidRPr="006903E8" w:rsidRDefault="006903E8" w:rsidP="006903E8">
      <w:pPr>
        <w:suppressAutoHyphens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903E8" w:rsidRPr="006903E8" w:rsidRDefault="00D279C2" w:rsidP="006903E8">
      <w:pPr>
        <w:suppressAutoHyphens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РЕШИЛО</w:t>
      </w:r>
      <w:r w:rsidR="006903E8" w:rsidRPr="006903E8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:rsidR="006903E8" w:rsidRPr="006903E8" w:rsidRDefault="006903E8" w:rsidP="00C04895">
      <w:pPr>
        <w:suppressAutoHyphens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6903E8" w:rsidRDefault="00144496" w:rsidP="00C04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об отделе культуры, по делам национальностей, </w:t>
      </w:r>
      <w:r w:rsidR="00B95BA3">
        <w:rPr>
          <w:rFonts w:ascii="Times New Roman" w:eastAsia="Calibri" w:hAnsi="Times New Roman" w:cs="Times New Roman"/>
          <w:sz w:val="24"/>
          <w:szCs w:val="24"/>
        </w:rPr>
        <w:t>туризма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 xml:space="preserve"> и архивного дела </w:t>
      </w:r>
      <w:r w:rsidR="006903E8" w:rsidRPr="006903E8">
        <w:rPr>
          <w:rFonts w:ascii="Times New Roman" w:eastAsia="MS Mincho" w:hAnsi="Times New Roman" w:cs="Times New Roman"/>
          <w:sz w:val="24"/>
          <w:szCs w:val="24"/>
        </w:rPr>
        <w:t xml:space="preserve">администрации города </w:t>
      </w:r>
      <w:r w:rsidR="00DD2C1E">
        <w:rPr>
          <w:rFonts w:ascii="Times New Roman" w:eastAsia="MS Mincho" w:hAnsi="Times New Roman" w:cs="Times New Roman"/>
          <w:sz w:val="24"/>
          <w:szCs w:val="24"/>
        </w:rPr>
        <w:t xml:space="preserve">Алатыря Чувашской Республики </w:t>
      </w:r>
      <w:r w:rsidR="006903E8" w:rsidRPr="006903E8">
        <w:rPr>
          <w:rFonts w:ascii="Times New Roman" w:eastAsia="MS Mincho" w:hAnsi="Times New Roman" w:cs="Times New Roman"/>
          <w:sz w:val="24"/>
          <w:szCs w:val="24"/>
        </w:rPr>
        <w:t>(</w:t>
      </w:r>
      <w:r w:rsidR="00874227">
        <w:rPr>
          <w:rFonts w:ascii="Times New Roman" w:eastAsia="MS Mincho" w:hAnsi="Times New Roman" w:cs="Times New Roman"/>
          <w:sz w:val="24"/>
          <w:szCs w:val="24"/>
        </w:rPr>
        <w:t>П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>рил</w:t>
      </w:r>
      <w:r w:rsidR="00874227">
        <w:rPr>
          <w:rFonts w:ascii="Times New Roman" w:eastAsia="Calibri" w:hAnsi="Times New Roman" w:cs="Times New Roman"/>
          <w:sz w:val="24"/>
          <w:szCs w:val="24"/>
        </w:rPr>
        <w:t>ожение 1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21C14" w:rsidRPr="006903E8" w:rsidRDefault="00B21C14" w:rsidP="00C04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3E8" w:rsidRDefault="006903E8" w:rsidP="00144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3E8">
        <w:rPr>
          <w:rFonts w:ascii="Times New Roman" w:eastAsia="Calibri" w:hAnsi="Times New Roman" w:cs="Times New Roman"/>
          <w:sz w:val="24"/>
          <w:szCs w:val="24"/>
        </w:rPr>
        <w:t xml:space="preserve">2.Утвердить перечень подведомственных отделу культуры, по делам национальностей, </w:t>
      </w:r>
      <w:r w:rsidR="002055A2">
        <w:rPr>
          <w:rFonts w:ascii="Times New Roman" w:eastAsia="Calibri" w:hAnsi="Times New Roman" w:cs="Times New Roman"/>
          <w:sz w:val="24"/>
          <w:szCs w:val="24"/>
        </w:rPr>
        <w:t>туризма</w:t>
      </w:r>
      <w:r w:rsidRPr="006903E8">
        <w:rPr>
          <w:rFonts w:ascii="Times New Roman" w:eastAsia="Calibri" w:hAnsi="Times New Roman" w:cs="Times New Roman"/>
          <w:sz w:val="24"/>
          <w:szCs w:val="24"/>
        </w:rPr>
        <w:t xml:space="preserve"> и архивного дела администрации города Алатыря Чувашской Республики учреждений культуры, в отношении которых исполняет функции главного распорядителя бюджетных средств</w:t>
      </w:r>
      <w:r w:rsidR="00874227">
        <w:rPr>
          <w:rFonts w:ascii="Times New Roman" w:eastAsia="Calibri" w:hAnsi="Times New Roman" w:cs="Times New Roman"/>
          <w:sz w:val="24"/>
          <w:szCs w:val="24"/>
        </w:rPr>
        <w:t xml:space="preserve"> (Приложение 2)</w:t>
      </w:r>
      <w:r w:rsidRPr="006903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21C14" w:rsidRPr="006903E8" w:rsidRDefault="00B21C14" w:rsidP="00C0489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C14" w:rsidRDefault="00144496" w:rsidP="001444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93C14">
        <w:rPr>
          <w:rFonts w:ascii="Times New Roman" w:eastAsia="Calibri" w:hAnsi="Times New Roman" w:cs="Times New Roman"/>
          <w:sz w:val="24"/>
          <w:szCs w:val="24"/>
        </w:rPr>
        <w:t>. Признать утратившим силу решение Собрания депутатов города Алатыря шест</w:t>
      </w:r>
      <w:r w:rsidR="00C524A4">
        <w:rPr>
          <w:rFonts w:ascii="Times New Roman" w:eastAsia="Calibri" w:hAnsi="Times New Roman" w:cs="Times New Roman"/>
          <w:sz w:val="24"/>
          <w:szCs w:val="24"/>
        </w:rPr>
        <w:t>о</w:t>
      </w:r>
      <w:r w:rsidR="00695260">
        <w:rPr>
          <w:rFonts w:ascii="Times New Roman" w:eastAsia="Calibri" w:hAnsi="Times New Roman" w:cs="Times New Roman"/>
          <w:sz w:val="24"/>
          <w:szCs w:val="24"/>
        </w:rPr>
        <w:t>го</w:t>
      </w:r>
      <w:r w:rsidR="00C524A4">
        <w:rPr>
          <w:rFonts w:ascii="Times New Roman" w:eastAsia="Calibri" w:hAnsi="Times New Roman" w:cs="Times New Roman"/>
          <w:sz w:val="24"/>
          <w:szCs w:val="24"/>
        </w:rPr>
        <w:t xml:space="preserve"> созыва от 17.09.2018 г. № 57/32-6 </w:t>
      </w:r>
      <w:r w:rsidR="0075158D">
        <w:rPr>
          <w:rFonts w:ascii="Times New Roman" w:eastAsia="Calibri" w:hAnsi="Times New Roman" w:cs="Times New Roman"/>
          <w:sz w:val="24"/>
          <w:szCs w:val="24"/>
        </w:rPr>
        <w:t>«</w:t>
      </w:r>
      <w:r w:rsidR="00C524A4" w:rsidRPr="00C1142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Положения об отделе культуры, по делам национальностей,</w:t>
      </w:r>
      <w:r w:rsidR="00C524A4" w:rsidRPr="00C1142A">
        <w:rPr>
          <w:rFonts w:ascii="Times New Roman" w:eastAsia="Calibri" w:hAnsi="Times New Roman" w:cs="Times New Roman"/>
          <w:sz w:val="28"/>
        </w:rPr>
        <w:t xml:space="preserve"> </w:t>
      </w:r>
      <w:r w:rsidR="00C524A4" w:rsidRPr="00C11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туризма и архивного дела администрации города Алатыря </w:t>
      </w:r>
      <w:r w:rsidR="00D93C14" w:rsidRPr="00C1142A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Чувашской Республики</w:t>
      </w:r>
      <w:r w:rsidR="0075158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151F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C14" w:rsidRPr="00C1142A" w:rsidRDefault="00B21C14" w:rsidP="00C0489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3E8" w:rsidRPr="006903E8" w:rsidRDefault="00144496" w:rsidP="00144496">
      <w:pPr>
        <w:suppressAutoHyphens/>
        <w:spacing w:after="0" w:line="240" w:lineRule="auto"/>
        <w:ind w:right="2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279C2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решение</w:t>
      </w:r>
      <w:r w:rsidR="006903E8" w:rsidRPr="006903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</w:t>
      </w:r>
      <w:r w:rsidR="007515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его официального опубликования</w:t>
      </w:r>
      <w:r w:rsidR="006903E8" w:rsidRPr="006903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903E8" w:rsidRPr="006903E8" w:rsidRDefault="006903E8" w:rsidP="006903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E01" w:rsidRDefault="00DD2C1E" w:rsidP="006903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E8" w:rsidRPr="006903E8" w:rsidRDefault="00DD2C1E" w:rsidP="00151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города Алатыря</w:t>
      </w:r>
      <w:r w:rsidR="00D279C2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DD2C1E" w:rsidRDefault="00427ADD" w:rsidP="00151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D2C1E">
        <w:rPr>
          <w:rFonts w:ascii="Times New Roman" w:eastAsia="Calibri" w:hAnsi="Times New Roman" w:cs="Times New Roman"/>
          <w:sz w:val="24"/>
          <w:szCs w:val="24"/>
        </w:rPr>
        <w:t>редседатель Собрания депутатов</w:t>
      </w:r>
    </w:p>
    <w:p w:rsidR="006903E8" w:rsidRPr="006903E8" w:rsidRDefault="00D279C2" w:rsidP="00151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D2C1E">
        <w:rPr>
          <w:rFonts w:ascii="Times New Roman" w:eastAsia="Calibri" w:hAnsi="Times New Roman" w:cs="Times New Roman"/>
          <w:sz w:val="24"/>
          <w:szCs w:val="24"/>
        </w:rPr>
        <w:t xml:space="preserve">орода Алатыря </w:t>
      </w:r>
      <w:r w:rsidR="00427ADD">
        <w:rPr>
          <w:rFonts w:ascii="Times New Roman" w:eastAsia="Calibri" w:hAnsi="Times New Roman" w:cs="Times New Roman"/>
          <w:sz w:val="24"/>
          <w:szCs w:val="24"/>
        </w:rPr>
        <w:t>седьмого</w:t>
      </w:r>
      <w:r w:rsidR="00DD2C1E">
        <w:rPr>
          <w:rFonts w:ascii="Times New Roman" w:eastAsia="Calibri" w:hAnsi="Times New Roman" w:cs="Times New Roman"/>
          <w:sz w:val="24"/>
          <w:szCs w:val="24"/>
        </w:rPr>
        <w:t xml:space="preserve"> созыва        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0489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D2C1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151F6A">
        <w:rPr>
          <w:rFonts w:ascii="Times New Roman" w:eastAsia="Calibri" w:hAnsi="Times New Roman" w:cs="Times New Roman"/>
          <w:sz w:val="24"/>
          <w:szCs w:val="24"/>
        </w:rPr>
        <w:t>Д.В.Трифонов</w:t>
      </w:r>
      <w:r w:rsidR="006903E8" w:rsidRPr="006903E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903E8" w:rsidRPr="006903E8" w:rsidRDefault="006903E8" w:rsidP="006903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039" w:rsidRDefault="00581039" w:rsidP="00D300A5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Утверждено</w:t>
      </w:r>
    </w:p>
    <w:p w:rsidR="009C22BA" w:rsidRDefault="00E23E01" w:rsidP="00D300A5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>решени</w:t>
      </w:r>
      <w:r w:rsidR="00581039">
        <w:rPr>
          <w:rFonts w:ascii="Times New Roman" w:eastAsia="Arial" w:hAnsi="Times New Roman" w:cs="Times New Roman"/>
          <w:sz w:val="24"/>
          <w:szCs w:val="24"/>
          <w:lang w:eastAsia="ar-SA"/>
        </w:rPr>
        <w:t>ем</w:t>
      </w: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Собрания депутатов</w:t>
      </w:r>
      <w:r w:rsidR="00D279C2" w:rsidRPr="00D27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города Алатыря </w:t>
      </w:r>
      <w:r w:rsidR="00D300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седьмого </w:t>
      </w: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>созыва</w:t>
      </w:r>
      <w:r w:rsidR="00D300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E23E01" w:rsidRPr="00D279C2" w:rsidRDefault="00E23E01" w:rsidP="00D300A5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="00637A1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28 </w:t>
      </w:r>
      <w:r w:rsidR="00D300A5">
        <w:rPr>
          <w:rFonts w:ascii="Times New Roman" w:eastAsia="Arial" w:hAnsi="Times New Roman" w:cs="Times New Roman"/>
          <w:sz w:val="24"/>
          <w:szCs w:val="24"/>
          <w:lang w:eastAsia="ar-SA"/>
        </w:rPr>
        <w:t>апреля</w:t>
      </w:r>
      <w:bookmarkStart w:id="0" w:name="_GoBack"/>
      <w:bookmarkEnd w:id="0"/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</w:t>
      </w:r>
      <w:r w:rsidR="00D300A5">
        <w:rPr>
          <w:rFonts w:ascii="Times New Roman" w:eastAsia="Arial" w:hAnsi="Times New Roman" w:cs="Times New Roman"/>
          <w:sz w:val="24"/>
          <w:szCs w:val="24"/>
          <w:lang w:eastAsia="ar-SA"/>
        </w:rPr>
        <w:t>21</w:t>
      </w: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</w:t>
      </w:r>
      <w:r w:rsidR="009C22B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</w:t>
      </w:r>
      <w:r w:rsidR="00A60B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458E7">
        <w:rPr>
          <w:rFonts w:ascii="Times New Roman" w:eastAsia="Arial" w:hAnsi="Times New Roman" w:cs="Times New Roman"/>
          <w:sz w:val="24"/>
          <w:szCs w:val="24"/>
          <w:lang w:eastAsia="ar-SA"/>
        </w:rPr>
        <w:t>20/11-7</w:t>
      </w:r>
    </w:p>
    <w:p w:rsidR="00581039" w:rsidRDefault="00581039" w:rsidP="00581039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81039" w:rsidRDefault="00581039" w:rsidP="00581039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Pr="00D279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риложение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</w:p>
    <w:p w:rsidR="006903E8" w:rsidRPr="006903E8" w:rsidRDefault="006903E8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03E8" w:rsidRPr="006903E8" w:rsidRDefault="006903E8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03E8" w:rsidRPr="006903E8" w:rsidRDefault="006903E8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03E8" w:rsidRPr="006903E8" w:rsidRDefault="006903E8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03E8" w:rsidRPr="006903E8" w:rsidRDefault="006903E8" w:rsidP="00690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E23E01" w:rsidRDefault="00E23E01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21C14" w:rsidRDefault="00B21C14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21C14" w:rsidRDefault="00B21C14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21C14" w:rsidRDefault="00B21C14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21C14" w:rsidRDefault="00B21C14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23E01" w:rsidRDefault="00E23E01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903E8" w:rsidRPr="006903E8" w:rsidRDefault="00DD2C1E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ПОЛОЖЕНИЕ</w:t>
      </w:r>
    </w:p>
    <w:p w:rsidR="006903E8" w:rsidRPr="006903E8" w:rsidRDefault="006903E8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6903E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ОБ ОТДЕЛЕ КУЛЬТУРЫ, ПО ДЕЛАМ НАЦИОНАЛЬНОСТЕЙ,</w:t>
      </w:r>
      <w:r w:rsidRPr="006903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787A17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ТУРИЗМА</w:t>
      </w:r>
    </w:p>
    <w:p w:rsidR="006903E8" w:rsidRPr="006903E8" w:rsidRDefault="006903E8" w:rsidP="00787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6903E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И АРХИВНОГО ДЕЛА</w:t>
      </w:r>
    </w:p>
    <w:p w:rsidR="006903E8" w:rsidRPr="006903E8" w:rsidRDefault="006903E8" w:rsidP="0069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6903E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АДМИНИСТРАЦИИ ГОРОДА АЛАТЫРЯ ЧУВАШСКОЙ РЕСПУБЛИКИ</w:t>
      </w: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6903E8" w:rsidRPr="006903E8" w:rsidRDefault="006903E8" w:rsidP="006903E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80"/>
          <w:sz w:val="24"/>
          <w:szCs w:val="24"/>
        </w:rPr>
      </w:pPr>
    </w:p>
    <w:p w:rsidR="00787A17" w:rsidRDefault="00787A17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87A17" w:rsidRDefault="00787A17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87A17" w:rsidRDefault="00787A17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87A17" w:rsidRDefault="00787A17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87A17" w:rsidRDefault="00787A17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95BA3" w:rsidRDefault="00B95BA3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95BA3" w:rsidRDefault="00B95BA3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95BA3" w:rsidRDefault="00B95BA3" w:rsidP="006903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03E8" w:rsidRPr="006903E8" w:rsidRDefault="006903E8" w:rsidP="00B21C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03E8">
        <w:rPr>
          <w:rFonts w:ascii="Times New Roman" w:eastAsia="Arial" w:hAnsi="Times New Roman" w:cs="Times New Roman"/>
          <w:sz w:val="24"/>
          <w:szCs w:val="24"/>
          <w:lang w:eastAsia="ar-SA"/>
        </w:rPr>
        <w:t>г. Алатырь</w:t>
      </w:r>
    </w:p>
    <w:p w:rsidR="006903E8" w:rsidRPr="006903E8" w:rsidRDefault="00787A17" w:rsidP="00B21C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20</w:t>
      </w:r>
      <w:r w:rsidR="00781E4A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r w:rsidR="006903E8" w:rsidRPr="006903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</w:t>
      </w:r>
    </w:p>
    <w:p w:rsidR="006903E8" w:rsidRPr="006903E8" w:rsidRDefault="006903E8" w:rsidP="006903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3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6903E8" w:rsidRPr="00C04895" w:rsidRDefault="006903E8" w:rsidP="00C0489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89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Отдел  культуры, по делам национальностей, </w:t>
      </w:r>
      <w:r w:rsidR="00E23E01" w:rsidRPr="006458E7">
        <w:rPr>
          <w:rFonts w:ascii="Times New Roman" w:eastAsia="Arial" w:hAnsi="Times New Roman" w:cs="Arial"/>
          <w:sz w:val="24"/>
          <w:szCs w:val="24"/>
          <w:lang w:eastAsia="ar-SA"/>
        </w:rPr>
        <w:t>туризма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и архивного дела администрации города Алатыря Чувашской Республики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(далее Отдел культуры)</w:t>
      </w:r>
      <w:r w:rsidR="00787A17" w:rsidRPr="006458E7">
        <w:rPr>
          <w:rFonts w:ascii="Times New Roman" w:eastAsia="Calibri" w:hAnsi="Times New Roman" w:cs="Times New Roman"/>
          <w:sz w:val="24"/>
          <w:szCs w:val="24"/>
        </w:rPr>
        <w:t>,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создан для реализации полномочий органов местного самоуправления при решении вопросов местного значения в сфере культуры, межнациональных и межконфессиональных отношений</w:t>
      </w:r>
      <w:r w:rsidR="00832156" w:rsidRPr="006458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58E7">
        <w:rPr>
          <w:rFonts w:ascii="Times New Roman" w:eastAsia="Calibri" w:hAnsi="Times New Roman" w:cs="Times New Roman"/>
          <w:sz w:val="24"/>
          <w:szCs w:val="24"/>
        </w:rPr>
        <w:t>туризма, архивного дела и дополнительного образования в сфере культуры и искусства (далее - сферы деятельности, отнесенные к компетенции Отдела культуры).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1.2. Организационно-правовая форма Отдела культуры – учреждение, тип – казенное.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1.3. Официальное наименование Отдела культуры: 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полное: 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Отдел  культуры, по делам национальностей, т</w:t>
      </w:r>
      <w:r w:rsidR="00832156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уризма 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и архивного дела администрации города Алатыря Чувашской Республики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сокращенное: Отдел культуры администрации  города Алатыря.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1.4.Отдел культуры является юридическим лицом, имеет самостоятельный баланс,  лицевые счета в финансовом отделе администрации города Алатыря </w:t>
      </w:r>
      <w:r w:rsidRPr="006458E7">
        <w:rPr>
          <w:rFonts w:ascii="Times New Roman" w:eastAsia="MS Mincho" w:hAnsi="Times New Roman" w:cs="Times New Roman"/>
          <w:sz w:val="24"/>
          <w:szCs w:val="24"/>
        </w:rPr>
        <w:t>Чувашской Республики</w:t>
      </w:r>
      <w:r w:rsidRPr="006458E7">
        <w:rPr>
          <w:rFonts w:ascii="Times New Roman" w:eastAsia="Calibri" w:hAnsi="Times New Roman" w:cs="Times New Roman"/>
          <w:sz w:val="24"/>
          <w:szCs w:val="24"/>
        </w:rPr>
        <w:t>, печать с изображением Государственного герба Чувашской Республики и со своим наименованием, другие необходимые для осуществления своей деятельности печати, штампы и бланки.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1.5. Отдел культуры является отраслевым органом администрации города Алатыря Чувашской Республики, входит в её общую структуру и подчинен непосредственно главе администрации города Алатыря.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1.6. В ведомственном подчинении Отдела культуры находятся муниципальные </w:t>
      </w:r>
      <w:r w:rsidR="00AE502E" w:rsidRPr="006458E7">
        <w:rPr>
          <w:rFonts w:ascii="Times New Roman" w:eastAsia="Calibri" w:hAnsi="Times New Roman" w:cs="Times New Roman"/>
          <w:sz w:val="24"/>
          <w:szCs w:val="24"/>
        </w:rPr>
        <w:t xml:space="preserve">автономные </w:t>
      </w:r>
      <w:r w:rsidR="004B3434" w:rsidRPr="006458E7">
        <w:rPr>
          <w:rFonts w:ascii="Times New Roman" w:eastAsia="Calibri" w:hAnsi="Times New Roman" w:cs="Times New Roman"/>
          <w:sz w:val="24"/>
          <w:szCs w:val="24"/>
        </w:rPr>
        <w:t xml:space="preserve">и бюджетные 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учреждения культуры и дополнительного образования в сфере культуры и искусства. 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На Отдел культуры  возложены полномочия главного распорядителя и получателя бюджетных средств.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1.7. Финансирование деятельности Отдела культуры осуществляется за счет средств бюджета города Алатыря.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1.8.Отдел культуры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1.9. Отдел культуры руководствуется в своей деятельности Конституцией Российской Федерации, Конституцией Чувашской Республики, федеральными законами и законами Чувашской Республики, указами и распоряжениями Президента Российской Федерации и Президента Чувашской Республики, постановлениями и распоряжениями Правительства Российской Федерации, Кабинета Министров Чувашской Республики, приказами Министерства культуры Российской Федерации, Министерства культуры, по делам национальностей и архивного дела Чувашской Республики, Министерства информационной политики и массовых коммуникаций Чувашской Республики, Уставом города Алатыря Чувашской Республики, постановлениями администрации города Алатыря Чувашской Республики, а также настоящим Положением.</w:t>
      </w:r>
    </w:p>
    <w:p w:rsidR="001A5377" w:rsidRPr="006458E7" w:rsidRDefault="006903E8" w:rsidP="001A5377">
      <w:pPr>
        <w:tabs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1.10. Отдел культуры осуществляет свои полномочия во взаимодействии с органами исполнительной власти Чувашской Республики, органами местного </w:t>
      </w: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самоуправления, муниципальными учреждениями и предприятиями,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общественными и иными организациями, представляет интересы учреждений культуры города в Министерстве культуры, по делам национальностей и архивного дела Чувашской Р</w:t>
      </w:r>
      <w:r w:rsidR="00832156" w:rsidRPr="006458E7">
        <w:rPr>
          <w:rFonts w:ascii="Times New Roman" w:eastAsia="Arial" w:hAnsi="Times New Roman" w:cs="Arial"/>
          <w:sz w:val="24"/>
          <w:szCs w:val="24"/>
          <w:lang w:eastAsia="ar-SA"/>
        </w:rPr>
        <w:t>е</w:t>
      </w:r>
      <w:r w:rsidR="00E62F16" w:rsidRPr="006458E7">
        <w:rPr>
          <w:rFonts w:ascii="Times New Roman" w:eastAsia="Arial" w:hAnsi="Times New Roman" w:cs="Arial"/>
          <w:sz w:val="24"/>
          <w:szCs w:val="24"/>
          <w:lang w:eastAsia="ar-SA"/>
        </w:rPr>
        <w:t>спублики, в других ведомствах.</w:t>
      </w:r>
      <w:r w:rsidR="001A5377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="001A5377" w:rsidRPr="006458E7">
        <w:rPr>
          <w:rFonts w:ascii="Times New Roman" w:hAnsi="Times New Roman" w:cs="Times New Roman"/>
          <w:sz w:val="24"/>
          <w:szCs w:val="24"/>
        </w:rPr>
        <w:t>По вопросам внедрения информационных систем в органах местного самоуправления города Алатыря и структурных подразделениях отдел взаимодействует со службами информатизации вышестоящих республикан</w:t>
      </w:r>
      <w:r w:rsidR="001A5377" w:rsidRPr="006458E7">
        <w:rPr>
          <w:rFonts w:ascii="Times New Roman" w:hAnsi="Times New Roman" w:cs="Times New Roman"/>
          <w:sz w:val="24"/>
          <w:szCs w:val="24"/>
        </w:rPr>
        <w:softHyphen/>
        <w:t>ских органов власти по согласованию.</w:t>
      </w:r>
    </w:p>
    <w:p w:rsidR="006903E8" w:rsidRPr="006458E7" w:rsidRDefault="006903E8" w:rsidP="00B11DDC">
      <w:pPr>
        <w:tabs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1.11.</w:t>
      </w:r>
      <w:r w:rsidR="001A5377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Юридический адрес Отдела культуры: 429820, Чувашская Республика, г.Алатырь, ул.</w:t>
      </w:r>
      <w:r w:rsidR="001A5377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Первомайская, 87</w:t>
      </w:r>
      <w:r w:rsidR="001A5377" w:rsidRPr="006458E7">
        <w:rPr>
          <w:rFonts w:ascii="Times New Roman" w:eastAsia="Arial" w:hAnsi="Times New Roman" w:cs="Arial"/>
          <w:sz w:val="24"/>
          <w:szCs w:val="24"/>
          <w:lang w:eastAsia="ar-SA"/>
        </w:rPr>
        <w:t>.</w:t>
      </w:r>
    </w:p>
    <w:p w:rsidR="001A5377" w:rsidRPr="006458E7" w:rsidRDefault="001A5377" w:rsidP="00B11DDC">
      <w:pPr>
        <w:tabs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E8" w:rsidRPr="006458E7" w:rsidRDefault="006903E8" w:rsidP="00C04895">
      <w:pPr>
        <w:tabs>
          <w:tab w:val="left" w:pos="567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b/>
          <w:sz w:val="24"/>
          <w:szCs w:val="24"/>
        </w:rPr>
        <w:t>II. ОСНОВНЫЕ ЗАДАЧИ</w:t>
      </w:r>
    </w:p>
    <w:p w:rsidR="006903E8" w:rsidRPr="006458E7" w:rsidRDefault="006903E8" w:rsidP="00B11DD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Основными задачами Отдела культуры являются:</w:t>
      </w:r>
    </w:p>
    <w:p w:rsidR="006903E8" w:rsidRPr="006458E7" w:rsidRDefault="00FD7DE7" w:rsidP="00FD7DE7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определение основных направлений развития в сферах</w:t>
      </w:r>
      <w:r w:rsidR="006903E8" w:rsidRPr="006458E7">
        <w:rPr>
          <w:rFonts w:ascii="Times New Roman" w:eastAsia="Calibri" w:hAnsi="Times New Roman" w:cs="Times New Roman"/>
          <w:sz w:val="28"/>
        </w:rPr>
        <w:t xml:space="preserve"> 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деятельности, отнесенных к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компетенции Отдела культуры;</w:t>
      </w:r>
    </w:p>
    <w:p w:rsidR="006903E8" w:rsidRPr="006458E7" w:rsidRDefault="00FD7DE7" w:rsidP="00FD7DE7">
      <w:pPr>
        <w:tabs>
          <w:tab w:val="num" w:pos="426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создание условий для организации досуга и обеспечения жителей города Алатыря услугами организаций культуры, а также для массового отдыха жителей города;</w:t>
      </w:r>
    </w:p>
    <w:p w:rsidR="006903E8" w:rsidRPr="006458E7" w:rsidRDefault="00FD7DE7" w:rsidP="00FD7DE7">
      <w:pPr>
        <w:tabs>
          <w:tab w:val="num" w:pos="426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города Алатыря;</w:t>
      </w:r>
    </w:p>
    <w:p w:rsidR="006903E8" w:rsidRPr="006458E7" w:rsidRDefault="00AD5410" w:rsidP="00AD5410">
      <w:pPr>
        <w:tabs>
          <w:tab w:val="num" w:pos="426"/>
          <w:tab w:val="left" w:pos="567"/>
          <w:tab w:val="num" w:pos="126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сохранение историко-культурного наследия города Алатыря;</w:t>
      </w:r>
    </w:p>
    <w:p w:rsidR="006903E8" w:rsidRPr="006458E7" w:rsidRDefault="00AD5410" w:rsidP="00AD5410">
      <w:pPr>
        <w:tabs>
          <w:tab w:val="left" w:pos="567"/>
          <w:tab w:val="num" w:pos="709"/>
          <w:tab w:val="num" w:pos="126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формирование и содержание муниципального архива;</w:t>
      </w:r>
    </w:p>
    <w:p w:rsidR="006903E8" w:rsidRPr="006458E7" w:rsidRDefault="00FD7DE7" w:rsidP="00FD7DE7">
      <w:pPr>
        <w:tabs>
          <w:tab w:val="left" w:pos="142"/>
          <w:tab w:val="num" w:pos="426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</w: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организация предоставления дополнительного образования детей в сфере культуры и искусства на территории города Алатыря;</w:t>
      </w:r>
    </w:p>
    <w:p w:rsidR="00AD5410" w:rsidRPr="006458E7" w:rsidRDefault="00AD5410" w:rsidP="00AD5410">
      <w:pPr>
        <w:tabs>
          <w:tab w:val="left" w:pos="142"/>
          <w:tab w:val="num" w:pos="426"/>
          <w:tab w:val="left" w:pos="567"/>
          <w:tab w:val="num" w:pos="126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сохранение и популяризация объектов культурного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наследия (памятников истории и</w:t>
      </w:r>
    </w:p>
    <w:p w:rsidR="006903E8" w:rsidRPr="006458E7" w:rsidRDefault="006903E8" w:rsidP="00AD5410">
      <w:pPr>
        <w:tabs>
          <w:tab w:val="left" w:pos="142"/>
          <w:tab w:val="num" w:pos="426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культуры), находящихся в собственности города Алатыря, осуществление мероприятий по охране и сохранению объектов культурного наследия (памятников истории и культуры) местного (муниципального) значения, расположенных на территории города Алатыря;</w:t>
      </w:r>
    </w:p>
    <w:p w:rsidR="006903E8" w:rsidRPr="006458E7" w:rsidRDefault="00AD5410" w:rsidP="00AD5410">
      <w:pPr>
        <w:tabs>
          <w:tab w:val="left" w:pos="142"/>
          <w:tab w:val="num" w:pos="426"/>
          <w:tab w:val="left" w:pos="567"/>
          <w:tab w:val="num" w:pos="126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содействие в работе национальных общественно - культурных объединений города;</w:t>
      </w:r>
    </w:p>
    <w:p w:rsidR="00AD5410" w:rsidRPr="006458E7" w:rsidRDefault="00AD5410" w:rsidP="00AD5410">
      <w:pPr>
        <w:tabs>
          <w:tab w:val="left" w:pos="142"/>
          <w:tab w:val="left" w:pos="567"/>
          <w:tab w:val="num" w:pos="126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организация функционирования подсист</w:t>
      </w:r>
      <w:r w:rsidRPr="006458E7">
        <w:rPr>
          <w:rFonts w:ascii="Times New Roman" w:eastAsia="Calibri" w:hAnsi="Times New Roman" w:cs="Times New Roman"/>
          <w:sz w:val="24"/>
          <w:szCs w:val="24"/>
        </w:rPr>
        <w:t>емы коллективной работы системы</w:t>
      </w:r>
    </w:p>
    <w:p w:rsidR="00761BFA" w:rsidRPr="006458E7" w:rsidRDefault="006903E8" w:rsidP="00AD5410">
      <w:pPr>
        <w:tabs>
          <w:tab w:val="left" w:pos="142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«Интранет-Чувашия» в администрации и ее структурных подразделениях,  получение и отправка электронной почты;</w:t>
      </w:r>
    </w:p>
    <w:p w:rsidR="00761BFA" w:rsidRPr="006458E7" w:rsidRDefault="00AD5410" w:rsidP="00AF592F">
      <w:pPr>
        <w:numPr>
          <w:ilvl w:val="12"/>
          <w:numId w:val="0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>внедрение, сопровожде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>ние и развитие единой технологической, программной и коммуникационной среды, обеспечивающей эффективное и надежное информационное обеспечение и взаи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 xml:space="preserve">модействие между собой структурных подразделений, муниципальных  учреждений и организаций администрации города Алатыря;   </w:t>
      </w:r>
    </w:p>
    <w:p w:rsidR="00D66DA1" w:rsidRPr="006458E7" w:rsidRDefault="00AD5410" w:rsidP="00AF592F">
      <w:pPr>
        <w:numPr>
          <w:ilvl w:val="12"/>
          <w:numId w:val="0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 xml:space="preserve">обеспечение реализации основных направлений информационной политики администрации  города;  </w:t>
      </w:r>
    </w:p>
    <w:p w:rsidR="00D66DA1" w:rsidRPr="006458E7" w:rsidRDefault="00AD5410" w:rsidP="00AD5410">
      <w:pPr>
        <w:numPr>
          <w:ilvl w:val="12"/>
          <w:numId w:val="0"/>
        </w:numPr>
        <w:spacing w:after="0" w:line="240" w:lineRule="auto"/>
        <w:ind w:left="19" w:right="14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>поддержание республиканских информационных ресурсов (регистров и бан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 xml:space="preserve">ков данных) в составе системы «Интранет-Чувашия» и обеспечение доступа к ней структурных подразделений администрации г. Алатырь, муниципальных учреждений и организаций города Алатыря; </w:t>
      </w:r>
    </w:p>
    <w:p w:rsidR="00D66DA1" w:rsidRPr="006458E7" w:rsidRDefault="00AD5410" w:rsidP="00AD5410">
      <w:pPr>
        <w:numPr>
          <w:ilvl w:val="12"/>
          <w:numId w:val="0"/>
        </w:numPr>
        <w:spacing w:after="0" w:line="240" w:lineRule="auto"/>
        <w:ind w:left="19" w:right="24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>формирование  через средства  массовой информации полного и  объективного  общественного мнения о деятельности  органов местного самоуправления, политике проводимых в городе  социально-экономических преобразований;</w:t>
      </w:r>
    </w:p>
    <w:p w:rsidR="00D66DA1" w:rsidRPr="006458E7" w:rsidRDefault="00AD5410" w:rsidP="00AD5410">
      <w:pPr>
        <w:numPr>
          <w:ilvl w:val="12"/>
          <w:numId w:val="0"/>
        </w:numPr>
        <w:spacing w:after="0" w:line="240" w:lineRule="auto"/>
        <w:ind w:right="2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 </w:t>
      </w:r>
      <w:r w:rsidR="00D66DA1" w:rsidRPr="006458E7">
        <w:rPr>
          <w:rFonts w:ascii="Times New Roman" w:hAnsi="Times New Roman" w:cs="Times New Roman"/>
          <w:sz w:val="24"/>
          <w:szCs w:val="24"/>
        </w:rPr>
        <w:t>ведение официального сайта администрации города Алатыря;</w:t>
      </w:r>
    </w:p>
    <w:p w:rsidR="00D66DA1" w:rsidRPr="006458E7" w:rsidRDefault="00D66DA1" w:rsidP="00AF592F">
      <w:pPr>
        <w:pStyle w:val="21"/>
        <w:ind w:firstLine="0"/>
        <w:rPr>
          <w:szCs w:val="24"/>
        </w:rPr>
      </w:pPr>
      <w:r w:rsidRPr="006458E7">
        <w:rPr>
          <w:szCs w:val="24"/>
        </w:rPr>
        <w:t xml:space="preserve">       </w:t>
      </w:r>
      <w:r w:rsidR="00AD5410" w:rsidRPr="006458E7">
        <w:rPr>
          <w:szCs w:val="24"/>
        </w:rPr>
        <w:t>- к</w:t>
      </w:r>
      <w:r w:rsidRPr="006458E7">
        <w:rPr>
          <w:szCs w:val="24"/>
        </w:rPr>
        <w:t>оординация и контроль за внедрением информационных систем в  отделах администрации, экспресс-обучение и консуль</w:t>
      </w:r>
      <w:r w:rsidRPr="006458E7">
        <w:rPr>
          <w:szCs w:val="24"/>
        </w:rPr>
        <w:softHyphen/>
        <w:t>тирование пользователей, установка новых версий общесистемного и специального программного обес</w:t>
      </w:r>
      <w:r w:rsidRPr="006458E7">
        <w:rPr>
          <w:szCs w:val="24"/>
        </w:rPr>
        <w:softHyphen/>
        <w:t xml:space="preserve">печения;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- </w:t>
      </w:r>
      <w:r w:rsidR="00D66DA1" w:rsidRPr="006458E7">
        <w:rPr>
          <w:rFonts w:ascii="Times New Roman" w:hAnsi="Times New Roman" w:cs="Times New Roman"/>
          <w:sz w:val="24"/>
          <w:szCs w:val="24"/>
        </w:rPr>
        <w:t xml:space="preserve">внедрение и организация функционирования  системы электронного документооборота с использованием  средств криптографической защиты информации;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- </w:t>
      </w:r>
      <w:r w:rsidR="00D66DA1" w:rsidRPr="006458E7">
        <w:rPr>
          <w:rFonts w:ascii="Times New Roman" w:hAnsi="Times New Roman" w:cs="Times New Roman"/>
          <w:sz w:val="24"/>
          <w:szCs w:val="24"/>
        </w:rPr>
        <w:t>организация функционирования подсистемы коллективной работы сис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 xml:space="preserve">темы «Интранет-Чувашия» в администрации и ее структурных подразделениях,  получение и отправка электронной почты; 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- </w:t>
      </w:r>
      <w:r w:rsidR="00D66DA1" w:rsidRPr="006458E7">
        <w:rPr>
          <w:rFonts w:ascii="Times New Roman" w:hAnsi="Times New Roman" w:cs="Times New Roman"/>
          <w:sz w:val="24"/>
          <w:szCs w:val="24"/>
        </w:rPr>
        <w:t>выполнение регламентных работ при обеспечении режима конфиденци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 xml:space="preserve">альной переписки и переписки с использованием электронного визирования, обеспечение  контроля за защитой сведений, составляющих государственную тайну или информации для служебного  пользования в электронном документообороте;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4" w:right="24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- </w:t>
      </w:r>
      <w:r w:rsidR="00D66DA1" w:rsidRPr="006458E7">
        <w:rPr>
          <w:rFonts w:ascii="Times New Roman" w:hAnsi="Times New Roman" w:cs="Times New Roman"/>
          <w:sz w:val="24"/>
          <w:szCs w:val="24"/>
        </w:rPr>
        <w:t xml:space="preserve">контроль за качеством каналов связи и взаимодействие со службами связи для оперативного устранения неполадок;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- </w:t>
      </w:r>
      <w:r w:rsidR="00D66DA1" w:rsidRPr="006458E7">
        <w:rPr>
          <w:rFonts w:ascii="Times New Roman" w:hAnsi="Times New Roman" w:cs="Times New Roman"/>
          <w:sz w:val="24"/>
          <w:szCs w:val="24"/>
        </w:rPr>
        <w:t xml:space="preserve">администрирование объединенной локальной сети администрации;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9" w:right="1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>осуществление технического и системного сопровождения компьютерно- коммуникационного оборудования и оргтехники в отделах администрации, проведение регламентных профилактических работ в местных органах власти (тестирование компьютеров, антивирусный контроль и пр.);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9" w:right="4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 xml:space="preserve">организация работы операторов и проведение дежурств, связанных с массированным вводом или обменом информацией (при чрезвычайных ситуациях, по требованию вышестоящего руководства и т.п.); 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left="9" w:right="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>контроль за соблюдением правил и норм техники безопасности, про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>изводственной санитарии и противопожарной защиты при проведении работ в об</w:t>
      </w:r>
      <w:r w:rsidR="00D66DA1" w:rsidRPr="006458E7">
        <w:rPr>
          <w:rFonts w:ascii="Times New Roman" w:hAnsi="Times New Roman" w:cs="Times New Roman"/>
          <w:sz w:val="24"/>
          <w:szCs w:val="24"/>
        </w:rPr>
        <w:softHyphen/>
        <w:t>ласти информатизации, строгое соблюдение общих правил внутреннего трудового распорядка администрации города.</w:t>
      </w:r>
    </w:p>
    <w:p w:rsidR="00D66DA1" w:rsidRPr="006458E7" w:rsidRDefault="00F1799D" w:rsidP="00F1799D">
      <w:pPr>
        <w:numPr>
          <w:ilvl w:val="12"/>
          <w:numId w:val="0"/>
        </w:num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- </w:t>
      </w:r>
      <w:r w:rsidR="00D66DA1" w:rsidRPr="006458E7">
        <w:rPr>
          <w:rFonts w:ascii="Times New Roman" w:hAnsi="Times New Roman" w:cs="Times New Roman"/>
          <w:sz w:val="24"/>
          <w:szCs w:val="24"/>
        </w:rPr>
        <w:t>обеспечение  сохранности (периодическое сохранение и восстановление по мере необходимости) и работоспособности программного, информационного обеспечения, а также компьютерного оборудования;</w:t>
      </w:r>
    </w:p>
    <w:p w:rsidR="00D66DA1" w:rsidRPr="006458E7" w:rsidRDefault="00F1799D" w:rsidP="00AF592F">
      <w:pPr>
        <w:tabs>
          <w:tab w:val="left" w:pos="1189"/>
          <w:tab w:val="left" w:pos="1276"/>
          <w:tab w:val="left" w:pos="1429"/>
          <w:tab w:val="num" w:pos="1924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D66DA1" w:rsidRPr="006458E7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пункта  коллективного доступа к системе «Интранет-Чувашия» (ЦОД), организация на его базе  обучающих семинаров;                          </w:t>
      </w:r>
    </w:p>
    <w:p w:rsidR="00D66DA1" w:rsidRPr="006458E7" w:rsidRDefault="00D66DA1" w:rsidP="00A16396">
      <w:pPr>
        <w:tabs>
          <w:tab w:val="left" w:pos="1189"/>
          <w:tab w:val="left" w:pos="1276"/>
          <w:tab w:val="left" w:pos="1429"/>
          <w:tab w:val="num" w:pos="1924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99D" w:rsidRPr="006458E7">
        <w:rPr>
          <w:rFonts w:ascii="Times New Roman" w:hAnsi="Times New Roman" w:cs="Times New Roman"/>
          <w:sz w:val="24"/>
          <w:szCs w:val="24"/>
        </w:rPr>
        <w:t>-</w:t>
      </w:r>
      <w:r w:rsidRPr="006458E7">
        <w:rPr>
          <w:rFonts w:ascii="Times New Roman" w:hAnsi="Times New Roman" w:cs="Times New Roman"/>
          <w:sz w:val="24"/>
          <w:szCs w:val="24"/>
        </w:rPr>
        <w:t xml:space="preserve"> осуществление в соответствии с утвержденной сеткой  вещания   выхода в эфир передач городского  радиовещания;</w:t>
      </w:r>
    </w:p>
    <w:p w:rsidR="00D66DA1" w:rsidRPr="006458E7" w:rsidRDefault="00D66DA1" w:rsidP="00A16396">
      <w:pPr>
        <w:tabs>
          <w:tab w:val="left" w:pos="1189"/>
          <w:tab w:val="left" w:pos="1276"/>
          <w:tab w:val="left" w:pos="1429"/>
          <w:tab w:val="num" w:pos="1924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99D" w:rsidRPr="006458E7">
        <w:rPr>
          <w:rFonts w:ascii="Times New Roman" w:hAnsi="Times New Roman" w:cs="Times New Roman"/>
          <w:sz w:val="24"/>
          <w:szCs w:val="24"/>
        </w:rPr>
        <w:t>-</w:t>
      </w:r>
      <w:r w:rsidRPr="006458E7">
        <w:rPr>
          <w:rFonts w:ascii="Times New Roman" w:hAnsi="Times New Roman" w:cs="Times New Roman"/>
          <w:sz w:val="24"/>
          <w:szCs w:val="24"/>
        </w:rPr>
        <w:t xml:space="preserve">  издание информационного вестника  «Бюллетень города Алатыря Чувашской Республики».                </w:t>
      </w:r>
    </w:p>
    <w:p w:rsidR="00A16396" w:rsidRPr="006458E7" w:rsidRDefault="00D66DA1" w:rsidP="00A16396">
      <w:pPr>
        <w:tabs>
          <w:tab w:val="left" w:pos="1189"/>
          <w:tab w:val="left" w:pos="1276"/>
          <w:tab w:val="left" w:pos="1429"/>
          <w:tab w:val="num" w:pos="1924"/>
        </w:tabs>
        <w:spacing w:after="0" w:line="240" w:lineRule="auto"/>
        <w:ind w:right="43"/>
        <w:jc w:val="both"/>
        <w:rPr>
          <w:b/>
          <w:sz w:val="24"/>
          <w:szCs w:val="24"/>
        </w:rPr>
      </w:pPr>
      <w:r w:rsidRPr="006458E7">
        <w:rPr>
          <w:b/>
          <w:sz w:val="24"/>
          <w:szCs w:val="24"/>
        </w:rPr>
        <w:t xml:space="preserve">       </w:t>
      </w:r>
    </w:p>
    <w:p w:rsidR="00A16396" w:rsidRPr="006458E7" w:rsidRDefault="006903E8" w:rsidP="00C04895">
      <w:pPr>
        <w:tabs>
          <w:tab w:val="left" w:pos="1189"/>
          <w:tab w:val="left" w:pos="1276"/>
          <w:tab w:val="left" w:pos="1429"/>
          <w:tab w:val="num" w:pos="1924"/>
        </w:tabs>
        <w:spacing w:after="0" w:line="240" w:lineRule="auto"/>
        <w:ind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458E7">
        <w:rPr>
          <w:rFonts w:ascii="Times New Roman" w:eastAsia="Calibri" w:hAnsi="Times New Roman" w:cs="Times New Roman"/>
          <w:b/>
          <w:sz w:val="24"/>
          <w:szCs w:val="24"/>
        </w:rPr>
        <w:t>II. ПОЛНОМОЧИЯ</w:t>
      </w:r>
    </w:p>
    <w:p w:rsidR="006903E8" w:rsidRPr="006458E7" w:rsidRDefault="00F1799D" w:rsidP="00F1799D">
      <w:pPr>
        <w:tabs>
          <w:tab w:val="num" w:pos="0"/>
        </w:tabs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3.1.Отдел культуры осуществляет следующие полномочия по решению вопросов местного значения, отнесенных к компетенции города Алатыря:</w:t>
      </w:r>
    </w:p>
    <w:p w:rsidR="00D75BC4" w:rsidRPr="006458E7" w:rsidRDefault="00D75BC4" w:rsidP="00D75BC4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разрабатывает и реализует муниципальные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целевые программы, участвует в</w:t>
      </w:r>
    </w:p>
    <w:p w:rsidR="006903E8" w:rsidRPr="006458E7" w:rsidRDefault="006903E8" w:rsidP="00D75BC4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федеральных и региональных целевых программах в сфере культуры и искусства в порядке, установленном действующим законодательством;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определяет перечень муниципальных услуг в сфере культуры и досуга;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формирует муниципальное задание на оказание муниципальных услуг в сфере культуры;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готовит предложения органам местного самоуправления города Алатыря по учреждению, ликвидации и реорганизации учреждений в сфере культуры; 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организует предоставление дополнительного образования детей на территории города Алатыря в сфере культуры и искусства;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организует библиотечное обслуживание населения, комплектование и обеспечение сохранности библиотечных фондов муниципальных библиотек города Алатыря;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создаёт условия для организации досуга и обеспечения  жителей города Алатыря услугами организаций культуры;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создаёт условия для массового отдыха жителей города Алатыря и организации      обустройства мест массового отдыха населения;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организует сохранение историко-культурного наследия города Алатыря;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городе Алатыре;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содействует сохранению, использованию и популяризации объектов культурного       наследия (памятников истории и культуры);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оказывает содействие и поддержку творческой деятельности на территории города Алатыря организаций, граждан;</w:t>
      </w:r>
    </w:p>
    <w:p w:rsidR="006903E8" w:rsidRPr="006458E7" w:rsidRDefault="00D75BC4" w:rsidP="00D75BC4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оказывает содействие народам и национальным группам, проживающим в городе, в удовлетворении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запросов сохранения и развития национальной культуры, использовании средств массовой информации, свободном развитии родного языка; </w:t>
      </w:r>
    </w:p>
    <w:p w:rsidR="006903E8" w:rsidRPr="006458E7" w:rsidRDefault="00D75BC4" w:rsidP="00D75BC4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содействует укреплению и развитию культурных связей наций и народностей, проживающих в городе, с нациями и народностями республик, краев и областей в составе РФ; </w:t>
      </w:r>
    </w:p>
    <w:p w:rsidR="006903E8" w:rsidRPr="006458E7" w:rsidRDefault="00D75BC4" w:rsidP="00D75BC4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оказывает содействие национальным центрам в их деятельности;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разработку программ и проектов, планирование, организацию, регулирование и контроль деятельности учреждений, подведомственных Отделу культуры.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содействует установлению и развитию культурных связей с зарубежными странами, а также республиками в составе и регионами РФ, обмену достижениями в области культуры и искусства;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согласовывает уставы муниципальных учреждений, подведомственных Отделу культуры;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в пределах предоставленных полномочий функции учредителя в отношении подведомственных учреждений;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B95BA3" w:rsidRPr="0064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контроль за сохранностью и эффективным использованием закрепленного за подведомственными учреждениями  имущества;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контроль за содержанием зданий и сооружений учреждений, подведомственных Отделу культуры, обустройством прилегающих к ним территорий;</w:t>
      </w:r>
    </w:p>
    <w:p w:rsidR="006903E8" w:rsidRPr="006458E7" w:rsidRDefault="00D75BC4" w:rsidP="00D75BC4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участвует в разработке бюджета города Алатыря </w:t>
      </w:r>
      <w:r w:rsidR="006903E8" w:rsidRPr="006458E7">
        <w:rPr>
          <w:rFonts w:ascii="Times New Roman" w:eastAsia="MS Mincho" w:hAnsi="Times New Roman" w:cs="Times New Roman"/>
          <w:sz w:val="24"/>
          <w:szCs w:val="24"/>
        </w:rPr>
        <w:t>Чувашской Республики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 в части, касающейся финансирования подведомственных учреждений;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бюджетные полномочия главного распорядителя и администратора бюджетных средств, распределяет в установленном порядке средства бюджета на финансирование деятельности подведомственных учреждений;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финансирование социально-творческих заказов и целевых программ, привлечение в этих целях бюджетных и внебюджетных ассигнований, средств из других источников;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утверждает сметы учреждений, получает от подведомственных учреждений ежегодный отчет о поступлении и расходовании финансовых средств и проводит его анализ;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контроль за прохождением лицензирования образовательной деятельности муниципальными образовательными учреждениями дополнительного образования детей сферы культуры и искусства, соблюдением определенных лицензией условий;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участвует в разработке программ социально-экономического развития города Алатыря, готовит проекты постановлений администрации города Алатыря и решений Собрания депутатов города Алатыря в области культуры;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создает условия для сохранения и развития кадрового потенциала подведомственных учреждений;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содействует реализации мер по поддержке деятелей культуры и искусства, творческой молодежи;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направляет ходатайства перед вышестоящими органами о присвоении работникам культуры и искусства государственных наград, премий и почетных званий;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ведет прием граждан, рассматривает в установленном порядке письма, заявления и жалобы, обеспечивает выполнение обоснованных просьб и законных требований, принимает меры к устранению недостатков и нарушений в деятельности подведомственных учреждений;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организует работу по проведению общегородских мероприятия в области культуры, развитию форм культурного досуга населения;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организует и принимает участие в проведении фестивалей, государственных, республиканских и городских  творческих смотров и конкурсов  самодеятельного народного творчества, художественной части городских праздников, выставок изобразительного искусства, народного и технического творчества;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контроль за соблюдением установленного порядка при открытии на территории  города Алатыря памятников и монументов, за осуществлением охраны, учета, использования, ремонта, выявления и создания новых памятников истории и культуры;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содействует в развитии благотворительности, меценатства и спонсорства в области культуры;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протекционизм (покровительство) в области культуры по отношению к наименее экономически и социально незащищенным слоям и группам населения;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организует проведение мероприятий по мобилизационной подготовке в Отделе культуры и подведомственных учреждениях;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участвует  в установленном порядке в выполнении мероприятий по гражданской обороне и защите населения, предупреждению и ликвидации чрезвычайных ситуаций, обеспечению пожарной безопасности в Отделе культуры и организации проведения указанных мероприятий в подведомственных учреждениях;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участвует  в установленном порядке в выполнении мероприятий по противодействию терроризму и экстремизму, организации проведения мероприятий по антитеррористической защищенности подведомственных учреждений;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выступает муниципальным заказчиком при размещении заказов на поставки товаров, выполнение работ, оказание услуг за счет бюджетных средств и внебюджетных источников финансирования;</w:t>
      </w:r>
    </w:p>
    <w:p w:rsidR="006903E8" w:rsidRPr="006458E7" w:rsidRDefault="00C03CA0" w:rsidP="00C03CA0">
      <w:pPr>
        <w:tabs>
          <w:tab w:val="num" w:pos="540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политикой  в области качества и Схемой процессной модели СМК администрации города Алатыря Отдел культуры осуществляет процессы по созданию условий для организации досуга и обеспечения жителей городского округа услугами организаций культуры и по формированию и содержанию муниципального архива;</w:t>
      </w:r>
    </w:p>
    <w:p w:rsidR="006903E8" w:rsidRPr="006458E7" w:rsidRDefault="00C03CA0" w:rsidP="00C03CA0">
      <w:pPr>
        <w:tabs>
          <w:tab w:val="num" w:pos="540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утвержденной СМК в администрации города Алатыря Отдел культуры ведет дела по учету обязательных записей: планы работы на год, дела по разработке программ сохранения и развития культуры и искусства в городе, по организации и проведению культурно-массовых мероприятий, отчеты о проделанной работе;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осуществляет иные полномочия в соответствии с действующим законодательством и муниципальными правовыми актами.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3E8" w:rsidRPr="006458E7" w:rsidRDefault="006903E8" w:rsidP="00C04895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645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458E7">
        <w:rPr>
          <w:rFonts w:ascii="Times New Roman" w:eastAsia="Calibri" w:hAnsi="Times New Roman" w:cs="Times New Roman"/>
          <w:b/>
          <w:sz w:val="24"/>
          <w:szCs w:val="24"/>
        </w:rPr>
        <w:t>. ПРАВА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4.1. Отдел культуры в пределах своей компетенции вправе:</w:t>
      </w:r>
    </w:p>
    <w:p w:rsidR="006903E8" w:rsidRPr="006458E7" w:rsidRDefault="00C03CA0" w:rsidP="00C03CA0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запрашивать и получать в порядке, установленном законодательством, у  органов исполнительной власти,  юридических и физических  лиц  информацию, документы и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материалы, необходимые для выполнения возложенных на Отдел культуры задач;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действующим законодательством представлять интересы муниципального образования в федеральных органах исполнительной власти, исполнительных органах государственной власти области, органах местного самоуправления, предприятиях и организациях на территории Российской Федерации; 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осуществлять контроль за соблюдением подведомственными учреждениями требований, установленных муниципальными правовыми актами;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получать от соответствующих служб и отделов администрации, муниципальных учреждений и организаций города необходимые нормативные, аналитические, справочные  документы и материалы для  размещения  на официальном сайте администрации города, местных СМИ и радиовещании; </w:t>
      </w:r>
    </w:p>
    <w:p w:rsidR="006903E8" w:rsidRPr="006458E7" w:rsidRDefault="00C03CA0" w:rsidP="00C03CA0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издавать в установленном порядке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приказы и иные нормативные правовые акты;</w:t>
      </w:r>
    </w:p>
    <w:p w:rsidR="006903E8" w:rsidRPr="006458E7" w:rsidRDefault="00C03CA0" w:rsidP="00C03CA0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назначать и проводить в установленном порядке документальные и иные проверки  подведомственных учреждений;</w:t>
      </w:r>
    </w:p>
    <w:p w:rsidR="006903E8" w:rsidRPr="006458E7" w:rsidRDefault="00C03CA0" w:rsidP="00C03CA0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пользоваться информационными базами данных, имеющимися в                   администрации города Алатыря;</w:t>
      </w:r>
    </w:p>
    <w:p w:rsidR="006903E8" w:rsidRPr="006458E7" w:rsidRDefault="00E37636" w:rsidP="00E37636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проводить конференции, совещания, семинары, смотры, конкурсы и другие мероприятия по вопросам, отнесенным к его компетенции; </w:t>
      </w:r>
    </w:p>
    <w:p w:rsidR="006903E8" w:rsidRPr="006458E7" w:rsidRDefault="00E37636" w:rsidP="00E37636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образовывать экспертные комиссии и координационные советы, привлекая для консультаций, изучения, рассмотрения и решения вопросов культуры высококвалифицированных специалистов различных ведомств и организаций;</w:t>
      </w:r>
    </w:p>
    <w:p w:rsidR="006903E8" w:rsidRPr="006458E7" w:rsidRDefault="00E37636" w:rsidP="00E37636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требовать от подведомственных учреждений своевременного и объективного предоставления отчетов, статистической и оперативной информации, необходимых для решения вопросов, входящих в компетенцию Отдела культуры;</w:t>
      </w:r>
    </w:p>
    <w:p w:rsidR="006903E8" w:rsidRPr="006458E7" w:rsidRDefault="00E37636" w:rsidP="00E37636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привлекать в фонд развития культуры средства, полученные от предприятий, организаций, граждан, проведения аукционов, выставок и другие поступления, не противоречащие действующему законодательству;</w:t>
      </w:r>
    </w:p>
    <w:p w:rsidR="006903E8" w:rsidRPr="006458E7" w:rsidRDefault="00E37636" w:rsidP="00E37636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участвовать в конкурсах на право получения грантов;</w:t>
      </w:r>
    </w:p>
    <w:p w:rsidR="006903E8" w:rsidRPr="006458E7" w:rsidRDefault="00E37636" w:rsidP="00E37636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привлекать на договорных основах юридические и физические лица для       осуществления своих полномочий;</w:t>
      </w:r>
    </w:p>
    <w:p w:rsidR="006903E8" w:rsidRPr="006458E7" w:rsidRDefault="00E37636" w:rsidP="00E37636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подведомственных учреждений;</w:t>
      </w:r>
    </w:p>
    <w:p w:rsidR="006903E8" w:rsidRPr="006458E7" w:rsidRDefault="00E37636" w:rsidP="00E37636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использовать для обеспечения выполнения своих задач и полномочий источники, не запрещенные действующим законодательством.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4.2.Отдел культуры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муниципальными органами  власти  города Алатыря.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4.3.Нормативные акты, в том числе приказы, инструкции и разъяснения Отдела культуры, изданные в пределах его компетенции, являются обязательными для подведомственных учреждений и должностных лиц, на которых они распространяются в соответствии с законодательством Российской Федерации и Чувашской Республики.</w:t>
      </w:r>
    </w:p>
    <w:p w:rsidR="00D225EC" w:rsidRPr="006458E7" w:rsidRDefault="00D225EC" w:rsidP="00D225E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4.4.П</w:t>
      </w:r>
      <w:r w:rsidRPr="006458E7">
        <w:rPr>
          <w:rFonts w:ascii="Times New Roman" w:hAnsi="Times New Roman" w:cs="Times New Roman"/>
          <w:sz w:val="24"/>
          <w:szCs w:val="24"/>
        </w:rPr>
        <w:t xml:space="preserve">олучать от соответствующих служб и отделов администрации, муниципальных учреждений и организаций города необходимые нормативные, аналитические, справочные  документы и материалы для  размещения  на официальном сайте администрации города, местных СМИ и радиовещании; </w:t>
      </w:r>
    </w:p>
    <w:p w:rsidR="00D225EC" w:rsidRPr="006458E7" w:rsidRDefault="00D225EC" w:rsidP="00D225EC">
      <w:pPr>
        <w:numPr>
          <w:ilvl w:val="12"/>
          <w:numId w:val="0"/>
        </w:numPr>
        <w:spacing w:after="0" w:line="240" w:lineRule="auto"/>
        <w:ind w:left="4" w:right="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 xml:space="preserve">вносить главе администрации города Алатыря согласованные </w:t>
      </w:r>
      <w:r w:rsidR="00DF6F15" w:rsidRPr="006458E7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tgtFrame="_blank" w:history="1">
        <w:r w:rsidR="00DF6F15" w:rsidRPr="006458E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министерством цифрового развития, информационной политики и массовых коммуникаций Чувашской</w:t>
        </w:r>
        <w:r w:rsidR="00DF6F15" w:rsidRPr="006458E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 xml:space="preserve"> Республики</w:t>
        </w:r>
      </w:hyperlink>
      <w:r w:rsidR="00DF6F15" w:rsidRPr="006458E7">
        <w:rPr>
          <w:rFonts w:ascii="Times New Roman" w:hAnsi="Times New Roman" w:cs="Times New Roman"/>
        </w:rPr>
        <w:t xml:space="preserve"> </w:t>
      </w:r>
      <w:r w:rsidRPr="006458E7">
        <w:rPr>
          <w:rFonts w:ascii="Times New Roman" w:hAnsi="Times New Roman" w:cs="Times New Roman"/>
          <w:sz w:val="24"/>
          <w:szCs w:val="24"/>
        </w:rPr>
        <w:t>планы информатизации и пред</w:t>
      </w:r>
      <w:r w:rsidRPr="006458E7">
        <w:rPr>
          <w:rFonts w:ascii="Times New Roman" w:hAnsi="Times New Roman" w:cs="Times New Roman"/>
          <w:sz w:val="24"/>
          <w:szCs w:val="24"/>
        </w:rPr>
        <w:softHyphen/>
        <w:t xml:space="preserve">ложения по совершенствованию информационного обеспечения администрации города Алатыря; </w:t>
      </w:r>
    </w:p>
    <w:p w:rsidR="00D225EC" w:rsidRPr="006458E7" w:rsidRDefault="00D225EC" w:rsidP="00D225EC">
      <w:pPr>
        <w:numPr>
          <w:ilvl w:val="12"/>
          <w:numId w:val="0"/>
        </w:numPr>
        <w:spacing w:after="0" w:line="240" w:lineRule="auto"/>
        <w:ind w:left="4" w:right="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>требовать исполнения сотрудниками администрации города Алатыря нормативных правил работы с информационными системами.</w:t>
      </w:r>
    </w:p>
    <w:p w:rsidR="00D225EC" w:rsidRPr="006458E7" w:rsidRDefault="00D225EC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6903E8" w:rsidRPr="006458E7" w:rsidRDefault="006903E8" w:rsidP="00C04895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b/>
          <w:sz w:val="24"/>
          <w:szCs w:val="24"/>
        </w:rPr>
        <w:t>V. ОРГАНИЗАЦИЯ ДЕЯТЕЛЬНОСТИ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5.1.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Отдел культуры возглавляет начальник, который замещает ведущую должность муниципальной службы. Начальник Отдела культуры назначается на должность и освобождается от должности распоряжением администрации города Алатыря </w:t>
      </w:r>
      <w:r w:rsidRPr="006458E7">
        <w:rPr>
          <w:rFonts w:ascii="Times New Roman" w:eastAsia="MS Mincho" w:hAnsi="Times New Roman" w:cs="Times New Roman"/>
          <w:sz w:val="24"/>
          <w:szCs w:val="24"/>
        </w:rPr>
        <w:t>Чувашской Республики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и не</w:t>
      </w:r>
      <w:r w:rsidRPr="006458E7">
        <w:rPr>
          <w:rFonts w:ascii="Times New Roman" w:eastAsia="Calibri" w:hAnsi="Times New Roman" w:cs="Times New Roman"/>
          <w:sz w:val="24"/>
        </w:rPr>
        <w:t xml:space="preserve">посредственно подчиняется главе администрации города Алатырь.  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Начальник осуществляет руководство деятельностью Отдела культуры на основе единоначалия и несет персональную ответственность за выполнение возложенных на Отдел культуры задач.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5.2.Лица, замещающие муниципальные должности муниципальной службы и</w:t>
      </w:r>
      <w:r w:rsidRPr="006458E7">
        <w:rPr>
          <w:rFonts w:ascii="Times New Roman" w:eastAsia="Calibri" w:hAnsi="Times New Roman" w:cs="Times New Roman"/>
          <w:sz w:val="28"/>
        </w:rPr>
        <w:t xml:space="preserve"> </w:t>
      </w:r>
      <w:r w:rsidRPr="006458E7">
        <w:rPr>
          <w:rFonts w:ascii="Times New Roman" w:eastAsia="Calibri" w:hAnsi="Times New Roman" w:cs="Times New Roman"/>
          <w:sz w:val="24"/>
          <w:szCs w:val="24"/>
        </w:rPr>
        <w:t>должности, не относящиеся к должностям муниципальных служащих и исполняющие обязанности по техническому обеспечению деятельности Отдела культуры как  отраслевого органа администрации города Алатыря, принимаются на работу начальником  Отдела культуры.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lastRenderedPageBreak/>
        <w:t>5.3. Начальник Отдела культуры:</w:t>
      </w:r>
    </w:p>
    <w:p w:rsidR="006903E8" w:rsidRPr="006458E7" w:rsidRDefault="0000537C" w:rsidP="0000537C">
      <w:pPr>
        <w:widowControl w:val="0"/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действует без доверенности от имени Отдела культуры, представляет его интересы во всех государственных органах власти, органах местного самоуправления, организациях и в судебных органах;</w:t>
      </w:r>
    </w:p>
    <w:p w:rsidR="006903E8" w:rsidRPr="006458E7" w:rsidRDefault="0000537C" w:rsidP="0000537C">
      <w:pPr>
        <w:widowControl w:val="0"/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принимает и увольняет работников Отдела культуры. Предельная численность работников Отдела культуры утверждается главой администрации города Алатыря;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распределяет</w:t>
      </w:r>
      <w:r w:rsidR="006903E8" w:rsidRPr="006458E7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функциональные обязанности между работниками Отдела культуры;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вносит в установленном порядке на рассмотрение главы администрации и Совета администрации проекты нормативных правовых актов по вопросам, относящимся к ведению Отдела культуры;</w:t>
      </w:r>
    </w:p>
    <w:p w:rsidR="006903E8" w:rsidRPr="006458E7" w:rsidRDefault="0000537C" w:rsidP="0000537C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издает на основе и во исполнение нормативных правовых актов в пределах компетенции    Отдела культуры приказы и распоряжения, вносит предписания, дает указания, подлежащие обязательному исполнению работниками Отдела культуры и руководителями подведомственных учреждений, организует и контролирует их  исполнение;</w:t>
      </w:r>
      <w:r w:rsidR="006903E8" w:rsidRPr="006458E7">
        <w:rPr>
          <w:rFonts w:ascii="Times New Roman" w:eastAsia="Calibri" w:hAnsi="Times New Roman" w:cs="Times New Roman"/>
          <w:sz w:val="28"/>
        </w:rPr>
        <w:t xml:space="preserve">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распоряжается имуществом Отдела культуры, заключает договоры, в том числе трудовые, выдает доверенности, пользуется правом распоряжения средствами;</w:t>
      </w:r>
    </w:p>
    <w:p w:rsidR="006903E8" w:rsidRPr="006458E7" w:rsidRDefault="0000537C" w:rsidP="0000537C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утверждает структуру и штатное расписание Отдела культуры по согласованию с главой администрации города Алатыря, в пределах установленной администрацией города численности и фонда оплаты труда, а также смету расходов на содержание Отдела культуры;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утверждает положения о структурных подразделениях Отдела культуры, должностные инструкции  работников структурных подразделений и руководителей подведомственных учреждений;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согласовывает в пределах установленной численности работников и фонда оплаты труда структуру и штатное расписание подведомственных учреждений;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согласовывает в установленном порядке положения (уставы) подведомственных Отделу культуры учреждений, 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представляет в установленном порядке особо отличившихся работников Отдела культуры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к государственным наградам и присвоению почетных званий;</w:t>
      </w:r>
    </w:p>
    <w:p w:rsidR="006903E8" w:rsidRPr="006458E7" w:rsidRDefault="0000537C" w:rsidP="0000537C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рассматривает заявления, предложения, жалобы граждан, юридических лиц по вопросам, относящимся к деятельности Отдела культуры;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организует документирование деятельности Отдела культуры, определяет и утверждает систему документирования и обеспечения сохранности документов. При смене начальника документальная часть имущества передается по акту;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Отделе культуры, руководит и контролирует выполнение этих мероприятий в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подведомственных учреждениях;</w:t>
      </w:r>
    </w:p>
    <w:p w:rsidR="006903E8" w:rsidRPr="006458E7" w:rsidRDefault="0000537C" w:rsidP="0000537C">
      <w:pPr>
        <w:tabs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 xml:space="preserve">удостоверяет полномочия и подписи руководителей и главных бухгалтеров подведомственных учреждений, действующих в соответствии с уставами, </w:t>
      </w:r>
    </w:p>
    <w:p w:rsidR="006903E8" w:rsidRPr="006458E7" w:rsidRDefault="0000537C" w:rsidP="0000537C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заверяет копии учредительных и иных документов подведомственных учреждений.</w:t>
      </w:r>
    </w:p>
    <w:p w:rsidR="006903E8" w:rsidRPr="006458E7" w:rsidRDefault="00B80F40" w:rsidP="00B80F40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другие полномочия в соответствии с законодательством Российской Федерации и Чувашской Республики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.</w:t>
      </w:r>
    </w:p>
    <w:p w:rsidR="006903E8" w:rsidRPr="006458E7" w:rsidRDefault="006903E8" w:rsidP="00B11DDC">
      <w:pPr>
        <w:widowControl w:val="0"/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5.4. В период отсутствия  начальника отдела его о</w:t>
      </w:r>
      <w:r w:rsidR="00E23E01" w:rsidRPr="006458E7">
        <w:rPr>
          <w:rFonts w:ascii="Times New Roman" w:eastAsia="Arial" w:hAnsi="Times New Roman" w:cs="Arial"/>
          <w:sz w:val="24"/>
          <w:szCs w:val="24"/>
          <w:lang w:eastAsia="ar-SA"/>
        </w:rPr>
        <w:t>бязанности исполняет</w:t>
      </w:r>
      <w:r w:rsidR="00B32D71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заместитель, </w:t>
      </w:r>
      <w:r w:rsidR="00E23E01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специалист</w:t>
      </w: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Отдела культуры  на основании  соответствующего распоряжения</w:t>
      </w:r>
    </w:p>
    <w:p w:rsidR="006903E8" w:rsidRPr="006458E7" w:rsidRDefault="006903E8" w:rsidP="00B11DDC">
      <w:pPr>
        <w:widowControl w:val="0"/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>5.5. Специалисты  отдела по направлениям деятельности:</w:t>
      </w:r>
    </w:p>
    <w:p w:rsidR="006903E8" w:rsidRPr="006458E7" w:rsidRDefault="00B80F40" w:rsidP="00B80F40">
      <w:pPr>
        <w:widowControl w:val="0"/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осуществляют свою деятельность в соответствии с распределением функциональных обязанностей, находятся в непосредственном  подчинении начальника; </w:t>
      </w:r>
    </w:p>
    <w:p w:rsidR="006903E8" w:rsidRPr="006458E7" w:rsidRDefault="00B80F40" w:rsidP="00B80F40">
      <w:pPr>
        <w:widowControl w:val="0"/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обеспечивают должное  выполнение законодательных и нормативных актов;</w:t>
      </w:r>
    </w:p>
    <w:p w:rsidR="006903E8" w:rsidRPr="006458E7" w:rsidRDefault="00B80F40" w:rsidP="00B80F40">
      <w:pPr>
        <w:widowControl w:val="0"/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готовят  проекты решений Собрания депутатов, постановлений, распоряжений администрации города Алатыря, инструкций, указаний в пределах компетенции отдела;</w:t>
      </w:r>
    </w:p>
    <w:p w:rsidR="006903E8" w:rsidRPr="006458E7" w:rsidRDefault="00B80F40" w:rsidP="00B80F40">
      <w:pPr>
        <w:widowControl w:val="0"/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lastRenderedPageBreak/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способствуют  распространению передового опыта;</w:t>
      </w:r>
    </w:p>
    <w:p w:rsidR="006903E8" w:rsidRPr="006458E7" w:rsidRDefault="00B80F40" w:rsidP="00B80F40">
      <w:pPr>
        <w:tabs>
          <w:tab w:val="left" w:pos="567"/>
          <w:tab w:val="num" w:pos="1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sz w:val="24"/>
          <w:szCs w:val="24"/>
          <w:lang w:eastAsia="ar-SA"/>
        </w:rPr>
        <w:tab/>
        <w:t xml:space="preserve">- </w:t>
      </w:r>
      <w:r w:rsidR="006903E8" w:rsidRPr="006458E7">
        <w:rPr>
          <w:rFonts w:ascii="Times New Roman" w:eastAsia="Arial" w:hAnsi="Times New Roman" w:cs="Arial"/>
          <w:sz w:val="24"/>
          <w:szCs w:val="24"/>
          <w:lang w:eastAsia="ar-SA"/>
        </w:rPr>
        <w:t>осуществляют мониторинговую деятельность за культурным и информационным  процессом.</w:t>
      </w:r>
      <w:r w:rsidR="005928C8" w:rsidRPr="006458E7">
        <w:rPr>
          <w:rFonts w:ascii="Times New Roman" w:eastAsia="Arial" w:hAnsi="Times New Roman" w:cs="Arial"/>
          <w:sz w:val="24"/>
          <w:szCs w:val="24"/>
          <w:lang w:eastAsia="ar-SA"/>
        </w:rPr>
        <w:t xml:space="preserve">   </w:t>
      </w:r>
    </w:p>
    <w:p w:rsidR="005928C8" w:rsidRPr="006458E7" w:rsidRDefault="00B80F40" w:rsidP="00B80F4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58E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928C8" w:rsidRPr="006458E7">
        <w:rPr>
          <w:rFonts w:ascii="Times New Roman" w:hAnsi="Times New Roman" w:cs="Times New Roman"/>
          <w:sz w:val="24"/>
          <w:szCs w:val="24"/>
        </w:rPr>
        <w:t>осуществляют мониторинговую деятельность за информационным  процессом.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5.6.Сведения об Отделе культуры и его деятельности публикуются в соответствии с действующим законодательством.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6903E8" w:rsidRPr="006458E7" w:rsidRDefault="006903E8" w:rsidP="00C04895">
      <w:pPr>
        <w:tabs>
          <w:tab w:val="num" w:pos="0"/>
          <w:tab w:val="num" w:pos="426"/>
          <w:tab w:val="left" w:pos="567"/>
        </w:tabs>
        <w:suppressAutoHyphens/>
        <w:autoSpaceDE w:val="0"/>
        <w:spacing w:after="0" w:line="240" w:lineRule="auto"/>
        <w:ind w:firstLine="425"/>
        <w:jc w:val="center"/>
        <w:rPr>
          <w:rFonts w:ascii="Times New Roman" w:eastAsia="Arial" w:hAnsi="Times New Roman" w:cs="Arial"/>
          <w:b/>
          <w:bCs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Arial"/>
          <w:b/>
          <w:bCs/>
          <w:sz w:val="24"/>
          <w:szCs w:val="24"/>
          <w:lang w:val="en-US" w:eastAsia="ar-SA"/>
        </w:rPr>
        <w:t>VI</w:t>
      </w:r>
      <w:r w:rsidRPr="006458E7">
        <w:rPr>
          <w:rFonts w:ascii="Times New Roman" w:eastAsia="Arial" w:hAnsi="Times New Roman" w:cs="Arial"/>
          <w:b/>
          <w:bCs/>
          <w:sz w:val="24"/>
          <w:szCs w:val="24"/>
          <w:lang w:eastAsia="ar-SA"/>
        </w:rPr>
        <w:t>. ИМУЩЕСТВО И ФИНАНСЫ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6.1. Имущество, закрепленное за Отделом культуры на праве оперативного управления, является муниципальной собственностью.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6.2. Источниками формирования имущества и финансовых ресурсов Отдела культуры является:</w:t>
      </w:r>
    </w:p>
    <w:p w:rsidR="006903E8" w:rsidRPr="006458E7" w:rsidRDefault="00B80F40" w:rsidP="00B80F40">
      <w:pPr>
        <w:tabs>
          <w:tab w:val="num" w:pos="540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имущество, переданное ему в оперативное управление;</w:t>
      </w:r>
    </w:p>
    <w:p w:rsidR="006903E8" w:rsidRPr="006458E7" w:rsidRDefault="00B80F40" w:rsidP="00B80F40">
      <w:pPr>
        <w:tabs>
          <w:tab w:val="num" w:pos="540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бюджетные ассигнования;</w:t>
      </w:r>
    </w:p>
    <w:p w:rsidR="006903E8" w:rsidRPr="006458E7" w:rsidRDefault="00B80F40" w:rsidP="00B80F40">
      <w:pPr>
        <w:tabs>
          <w:tab w:val="num" w:pos="540"/>
          <w:tab w:val="left" w:pos="567"/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6903E8" w:rsidRPr="006458E7">
        <w:rPr>
          <w:rFonts w:ascii="Times New Roman" w:eastAsia="Calibri" w:hAnsi="Times New Roman" w:cs="Times New Roman"/>
          <w:sz w:val="24"/>
          <w:szCs w:val="24"/>
        </w:rPr>
        <w:t>иные источники, не противоречащие законодательству Российской Федерации.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6.3.Отдел культуры владеет и пользуется закрепленным за ним имуществом в соответствии с его назначением, действующим законодательством Российской Федерации, настоящим Положением.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6.4.Финансовое обеспечение деятельности Отдела культуры осуществляется в установленном порядке в соответствии с действующими законодательством Российской Федерации за счет средств местного бюджета.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3E8" w:rsidRPr="006458E7" w:rsidRDefault="006903E8" w:rsidP="00C04895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6458E7">
        <w:rPr>
          <w:rFonts w:ascii="Times New Roman" w:eastAsia="Calibri" w:hAnsi="Times New Roman" w:cs="Times New Roman"/>
          <w:b/>
          <w:sz w:val="24"/>
          <w:szCs w:val="24"/>
        </w:rPr>
        <w:t>. ПОРЯДОК РЕОРГАНИЗАЦИИ И ЛИКВИДАЦИИ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7.1.Деятельность Отдела культуры прекращается путем его реорганизации или ликвидации в порядке, установленном действующим законодательством.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7.2.При реорганизации Отдела культуры все документы (управленческие, финансово-хозяйственные, по личному составу) передаются правопреемнику в соответствии с действующим законодательством Российской Федерации и нормативными правовыми актами органов местного самоуправления города Алатыря.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7.3.При ликвидации Отдела культуры документы постоянного хранения, по личному составу (приказы, личные дела, карточки учета, лицевые счета) передаются на хранение в муниципальный архив.</w:t>
      </w:r>
    </w:p>
    <w:p w:rsidR="006903E8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7.4.Ликвидация Отдела культуры считается завершенной, а Отдел культуры прекращает свою деятельность с момента внесения записи об этом в единый государственный реестр юридических лиц.</w:t>
      </w:r>
    </w:p>
    <w:p w:rsidR="0066187D" w:rsidRPr="006458E7" w:rsidRDefault="006903E8" w:rsidP="00B11DDC">
      <w:pPr>
        <w:tabs>
          <w:tab w:val="num" w:pos="0"/>
          <w:tab w:val="num" w:pos="426"/>
          <w:tab w:val="left" w:pos="567"/>
        </w:tabs>
        <w:spacing w:after="0" w:line="240" w:lineRule="auto"/>
        <w:ind w:firstLine="425"/>
        <w:jc w:val="both"/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5B4F" w:rsidRPr="006458E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11DDC" w:rsidRPr="006458E7" w:rsidRDefault="00B11DDC">
      <w:pPr>
        <w:tabs>
          <w:tab w:val="num" w:pos="0"/>
          <w:tab w:val="num" w:pos="426"/>
        </w:tabs>
        <w:spacing w:after="0" w:line="240" w:lineRule="auto"/>
        <w:ind w:firstLine="426"/>
        <w:jc w:val="both"/>
      </w:pPr>
    </w:p>
    <w:p w:rsidR="00C66EAD" w:rsidRPr="006458E7" w:rsidRDefault="00C66EAD">
      <w:pPr>
        <w:tabs>
          <w:tab w:val="num" w:pos="0"/>
          <w:tab w:val="num" w:pos="426"/>
        </w:tabs>
        <w:spacing w:after="0" w:line="240" w:lineRule="auto"/>
        <w:ind w:firstLine="426"/>
        <w:jc w:val="both"/>
      </w:pPr>
    </w:p>
    <w:p w:rsidR="00B80F40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D164F7" w:rsidRPr="006458E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40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2BA" w:rsidRPr="006458E7" w:rsidRDefault="00B80F40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D164F7" w:rsidRPr="006458E7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9C22BA" w:rsidRPr="006458E7" w:rsidRDefault="009C22BA" w:rsidP="009C22BA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решени</w:t>
      </w:r>
      <w:r w:rsidR="00D164F7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ем</w:t>
      </w: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Собрания депутатов</w:t>
      </w:r>
      <w:r w:rsidRPr="0064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города Алатыря седьмого созыва </w:t>
      </w:r>
    </w:p>
    <w:p w:rsidR="009C22BA" w:rsidRPr="006458E7" w:rsidRDefault="009C22BA" w:rsidP="009C22BA">
      <w:pPr>
        <w:keepNext/>
        <w:tabs>
          <w:tab w:val="left" w:pos="5040"/>
        </w:tabs>
        <w:suppressAutoHyphens/>
        <w:autoSpaceDE w:val="0"/>
        <w:spacing w:after="0" w:line="240" w:lineRule="auto"/>
        <w:ind w:left="5103" w:right="-5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>от</w:t>
      </w:r>
      <w:r w:rsidR="006458E7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28</w:t>
      </w: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апреля 2021 г. №</w:t>
      </w:r>
      <w:r w:rsidR="006458E7"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20/11-7</w:t>
      </w:r>
      <w:r w:rsidRPr="006458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9C22BA" w:rsidRPr="006458E7" w:rsidRDefault="009C22BA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039" w:rsidRPr="006458E7" w:rsidRDefault="00581039" w:rsidP="00581039">
      <w:pPr>
        <w:spacing w:after="0" w:line="240" w:lineRule="auto"/>
        <w:ind w:left="43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396" w:rsidRPr="006458E7" w:rsidRDefault="00A16396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4F7" w:rsidRPr="006458E7" w:rsidRDefault="00D164F7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4F7" w:rsidRPr="006458E7" w:rsidRDefault="00D164F7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396" w:rsidRPr="006458E7" w:rsidRDefault="00A16396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EAD" w:rsidRPr="006458E7" w:rsidRDefault="00C66EAD" w:rsidP="00B21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8E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B21C14" w:rsidRPr="006458E7" w:rsidRDefault="00C66EAD" w:rsidP="00B21C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подведомственных отделу культуры, по делам национальностей, туризма и архивного дела администрации города Алатыря Чувашской Республики</w:t>
      </w:r>
    </w:p>
    <w:p w:rsidR="00B21C14" w:rsidRPr="006458E7" w:rsidRDefault="00C66EAD" w:rsidP="00B21C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учреждений культуры, в отношении которых исполняет функции</w:t>
      </w:r>
    </w:p>
    <w:p w:rsidR="00C66EAD" w:rsidRPr="006458E7" w:rsidRDefault="00C66EAD" w:rsidP="00B21C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главного распорядителя бюджетных средств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2BA" w:rsidRPr="006458E7" w:rsidRDefault="009C22BA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2BA" w:rsidRPr="006458E7" w:rsidRDefault="009C22BA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-Муниципальное бюджетное учреждение культуры «Алатырский краеведческий музей»;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-Муниципальное бюджетное учреждение культуры «Алатырская централизованная библиотечная система»;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-Автономное учреждение  «Алатырский городской парк культуры и отдыха»;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-Муниципальное бюджетное учреждение «Алатырский городской архив»;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-Муниципальное бюджетное учреждение дополнительного образования «Алатырская детская школа искусств»;</w:t>
      </w:r>
    </w:p>
    <w:p w:rsidR="00C66EAD" w:rsidRPr="006458E7" w:rsidRDefault="00C66EAD" w:rsidP="00C66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8E7">
        <w:rPr>
          <w:rFonts w:ascii="Times New Roman" w:eastAsia="Calibri" w:hAnsi="Times New Roman" w:cs="Times New Roman"/>
          <w:sz w:val="24"/>
          <w:szCs w:val="24"/>
        </w:rPr>
        <w:t>-Муниципальное автономное учреждение города Алатыря Чувашской Республики «Алатырский городской Дворец культуры».</w:t>
      </w:r>
    </w:p>
    <w:p w:rsidR="00C66EAD" w:rsidRPr="006458E7" w:rsidRDefault="00C66EAD">
      <w:pPr>
        <w:tabs>
          <w:tab w:val="num" w:pos="0"/>
          <w:tab w:val="num" w:pos="426"/>
        </w:tabs>
        <w:spacing w:after="0" w:line="240" w:lineRule="auto"/>
        <w:ind w:firstLine="426"/>
        <w:jc w:val="both"/>
      </w:pPr>
    </w:p>
    <w:sectPr w:rsidR="00C66EAD" w:rsidRPr="006458E7" w:rsidSect="00151F6A">
      <w:pgSz w:w="11906" w:h="16838"/>
      <w:pgMar w:top="1134" w:right="991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27" w:rsidRDefault="00C26B27" w:rsidP="00724AA0">
      <w:pPr>
        <w:spacing w:after="0" w:line="240" w:lineRule="auto"/>
      </w:pPr>
      <w:r>
        <w:separator/>
      </w:r>
    </w:p>
  </w:endnote>
  <w:endnote w:type="continuationSeparator" w:id="1">
    <w:p w:rsidR="00C26B27" w:rsidRDefault="00C26B27" w:rsidP="0072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27" w:rsidRDefault="00C26B27" w:rsidP="00724AA0">
      <w:pPr>
        <w:spacing w:after="0" w:line="240" w:lineRule="auto"/>
      </w:pPr>
      <w:r>
        <w:separator/>
      </w:r>
    </w:p>
  </w:footnote>
  <w:footnote w:type="continuationSeparator" w:id="1">
    <w:p w:rsidR="00C26B27" w:rsidRDefault="00C26B27" w:rsidP="0072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8EB51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C4F2F"/>
    <w:multiLevelType w:val="hybridMultilevel"/>
    <w:tmpl w:val="E9B68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316D24"/>
    <w:multiLevelType w:val="hybridMultilevel"/>
    <w:tmpl w:val="83A868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ED05E5"/>
    <w:multiLevelType w:val="hybridMultilevel"/>
    <w:tmpl w:val="CC94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4AE3980"/>
    <w:multiLevelType w:val="hybridMultilevel"/>
    <w:tmpl w:val="13980D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FA2288"/>
    <w:multiLevelType w:val="hybridMultilevel"/>
    <w:tmpl w:val="BCD4AA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847039C"/>
    <w:multiLevelType w:val="hybridMultilevel"/>
    <w:tmpl w:val="303010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C0"/>
    <w:rsid w:val="0000108E"/>
    <w:rsid w:val="000029F9"/>
    <w:rsid w:val="0000537C"/>
    <w:rsid w:val="00057540"/>
    <w:rsid w:val="00057906"/>
    <w:rsid w:val="00063E8E"/>
    <w:rsid w:val="00112266"/>
    <w:rsid w:val="00144496"/>
    <w:rsid w:val="00151F6A"/>
    <w:rsid w:val="001A5377"/>
    <w:rsid w:val="001D3F54"/>
    <w:rsid w:val="002055A2"/>
    <w:rsid w:val="0031047E"/>
    <w:rsid w:val="00325ACF"/>
    <w:rsid w:val="00354C10"/>
    <w:rsid w:val="003943BE"/>
    <w:rsid w:val="00427ADD"/>
    <w:rsid w:val="004B3434"/>
    <w:rsid w:val="00523B66"/>
    <w:rsid w:val="00581039"/>
    <w:rsid w:val="005928C8"/>
    <w:rsid w:val="005A0246"/>
    <w:rsid w:val="005E4457"/>
    <w:rsid w:val="00637A1C"/>
    <w:rsid w:val="006458E7"/>
    <w:rsid w:val="0066187D"/>
    <w:rsid w:val="00670EC3"/>
    <w:rsid w:val="006842F8"/>
    <w:rsid w:val="006903E8"/>
    <w:rsid w:val="0069347A"/>
    <w:rsid w:val="00695260"/>
    <w:rsid w:val="006B29B8"/>
    <w:rsid w:val="006B5B4F"/>
    <w:rsid w:val="0070707D"/>
    <w:rsid w:val="00724AA0"/>
    <w:rsid w:val="0075158D"/>
    <w:rsid w:val="00761BFA"/>
    <w:rsid w:val="00781E4A"/>
    <w:rsid w:val="00787A17"/>
    <w:rsid w:val="00832156"/>
    <w:rsid w:val="00874227"/>
    <w:rsid w:val="0087749D"/>
    <w:rsid w:val="008858DC"/>
    <w:rsid w:val="008F639B"/>
    <w:rsid w:val="009078C4"/>
    <w:rsid w:val="009C22BA"/>
    <w:rsid w:val="00A16396"/>
    <w:rsid w:val="00A60B31"/>
    <w:rsid w:val="00A73324"/>
    <w:rsid w:val="00AD5410"/>
    <w:rsid w:val="00AE502E"/>
    <w:rsid w:val="00AF592F"/>
    <w:rsid w:val="00B11DDC"/>
    <w:rsid w:val="00B21C14"/>
    <w:rsid w:val="00B32D71"/>
    <w:rsid w:val="00B76D5B"/>
    <w:rsid w:val="00B80F40"/>
    <w:rsid w:val="00B95BA3"/>
    <w:rsid w:val="00BB4D6A"/>
    <w:rsid w:val="00C03CA0"/>
    <w:rsid w:val="00C04895"/>
    <w:rsid w:val="00C1142A"/>
    <w:rsid w:val="00C14B32"/>
    <w:rsid w:val="00C26B27"/>
    <w:rsid w:val="00C33B1A"/>
    <w:rsid w:val="00C524A4"/>
    <w:rsid w:val="00C66EAD"/>
    <w:rsid w:val="00D05E6A"/>
    <w:rsid w:val="00D164F7"/>
    <w:rsid w:val="00D225EC"/>
    <w:rsid w:val="00D279C2"/>
    <w:rsid w:val="00D300A5"/>
    <w:rsid w:val="00D563C0"/>
    <w:rsid w:val="00D56F91"/>
    <w:rsid w:val="00D66DA1"/>
    <w:rsid w:val="00D71684"/>
    <w:rsid w:val="00D75BC4"/>
    <w:rsid w:val="00D82D47"/>
    <w:rsid w:val="00D93C14"/>
    <w:rsid w:val="00DD2C1E"/>
    <w:rsid w:val="00DD7CA3"/>
    <w:rsid w:val="00DF6F15"/>
    <w:rsid w:val="00E23E01"/>
    <w:rsid w:val="00E37636"/>
    <w:rsid w:val="00E62F16"/>
    <w:rsid w:val="00EB273E"/>
    <w:rsid w:val="00F1799D"/>
    <w:rsid w:val="00F71DC8"/>
    <w:rsid w:val="00F72747"/>
    <w:rsid w:val="00FD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24"/>
  </w:style>
  <w:style w:type="paragraph" w:styleId="1">
    <w:name w:val="heading 1"/>
    <w:basedOn w:val="a"/>
    <w:next w:val="a"/>
    <w:link w:val="10"/>
    <w:qFormat/>
    <w:rsid w:val="008774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E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66DA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74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449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2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AA0"/>
  </w:style>
  <w:style w:type="paragraph" w:styleId="a9">
    <w:name w:val="footer"/>
    <w:basedOn w:val="a"/>
    <w:link w:val="aa"/>
    <w:uiPriority w:val="99"/>
    <w:semiHidden/>
    <w:unhideWhenUsed/>
    <w:rsid w:val="0072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4870-8EFC-4F5F-A1FC-71AB4464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galatr_org3</cp:lastModifiedBy>
  <cp:revision>37</cp:revision>
  <dcterms:created xsi:type="dcterms:W3CDTF">2021-04-12T12:49:00Z</dcterms:created>
  <dcterms:modified xsi:type="dcterms:W3CDTF">2021-04-30T06:56:00Z</dcterms:modified>
</cp:coreProperties>
</file>