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74294" w:rsidRPr="00D74294" w:rsidTr="00D0030E">
        <w:trPr>
          <w:trHeight w:val="1130"/>
        </w:trPr>
        <w:tc>
          <w:tcPr>
            <w:tcW w:w="3540" w:type="dxa"/>
          </w:tcPr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4294" w:rsidRPr="00D74294" w:rsidRDefault="00D74294" w:rsidP="00D0030E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29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74294" w:rsidRPr="00D74294" w:rsidRDefault="00D74294" w:rsidP="00D74294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294" w:rsidRPr="00D74294" w:rsidRDefault="00D74294" w:rsidP="00D74294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01</w:t>
      </w:r>
      <w:r w:rsidRPr="00D74294">
        <w:rPr>
          <w:rFonts w:ascii="Times New Roman" w:hAnsi="Times New Roman"/>
          <w:bCs/>
          <w:sz w:val="28"/>
          <w:szCs w:val="24"/>
        </w:rPr>
        <w:t>.0</w:t>
      </w:r>
      <w:r>
        <w:rPr>
          <w:rFonts w:ascii="Times New Roman" w:hAnsi="Times New Roman"/>
          <w:bCs/>
          <w:sz w:val="28"/>
          <w:szCs w:val="24"/>
        </w:rPr>
        <w:t>4</w:t>
      </w:r>
      <w:r w:rsidRPr="00D74294">
        <w:rPr>
          <w:rFonts w:ascii="Times New Roman" w:hAnsi="Times New Roman"/>
          <w:bCs/>
          <w:sz w:val="28"/>
          <w:szCs w:val="24"/>
        </w:rPr>
        <w:t xml:space="preserve">.2021  № </w:t>
      </w:r>
      <w:r>
        <w:rPr>
          <w:rFonts w:ascii="Times New Roman" w:hAnsi="Times New Roman"/>
          <w:bCs/>
          <w:sz w:val="28"/>
          <w:szCs w:val="24"/>
        </w:rPr>
        <w:t>573</w:t>
      </w:r>
    </w:p>
    <w:p w:rsidR="00271D8B" w:rsidRDefault="00271D8B" w:rsidP="00271D8B">
      <w:pPr>
        <w:tabs>
          <w:tab w:val="left" w:pos="4820"/>
        </w:tabs>
        <w:ind w:right="4819"/>
        <w:jc w:val="both"/>
        <w:rPr>
          <w:rFonts w:ascii="Times New Roman" w:hAnsi="Times New Roman"/>
        </w:rPr>
      </w:pPr>
    </w:p>
    <w:p w:rsidR="00271D8B" w:rsidRPr="009F7EE3" w:rsidRDefault="00271D8B" w:rsidP="00474C3C">
      <w:pPr>
        <w:tabs>
          <w:tab w:val="left" w:pos="4820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890155">
        <w:rPr>
          <w:rFonts w:ascii="Times New Roman" w:hAnsi="Times New Roman"/>
          <w:sz w:val="28"/>
          <w:szCs w:val="28"/>
        </w:rPr>
        <w:t xml:space="preserve">О </w:t>
      </w:r>
      <w:r w:rsidR="002F5FA5" w:rsidRPr="00890155">
        <w:rPr>
          <w:rFonts w:ascii="Times New Roman" w:hAnsi="Times New Roman"/>
          <w:sz w:val="28"/>
          <w:szCs w:val="28"/>
        </w:rPr>
        <w:t>признании утратившим</w:t>
      </w:r>
      <w:r w:rsidR="000C3595">
        <w:rPr>
          <w:rFonts w:ascii="Times New Roman" w:hAnsi="Times New Roman"/>
          <w:sz w:val="28"/>
          <w:szCs w:val="28"/>
        </w:rPr>
        <w:t>и</w:t>
      </w:r>
      <w:r w:rsidR="002F5FA5" w:rsidRPr="00890155">
        <w:rPr>
          <w:rFonts w:ascii="Times New Roman" w:hAnsi="Times New Roman"/>
          <w:sz w:val="28"/>
          <w:szCs w:val="28"/>
        </w:rPr>
        <w:t xml:space="preserve"> силу </w:t>
      </w:r>
      <w:r w:rsidR="00474C3C">
        <w:rPr>
          <w:rFonts w:ascii="Times New Roman" w:hAnsi="Times New Roman"/>
          <w:sz w:val="28"/>
          <w:szCs w:val="28"/>
        </w:rPr>
        <w:t xml:space="preserve">некоторых </w:t>
      </w:r>
      <w:r w:rsidR="000C3595">
        <w:rPr>
          <w:rFonts w:ascii="Times New Roman" w:hAnsi="Times New Roman"/>
          <w:sz w:val="28"/>
          <w:szCs w:val="28"/>
        </w:rPr>
        <w:t>постановлений</w:t>
      </w:r>
      <w:r w:rsidRPr="00890155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271D8B" w:rsidRPr="009F7EE3" w:rsidRDefault="00271D8B" w:rsidP="00271D8B">
      <w:pPr>
        <w:rPr>
          <w:rFonts w:ascii="Times New Roman" w:hAnsi="Times New Roman"/>
          <w:sz w:val="28"/>
          <w:szCs w:val="28"/>
        </w:rPr>
      </w:pPr>
    </w:p>
    <w:p w:rsidR="00271D8B" w:rsidRPr="00EC6256" w:rsidRDefault="0096059C" w:rsidP="00621514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C6256">
        <w:rPr>
          <w:rFonts w:ascii="Times New Roman" w:hAnsi="Times New Roman"/>
          <w:sz w:val="28"/>
          <w:szCs w:val="28"/>
        </w:rPr>
        <w:t>В соответствии с пунктом 6 статьи 160.2-1 Бюджетного кодекса Российской Федерации</w:t>
      </w:r>
      <w:r w:rsidR="00B472BD">
        <w:rPr>
          <w:rFonts w:ascii="Times New Roman" w:hAnsi="Times New Roman"/>
          <w:sz w:val="28"/>
          <w:szCs w:val="28"/>
        </w:rPr>
        <w:t xml:space="preserve"> и</w:t>
      </w:r>
      <w:r w:rsidRPr="00EC62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4621" w:rsidRPr="00EC625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21514" w:rsidRPr="00EC6256">
        <w:rPr>
          <w:rFonts w:ascii="Times New Roman" w:eastAsiaTheme="minorHAnsi" w:hAnsi="Times New Roman"/>
          <w:sz w:val="28"/>
          <w:szCs w:val="28"/>
          <w:lang w:eastAsia="en-US"/>
        </w:rPr>
        <w:t xml:space="preserve">целях приведения правовых актов администрации города Чебоксары в соответствие с действующим законодательством </w:t>
      </w:r>
      <w:r w:rsidR="00FF2A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4D7AE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города Чебоксары </w:t>
      </w:r>
      <w:r w:rsidR="00271D8B" w:rsidRPr="00EC6256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="00271D8B" w:rsidRPr="00EC6256">
        <w:rPr>
          <w:rFonts w:ascii="Times New Roman" w:hAnsi="Times New Roman"/>
          <w:sz w:val="28"/>
          <w:szCs w:val="28"/>
        </w:rPr>
        <w:t>т</w:t>
      </w:r>
      <w:proofErr w:type="gramEnd"/>
      <w:r w:rsidR="00271D8B" w:rsidRPr="00EC6256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291990" w:rsidRPr="00EC6256" w:rsidRDefault="00291990" w:rsidP="00004AFE">
      <w:pPr>
        <w:pStyle w:val="a3"/>
        <w:widowControl/>
        <w:numPr>
          <w:ilvl w:val="0"/>
          <w:numId w:val="2"/>
        </w:numPr>
        <w:tabs>
          <w:tab w:val="num" w:pos="567"/>
        </w:tabs>
        <w:spacing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256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утратившими силу</w:t>
      </w:r>
      <w:r w:rsidR="00004AFE" w:rsidRPr="00004AFE">
        <w:rPr>
          <w:rFonts w:ascii="Times New Roman" w:hAnsi="Times New Roman"/>
          <w:sz w:val="28"/>
          <w:szCs w:val="28"/>
        </w:rPr>
        <w:t xml:space="preserve"> </w:t>
      </w:r>
      <w:r w:rsidR="00004AFE" w:rsidRPr="00EC6256">
        <w:rPr>
          <w:rFonts w:ascii="Times New Roman" w:hAnsi="Times New Roman"/>
          <w:sz w:val="28"/>
          <w:szCs w:val="28"/>
        </w:rPr>
        <w:t>п</w:t>
      </w:r>
      <w:r w:rsidR="00004AFE">
        <w:rPr>
          <w:rFonts w:ascii="Times New Roman" w:hAnsi="Times New Roman"/>
          <w:sz w:val="28"/>
          <w:szCs w:val="28"/>
        </w:rPr>
        <w:t>остановления</w:t>
      </w:r>
      <w:r w:rsidR="00004AFE" w:rsidRPr="00EC6256"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r w:rsidRPr="00EC625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90155" w:rsidRPr="00EC6256" w:rsidRDefault="001C6FBE" w:rsidP="00890155">
      <w:pPr>
        <w:widowControl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256">
        <w:rPr>
          <w:rFonts w:ascii="Times New Roman" w:hAnsi="Times New Roman"/>
          <w:sz w:val="28"/>
          <w:szCs w:val="28"/>
        </w:rPr>
        <w:t xml:space="preserve">от </w:t>
      </w:r>
      <w:r w:rsidR="00DD4A9B" w:rsidRPr="00EC6256">
        <w:rPr>
          <w:rFonts w:ascii="Times New Roman" w:hAnsi="Times New Roman"/>
          <w:sz w:val="28"/>
          <w:szCs w:val="28"/>
        </w:rPr>
        <w:t>22.08.2012 № 245 «</w:t>
      </w:r>
      <w:r w:rsidR="00890155" w:rsidRPr="00EC6256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6" w:history="1">
        <w:proofErr w:type="gramStart"/>
        <w:r w:rsidR="00890155" w:rsidRPr="00EC625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</w:t>
        </w:r>
        <w:proofErr w:type="gramEnd"/>
      </w:hyperlink>
      <w:r w:rsidR="00890155" w:rsidRPr="00EC625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 и Методики оце</w:t>
      </w:r>
      <w:r w:rsidR="00890155" w:rsidRPr="00EC6256">
        <w:rPr>
          <w:rFonts w:ascii="Times New Roman" w:eastAsiaTheme="minorHAnsi" w:hAnsi="Times New Roman"/>
          <w:sz w:val="28"/>
          <w:szCs w:val="28"/>
          <w:lang w:eastAsia="en-US"/>
        </w:rPr>
        <w:t>нки качества финансового менеджмента главных распорядителей средств бюджета города Чебоксары»;</w:t>
      </w:r>
    </w:p>
    <w:p w:rsidR="00890155" w:rsidRPr="00EC6256" w:rsidRDefault="00890155" w:rsidP="001E42A4">
      <w:pPr>
        <w:widowControl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256">
        <w:rPr>
          <w:rFonts w:ascii="Times New Roman" w:hAnsi="Times New Roman"/>
          <w:sz w:val="28"/>
          <w:szCs w:val="28"/>
        </w:rPr>
        <w:t>от 25.02.2016 № 432</w:t>
      </w:r>
      <w:r w:rsidR="001E42A4" w:rsidRPr="00EC6256">
        <w:rPr>
          <w:rFonts w:ascii="Times New Roman" w:hAnsi="Times New Roman"/>
          <w:sz w:val="28"/>
          <w:szCs w:val="28"/>
        </w:rPr>
        <w:t xml:space="preserve"> </w:t>
      </w:r>
      <w:r w:rsidRPr="00EC625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Чебоксары от 22.08.2012 № 245».</w:t>
      </w:r>
    </w:p>
    <w:p w:rsidR="00271D8B" w:rsidRPr="00EC6256" w:rsidRDefault="00271D8B" w:rsidP="00271D8B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25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</w:t>
      </w:r>
      <w:r w:rsidR="003B2ECF">
        <w:rPr>
          <w:rFonts w:ascii="Times New Roman" w:hAnsi="Times New Roman"/>
          <w:sz w:val="28"/>
          <w:szCs w:val="28"/>
        </w:rPr>
        <w:t xml:space="preserve">его </w:t>
      </w:r>
      <w:r w:rsidRPr="00EC625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71D8B" w:rsidRPr="00EC6256" w:rsidRDefault="00271D8B" w:rsidP="00271D8B">
      <w:pPr>
        <w:pStyle w:val="a3"/>
        <w:tabs>
          <w:tab w:val="left" w:pos="142"/>
          <w:tab w:val="left" w:pos="1276"/>
        </w:tabs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25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                       на заместителя главы администрации города Чебоксары по экономическому развитию и финансам</w:t>
      </w:r>
      <w:r w:rsidR="00474C3C">
        <w:rPr>
          <w:rFonts w:ascii="Times New Roman" w:hAnsi="Times New Roman"/>
          <w:sz w:val="28"/>
          <w:szCs w:val="28"/>
        </w:rPr>
        <w:t>.</w:t>
      </w:r>
      <w:r w:rsidRPr="00EC6256">
        <w:rPr>
          <w:rFonts w:ascii="Times New Roman" w:hAnsi="Times New Roman"/>
          <w:sz w:val="28"/>
          <w:szCs w:val="28"/>
        </w:rPr>
        <w:t xml:space="preserve"> </w:t>
      </w:r>
    </w:p>
    <w:p w:rsidR="00271D8B" w:rsidRPr="00EC6256" w:rsidRDefault="00271D8B" w:rsidP="00271D8B">
      <w:pPr>
        <w:pStyle w:val="a3"/>
        <w:tabs>
          <w:tab w:val="left" w:pos="142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271D8B" w:rsidRPr="00EC6256" w:rsidRDefault="00271D8B" w:rsidP="00271D8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71D8B" w:rsidRPr="00EC6256" w:rsidRDefault="00271D8B" w:rsidP="00271D8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C6256">
        <w:rPr>
          <w:rFonts w:ascii="Times New Roman" w:hAnsi="Times New Roman"/>
          <w:sz w:val="28"/>
          <w:szCs w:val="28"/>
        </w:rPr>
        <w:t>Глава администрации города Чебоксары                                        А.О. Ладыков</w:t>
      </w:r>
    </w:p>
    <w:bookmarkEnd w:id="0"/>
    <w:p w:rsidR="00335D23" w:rsidRDefault="00335D23"/>
    <w:sectPr w:rsidR="0033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5D"/>
    <w:rsid w:val="00004AFE"/>
    <w:rsid w:val="000C3595"/>
    <w:rsid w:val="001A3005"/>
    <w:rsid w:val="001C6FBE"/>
    <w:rsid w:val="001E42A4"/>
    <w:rsid w:val="00271D8B"/>
    <w:rsid w:val="00291990"/>
    <w:rsid w:val="002F5FA5"/>
    <w:rsid w:val="00330656"/>
    <w:rsid w:val="00335D23"/>
    <w:rsid w:val="003B2ECF"/>
    <w:rsid w:val="003B69AB"/>
    <w:rsid w:val="00474C3C"/>
    <w:rsid w:val="0048445D"/>
    <w:rsid w:val="004A59FF"/>
    <w:rsid w:val="004B34CD"/>
    <w:rsid w:val="004D7AE9"/>
    <w:rsid w:val="00574190"/>
    <w:rsid w:val="00600D4D"/>
    <w:rsid w:val="00621514"/>
    <w:rsid w:val="00712CD2"/>
    <w:rsid w:val="00890155"/>
    <w:rsid w:val="008A4621"/>
    <w:rsid w:val="0096059C"/>
    <w:rsid w:val="00A9365A"/>
    <w:rsid w:val="00B472BD"/>
    <w:rsid w:val="00C0689B"/>
    <w:rsid w:val="00D74294"/>
    <w:rsid w:val="00DD4A9B"/>
    <w:rsid w:val="00EC6256"/>
    <w:rsid w:val="00FC1ED9"/>
    <w:rsid w:val="00FC2055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EAB0-1CF8-46A2-A12C-58FB770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BABD22EEB851204C0527B8DD5852910F2F125FDC2F6C2C2286F3BF9D1C1F8ED4FE654DEAB7EDE3DBBACBCC3EE97DFEA8E03C7F746F496D2855CFM70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Mashburo2</cp:lastModifiedBy>
  <cp:revision>2</cp:revision>
  <cp:lastPrinted>2021-02-20T05:55:00Z</cp:lastPrinted>
  <dcterms:created xsi:type="dcterms:W3CDTF">2021-04-02T07:58:00Z</dcterms:created>
  <dcterms:modified xsi:type="dcterms:W3CDTF">2021-04-02T07:58:00Z</dcterms:modified>
</cp:coreProperties>
</file>