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03CE6" w:rsidRPr="00903CE6" w:rsidTr="00DE0EDB">
        <w:trPr>
          <w:trHeight w:val="1130"/>
        </w:trPr>
        <w:tc>
          <w:tcPr>
            <w:tcW w:w="3540" w:type="dxa"/>
          </w:tcPr>
          <w:p w:rsidR="00903CE6" w:rsidRPr="00903CE6" w:rsidRDefault="00903CE6" w:rsidP="00903C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90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03CE6" w:rsidRPr="00903CE6" w:rsidRDefault="00903CE6" w:rsidP="00903C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90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903CE6" w:rsidRPr="00903CE6" w:rsidRDefault="00903CE6" w:rsidP="00903C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903CE6" w:rsidRPr="00903CE6" w:rsidRDefault="00903CE6" w:rsidP="00903C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3CE6" w:rsidRPr="00903CE6" w:rsidRDefault="00903CE6" w:rsidP="00903C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903CE6" w:rsidRPr="00903CE6" w:rsidRDefault="00903CE6" w:rsidP="00903C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03CE6" w:rsidRPr="00903CE6" w:rsidRDefault="00903CE6" w:rsidP="00903C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03CE6" w:rsidRPr="00903CE6" w:rsidRDefault="00903CE6" w:rsidP="00903C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03CE6" w:rsidRPr="00903CE6" w:rsidRDefault="00903CE6" w:rsidP="00903C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903CE6" w:rsidRPr="00903CE6" w:rsidRDefault="00903CE6" w:rsidP="00903C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3CE6" w:rsidRPr="00903CE6" w:rsidRDefault="00903CE6" w:rsidP="00903C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03CE6" w:rsidRPr="00903CE6" w:rsidRDefault="00903CE6" w:rsidP="00903C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CE6" w:rsidRPr="00903CE6" w:rsidRDefault="00903CE6" w:rsidP="00903C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26</w:t>
      </w:r>
      <w:r w:rsidRPr="00903C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.03.2021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523</w:t>
      </w:r>
    </w:p>
    <w:p w:rsidR="00031229" w:rsidRDefault="00031229" w:rsidP="005C0FD3">
      <w:pPr>
        <w:pStyle w:val="ConsPlusNormal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2163D" w:rsidRPr="00157C48" w:rsidRDefault="0022163D" w:rsidP="005C0FD3">
      <w:pPr>
        <w:pStyle w:val="ConsPlusNormal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157C4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B129D">
        <w:rPr>
          <w:rFonts w:ascii="Times New Roman" w:hAnsi="Times New Roman" w:cs="Times New Roman"/>
          <w:sz w:val="28"/>
          <w:szCs w:val="28"/>
        </w:rPr>
        <w:t>я</w:t>
      </w:r>
      <w:r w:rsidRPr="00157C48">
        <w:rPr>
          <w:rFonts w:ascii="Times New Roman" w:hAnsi="Times New Roman" w:cs="Times New Roman"/>
          <w:sz w:val="28"/>
          <w:szCs w:val="28"/>
        </w:rPr>
        <w:t xml:space="preserve"> </w:t>
      </w:r>
      <w:r w:rsidR="005C0FD3" w:rsidRPr="00157C48">
        <w:rPr>
          <w:rFonts w:ascii="Times New Roman" w:hAnsi="Times New Roman" w:cs="Times New Roman"/>
          <w:sz w:val="28"/>
          <w:szCs w:val="28"/>
        </w:rPr>
        <w:t>в Инструкцию о порядке похорон и содержании мест погребений в городе Чебоксары, утверждённую</w:t>
      </w:r>
      <w:r w:rsidRPr="00157C4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C0FD3" w:rsidRPr="00157C48">
        <w:rPr>
          <w:rFonts w:ascii="Times New Roman" w:hAnsi="Times New Roman" w:cs="Times New Roman"/>
          <w:sz w:val="28"/>
          <w:szCs w:val="28"/>
        </w:rPr>
        <w:t xml:space="preserve">м </w:t>
      </w:r>
      <w:r w:rsidRPr="00157C48">
        <w:rPr>
          <w:rFonts w:ascii="Times New Roman" w:hAnsi="Times New Roman" w:cs="Times New Roman"/>
          <w:sz w:val="28"/>
          <w:szCs w:val="28"/>
        </w:rPr>
        <w:t>администраци</w:t>
      </w:r>
      <w:r w:rsidR="005C0FD3" w:rsidRPr="00157C48">
        <w:rPr>
          <w:rFonts w:ascii="Times New Roman" w:hAnsi="Times New Roman" w:cs="Times New Roman"/>
          <w:sz w:val="28"/>
          <w:szCs w:val="28"/>
        </w:rPr>
        <w:t>и города Чебоксары от 16.10.</w:t>
      </w:r>
      <w:r w:rsidRPr="00157C48">
        <w:rPr>
          <w:rFonts w:ascii="Times New Roman" w:hAnsi="Times New Roman" w:cs="Times New Roman"/>
          <w:sz w:val="28"/>
          <w:szCs w:val="28"/>
        </w:rPr>
        <w:t>2019 № 2517</w:t>
      </w:r>
    </w:p>
    <w:p w:rsidR="0022163D" w:rsidRPr="00157C48" w:rsidRDefault="0022163D" w:rsidP="0022163D">
      <w:pPr>
        <w:pStyle w:val="ConsPlusNormal"/>
        <w:spacing w:line="27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0377C6" w:rsidRPr="00157C48" w:rsidRDefault="000377C6" w:rsidP="004B12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7C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57C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C0FD3" w:rsidRPr="00157C48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C5259E" w:rsidRPr="00157C48">
        <w:rPr>
          <w:rFonts w:ascii="Times New Roman" w:hAnsi="Times New Roman" w:cs="Times New Roman"/>
          <w:sz w:val="28"/>
          <w:szCs w:val="28"/>
        </w:rPr>
        <w:t> </w:t>
      </w:r>
      <w:r w:rsidRPr="00157C48">
        <w:rPr>
          <w:rFonts w:ascii="Times New Roman" w:hAnsi="Times New Roman" w:cs="Times New Roman"/>
          <w:sz w:val="28"/>
          <w:szCs w:val="28"/>
        </w:rPr>
        <w:t xml:space="preserve">131-ФЗ </w:t>
      </w:r>
      <w:r w:rsidR="0022163D" w:rsidRPr="00157C48">
        <w:rPr>
          <w:rFonts w:ascii="Times New Roman" w:hAnsi="Times New Roman" w:cs="Times New Roman"/>
          <w:sz w:val="28"/>
          <w:szCs w:val="28"/>
        </w:rPr>
        <w:t>«</w:t>
      </w:r>
      <w:r w:rsidR="00C5259E" w:rsidRPr="00157C48">
        <w:rPr>
          <w:rFonts w:ascii="Times New Roman" w:hAnsi="Times New Roman" w:cs="Times New Roman"/>
          <w:sz w:val="28"/>
          <w:szCs w:val="28"/>
        </w:rPr>
        <w:t>Об </w:t>
      </w:r>
      <w:r w:rsidRPr="00157C4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22163D" w:rsidRPr="00157C48">
        <w:rPr>
          <w:rFonts w:ascii="Times New Roman" w:hAnsi="Times New Roman" w:cs="Times New Roman"/>
          <w:sz w:val="28"/>
          <w:szCs w:val="28"/>
        </w:rPr>
        <w:t>»</w:t>
      </w:r>
      <w:r w:rsidRPr="00157C48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</w:t>
      </w:r>
      <w:r w:rsidR="00C5259E" w:rsidRPr="00157C48">
        <w:rPr>
          <w:rFonts w:ascii="Times New Roman" w:hAnsi="Times New Roman" w:cs="Times New Roman"/>
          <w:sz w:val="28"/>
          <w:szCs w:val="28"/>
        </w:rPr>
        <w:t xml:space="preserve"> </w:t>
      </w:r>
      <w:r w:rsidRPr="00157C48">
        <w:rPr>
          <w:rFonts w:ascii="Times New Roman" w:hAnsi="Times New Roman" w:cs="Times New Roman"/>
          <w:sz w:val="28"/>
          <w:szCs w:val="28"/>
        </w:rPr>
        <w:t>о</w:t>
      </w:r>
      <w:r w:rsidR="00C5259E" w:rsidRPr="00157C48">
        <w:rPr>
          <w:rFonts w:ascii="Times New Roman" w:hAnsi="Times New Roman" w:cs="Times New Roman"/>
          <w:sz w:val="28"/>
          <w:szCs w:val="28"/>
        </w:rPr>
        <w:t xml:space="preserve"> </w:t>
      </w:r>
      <w:r w:rsidRPr="00157C48">
        <w:rPr>
          <w:rFonts w:ascii="Times New Roman" w:hAnsi="Times New Roman" w:cs="Times New Roman"/>
          <w:sz w:val="28"/>
          <w:szCs w:val="28"/>
        </w:rPr>
        <w:t>с</w:t>
      </w:r>
      <w:r w:rsidR="00C5259E" w:rsidRPr="00157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C4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5259E" w:rsidRPr="00157C48">
        <w:rPr>
          <w:rFonts w:ascii="Times New Roman" w:hAnsi="Times New Roman" w:cs="Times New Roman"/>
          <w:sz w:val="28"/>
          <w:szCs w:val="28"/>
        </w:rPr>
        <w:t xml:space="preserve"> </w:t>
      </w:r>
      <w:r w:rsidRPr="00157C48">
        <w:rPr>
          <w:rFonts w:ascii="Times New Roman" w:hAnsi="Times New Roman" w:cs="Times New Roman"/>
          <w:sz w:val="28"/>
          <w:szCs w:val="28"/>
        </w:rPr>
        <w:t>а</w:t>
      </w:r>
      <w:r w:rsidR="00C5259E" w:rsidRPr="00157C48">
        <w:rPr>
          <w:rFonts w:ascii="Times New Roman" w:hAnsi="Times New Roman" w:cs="Times New Roman"/>
          <w:sz w:val="28"/>
          <w:szCs w:val="28"/>
        </w:rPr>
        <w:t xml:space="preserve"> </w:t>
      </w:r>
      <w:r w:rsidRPr="00157C48">
        <w:rPr>
          <w:rFonts w:ascii="Times New Roman" w:hAnsi="Times New Roman" w:cs="Times New Roman"/>
          <w:sz w:val="28"/>
          <w:szCs w:val="28"/>
        </w:rPr>
        <w:t>н</w:t>
      </w:r>
      <w:r w:rsidR="00C5259E" w:rsidRPr="00157C48">
        <w:rPr>
          <w:rFonts w:ascii="Times New Roman" w:hAnsi="Times New Roman" w:cs="Times New Roman"/>
          <w:sz w:val="28"/>
          <w:szCs w:val="28"/>
        </w:rPr>
        <w:t xml:space="preserve"> </w:t>
      </w:r>
      <w:r w:rsidRPr="00157C48">
        <w:rPr>
          <w:rFonts w:ascii="Times New Roman" w:hAnsi="Times New Roman" w:cs="Times New Roman"/>
          <w:sz w:val="28"/>
          <w:szCs w:val="28"/>
        </w:rPr>
        <w:t>о</w:t>
      </w:r>
      <w:r w:rsidR="00C5259E" w:rsidRPr="00157C48">
        <w:rPr>
          <w:rFonts w:ascii="Times New Roman" w:hAnsi="Times New Roman" w:cs="Times New Roman"/>
          <w:sz w:val="28"/>
          <w:szCs w:val="28"/>
        </w:rPr>
        <w:t xml:space="preserve"> </w:t>
      </w:r>
      <w:r w:rsidRPr="00157C48">
        <w:rPr>
          <w:rFonts w:ascii="Times New Roman" w:hAnsi="Times New Roman" w:cs="Times New Roman"/>
          <w:sz w:val="28"/>
          <w:szCs w:val="28"/>
        </w:rPr>
        <w:t>в</w:t>
      </w:r>
      <w:r w:rsidR="00C5259E" w:rsidRPr="00157C48">
        <w:rPr>
          <w:rFonts w:ascii="Times New Roman" w:hAnsi="Times New Roman" w:cs="Times New Roman"/>
          <w:sz w:val="28"/>
          <w:szCs w:val="28"/>
        </w:rPr>
        <w:t xml:space="preserve"> </w:t>
      </w:r>
      <w:r w:rsidRPr="00157C48">
        <w:rPr>
          <w:rFonts w:ascii="Times New Roman" w:hAnsi="Times New Roman" w:cs="Times New Roman"/>
          <w:sz w:val="28"/>
          <w:szCs w:val="28"/>
        </w:rPr>
        <w:t>л</w:t>
      </w:r>
      <w:r w:rsidR="00C5259E" w:rsidRPr="00157C48">
        <w:rPr>
          <w:rFonts w:ascii="Times New Roman" w:hAnsi="Times New Roman" w:cs="Times New Roman"/>
          <w:sz w:val="28"/>
          <w:szCs w:val="28"/>
        </w:rPr>
        <w:t xml:space="preserve"> </w:t>
      </w:r>
      <w:r w:rsidRPr="00157C48">
        <w:rPr>
          <w:rFonts w:ascii="Times New Roman" w:hAnsi="Times New Roman" w:cs="Times New Roman"/>
          <w:sz w:val="28"/>
          <w:szCs w:val="28"/>
        </w:rPr>
        <w:t>я</w:t>
      </w:r>
      <w:r w:rsidR="00C5259E" w:rsidRPr="00157C48">
        <w:rPr>
          <w:rFonts w:ascii="Times New Roman" w:hAnsi="Times New Roman" w:cs="Times New Roman"/>
          <w:sz w:val="28"/>
          <w:szCs w:val="28"/>
        </w:rPr>
        <w:t xml:space="preserve"> </w:t>
      </w:r>
      <w:r w:rsidRPr="00157C48">
        <w:rPr>
          <w:rFonts w:ascii="Times New Roman" w:hAnsi="Times New Roman" w:cs="Times New Roman"/>
          <w:sz w:val="28"/>
          <w:szCs w:val="28"/>
        </w:rPr>
        <w:t>е</w:t>
      </w:r>
      <w:r w:rsidR="00C5259E" w:rsidRPr="00157C48">
        <w:rPr>
          <w:rFonts w:ascii="Times New Roman" w:hAnsi="Times New Roman" w:cs="Times New Roman"/>
          <w:sz w:val="28"/>
          <w:szCs w:val="28"/>
        </w:rPr>
        <w:t xml:space="preserve"> </w:t>
      </w:r>
      <w:r w:rsidRPr="00157C48">
        <w:rPr>
          <w:rFonts w:ascii="Times New Roman" w:hAnsi="Times New Roman" w:cs="Times New Roman"/>
          <w:sz w:val="28"/>
          <w:szCs w:val="28"/>
        </w:rPr>
        <w:t>т:</w:t>
      </w:r>
    </w:p>
    <w:p w:rsidR="00031229" w:rsidRPr="00157C48" w:rsidRDefault="002B24B8" w:rsidP="004B12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48">
        <w:rPr>
          <w:rFonts w:ascii="Times New Roman" w:hAnsi="Times New Roman" w:cs="Times New Roman"/>
          <w:sz w:val="28"/>
          <w:szCs w:val="28"/>
        </w:rPr>
        <w:t>1. </w:t>
      </w:r>
      <w:r w:rsidR="00AF5E7B" w:rsidRPr="00157C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C0FD3" w:rsidRPr="00157C48">
        <w:rPr>
          <w:rFonts w:ascii="Times New Roman" w:hAnsi="Times New Roman" w:cs="Times New Roman"/>
          <w:sz w:val="28"/>
          <w:szCs w:val="28"/>
        </w:rPr>
        <w:t>в Инструкци</w:t>
      </w:r>
      <w:r w:rsidR="00C5259E" w:rsidRPr="00157C48">
        <w:rPr>
          <w:rFonts w:ascii="Times New Roman" w:hAnsi="Times New Roman" w:cs="Times New Roman"/>
          <w:sz w:val="28"/>
          <w:szCs w:val="28"/>
        </w:rPr>
        <w:t>ю</w:t>
      </w:r>
      <w:r w:rsidR="005C0FD3" w:rsidRPr="00157C48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мест погребений в городе Чебоксары, утвержденн</w:t>
      </w:r>
      <w:r w:rsidR="00C5259E" w:rsidRPr="00157C48">
        <w:rPr>
          <w:rFonts w:ascii="Times New Roman" w:hAnsi="Times New Roman" w:cs="Times New Roman"/>
          <w:sz w:val="28"/>
          <w:szCs w:val="28"/>
        </w:rPr>
        <w:t>ую</w:t>
      </w:r>
      <w:r w:rsidR="005C0FD3" w:rsidRPr="00157C4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C0FD3" w:rsidRPr="00157C48">
        <w:rPr>
          <w:rFonts w:ascii="Times New Roman" w:hAnsi="Times New Roman" w:cs="Times New Roman"/>
          <w:spacing w:val="-2"/>
          <w:sz w:val="28"/>
          <w:szCs w:val="28"/>
        </w:rPr>
        <w:t>администрации города Чебоксары от 16.10.2019 № 2517</w:t>
      </w:r>
      <w:r w:rsidR="004B129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31229" w:rsidRPr="00157C48">
        <w:rPr>
          <w:rFonts w:ascii="Times New Roman" w:hAnsi="Times New Roman" w:cs="Times New Roman"/>
          <w:sz w:val="28"/>
          <w:szCs w:val="28"/>
        </w:rPr>
        <w:t xml:space="preserve"> изменение, изложив абзац третий пункта 3.12 раздела </w:t>
      </w:r>
      <w:r w:rsidR="00031229" w:rsidRPr="00157C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31229" w:rsidRPr="00157C48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031229" w:rsidRPr="00157C48" w:rsidRDefault="00031229" w:rsidP="004B12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48">
        <w:rPr>
          <w:rFonts w:ascii="Times New Roman" w:hAnsi="Times New Roman" w:cs="Times New Roman"/>
          <w:sz w:val="28"/>
          <w:szCs w:val="28"/>
        </w:rPr>
        <w:t>«Допускается предоставление участка земли в мемориальной аллее «Зона почетных захоронений» размером 2,</w:t>
      </w:r>
      <w:r w:rsidR="004B129D">
        <w:rPr>
          <w:rFonts w:ascii="Times New Roman" w:hAnsi="Times New Roman" w:cs="Times New Roman"/>
          <w:sz w:val="28"/>
          <w:szCs w:val="28"/>
        </w:rPr>
        <w:t>50 м x 3,00 м (длина, ширина) в </w:t>
      </w:r>
      <w:r w:rsidRPr="00157C48">
        <w:rPr>
          <w:rFonts w:ascii="Times New Roman" w:hAnsi="Times New Roman" w:cs="Times New Roman"/>
          <w:sz w:val="28"/>
          <w:szCs w:val="28"/>
        </w:rPr>
        <w:t>случае, если оба супруга относятся к одной из категорий, указанных в</w:t>
      </w:r>
      <w:r w:rsidR="004B129D">
        <w:rPr>
          <w:rFonts w:ascii="Times New Roman" w:hAnsi="Times New Roman" w:cs="Times New Roman"/>
          <w:sz w:val="28"/>
          <w:szCs w:val="28"/>
        </w:rPr>
        <w:t> </w:t>
      </w:r>
      <w:r w:rsidRPr="00157C48">
        <w:rPr>
          <w:rFonts w:ascii="Times New Roman" w:hAnsi="Times New Roman" w:cs="Times New Roman"/>
          <w:sz w:val="28"/>
          <w:szCs w:val="28"/>
        </w:rPr>
        <w:t>приложении № 3 к настоящей Инструкции.».</w:t>
      </w:r>
    </w:p>
    <w:p w:rsidR="0091557D" w:rsidRPr="00157C48" w:rsidRDefault="002B24B8" w:rsidP="004B12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48">
        <w:rPr>
          <w:rFonts w:ascii="Times New Roman" w:hAnsi="Times New Roman" w:cs="Times New Roman"/>
          <w:sz w:val="28"/>
          <w:szCs w:val="28"/>
        </w:rPr>
        <w:t>2. </w:t>
      </w:r>
      <w:r w:rsidR="0091557D" w:rsidRPr="00157C48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91557D" w:rsidRPr="00157C48" w:rsidRDefault="002B24B8" w:rsidP="004B12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48">
        <w:rPr>
          <w:rFonts w:ascii="Times New Roman" w:hAnsi="Times New Roman" w:cs="Times New Roman"/>
          <w:sz w:val="28"/>
          <w:szCs w:val="28"/>
        </w:rPr>
        <w:t>3. </w:t>
      </w:r>
      <w:r w:rsidR="0091557D" w:rsidRPr="00157C4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02BBD" w:rsidRPr="00157C48" w:rsidRDefault="002B24B8" w:rsidP="004B12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48">
        <w:rPr>
          <w:rFonts w:ascii="Times New Roman" w:hAnsi="Times New Roman" w:cs="Times New Roman"/>
          <w:sz w:val="28"/>
          <w:szCs w:val="28"/>
        </w:rPr>
        <w:t>4. </w:t>
      </w:r>
      <w:r w:rsidR="0091557D" w:rsidRPr="00157C4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C5259E" w:rsidRPr="00157C48">
        <w:rPr>
          <w:rFonts w:ascii="Times New Roman" w:hAnsi="Times New Roman" w:cs="Times New Roman"/>
          <w:sz w:val="28"/>
          <w:szCs w:val="28"/>
        </w:rPr>
        <w:t> </w:t>
      </w:r>
      <w:r w:rsidR="0091557D" w:rsidRPr="00157C48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вопросам ЖКХ В.И.</w:t>
      </w:r>
      <w:r w:rsidR="0092507B" w:rsidRPr="00157C48">
        <w:rPr>
          <w:rFonts w:ascii="Times New Roman" w:hAnsi="Times New Roman" w:cs="Times New Roman"/>
          <w:sz w:val="28"/>
          <w:szCs w:val="28"/>
        </w:rPr>
        <w:t> </w:t>
      </w:r>
      <w:r w:rsidR="0091557D" w:rsidRPr="00157C48">
        <w:rPr>
          <w:rFonts w:ascii="Times New Roman" w:hAnsi="Times New Roman" w:cs="Times New Roman"/>
          <w:sz w:val="28"/>
          <w:szCs w:val="28"/>
        </w:rPr>
        <w:t>Филиппова.</w:t>
      </w:r>
    </w:p>
    <w:p w:rsidR="000377C6" w:rsidRPr="00157C48" w:rsidRDefault="000377C6" w:rsidP="00C52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229" w:rsidRPr="00157C48" w:rsidRDefault="00031229" w:rsidP="00C52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7C6" w:rsidRPr="00157C48" w:rsidRDefault="00A149B0" w:rsidP="00A149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48">
        <w:rPr>
          <w:rFonts w:ascii="Times New Roman" w:hAnsi="Times New Roman" w:cs="Times New Roman"/>
          <w:sz w:val="28"/>
          <w:szCs w:val="28"/>
        </w:rPr>
        <w:t>Глава администрации города Чебоксары                                    А.О. Ладыков</w:t>
      </w:r>
      <w:bookmarkEnd w:id="0"/>
    </w:p>
    <w:sectPr w:rsidR="000377C6" w:rsidRPr="00157C48" w:rsidSect="0013737E">
      <w:footerReference w:type="default" r:id="rId9"/>
      <w:pgSz w:w="11906" w:h="16838"/>
      <w:pgMar w:top="993" w:right="850" w:bottom="993" w:left="1701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9E" w:rsidRDefault="00C5259E" w:rsidP="00C5259E">
      <w:pPr>
        <w:spacing w:after="0" w:line="240" w:lineRule="auto"/>
      </w:pPr>
      <w:r>
        <w:separator/>
      </w:r>
    </w:p>
  </w:endnote>
  <w:endnote w:type="continuationSeparator" w:id="0">
    <w:p w:rsidR="00C5259E" w:rsidRDefault="00C5259E" w:rsidP="00C5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9E" w:rsidRPr="00C5259E" w:rsidRDefault="00C5259E" w:rsidP="00C5259E">
    <w:pPr>
      <w:pStyle w:val="a6"/>
      <w:jc w:val="right"/>
      <w:rPr>
        <w:sz w:val="16"/>
        <w:szCs w:val="16"/>
      </w:rPr>
    </w:pPr>
    <w:r>
      <w:rPr>
        <w:sz w:val="16"/>
        <w:szCs w:val="16"/>
      </w:rPr>
      <w:t>030-3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9E" w:rsidRDefault="00C5259E" w:rsidP="00C5259E">
      <w:pPr>
        <w:spacing w:after="0" w:line="240" w:lineRule="auto"/>
      </w:pPr>
      <w:r>
        <w:separator/>
      </w:r>
    </w:p>
  </w:footnote>
  <w:footnote w:type="continuationSeparator" w:id="0">
    <w:p w:rsidR="00C5259E" w:rsidRDefault="00C5259E" w:rsidP="00C5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2A3"/>
    <w:multiLevelType w:val="hybridMultilevel"/>
    <w:tmpl w:val="3F308BC0"/>
    <w:lvl w:ilvl="0" w:tplc="604A571E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4204"/>
    <w:multiLevelType w:val="multilevel"/>
    <w:tmpl w:val="428EAB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78506511"/>
    <w:multiLevelType w:val="hybridMultilevel"/>
    <w:tmpl w:val="11962F8C"/>
    <w:lvl w:ilvl="0" w:tplc="A83CA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6"/>
    <w:rsid w:val="00031229"/>
    <w:rsid w:val="000377C6"/>
    <w:rsid w:val="00102BBD"/>
    <w:rsid w:val="00122743"/>
    <w:rsid w:val="0013737E"/>
    <w:rsid w:val="00157C48"/>
    <w:rsid w:val="0022163D"/>
    <w:rsid w:val="00237470"/>
    <w:rsid w:val="002B24B8"/>
    <w:rsid w:val="004B129D"/>
    <w:rsid w:val="00536FBA"/>
    <w:rsid w:val="00540CA5"/>
    <w:rsid w:val="005C0FD3"/>
    <w:rsid w:val="005C55DA"/>
    <w:rsid w:val="006A5CA0"/>
    <w:rsid w:val="0079046A"/>
    <w:rsid w:val="0083192D"/>
    <w:rsid w:val="00903CE6"/>
    <w:rsid w:val="0091557D"/>
    <w:rsid w:val="0092507B"/>
    <w:rsid w:val="00A149B0"/>
    <w:rsid w:val="00AF5E7B"/>
    <w:rsid w:val="00B427D4"/>
    <w:rsid w:val="00C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98C13-819B-42C9-BEBE-7F939423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77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59E"/>
  </w:style>
  <w:style w:type="paragraph" w:styleId="a6">
    <w:name w:val="footer"/>
    <w:basedOn w:val="a"/>
    <w:link w:val="a7"/>
    <w:uiPriority w:val="99"/>
    <w:unhideWhenUsed/>
    <w:rsid w:val="00C5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59E"/>
  </w:style>
  <w:style w:type="paragraph" w:styleId="a8">
    <w:name w:val="Balloon Text"/>
    <w:basedOn w:val="a"/>
    <w:link w:val="a9"/>
    <w:uiPriority w:val="99"/>
    <w:semiHidden/>
    <w:unhideWhenUsed/>
    <w:rsid w:val="005C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D46D21710644F03F65D1E62AF92A9E85FDFAB0E0418701C2B1D823807B82789CFEF589AE699FDCD3E7C606EkCP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gcheb_gkh6</dc:creator>
  <cp:lastModifiedBy>Mashburo2</cp:lastModifiedBy>
  <cp:revision>6</cp:revision>
  <cp:lastPrinted>2021-03-01T10:45:00Z</cp:lastPrinted>
  <dcterms:created xsi:type="dcterms:W3CDTF">2021-03-01T07:25:00Z</dcterms:created>
  <dcterms:modified xsi:type="dcterms:W3CDTF">2021-03-30T07:45:00Z</dcterms:modified>
</cp:coreProperties>
</file>