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7646E" w:rsidRPr="0007646E" w:rsidTr="0088422A">
        <w:trPr>
          <w:trHeight w:val="1130"/>
        </w:trPr>
        <w:tc>
          <w:tcPr>
            <w:tcW w:w="3540" w:type="dxa"/>
          </w:tcPr>
          <w:p w:rsidR="0007646E" w:rsidRPr="0007646E" w:rsidRDefault="0007646E" w:rsidP="000764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7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07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07646E" w:rsidRPr="0007646E" w:rsidRDefault="0007646E" w:rsidP="000764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7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07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07646E" w:rsidRPr="0007646E" w:rsidRDefault="0007646E" w:rsidP="000764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7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07646E" w:rsidRPr="0007646E" w:rsidRDefault="0007646E" w:rsidP="000764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7646E" w:rsidRPr="0007646E" w:rsidRDefault="0007646E" w:rsidP="000764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07646E" w:rsidRPr="0007646E" w:rsidRDefault="0007646E" w:rsidP="000764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7646E" w:rsidRPr="0007646E" w:rsidRDefault="0007646E" w:rsidP="000764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07646E" w:rsidRPr="0007646E" w:rsidRDefault="0007646E" w:rsidP="000764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07646E" w:rsidRPr="0007646E" w:rsidRDefault="0007646E" w:rsidP="000764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07646E" w:rsidRPr="0007646E" w:rsidRDefault="0007646E" w:rsidP="000764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7646E" w:rsidRPr="0007646E" w:rsidRDefault="0007646E" w:rsidP="000764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07646E" w:rsidRPr="0007646E" w:rsidRDefault="0007646E" w:rsidP="00076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646E" w:rsidRPr="0007646E" w:rsidRDefault="0007646E" w:rsidP="00076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03</w:t>
      </w:r>
      <w:r w:rsidRPr="0007646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6</w:t>
      </w:r>
      <w:r w:rsidRPr="0007646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.2021  №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1012</w:t>
      </w:r>
    </w:p>
    <w:p w:rsidR="00E90AE4" w:rsidRPr="00A30A4F" w:rsidRDefault="00E90AE4" w:rsidP="00A30A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6C66" w:rsidRDefault="000A6C66" w:rsidP="0097196F">
      <w:pPr>
        <w:pStyle w:val="2"/>
        <w:ind w:right="5244"/>
        <w:rPr>
          <w:spacing w:val="0"/>
          <w:szCs w:val="28"/>
        </w:rPr>
      </w:pPr>
      <w:r>
        <w:rPr>
          <w:spacing w:val="0"/>
          <w:szCs w:val="28"/>
        </w:rPr>
        <w:t>О признании утратившими силу некоторых</w:t>
      </w:r>
      <w:r w:rsidR="0097196F">
        <w:rPr>
          <w:spacing w:val="0"/>
          <w:szCs w:val="28"/>
        </w:rPr>
        <w:t xml:space="preserve"> правовых</w:t>
      </w:r>
      <w:r>
        <w:rPr>
          <w:spacing w:val="0"/>
          <w:szCs w:val="28"/>
        </w:rPr>
        <w:t xml:space="preserve"> актов администрации города Чебоксары </w:t>
      </w:r>
    </w:p>
    <w:p w:rsidR="000A6C66" w:rsidRPr="002819AC" w:rsidRDefault="000A6C66" w:rsidP="000A6C6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5"/>
          <w:sz w:val="28"/>
          <w:szCs w:val="28"/>
        </w:rPr>
      </w:pPr>
    </w:p>
    <w:p w:rsidR="000A6C66" w:rsidRDefault="000A6C66" w:rsidP="0049768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0" w:name="_GoBack"/>
      <w:r w:rsidRPr="002819AC">
        <w:rPr>
          <w:sz w:val="28"/>
          <w:szCs w:val="28"/>
        </w:rPr>
        <w:t>В соответствии с</w:t>
      </w:r>
      <w:r w:rsidR="00503333">
        <w:rPr>
          <w:rStyle w:val="apple-converted-space"/>
          <w:sz w:val="28"/>
          <w:szCs w:val="28"/>
        </w:rPr>
        <w:t xml:space="preserve"> </w:t>
      </w:r>
      <w:hyperlink r:id="rId7" w:history="1">
        <w:r w:rsidRPr="002819AC">
          <w:rPr>
            <w:rStyle w:val="a3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Федеральным законом от 06.10.2003 № 131-ФЗ</w:t>
        </w:r>
      </w:hyperlink>
      <w:r w:rsidR="0018450F">
        <w:rPr>
          <w:rStyle w:val="a3"/>
          <w:rFonts w:eastAsiaTheme="majorEastAsia"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r>
        <w:rPr>
          <w:sz w:val="28"/>
          <w:szCs w:val="28"/>
        </w:rPr>
        <w:t>«Об</w:t>
      </w:r>
      <w:r w:rsidR="00497689">
        <w:rPr>
          <w:sz w:val="28"/>
          <w:szCs w:val="28"/>
        </w:rPr>
        <w:t> </w:t>
      </w:r>
      <w:r>
        <w:rPr>
          <w:sz w:val="28"/>
          <w:szCs w:val="28"/>
        </w:rPr>
        <w:t>общих принципах организации местного самоуправления в Российской Федерации»,</w:t>
      </w:r>
      <w:r>
        <w:rPr>
          <w:rStyle w:val="apple-converted-space"/>
        </w:rPr>
        <w:t xml:space="preserve"> </w:t>
      </w:r>
      <w:r>
        <w:rPr>
          <w:rStyle w:val="s10"/>
          <w:sz w:val="28"/>
          <w:szCs w:val="28"/>
        </w:rPr>
        <w:t>в целях приведения</w:t>
      </w:r>
      <w:r>
        <w:rPr>
          <w:rStyle w:val="s10"/>
        </w:rPr>
        <w:t xml:space="preserve"> </w:t>
      </w:r>
      <w:r>
        <w:rPr>
          <w:sz w:val="28"/>
          <w:szCs w:val="28"/>
        </w:rPr>
        <w:t>нормативных правовых актов в</w:t>
      </w:r>
      <w:r w:rsidR="00497689">
        <w:rPr>
          <w:sz w:val="28"/>
          <w:szCs w:val="28"/>
        </w:rPr>
        <w:t> </w:t>
      </w:r>
      <w:r>
        <w:rPr>
          <w:sz w:val="28"/>
          <w:szCs w:val="28"/>
        </w:rPr>
        <w:t>соответстви</w:t>
      </w:r>
      <w:r w:rsidR="0097196F">
        <w:rPr>
          <w:sz w:val="28"/>
          <w:szCs w:val="28"/>
        </w:rPr>
        <w:t>е</w:t>
      </w:r>
      <w:r>
        <w:rPr>
          <w:sz w:val="28"/>
          <w:szCs w:val="28"/>
        </w:rPr>
        <w:t xml:space="preserve"> с действующим законодательством администрация города Чебоксары п</w:t>
      </w:r>
      <w:r w:rsidR="0097196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7196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7196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 w:rsidR="0097196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97196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97196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7196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7196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97196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97196F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97196F">
        <w:rPr>
          <w:sz w:val="28"/>
          <w:szCs w:val="28"/>
        </w:rPr>
        <w:t xml:space="preserve"> </w:t>
      </w:r>
      <w:r>
        <w:rPr>
          <w:sz w:val="28"/>
          <w:szCs w:val="28"/>
        </w:rPr>
        <w:t>т:</w:t>
      </w:r>
    </w:p>
    <w:p w:rsidR="000A6C66" w:rsidRDefault="000A6C66" w:rsidP="00497689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1" w:name="bssPhr11"/>
      <w:bookmarkStart w:id="2" w:name="dfas0vfd7z"/>
      <w:bookmarkStart w:id="3" w:name="chuv_333_117"/>
      <w:bookmarkEnd w:id="1"/>
      <w:bookmarkEnd w:id="2"/>
      <w:bookmarkEnd w:id="3"/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Признать </w:t>
      </w:r>
      <w:bookmarkStart w:id="4" w:name="bssPhr12"/>
      <w:bookmarkStart w:id="5" w:name="dfas2exa3q"/>
      <w:bookmarkStart w:id="6" w:name="chuv_333_118"/>
      <w:bookmarkEnd w:id="4"/>
      <w:bookmarkEnd w:id="5"/>
      <w:bookmarkEnd w:id="6"/>
      <w:r>
        <w:rPr>
          <w:sz w:val="28"/>
          <w:szCs w:val="28"/>
        </w:rPr>
        <w:t xml:space="preserve"> утратившими</w:t>
      </w:r>
      <w:proofErr w:type="gramEnd"/>
      <w:r>
        <w:rPr>
          <w:sz w:val="28"/>
          <w:szCs w:val="28"/>
        </w:rPr>
        <w:t xml:space="preserve"> силу</w:t>
      </w:r>
      <w:r w:rsidR="00497689" w:rsidRPr="00497689">
        <w:rPr>
          <w:sz w:val="28"/>
          <w:szCs w:val="28"/>
        </w:rPr>
        <w:t xml:space="preserve"> </w:t>
      </w:r>
      <w:r w:rsidR="00497689" w:rsidRPr="00CB0ECD">
        <w:rPr>
          <w:sz w:val="28"/>
          <w:szCs w:val="28"/>
        </w:rPr>
        <w:t>п</w:t>
      </w:r>
      <w:r w:rsidR="00497689" w:rsidRPr="00CB0ECD">
        <w:rPr>
          <w:sz w:val="28"/>
          <w:szCs w:val="28"/>
          <w:shd w:val="clear" w:color="auto" w:fill="FFFFFF"/>
        </w:rPr>
        <w:t>остановлени</w:t>
      </w:r>
      <w:r w:rsidR="00497689">
        <w:rPr>
          <w:sz w:val="28"/>
          <w:szCs w:val="28"/>
          <w:shd w:val="clear" w:color="auto" w:fill="FFFFFF"/>
        </w:rPr>
        <w:t>я</w:t>
      </w:r>
      <w:r w:rsidR="00497689" w:rsidRPr="00CB0ECD">
        <w:rPr>
          <w:sz w:val="28"/>
          <w:szCs w:val="28"/>
          <w:shd w:val="clear" w:color="auto" w:fill="FFFFFF"/>
        </w:rPr>
        <w:t xml:space="preserve"> администрации города Чебоксары</w:t>
      </w:r>
      <w:r>
        <w:rPr>
          <w:sz w:val="28"/>
          <w:szCs w:val="28"/>
        </w:rPr>
        <w:t>:</w:t>
      </w:r>
    </w:p>
    <w:p w:rsidR="00CB0ECD" w:rsidRPr="00CB0ECD" w:rsidRDefault="00CB0ECD" w:rsidP="0049768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B0E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08.09.1999 №</w:t>
      </w:r>
      <w:r w:rsidR="004976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CB0E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113 «Об упорядочении торговли алкогольной продукцией на территории г.Чебоксары»;</w:t>
      </w:r>
    </w:p>
    <w:p w:rsidR="00CB0ECD" w:rsidRPr="00CB0ECD" w:rsidRDefault="00CB0ECD" w:rsidP="0049768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B0E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15.10.2003 №</w:t>
      </w:r>
      <w:r w:rsidR="004976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CB0E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154 «Об определении места для организации специализированного рынка по продаже сельскохозяйственной продукции»;</w:t>
      </w:r>
    </w:p>
    <w:p w:rsidR="001144C8" w:rsidRPr="00CB0ECD" w:rsidRDefault="001144C8" w:rsidP="0049768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22.04.2004 № 95 «О внесении изменения в </w:t>
      </w:r>
      <w:r w:rsidRPr="00CB0E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B0E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остановление главы администрации г. Чебоксары от 08.09.1999 № 113»;</w:t>
      </w:r>
      <w:r w:rsidRPr="00CB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0ECD" w:rsidRPr="00CB0ECD" w:rsidRDefault="00CB0ECD" w:rsidP="0049768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B0E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19.05.2004 № 112 «О временных торговых павильонах и киосках вдоль магистральных улиц и на останов</w:t>
      </w:r>
      <w:r w:rsidR="004976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ках общественного транспорта г. </w:t>
      </w:r>
      <w:r w:rsidRPr="00CB0E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Чебоксары»;</w:t>
      </w:r>
    </w:p>
    <w:p w:rsidR="00CB0ECD" w:rsidRPr="00CB0ECD" w:rsidRDefault="00CB0ECD" w:rsidP="0049768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B0E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14.02.2006 № 22 «Об утверждении перечня предприятий торговли, обслуживающих льготную категорию граждан города Чебоксары»;</w:t>
      </w:r>
    </w:p>
    <w:p w:rsidR="000A6C66" w:rsidRDefault="000A6C66" w:rsidP="0049768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 2</w:t>
      </w:r>
      <w:r w:rsidR="000205F7">
        <w:rPr>
          <w:sz w:val="28"/>
          <w:szCs w:val="28"/>
          <w:shd w:val="clear" w:color="auto" w:fill="FFFFFF"/>
        </w:rPr>
        <w:t>9</w:t>
      </w:r>
      <w:r>
        <w:rPr>
          <w:sz w:val="28"/>
          <w:szCs w:val="28"/>
          <w:shd w:val="clear" w:color="auto" w:fill="FFFFFF"/>
        </w:rPr>
        <w:t>.0</w:t>
      </w:r>
      <w:r w:rsidR="000205F7">
        <w:rPr>
          <w:sz w:val="28"/>
          <w:szCs w:val="28"/>
          <w:shd w:val="clear" w:color="auto" w:fill="FFFFFF"/>
        </w:rPr>
        <w:t>6</w:t>
      </w:r>
      <w:r>
        <w:rPr>
          <w:sz w:val="28"/>
          <w:szCs w:val="28"/>
          <w:shd w:val="clear" w:color="auto" w:fill="FFFFFF"/>
        </w:rPr>
        <w:t>.20</w:t>
      </w:r>
      <w:r w:rsidR="000205F7">
        <w:rPr>
          <w:sz w:val="28"/>
          <w:szCs w:val="28"/>
          <w:shd w:val="clear" w:color="auto" w:fill="FFFFFF"/>
        </w:rPr>
        <w:t>07</w:t>
      </w:r>
      <w:r>
        <w:rPr>
          <w:sz w:val="28"/>
          <w:szCs w:val="28"/>
          <w:shd w:val="clear" w:color="auto" w:fill="FFFFFF"/>
        </w:rPr>
        <w:t xml:space="preserve"> №</w:t>
      </w:r>
      <w:r w:rsidR="00497689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1</w:t>
      </w:r>
      <w:r w:rsidR="000205F7">
        <w:rPr>
          <w:sz w:val="28"/>
          <w:szCs w:val="28"/>
          <w:shd w:val="clear" w:color="auto" w:fill="FFFFFF"/>
        </w:rPr>
        <w:t>38</w:t>
      </w:r>
      <w:r>
        <w:rPr>
          <w:sz w:val="28"/>
          <w:szCs w:val="28"/>
          <w:shd w:val="clear" w:color="auto" w:fill="FFFFFF"/>
        </w:rPr>
        <w:t xml:space="preserve"> «О </w:t>
      </w:r>
      <w:r w:rsidR="00726C02">
        <w:rPr>
          <w:sz w:val="28"/>
          <w:szCs w:val="28"/>
          <w:shd w:val="clear" w:color="auto" w:fill="FFFFFF"/>
        </w:rPr>
        <w:t>монитор</w:t>
      </w:r>
      <w:r w:rsidR="00497689">
        <w:rPr>
          <w:sz w:val="28"/>
          <w:szCs w:val="28"/>
          <w:shd w:val="clear" w:color="auto" w:fill="FFFFFF"/>
        </w:rPr>
        <w:t>инге деятельности предприятий в </w:t>
      </w:r>
      <w:r w:rsidR="00726C02">
        <w:rPr>
          <w:sz w:val="28"/>
          <w:szCs w:val="28"/>
          <w:shd w:val="clear" w:color="auto" w:fill="FFFFFF"/>
        </w:rPr>
        <w:t>сфере малого предпринимательства</w:t>
      </w:r>
      <w:r>
        <w:rPr>
          <w:sz w:val="28"/>
          <w:szCs w:val="28"/>
          <w:shd w:val="clear" w:color="auto" w:fill="FFFFFF"/>
        </w:rPr>
        <w:t>»;</w:t>
      </w:r>
    </w:p>
    <w:p w:rsidR="00503333" w:rsidRDefault="00503333" w:rsidP="0049768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 29.07.2008 №</w:t>
      </w:r>
      <w:r w:rsidR="00497689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201 «О внесении изменений в постановление администрации города Чебоксары от 29.06.2007 № 138»</w:t>
      </w:r>
      <w:r w:rsidR="002760C8">
        <w:rPr>
          <w:sz w:val="28"/>
          <w:szCs w:val="28"/>
          <w:shd w:val="clear" w:color="auto" w:fill="FFFFFF"/>
        </w:rPr>
        <w:t>.</w:t>
      </w:r>
    </w:p>
    <w:p w:rsidR="000A6C66" w:rsidRPr="002819AC" w:rsidRDefault="00497689" w:rsidP="00497689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7" w:name="bssPhr13"/>
      <w:bookmarkStart w:id="8" w:name="dfasge9oyw"/>
      <w:bookmarkStart w:id="9" w:name="chuv_333_119"/>
      <w:bookmarkEnd w:id="7"/>
      <w:bookmarkEnd w:id="8"/>
      <w:bookmarkEnd w:id="9"/>
      <w:r>
        <w:rPr>
          <w:sz w:val="28"/>
          <w:szCs w:val="28"/>
        </w:rPr>
        <w:lastRenderedPageBreak/>
        <w:t>2</w:t>
      </w:r>
      <w:r w:rsidR="00BF65B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0A6C66">
        <w:rPr>
          <w:sz w:val="28"/>
          <w:szCs w:val="28"/>
        </w:rPr>
        <w:t>Настоящее постановление вступает в силу со дня</w:t>
      </w:r>
      <w:r w:rsidR="000A6C66">
        <w:rPr>
          <w:rStyle w:val="apple-converted-space"/>
        </w:rPr>
        <w:t xml:space="preserve"> </w:t>
      </w:r>
      <w:r w:rsidRPr="00497689">
        <w:rPr>
          <w:rStyle w:val="apple-converted-space"/>
          <w:sz w:val="28"/>
          <w:szCs w:val="28"/>
        </w:rPr>
        <w:t xml:space="preserve">его </w:t>
      </w:r>
      <w:hyperlink r:id="rId8" w:anchor="/document/42540277/entry/0" w:history="1">
        <w:r w:rsidR="000A6C66" w:rsidRPr="00497689">
          <w:rPr>
            <w:rStyle w:val="a3"/>
            <w:rFonts w:eastAsiaTheme="majorEastAsia"/>
            <w:color w:val="auto"/>
            <w:sz w:val="28"/>
            <w:szCs w:val="28"/>
            <w:u w:val="none"/>
          </w:rPr>
          <w:t>официального опубликования</w:t>
        </w:r>
      </w:hyperlink>
      <w:r w:rsidR="000A6C66" w:rsidRPr="002819AC">
        <w:rPr>
          <w:sz w:val="28"/>
          <w:szCs w:val="28"/>
        </w:rPr>
        <w:t>.</w:t>
      </w:r>
    </w:p>
    <w:p w:rsidR="000A6C66" w:rsidRDefault="00497689" w:rsidP="00497689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65B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0A6C66">
        <w:rPr>
          <w:sz w:val="28"/>
          <w:szCs w:val="28"/>
        </w:rPr>
        <w:t>Контроль за исполнением настоящего постановления возложить на</w:t>
      </w:r>
      <w:r>
        <w:rPr>
          <w:sz w:val="28"/>
          <w:szCs w:val="28"/>
        </w:rPr>
        <w:t> </w:t>
      </w:r>
      <w:r w:rsidR="000A6C66">
        <w:rPr>
          <w:sz w:val="28"/>
          <w:szCs w:val="28"/>
        </w:rPr>
        <w:t>заместителя главы администрации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города </w:t>
      </w:r>
      <w:r w:rsidR="000A6C66">
        <w:rPr>
          <w:sz w:val="28"/>
          <w:szCs w:val="28"/>
        </w:rPr>
        <w:t xml:space="preserve"> </w:t>
      </w:r>
      <w:r w:rsidR="001144C8">
        <w:rPr>
          <w:sz w:val="28"/>
          <w:szCs w:val="28"/>
        </w:rPr>
        <w:t>по</w:t>
      </w:r>
      <w:proofErr w:type="gramEnd"/>
      <w:r w:rsidR="001144C8">
        <w:rPr>
          <w:sz w:val="28"/>
          <w:szCs w:val="28"/>
        </w:rPr>
        <w:t xml:space="preserve"> экономическому развитию и финансам Сафину Л.Р.</w:t>
      </w:r>
    </w:p>
    <w:p w:rsidR="000A6C66" w:rsidRDefault="000A6C66" w:rsidP="000A6C66">
      <w:pPr>
        <w:pStyle w:val="s1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6256"/>
        <w:gridCol w:w="3129"/>
      </w:tblGrid>
      <w:tr w:rsidR="000A6C66" w:rsidTr="002A6EBD">
        <w:tc>
          <w:tcPr>
            <w:tcW w:w="333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A6C66" w:rsidRDefault="000A6C66" w:rsidP="0097196F">
            <w:pPr>
              <w:pStyle w:val="s16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администрации</w:t>
            </w:r>
            <w:r w:rsidR="0097196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города Чебоксары</w:t>
            </w:r>
          </w:p>
        </w:tc>
        <w:tc>
          <w:tcPr>
            <w:tcW w:w="166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A6C66" w:rsidRDefault="00006999" w:rsidP="002A6EBD">
            <w:pPr>
              <w:pStyle w:val="s1"/>
              <w:spacing w:before="0" w:beforeAutospacing="0" w:after="0" w:afterAutospacing="0" w:line="276" w:lineRule="auto"/>
              <w:ind w:firstLine="54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А.О. </w:t>
            </w:r>
            <w:r w:rsidR="000A6C66">
              <w:rPr>
                <w:sz w:val="28"/>
                <w:szCs w:val="28"/>
                <w:lang w:eastAsia="en-US"/>
              </w:rPr>
              <w:t>Ладыков</w:t>
            </w:r>
          </w:p>
        </w:tc>
      </w:tr>
    </w:tbl>
    <w:p w:rsidR="000A6C66" w:rsidRDefault="000A6C66" w:rsidP="000A6C66">
      <w:pPr>
        <w:pStyle w:val="a4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</w:rPr>
      </w:pPr>
      <w:bookmarkStart w:id="10" w:name="bssPhr15"/>
      <w:bookmarkStart w:id="11" w:name="dfasevmruq"/>
      <w:bookmarkStart w:id="12" w:name="chuv_333_121"/>
      <w:bookmarkStart w:id="13" w:name="bssPhr16"/>
      <w:bookmarkStart w:id="14" w:name="dfascpqrxa"/>
      <w:bookmarkStart w:id="15" w:name="chuv_333_122"/>
      <w:bookmarkEnd w:id="10"/>
      <w:bookmarkEnd w:id="11"/>
      <w:bookmarkEnd w:id="12"/>
      <w:bookmarkEnd w:id="13"/>
      <w:bookmarkEnd w:id="14"/>
      <w:bookmarkEnd w:id="15"/>
      <w:bookmarkEnd w:id="0"/>
      <w:r>
        <w:rPr>
          <w:rFonts w:ascii="Arial" w:hAnsi="Arial" w:cs="Arial"/>
          <w:color w:val="000000"/>
        </w:rPr>
        <w:t> </w:t>
      </w:r>
      <w:bookmarkStart w:id="16" w:name="bssPhr17"/>
      <w:bookmarkStart w:id="17" w:name="dfasysdcca"/>
      <w:bookmarkStart w:id="18" w:name="chuv_333_123"/>
      <w:bookmarkEnd w:id="16"/>
      <w:bookmarkEnd w:id="17"/>
      <w:bookmarkEnd w:id="18"/>
    </w:p>
    <w:sectPr w:rsidR="000A6C6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AE4" w:rsidRDefault="00E90AE4" w:rsidP="00E90AE4">
      <w:pPr>
        <w:spacing w:after="0" w:line="240" w:lineRule="auto"/>
      </w:pPr>
      <w:r>
        <w:separator/>
      </w:r>
    </w:p>
  </w:endnote>
  <w:endnote w:type="continuationSeparator" w:id="0">
    <w:p w:rsidR="00E90AE4" w:rsidRDefault="00E90AE4" w:rsidP="00E90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AE4" w:rsidRPr="00E90AE4" w:rsidRDefault="00E90AE4" w:rsidP="00E90AE4">
    <w:pPr>
      <w:pStyle w:val="aa"/>
      <w:jc w:val="right"/>
      <w:rPr>
        <w:rFonts w:ascii="Times New Roman" w:hAnsi="Times New Roman" w:cs="Times New Roman"/>
        <w:sz w:val="16"/>
        <w:szCs w:val="16"/>
      </w:rPr>
    </w:pPr>
    <w:r w:rsidRPr="00E90AE4">
      <w:rPr>
        <w:rFonts w:ascii="Times New Roman" w:hAnsi="Times New Roman" w:cs="Times New Roman"/>
        <w:sz w:val="16"/>
        <w:szCs w:val="16"/>
      </w:rPr>
      <w:t>011-1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AE4" w:rsidRDefault="00E90AE4" w:rsidP="00E90AE4">
      <w:pPr>
        <w:spacing w:after="0" w:line="240" w:lineRule="auto"/>
      </w:pPr>
      <w:r>
        <w:separator/>
      </w:r>
    </w:p>
  </w:footnote>
  <w:footnote w:type="continuationSeparator" w:id="0">
    <w:p w:rsidR="00E90AE4" w:rsidRDefault="00E90AE4" w:rsidP="00E90A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66"/>
    <w:rsid w:val="00006999"/>
    <w:rsid w:val="000205F7"/>
    <w:rsid w:val="0007646E"/>
    <w:rsid w:val="00085D49"/>
    <w:rsid w:val="000A6C66"/>
    <w:rsid w:val="001144C8"/>
    <w:rsid w:val="0018450F"/>
    <w:rsid w:val="002760C8"/>
    <w:rsid w:val="003D3F6F"/>
    <w:rsid w:val="00497689"/>
    <w:rsid w:val="00503333"/>
    <w:rsid w:val="0062742E"/>
    <w:rsid w:val="006D5D37"/>
    <w:rsid w:val="00723F8A"/>
    <w:rsid w:val="00726C02"/>
    <w:rsid w:val="00915CD5"/>
    <w:rsid w:val="0097196F"/>
    <w:rsid w:val="00A30A4F"/>
    <w:rsid w:val="00BF65B6"/>
    <w:rsid w:val="00CB0ECD"/>
    <w:rsid w:val="00E46680"/>
    <w:rsid w:val="00E9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5019D-B81B-4FFD-986B-91228D55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C66"/>
    <w:pPr>
      <w:spacing w:after="200" w:line="276" w:lineRule="auto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next w:val="a"/>
    <w:link w:val="10"/>
    <w:qFormat/>
    <w:rsid w:val="000A6C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C66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styleId="a3">
    <w:name w:val="Hyperlink"/>
    <w:basedOn w:val="a0"/>
    <w:semiHidden/>
    <w:unhideWhenUsed/>
    <w:rsid w:val="000A6C66"/>
    <w:rPr>
      <w:color w:val="0000FF"/>
      <w:u w:val="single"/>
    </w:rPr>
  </w:style>
  <w:style w:type="paragraph" w:styleId="a4">
    <w:name w:val="Normal (Web)"/>
    <w:basedOn w:val="a"/>
    <w:semiHidden/>
    <w:unhideWhenUsed/>
    <w:rsid w:val="000A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A6C66"/>
    <w:pPr>
      <w:tabs>
        <w:tab w:val="left" w:pos="709"/>
      </w:tabs>
      <w:spacing w:after="0" w:line="240" w:lineRule="auto"/>
      <w:ind w:right="5102"/>
      <w:jc w:val="both"/>
    </w:pPr>
    <w:rPr>
      <w:rFonts w:ascii="Times New Roman" w:eastAsia="Times New Roman" w:hAnsi="Times New Roman" w:cs="Times New Roman"/>
      <w:spacing w:val="-6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0A6C66"/>
    <w:rPr>
      <w:rFonts w:eastAsia="Times New Roman"/>
      <w:spacing w:val="-6"/>
      <w:szCs w:val="20"/>
      <w:lang w:eastAsia="ru-RU"/>
    </w:rPr>
  </w:style>
  <w:style w:type="paragraph" w:customStyle="1" w:styleId="s3">
    <w:name w:val="s_3"/>
    <w:basedOn w:val="a"/>
    <w:rsid w:val="000A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A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A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0A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6C66"/>
  </w:style>
  <w:style w:type="character" w:customStyle="1" w:styleId="s10">
    <w:name w:val="s_10"/>
    <w:basedOn w:val="a0"/>
    <w:rsid w:val="000A6C66"/>
  </w:style>
  <w:style w:type="character" w:styleId="a5">
    <w:name w:val="Emphasis"/>
    <w:basedOn w:val="a0"/>
    <w:qFormat/>
    <w:rsid w:val="000A6C6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71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196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90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0AE4"/>
    <w:rPr>
      <w:rFonts w:asciiTheme="minorHAnsi" w:hAnsiTheme="minorHAnsi" w:cstheme="minorBidi"/>
      <w:sz w:val="22"/>
    </w:rPr>
  </w:style>
  <w:style w:type="paragraph" w:styleId="aa">
    <w:name w:val="footer"/>
    <w:basedOn w:val="a"/>
    <w:link w:val="ab"/>
    <w:uiPriority w:val="99"/>
    <w:unhideWhenUsed/>
    <w:rsid w:val="00E90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0AE4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3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lavbukh.ru/npd/edoc/99_901876063_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Mashburo2</cp:lastModifiedBy>
  <cp:revision>15</cp:revision>
  <cp:lastPrinted>2021-06-01T11:50:00Z</cp:lastPrinted>
  <dcterms:created xsi:type="dcterms:W3CDTF">2021-03-25T06:08:00Z</dcterms:created>
  <dcterms:modified xsi:type="dcterms:W3CDTF">2021-06-04T11:50:00Z</dcterms:modified>
</cp:coreProperties>
</file>