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FD" w:rsidRPr="009E3B90" w:rsidRDefault="00EA45FD" w:rsidP="009E3B90">
      <w:pPr>
        <w:overflowPunct w:val="0"/>
        <w:autoSpaceDN w:val="0"/>
        <w:spacing w:line="276" w:lineRule="auto"/>
        <w:jc w:val="right"/>
        <w:rPr>
          <w:sz w:val="28"/>
          <w:szCs w:val="28"/>
        </w:rPr>
      </w:pPr>
      <w:r w:rsidRPr="009E3B90">
        <w:rPr>
          <w:sz w:val="28"/>
          <w:szCs w:val="28"/>
        </w:rPr>
        <w:t>проект</w:t>
      </w:r>
    </w:p>
    <w:p w:rsidR="00EA45FD" w:rsidRPr="009E3B90" w:rsidRDefault="00EA45FD" w:rsidP="009E3B90">
      <w:pPr>
        <w:spacing w:after="120" w:line="276" w:lineRule="auto"/>
        <w:ind w:right="4251"/>
        <w:jc w:val="both"/>
        <w:rPr>
          <w:sz w:val="28"/>
          <w:szCs w:val="28"/>
        </w:rPr>
      </w:pPr>
      <w:r w:rsidRPr="009E3B90">
        <w:rPr>
          <w:sz w:val="28"/>
          <w:szCs w:val="28"/>
        </w:rPr>
        <w:t>О внесении изменени</w:t>
      </w:r>
      <w:r w:rsidR="00234ECC" w:rsidRPr="009E3B90">
        <w:rPr>
          <w:sz w:val="28"/>
          <w:szCs w:val="28"/>
        </w:rPr>
        <w:t>й</w:t>
      </w:r>
      <w:r w:rsidRPr="009E3B90">
        <w:rPr>
          <w:sz w:val="28"/>
          <w:szCs w:val="28"/>
        </w:rPr>
        <w:t xml:space="preserve"> в Положение о муниципальной службе муниципального образования города Чебоксары - столицы Чувашской Республики</w:t>
      </w:r>
      <w:r w:rsidR="00234ECC" w:rsidRPr="009E3B90">
        <w:rPr>
          <w:sz w:val="28"/>
          <w:szCs w:val="28"/>
        </w:rPr>
        <w:t>,</w:t>
      </w:r>
      <w:r w:rsidRPr="009E3B90">
        <w:rPr>
          <w:sz w:val="28"/>
          <w:szCs w:val="28"/>
        </w:rPr>
        <w:t xml:space="preserve"> утвержденное  решением Чебоксарского городского Собрания депутатов от 17</w:t>
      </w:r>
      <w:r w:rsidR="00FC01A7" w:rsidRPr="009E3B90">
        <w:rPr>
          <w:sz w:val="28"/>
          <w:szCs w:val="28"/>
        </w:rPr>
        <w:t xml:space="preserve"> апреля </w:t>
      </w:r>
      <w:r w:rsidRPr="009E3B90">
        <w:rPr>
          <w:sz w:val="28"/>
          <w:szCs w:val="28"/>
        </w:rPr>
        <w:t>2008</w:t>
      </w:r>
      <w:r w:rsidR="00FC01A7" w:rsidRPr="009E3B90">
        <w:rPr>
          <w:sz w:val="28"/>
          <w:szCs w:val="28"/>
        </w:rPr>
        <w:t xml:space="preserve"> года </w:t>
      </w:r>
      <w:r w:rsidRPr="009E3B90">
        <w:rPr>
          <w:sz w:val="28"/>
          <w:szCs w:val="28"/>
        </w:rPr>
        <w:t xml:space="preserve"> №964 </w:t>
      </w:r>
    </w:p>
    <w:p w:rsidR="00EA45FD" w:rsidRPr="009E3B90" w:rsidRDefault="00EA45FD" w:rsidP="009E3B90">
      <w:pPr>
        <w:spacing w:line="276" w:lineRule="auto"/>
        <w:jc w:val="both"/>
        <w:rPr>
          <w:sz w:val="28"/>
          <w:szCs w:val="28"/>
        </w:rPr>
      </w:pPr>
    </w:p>
    <w:p w:rsidR="00EA45FD" w:rsidRPr="009E3B90" w:rsidRDefault="00EA45FD" w:rsidP="009E3B90">
      <w:pPr>
        <w:spacing w:line="276" w:lineRule="auto"/>
        <w:ind w:firstLine="709"/>
        <w:jc w:val="both"/>
        <w:rPr>
          <w:sz w:val="28"/>
          <w:szCs w:val="28"/>
        </w:rPr>
      </w:pPr>
      <w:r w:rsidRPr="009E3B90">
        <w:rPr>
          <w:sz w:val="28"/>
          <w:szCs w:val="28"/>
        </w:rPr>
        <w:t>В соответствии с</w:t>
      </w:r>
      <w:r w:rsidR="00B561C1">
        <w:rPr>
          <w:sz w:val="28"/>
          <w:szCs w:val="28"/>
        </w:rPr>
        <w:t xml:space="preserve"> </w:t>
      </w:r>
      <w:r w:rsidRPr="009E3B90">
        <w:rPr>
          <w:sz w:val="28"/>
          <w:szCs w:val="28"/>
        </w:rPr>
        <w:t>Федеральн</w:t>
      </w:r>
      <w:r w:rsidR="00B561C1">
        <w:rPr>
          <w:sz w:val="28"/>
          <w:szCs w:val="28"/>
        </w:rPr>
        <w:t xml:space="preserve">ым </w:t>
      </w:r>
      <w:r w:rsidRPr="009E3B90">
        <w:rPr>
          <w:sz w:val="28"/>
          <w:szCs w:val="28"/>
        </w:rPr>
        <w:t>закон</w:t>
      </w:r>
      <w:r w:rsidR="00B561C1">
        <w:rPr>
          <w:sz w:val="28"/>
          <w:szCs w:val="28"/>
        </w:rPr>
        <w:t>ом</w:t>
      </w:r>
      <w:r w:rsidRPr="009E3B90">
        <w:rPr>
          <w:sz w:val="28"/>
          <w:szCs w:val="28"/>
        </w:rPr>
        <w:t xml:space="preserve"> </w:t>
      </w:r>
      <w:r w:rsidR="00B561C1" w:rsidRPr="00B561C1">
        <w:rPr>
          <w:spacing w:val="-2"/>
          <w:sz w:val="28"/>
          <w:szCs w:val="28"/>
        </w:rPr>
        <w:t>от 02</w:t>
      </w:r>
      <w:r w:rsidR="00B561C1">
        <w:rPr>
          <w:spacing w:val="-2"/>
          <w:sz w:val="28"/>
          <w:szCs w:val="28"/>
        </w:rPr>
        <w:t xml:space="preserve"> марта </w:t>
      </w:r>
      <w:r w:rsidR="00B561C1" w:rsidRPr="00B561C1">
        <w:rPr>
          <w:spacing w:val="-2"/>
          <w:sz w:val="28"/>
          <w:szCs w:val="28"/>
        </w:rPr>
        <w:t>2007</w:t>
      </w:r>
      <w:r w:rsidR="00B561C1">
        <w:rPr>
          <w:spacing w:val="-2"/>
          <w:sz w:val="28"/>
          <w:szCs w:val="28"/>
        </w:rPr>
        <w:t xml:space="preserve"> года №</w:t>
      </w:r>
      <w:r w:rsidR="00B561C1" w:rsidRPr="00B561C1">
        <w:rPr>
          <w:spacing w:val="-2"/>
          <w:sz w:val="28"/>
          <w:szCs w:val="28"/>
        </w:rPr>
        <w:t xml:space="preserve"> 25-ФЗ </w:t>
      </w:r>
      <w:r w:rsidR="00B561C1">
        <w:rPr>
          <w:spacing w:val="-2"/>
          <w:sz w:val="28"/>
          <w:szCs w:val="28"/>
        </w:rPr>
        <w:t>«</w:t>
      </w:r>
      <w:r w:rsidR="00B561C1" w:rsidRPr="00B561C1">
        <w:rPr>
          <w:spacing w:val="-2"/>
          <w:sz w:val="28"/>
          <w:szCs w:val="28"/>
        </w:rPr>
        <w:t>О муниципальной службе в Российской Федерации</w:t>
      </w:r>
      <w:r w:rsidR="00B561C1">
        <w:rPr>
          <w:spacing w:val="-2"/>
          <w:sz w:val="28"/>
          <w:szCs w:val="28"/>
        </w:rPr>
        <w:t>»</w:t>
      </w:r>
      <w:r w:rsidRPr="009E3B90">
        <w:rPr>
          <w:sz w:val="28"/>
          <w:szCs w:val="28"/>
        </w:rPr>
        <w:t xml:space="preserve">, руководствуясь статьей 31 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30.11.2005 № 40, </w:t>
      </w:r>
    </w:p>
    <w:p w:rsidR="00EA45FD" w:rsidRPr="009E3B90" w:rsidRDefault="00EA45FD" w:rsidP="009E3B90">
      <w:pPr>
        <w:pStyle w:val="a3"/>
        <w:tabs>
          <w:tab w:val="left" w:pos="9212"/>
        </w:tabs>
        <w:spacing w:line="276" w:lineRule="auto"/>
        <w:ind w:right="-2" w:firstLine="709"/>
        <w:jc w:val="center"/>
        <w:rPr>
          <w:szCs w:val="28"/>
        </w:rPr>
      </w:pPr>
      <w:r w:rsidRPr="009E3B90">
        <w:rPr>
          <w:szCs w:val="28"/>
        </w:rPr>
        <w:t>Чебоксарское городское Собрание депутатов</w:t>
      </w:r>
    </w:p>
    <w:p w:rsidR="00EA45FD" w:rsidRPr="009E3B90" w:rsidRDefault="00EA45FD" w:rsidP="009E3B90">
      <w:pPr>
        <w:spacing w:line="276" w:lineRule="auto"/>
        <w:ind w:firstLine="709"/>
        <w:jc w:val="center"/>
        <w:rPr>
          <w:sz w:val="28"/>
          <w:szCs w:val="28"/>
        </w:rPr>
      </w:pPr>
      <w:proofErr w:type="gramStart"/>
      <w:r w:rsidRPr="009E3B90">
        <w:rPr>
          <w:sz w:val="28"/>
          <w:szCs w:val="28"/>
        </w:rPr>
        <w:t>Р</w:t>
      </w:r>
      <w:proofErr w:type="gramEnd"/>
      <w:r w:rsidRPr="009E3B90">
        <w:rPr>
          <w:sz w:val="28"/>
          <w:szCs w:val="28"/>
        </w:rPr>
        <w:t xml:space="preserve"> Е Ш И Л О:</w:t>
      </w:r>
    </w:p>
    <w:p w:rsidR="00EA45FD" w:rsidRPr="009E3B90" w:rsidRDefault="00EA45FD" w:rsidP="009E3B90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9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E3B90">
        <w:rPr>
          <w:rFonts w:ascii="Times New Roman" w:hAnsi="Times New Roman" w:cs="Times New Roman"/>
          <w:sz w:val="28"/>
          <w:szCs w:val="28"/>
        </w:rPr>
        <w:t>Внести в Положение о муниципальной службе муниципального образования города Чебоксары - столицы Чувашской Республики</w:t>
      </w:r>
      <w:r w:rsidR="00234ECC" w:rsidRPr="009E3B90">
        <w:rPr>
          <w:rFonts w:ascii="Times New Roman" w:hAnsi="Times New Roman" w:cs="Times New Roman"/>
          <w:sz w:val="28"/>
          <w:szCs w:val="28"/>
        </w:rPr>
        <w:t>,</w:t>
      </w:r>
      <w:r w:rsidRPr="009E3B90">
        <w:rPr>
          <w:rFonts w:ascii="Times New Roman" w:hAnsi="Times New Roman" w:cs="Times New Roman"/>
          <w:sz w:val="28"/>
          <w:szCs w:val="28"/>
        </w:rPr>
        <w:t xml:space="preserve"> утвержденное  решением Чебоксарского городского Собрания депутатов от 17</w:t>
      </w:r>
      <w:r w:rsidR="00FC01A7" w:rsidRPr="009E3B90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9E3B90">
        <w:rPr>
          <w:rFonts w:ascii="Times New Roman" w:hAnsi="Times New Roman" w:cs="Times New Roman"/>
          <w:sz w:val="28"/>
          <w:szCs w:val="28"/>
        </w:rPr>
        <w:t>2008 №</w:t>
      </w:r>
      <w:r w:rsidR="00967262" w:rsidRPr="009E3B90">
        <w:rPr>
          <w:rFonts w:ascii="Times New Roman" w:hAnsi="Times New Roman" w:cs="Times New Roman"/>
          <w:sz w:val="28"/>
          <w:szCs w:val="28"/>
        </w:rPr>
        <w:t xml:space="preserve"> </w:t>
      </w:r>
      <w:r w:rsidRPr="009E3B90">
        <w:rPr>
          <w:rFonts w:ascii="Times New Roman" w:hAnsi="Times New Roman" w:cs="Times New Roman"/>
          <w:sz w:val="28"/>
          <w:szCs w:val="28"/>
        </w:rPr>
        <w:t>964 (с изменениями от 08.09.2011 № 349, от 14.06.2012 № 642, от 17.09.2015 № 2155, от 27.10.2015 № 53, от 22.09.2016 № 452, от 26.09.2017 № 890, от 30.10.2018 № 1434</w:t>
      </w:r>
      <w:r w:rsidR="00FC01A7" w:rsidRPr="009E3B90">
        <w:rPr>
          <w:rFonts w:ascii="Times New Roman" w:hAnsi="Times New Roman" w:cs="Times New Roman"/>
          <w:sz w:val="28"/>
          <w:szCs w:val="28"/>
        </w:rPr>
        <w:t xml:space="preserve">, от 03.03.2020 </w:t>
      </w:r>
      <w:hyperlink r:id="rId9" w:history="1">
        <w:r w:rsidR="00FC01A7" w:rsidRPr="009E3B90">
          <w:rPr>
            <w:rFonts w:ascii="Times New Roman" w:hAnsi="Times New Roman" w:cs="Times New Roman"/>
            <w:sz w:val="28"/>
            <w:szCs w:val="28"/>
          </w:rPr>
          <w:t>№ 2040</w:t>
        </w:r>
      </w:hyperlink>
      <w:r w:rsidRPr="009E3B90">
        <w:rPr>
          <w:rFonts w:ascii="Times New Roman" w:hAnsi="Times New Roman" w:cs="Times New Roman"/>
          <w:sz w:val="28"/>
          <w:szCs w:val="28"/>
        </w:rPr>
        <w:t>), следующ</w:t>
      </w:r>
      <w:r w:rsidR="00D3174A" w:rsidRPr="009E3B90">
        <w:rPr>
          <w:rFonts w:ascii="Times New Roman" w:hAnsi="Times New Roman" w:cs="Times New Roman"/>
          <w:sz w:val="28"/>
          <w:szCs w:val="28"/>
        </w:rPr>
        <w:t>и</w:t>
      </w:r>
      <w:r w:rsidRPr="009E3B90">
        <w:rPr>
          <w:rFonts w:ascii="Times New Roman" w:hAnsi="Times New Roman" w:cs="Times New Roman"/>
          <w:sz w:val="28"/>
          <w:szCs w:val="28"/>
        </w:rPr>
        <w:t>е изменения:</w:t>
      </w:r>
      <w:proofErr w:type="gramEnd"/>
    </w:p>
    <w:p w:rsidR="00F13A77" w:rsidRPr="009E3B90" w:rsidRDefault="00EA45FD" w:rsidP="009E3B90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90">
        <w:rPr>
          <w:rFonts w:ascii="Times New Roman" w:hAnsi="Times New Roman" w:cs="Times New Roman"/>
          <w:sz w:val="28"/>
          <w:szCs w:val="28"/>
        </w:rPr>
        <w:t xml:space="preserve">1.1. </w:t>
      </w:r>
      <w:r w:rsidR="00D3174A" w:rsidRPr="009E3B90">
        <w:rPr>
          <w:rFonts w:ascii="Times New Roman" w:hAnsi="Times New Roman" w:cs="Times New Roman"/>
          <w:sz w:val="28"/>
          <w:szCs w:val="28"/>
        </w:rPr>
        <w:t xml:space="preserve">в </w:t>
      </w:r>
      <w:r w:rsidR="00F13A77" w:rsidRPr="009E3B90">
        <w:rPr>
          <w:rFonts w:ascii="Times New Roman" w:eastAsia="Calibri" w:hAnsi="Times New Roman" w:cs="Times New Roman"/>
          <w:sz w:val="28"/>
          <w:szCs w:val="28"/>
          <w:lang w:eastAsia="ru-RU"/>
        </w:rPr>
        <w:t>раздел</w:t>
      </w:r>
      <w:r w:rsidR="00D3174A" w:rsidRPr="009E3B9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F13A77" w:rsidRPr="009E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II. «Правовое положение муниципального служащего»:</w:t>
      </w:r>
    </w:p>
    <w:p w:rsidR="00D3174A" w:rsidRPr="009E3B90" w:rsidRDefault="00CA473C" w:rsidP="009E3B90">
      <w:pPr>
        <w:pStyle w:val="ad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0" w:history="1">
        <w:r w:rsidR="00D3174A" w:rsidRPr="009E3B90">
          <w:rPr>
            <w:rFonts w:ascii="Times New Roman" w:hAnsi="Times New Roman" w:cs="Times New Roman"/>
            <w:sz w:val="28"/>
            <w:szCs w:val="28"/>
          </w:rPr>
          <w:t xml:space="preserve">подпункт 3) </w:t>
        </w:r>
      </w:hyperlink>
      <w:r w:rsidR="00D3174A" w:rsidRPr="009E3B9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D3174A" w:rsidRPr="009E3B90">
          <w:rPr>
            <w:rFonts w:ascii="Times New Roman" w:hAnsi="Times New Roman" w:cs="Times New Roman"/>
            <w:sz w:val="28"/>
            <w:szCs w:val="28"/>
          </w:rPr>
          <w:t>пункта 2.2</w:t>
        </w:r>
      </w:hyperlink>
      <w:r w:rsidR="00D3174A" w:rsidRPr="009E3B90">
        <w:rPr>
          <w:rFonts w:ascii="Times New Roman" w:hAnsi="Times New Roman" w:cs="Times New Roman"/>
          <w:sz w:val="28"/>
          <w:szCs w:val="28"/>
        </w:rPr>
        <w:t xml:space="preserve"> </w:t>
      </w:r>
      <w:r w:rsidR="00D3174A" w:rsidRPr="009E3B90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3174A" w:rsidRPr="009E3B90" w:rsidRDefault="00D3174A" w:rsidP="009E3B90">
      <w:pPr>
        <w:pStyle w:val="ad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3B90">
        <w:rPr>
          <w:rFonts w:ascii="Times New Roman" w:hAnsi="Times New Roman" w:cs="Times New Roman"/>
          <w:sz w:val="28"/>
          <w:szCs w:val="28"/>
        </w:rPr>
        <w:t>«соблюдать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</w:t>
      </w:r>
      <w:proofErr w:type="gramStart"/>
      <w:r w:rsidRPr="009E3B9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9E3B90">
        <w:rPr>
          <w:rFonts w:ascii="Times New Roman" w:hAnsi="Times New Roman" w:cs="Times New Roman"/>
          <w:sz w:val="28"/>
          <w:szCs w:val="28"/>
        </w:rPr>
        <w:t>;</w:t>
      </w:r>
    </w:p>
    <w:p w:rsidR="00D3174A" w:rsidRPr="009E3B90" w:rsidRDefault="00CA473C" w:rsidP="009E3B90">
      <w:pPr>
        <w:pStyle w:val="ad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2" w:history="1">
        <w:r w:rsidR="00D3174A" w:rsidRPr="009E3B90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D3174A" w:rsidRPr="009E3B90">
        <w:rPr>
          <w:rFonts w:ascii="Times New Roman" w:hAnsi="Times New Roman" w:cs="Times New Roman"/>
          <w:sz w:val="28"/>
          <w:szCs w:val="28"/>
        </w:rPr>
        <w:t xml:space="preserve"> под</w:t>
      </w:r>
      <w:r w:rsidR="00D3174A" w:rsidRPr="009E3B90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 2.2.1) следующего содержания:</w:t>
      </w:r>
    </w:p>
    <w:p w:rsidR="00D3174A" w:rsidRPr="009E3B90" w:rsidRDefault="00D3174A" w:rsidP="009E3B90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90">
        <w:rPr>
          <w:rFonts w:ascii="Times New Roman" w:hAnsi="Times New Roman" w:cs="Times New Roman"/>
          <w:sz w:val="28"/>
          <w:szCs w:val="28"/>
        </w:rPr>
        <w:t xml:space="preserve">«2.2.1. Муниципальный служащий не вправе исполнять данное ему неправомерное поручение. </w:t>
      </w:r>
      <w:proofErr w:type="gramStart"/>
      <w:r w:rsidRPr="009E3B90">
        <w:rPr>
          <w:rFonts w:ascii="Times New Roman" w:hAnsi="Times New Roman" w:cs="Times New Roman"/>
          <w:sz w:val="28"/>
          <w:szCs w:val="28"/>
        </w:rPr>
        <w:t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Чувашской Республики, муниципальных правовых актов города Чебоксары, которые могут быть нарушены при исполнении данного поручения.</w:t>
      </w:r>
      <w:proofErr w:type="gramEnd"/>
      <w:r w:rsidRPr="009E3B90">
        <w:rPr>
          <w:rFonts w:ascii="Times New Roman" w:hAnsi="Times New Roman" w:cs="Times New Roman"/>
          <w:sz w:val="28"/>
          <w:szCs w:val="28"/>
        </w:rPr>
        <w:t xml:space="preserve"> В случае подтверждения </w:t>
      </w:r>
      <w:r w:rsidRPr="009E3B90">
        <w:rPr>
          <w:rFonts w:ascii="Times New Roman" w:hAnsi="Times New Roman" w:cs="Times New Roman"/>
          <w:sz w:val="28"/>
          <w:szCs w:val="28"/>
        </w:rPr>
        <w:lastRenderedPageBreak/>
        <w:t>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действующим законодательством</w:t>
      </w:r>
      <w:proofErr w:type="gramStart"/>
      <w:r w:rsidRPr="009E3B9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3174A" w:rsidRPr="009E3B90" w:rsidRDefault="00CA473C" w:rsidP="009E3B90">
      <w:pPr>
        <w:pStyle w:val="ad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3" w:history="1">
        <w:r w:rsidR="00D3174A" w:rsidRPr="009E3B90">
          <w:rPr>
            <w:rFonts w:ascii="Times New Roman" w:hAnsi="Times New Roman" w:cs="Times New Roman"/>
            <w:sz w:val="28"/>
            <w:szCs w:val="28"/>
          </w:rPr>
          <w:t xml:space="preserve">подпункт 16) </w:t>
        </w:r>
      </w:hyperlink>
      <w:r w:rsidR="00D3174A" w:rsidRPr="009E3B90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D3174A" w:rsidRPr="009E3B90">
          <w:rPr>
            <w:rFonts w:ascii="Times New Roman" w:hAnsi="Times New Roman" w:cs="Times New Roman"/>
            <w:sz w:val="28"/>
            <w:szCs w:val="28"/>
          </w:rPr>
          <w:t>пункта 2.</w:t>
        </w:r>
      </w:hyperlink>
      <w:r w:rsidR="00884922" w:rsidRPr="009E3B90">
        <w:rPr>
          <w:rFonts w:ascii="Times New Roman" w:hAnsi="Times New Roman" w:cs="Times New Roman"/>
          <w:sz w:val="28"/>
          <w:szCs w:val="28"/>
        </w:rPr>
        <w:t>3</w:t>
      </w:r>
      <w:r w:rsidR="00D3174A" w:rsidRPr="009E3B90">
        <w:rPr>
          <w:rFonts w:ascii="Times New Roman" w:hAnsi="Times New Roman" w:cs="Times New Roman"/>
          <w:sz w:val="28"/>
          <w:szCs w:val="28"/>
        </w:rPr>
        <w:t xml:space="preserve">  </w:t>
      </w:r>
      <w:r w:rsidR="00D3174A" w:rsidRPr="009E3B90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3174A" w:rsidRPr="009E3B90" w:rsidRDefault="00D3174A" w:rsidP="009E3B90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90">
        <w:rPr>
          <w:rFonts w:ascii="Times New Roman" w:hAnsi="Times New Roman" w:cs="Times New Roman"/>
          <w:sz w:val="28"/>
          <w:szCs w:val="28"/>
        </w:rPr>
        <w:t>«16) прекращать исполнение должностных обязанностей в целях урегулирования трудового спора</w:t>
      </w:r>
      <w:proofErr w:type="gramStart"/>
      <w:r w:rsidRPr="009E3B9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9E3B90">
        <w:rPr>
          <w:rFonts w:ascii="Times New Roman" w:hAnsi="Times New Roman" w:cs="Times New Roman"/>
          <w:sz w:val="28"/>
          <w:szCs w:val="28"/>
        </w:rPr>
        <w:t>;</w:t>
      </w:r>
    </w:p>
    <w:p w:rsidR="00884922" w:rsidRPr="009E3B90" w:rsidRDefault="00D3174A" w:rsidP="009E3B90">
      <w:pPr>
        <w:pStyle w:val="ad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3B90">
        <w:rPr>
          <w:rFonts w:ascii="Times New Roman" w:eastAsia="Calibri" w:hAnsi="Times New Roman" w:cs="Times New Roman"/>
          <w:sz w:val="28"/>
          <w:szCs w:val="28"/>
          <w:lang w:eastAsia="ru-RU"/>
        </w:rPr>
        <w:t>абзац восемнадцатый  пункта 2.3.</w:t>
      </w:r>
      <w:r w:rsidR="00884922" w:rsidRPr="009E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3174A" w:rsidRPr="009E3B90" w:rsidRDefault="00884922" w:rsidP="009E3B90">
      <w:pPr>
        <w:pStyle w:val="ad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3B90">
        <w:rPr>
          <w:rFonts w:ascii="Times New Roman" w:eastAsia="Calibri" w:hAnsi="Times New Roman" w:cs="Times New Roman"/>
          <w:sz w:val="28"/>
          <w:szCs w:val="28"/>
          <w:lang w:eastAsia="ru-RU"/>
        </w:rPr>
        <w:t>«Глава администрации города Чебоксары не вправе заниматься предпринимательской деятельностью,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администрации города Чебоксары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9E3B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D12EE" w:rsidRPr="009E3B90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  <w:proofErr w:type="gramEnd"/>
    </w:p>
    <w:p w:rsidR="00ED12EE" w:rsidRPr="009E3B90" w:rsidRDefault="00ED12EE" w:rsidP="009E3B90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E3B90">
        <w:rPr>
          <w:sz w:val="28"/>
          <w:szCs w:val="28"/>
        </w:rPr>
        <w:t xml:space="preserve">подпункт </w:t>
      </w:r>
      <w:r w:rsidR="00B561C1">
        <w:rPr>
          <w:sz w:val="28"/>
          <w:szCs w:val="28"/>
        </w:rPr>
        <w:t>5</w:t>
      </w:r>
      <w:r w:rsidRPr="009E3B90">
        <w:rPr>
          <w:sz w:val="28"/>
          <w:szCs w:val="28"/>
        </w:rPr>
        <w:t>) пункта 2.4. изложить в следующей редакции:</w:t>
      </w:r>
    </w:p>
    <w:p w:rsidR="00D3174A" w:rsidRPr="009E3B90" w:rsidRDefault="00ED12EE" w:rsidP="009E3B90">
      <w:pPr>
        <w:pStyle w:val="ad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E3B90">
        <w:rPr>
          <w:rFonts w:ascii="Times New Roman" w:eastAsia="Calibri" w:hAnsi="Times New Roman" w:cs="Times New Roman"/>
          <w:sz w:val="28"/>
          <w:szCs w:val="28"/>
          <w:lang w:eastAsia="ru-RU"/>
        </w:rPr>
        <w:t>«5) близкого родства или свойства (родители, супруги, дети, братья, сестры, а также братья, сестры, родители, дети супругов и супруги детей) с главой администрации города Чебоксары,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другому;»;</w:t>
      </w:r>
      <w:proofErr w:type="gramEnd"/>
    </w:p>
    <w:p w:rsidR="00412B70" w:rsidRPr="009E3B90" w:rsidRDefault="00CA473C" w:rsidP="009E3B90">
      <w:pPr>
        <w:pStyle w:val="ad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5" w:history="1">
        <w:r w:rsidR="00412B70" w:rsidRPr="009E3B9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дополнить</w:t>
        </w:r>
      </w:hyperlink>
      <w:r w:rsidR="00412B70" w:rsidRPr="009E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подпункт 2.4 абзацем тринадцатым следующего содержания:</w:t>
      </w:r>
    </w:p>
    <w:p w:rsidR="00ED12EE" w:rsidRPr="009E3B90" w:rsidRDefault="00412B70" w:rsidP="009E3B90">
      <w:pPr>
        <w:pStyle w:val="ad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E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«Гражданин не может быть назначен на должности председателя, заместителя председателя и аудитора контрольного органа города Чебоксары - контрольно-счетной палаты, а муниципальный служащий не может замещать должности председателя, заместителя председателя и аудитора контрольного органа города Чебоксары - контрольно-счетной палаты в </w:t>
      </w:r>
      <w:r w:rsidRPr="009E3B9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случае близкого родства или свойства (родители, супруги, дети, братья, сестры, а также братья, сестры, родители, дети супругов и супруги детей) с главой города</w:t>
      </w:r>
      <w:proofErr w:type="gramEnd"/>
      <w:r w:rsidRPr="009E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Чебоксары, главой администрации города Чебоксары, руководителями судебных и правоохранительных органов, расположенных на территории города Чебоксары</w:t>
      </w:r>
      <w:proofErr w:type="gramStart"/>
      <w:r w:rsidRPr="009E3B90">
        <w:rPr>
          <w:rFonts w:ascii="Times New Roman" w:eastAsia="Calibri" w:hAnsi="Times New Roman" w:cs="Times New Roman"/>
          <w:sz w:val="28"/>
          <w:szCs w:val="28"/>
          <w:lang w:eastAsia="ru-RU"/>
        </w:rPr>
        <w:t>.»;</w:t>
      </w:r>
      <w:proofErr w:type="gramEnd"/>
    </w:p>
    <w:p w:rsidR="00412B70" w:rsidRPr="009E3B90" w:rsidRDefault="00CA473C" w:rsidP="009E3B90">
      <w:pPr>
        <w:pStyle w:val="ad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6" w:history="1">
        <w:r w:rsidR="00412B70" w:rsidRPr="009E3B9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дополнить</w:t>
        </w:r>
      </w:hyperlink>
      <w:r w:rsidR="00412B70" w:rsidRPr="009E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подпункт 2.4 абзацем четырнадцатым следующего содержания:</w:t>
      </w:r>
    </w:p>
    <w:p w:rsidR="00ED12EE" w:rsidRPr="009E3B90" w:rsidRDefault="00412B70" w:rsidP="009E3B90">
      <w:pPr>
        <w:pStyle w:val="ad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E3B90">
        <w:rPr>
          <w:rFonts w:ascii="Times New Roman" w:eastAsia="Calibri" w:hAnsi="Times New Roman" w:cs="Times New Roman"/>
          <w:sz w:val="28"/>
          <w:szCs w:val="28"/>
          <w:lang w:eastAsia="ru-RU"/>
        </w:rPr>
        <w:t>«Муниципальный служащий, являющийся руководителем органа местного самоуправления города Чебоксары, аппарата избирательной комиссии города Чебоксары, заместитель указанного муниципального служащего в целях исключения конфликта интересов не могут представлять интересы муниципальных служащих города Чебоксары  в выборном профсоюзном органе данного органа местного самоуправления города Чебоксары, аппарата избирательной комиссии города Чебоксары в период замещения ими соответствующей должности.»;</w:t>
      </w:r>
      <w:proofErr w:type="gramEnd"/>
    </w:p>
    <w:p w:rsidR="00412B70" w:rsidRPr="009E3B90" w:rsidRDefault="00412B70" w:rsidP="009E3B90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E3B90">
        <w:rPr>
          <w:sz w:val="28"/>
          <w:szCs w:val="28"/>
        </w:rPr>
        <w:t>пункт 2.6 считать пунктом 2.3.1 и изложить в следующей редакции:</w:t>
      </w:r>
    </w:p>
    <w:p w:rsidR="00412B70" w:rsidRPr="009E3B90" w:rsidRDefault="00412B70" w:rsidP="009E3B90">
      <w:pPr>
        <w:pStyle w:val="ad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«2.3.1. </w:t>
      </w:r>
      <w:proofErr w:type="gramStart"/>
      <w:r w:rsidRPr="009E3B90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Гражданин, замещавший должность муниципальной службы, включенную в перечень должностей, утверждённый муниципальным правовым актом города Чебоксары,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Pr="009E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муниципальными нормативными правовыми актами города Чебоксары</w:t>
      </w:r>
      <w:proofErr w:type="gramStart"/>
      <w:r w:rsidRPr="009E3B90">
        <w:rPr>
          <w:rFonts w:ascii="Times New Roman" w:eastAsia="Calibri" w:hAnsi="Times New Roman" w:cs="Times New Roman"/>
          <w:sz w:val="28"/>
          <w:szCs w:val="28"/>
          <w:lang w:eastAsia="ru-RU"/>
        </w:rPr>
        <w:t>.»;</w:t>
      </w:r>
      <w:proofErr w:type="gramEnd"/>
    </w:p>
    <w:p w:rsidR="00B561C1" w:rsidRPr="009E3B90" w:rsidRDefault="00B561C1" w:rsidP="00B561C1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E3B90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9E3B90">
        <w:rPr>
          <w:sz w:val="28"/>
          <w:szCs w:val="28"/>
        </w:rPr>
        <w:t>. в разделе II.1 «Урегулирование конфликта интересов на муниципальной службе» абзац четвертый изложить в следующей редакции:</w:t>
      </w:r>
    </w:p>
    <w:p w:rsidR="00B561C1" w:rsidRPr="009E3B90" w:rsidRDefault="00B561C1" w:rsidP="00B561C1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E3B90">
        <w:rPr>
          <w:sz w:val="28"/>
          <w:szCs w:val="28"/>
        </w:rPr>
        <w:t>«В случае</w:t>
      </w:r>
      <w:proofErr w:type="gramStart"/>
      <w:r w:rsidRPr="009E3B90">
        <w:rPr>
          <w:sz w:val="28"/>
          <w:szCs w:val="28"/>
        </w:rPr>
        <w:t>,</w:t>
      </w:r>
      <w:proofErr w:type="gramEnd"/>
      <w:r w:rsidRPr="009E3B90">
        <w:rPr>
          <w:sz w:val="28"/>
          <w:szCs w:val="28"/>
        </w:rPr>
        <w:t xml:space="preserve"> если владение лицом, замещающим должность муниципальной службы, ценными бумагами, акциями (долями участия, паями в уставных (складочных) капиталах организаций) цифровыми финансовыми активами, цифровой валютой,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Федерации.».</w:t>
      </w:r>
    </w:p>
    <w:p w:rsidR="00B561C1" w:rsidRDefault="00B561C1" w:rsidP="009E3B90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70" w:rsidRPr="009E3B90" w:rsidRDefault="00412B70" w:rsidP="009E3B90">
      <w:pPr>
        <w:pStyle w:val="ad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3B90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561C1">
        <w:rPr>
          <w:rFonts w:ascii="Times New Roman" w:hAnsi="Times New Roman" w:cs="Times New Roman"/>
          <w:sz w:val="28"/>
          <w:szCs w:val="28"/>
        </w:rPr>
        <w:t>3</w:t>
      </w:r>
      <w:r w:rsidRPr="009E3B90">
        <w:rPr>
          <w:rFonts w:ascii="Times New Roman" w:hAnsi="Times New Roman" w:cs="Times New Roman"/>
          <w:sz w:val="28"/>
          <w:szCs w:val="28"/>
        </w:rPr>
        <w:t xml:space="preserve">. </w:t>
      </w:r>
      <w:r w:rsidR="00B561C1">
        <w:rPr>
          <w:rFonts w:ascii="Times New Roman" w:eastAsia="Calibri" w:hAnsi="Times New Roman" w:cs="Times New Roman"/>
          <w:sz w:val="28"/>
          <w:szCs w:val="28"/>
          <w:lang w:eastAsia="ru-RU"/>
        </w:rPr>
        <w:t>раздел</w:t>
      </w:r>
      <w:r w:rsidRPr="009E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561C1" w:rsidRPr="00B56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II.2 </w:t>
      </w:r>
      <w:r w:rsidR="00B561C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561C1" w:rsidRPr="00B561C1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доходах, об имуществе и обязательствах имущественного характера муниципального служащего</w:t>
      </w:r>
      <w:r w:rsidR="00B561C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B561C1" w:rsidRPr="00B56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E3B90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412B70" w:rsidRPr="009E3B90" w:rsidRDefault="00412B70" w:rsidP="009E3B90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E3B90">
        <w:rPr>
          <w:sz w:val="28"/>
          <w:szCs w:val="28"/>
        </w:rPr>
        <w:t xml:space="preserve">«1. </w:t>
      </w:r>
      <w:proofErr w:type="gramStart"/>
      <w:r w:rsidRPr="009E3B90">
        <w:rPr>
          <w:sz w:val="28"/>
          <w:szCs w:val="28"/>
        </w:rPr>
        <w:t>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порядке, сроки и по форме,  которые установлены для представления сведений о</w:t>
      </w:r>
      <w:proofErr w:type="gramEnd"/>
      <w:r w:rsidRPr="009E3B90">
        <w:rPr>
          <w:sz w:val="28"/>
          <w:szCs w:val="28"/>
        </w:rPr>
        <w:t xml:space="preserve"> </w:t>
      </w:r>
      <w:proofErr w:type="gramStart"/>
      <w:r w:rsidRPr="009E3B90">
        <w:rPr>
          <w:sz w:val="28"/>
          <w:szCs w:val="28"/>
        </w:rPr>
        <w:t>доходах</w:t>
      </w:r>
      <w:proofErr w:type="gramEnd"/>
      <w:r w:rsidRPr="009E3B90">
        <w:rPr>
          <w:sz w:val="28"/>
          <w:szCs w:val="28"/>
        </w:rPr>
        <w:t>, об имуществе и обязательствах имущественного характера государственными гражданскими служащими Чувашской Республики.</w:t>
      </w:r>
    </w:p>
    <w:p w:rsidR="00412B70" w:rsidRPr="009E3B90" w:rsidRDefault="00412B70" w:rsidP="009E3B90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E3B90">
        <w:rPr>
          <w:sz w:val="28"/>
          <w:szCs w:val="28"/>
        </w:rPr>
        <w:t xml:space="preserve">2. </w:t>
      </w:r>
      <w:proofErr w:type="gramStart"/>
      <w:r w:rsidRPr="009E3B90">
        <w:rPr>
          <w:sz w:val="28"/>
          <w:szCs w:val="28"/>
        </w:rP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</w:t>
      </w:r>
      <w:proofErr w:type="gramEnd"/>
      <w:r w:rsidRPr="009E3B90">
        <w:rPr>
          <w:sz w:val="28"/>
          <w:szCs w:val="28"/>
        </w:rPr>
        <w:t xml:space="preserve"> (</w:t>
      </w:r>
      <w:proofErr w:type="gramStart"/>
      <w:r w:rsidRPr="009E3B90">
        <w:rPr>
          <w:sz w:val="28"/>
          <w:szCs w:val="28"/>
        </w:rPr>
        <w:t>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в порядке, сроки и по форме,  которые установлены для представления сведений о расходах государственными</w:t>
      </w:r>
      <w:proofErr w:type="gramEnd"/>
      <w:r w:rsidRPr="009E3B90">
        <w:rPr>
          <w:sz w:val="28"/>
          <w:szCs w:val="28"/>
        </w:rPr>
        <w:t xml:space="preserve"> гражданскими служащими Чувашской Республики. </w:t>
      </w:r>
    </w:p>
    <w:p w:rsidR="00412B70" w:rsidRPr="009E3B90" w:rsidRDefault="00412B70" w:rsidP="009E3B90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E3B90">
        <w:rPr>
          <w:sz w:val="28"/>
          <w:szCs w:val="28"/>
        </w:rPr>
        <w:t xml:space="preserve"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</w:t>
      </w:r>
      <w:hyperlink r:id="rId17" w:history="1">
        <w:r w:rsidRPr="009E3B90">
          <w:rPr>
            <w:sz w:val="28"/>
            <w:szCs w:val="28"/>
          </w:rPr>
          <w:t>законом</w:t>
        </w:r>
      </w:hyperlink>
      <w:r w:rsidRPr="009E3B90">
        <w:rPr>
          <w:sz w:val="28"/>
          <w:szCs w:val="28"/>
        </w:rPr>
        <w:t xml:space="preserve"> от 25 декабря 2008 года № 273-ФЗ «О противодействии коррупции» и Федеральным </w:t>
      </w:r>
      <w:hyperlink r:id="rId18" w:history="1">
        <w:r w:rsidRPr="009E3B90">
          <w:rPr>
            <w:sz w:val="28"/>
            <w:szCs w:val="28"/>
          </w:rPr>
          <w:t>законом</w:t>
        </w:r>
      </w:hyperlink>
      <w:r w:rsidRPr="009E3B90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нормативными правовыми актами Президента Российской Федерации, законами и</w:t>
      </w:r>
      <w:proofErr w:type="gramEnd"/>
      <w:r w:rsidRPr="009E3B90">
        <w:rPr>
          <w:sz w:val="28"/>
          <w:szCs w:val="28"/>
        </w:rPr>
        <w:t xml:space="preserve"> иными нормативными правовыми актами Чувашской Республики.</w:t>
      </w:r>
    </w:p>
    <w:p w:rsidR="00412B70" w:rsidRPr="009E3B90" w:rsidRDefault="00412B70" w:rsidP="009E3B90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E3B90">
        <w:rPr>
          <w:sz w:val="28"/>
          <w:szCs w:val="28"/>
        </w:rPr>
        <w:t xml:space="preserve">Порядок принятия решения об осуществлении </w:t>
      </w:r>
      <w:proofErr w:type="gramStart"/>
      <w:r w:rsidRPr="009E3B90">
        <w:rPr>
          <w:sz w:val="28"/>
          <w:szCs w:val="28"/>
        </w:rPr>
        <w:t>контроля за</w:t>
      </w:r>
      <w:proofErr w:type="gramEnd"/>
      <w:r w:rsidRPr="009E3B90">
        <w:rPr>
          <w:sz w:val="28"/>
          <w:szCs w:val="28"/>
        </w:rPr>
        <w:t xml:space="preserve"> расходами муниципального служащего, замещающего должность муниципальной службы, включенную в соответствующий перечень, а также за расходами его </w:t>
      </w:r>
      <w:r w:rsidRPr="009E3B90">
        <w:rPr>
          <w:sz w:val="28"/>
          <w:szCs w:val="28"/>
        </w:rPr>
        <w:lastRenderedPageBreak/>
        <w:t>супруги (супруга) и несовершеннолетних детей утверждается указом Главы Чувашской Республики.</w:t>
      </w:r>
    </w:p>
    <w:p w:rsidR="00412B70" w:rsidRPr="009E3B90" w:rsidRDefault="00412B70" w:rsidP="009E3B90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E3B90">
        <w:rPr>
          <w:sz w:val="28"/>
          <w:szCs w:val="28"/>
        </w:rPr>
        <w:t xml:space="preserve">3. Сведения о доходах, расходах, об имуществе и обязательствах имущественного характера, представляемые муниципальным служащим в соответствии с настоящим разделом, являются </w:t>
      </w:r>
      <w:hyperlink r:id="rId19" w:history="1">
        <w:r w:rsidRPr="009E3B90">
          <w:rPr>
            <w:sz w:val="28"/>
            <w:szCs w:val="28"/>
          </w:rPr>
          <w:t>сведениями</w:t>
        </w:r>
      </w:hyperlink>
      <w:r w:rsidRPr="009E3B90">
        <w:rPr>
          <w:sz w:val="28"/>
          <w:szCs w:val="28"/>
        </w:rPr>
        <w:t xml:space="preserve"> конфиденциального характера, если федеральными законами они не отнесены к </w:t>
      </w:r>
      <w:hyperlink r:id="rId20" w:history="1">
        <w:r w:rsidRPr="009E3B90">
          <w:rPr>
            <w:sz w:val="28"/>
            <w:szCs w:val="28"/>
          </w:rPr>
          <w:t>сведениям</w:t>
        </w:r>
      </w:hyperlink>
      <w:r w:rsidRPr="009E3B90">
        <w:rPr>
          <w:sz w:val="28"/>
          <w:szCs w:val="28"/>
        </w:rPr>
        <w:t>, составляющим государственную и иную охраняемую федеральными законами тайну.</w:t>
      </w:r>
    </w:p>
    <w:p w:rsidR="00412B70" w:rsidRPr="009E3B90" w:rsidRDefault="00412B70" w:rsidP="009E3B90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E3B90">
        <w:rPr>
          <w:sz w:val="28"/>
          <w:szCs w:val="28"/>
        </w:rPr>
        <w:t>4. 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412B70" w:rsidRPr="009E3B90" w:rsidRDefault="00412B70" w:rsidP="009E3B90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E3B90">
        <w:rPr>
          <w:sz w:val="28"/>
          <w:szCs w:val="28"/>
        </w:rPr>
        <w:t>5.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12B70" w:rsidRPr="009E3B90" w:rsidRDefault="00412B70" w:rsidP="009E3B90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E3B90">
        <w:rPr>
          <w:sz w:val="28"/>
          <w:szCs w:val="28"/>
        </w:rPr>
        <w:t xml:space="preserve">6. </w:t>
      </w:r>
      <w:proofErr w:type="gramStart"/>
      <w:r w:rsidRPr="009E3B90">
        <w:rPr>
          <w:sz w:val="28"/>
          <w:szCs w:val="28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412B70" w:rsidRPr="009E3B90" w:rsidRDefault="00412B70" w:rsidP="009E3B90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E3B90">
        <w:rPr>
          <w:sz w:val="28"/>
          <w:szCs w:val="28"/>
        </w:rPr>
        <w:t xml:space="preserve">7. </w:t>
      </w:r>
      <w:proofErr w:type="gramStart"/>
      <w:r w:rsidRPr="009E3B90">
        <w:rPr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</w:t>
      </w:r>
      <w:proofErr w:type="gramEnd"/>
      <w:r w:rsidRPr="009E3B90">
        <w:rPr>
          <w:sz w:val="28"/>
          <w:szCs w:val="28"/>
        </w:rPr>
        <w:t xml:space="preserve"> </w:t>
      </w:r>
      <w:proofErr w:type="gramStart"/>
      <w:r w:rsidRPr="009E3B90">
        <w:rPr>
          <w:sz w:val="28"/>
          <w:szCs w:val="28"/>
        </w:rPr>
        <w:t xml:space="preserve">урегулировании конфликта интересов, исполнения ими обязанностей, установленных Федеральным </w:t>
      </w:r>
      <w:hyperlink r:id="rId21" w:history="1">
        <w:r w:rsidRPr="009E3B90">
          <w:rPr>
            <w:sz w:val="28"/>
            <w:szCs w:val="28"/>
          </w:rPr>
          <w:t>законом</w:t>
        </w:r>
      </w:hyperlink>
      <w:r w:rsidRPr="009E3B90">
        <w:rPr>
          <w:sz w:val="28"/>
          <w:szCs w:val="28"/>
        </w:rPr>
        <w:t xml:space="preserve"> от 25 декабря 2008 года № 273-ФЗ «О противодействии коррупции»  и другими нормативными правовыми актами Российской Федерации, </w:t>
      </w:r>
      <w:r w:rsidRPr="009E3B90">
        <w:rPr>
          <w:sz w:val="28"/>
          <w:szCs w:val="28"/>
        </w:rPr>
        <w:lastRenderedPageBreak/>
        <w:t>осуществляется в порядке, определяемом Кабинетом Министров Чувашской Республики.</w:t>
      </w:r>
      <w:proofErr w:type="gramEnd"/>
    </w:p>
    <w:p w:rsidR="00412B70" w:rsidRPr="009E3B90" w:rsidRDefault="00412B70" w:rsidP="009E3B90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E3B90">
        <w:rPr>
          <w:sz w:val="28"/>
          <w:szCs w:val="28"/>
        </w:rPr>
        <w:t xml:space="preserve">8. </w:t>
      </w:r>
      <w:proofErr w:type="gramStart"/>
      <w:r w:rsidRPr="009E3B90">
        <w:rPr>
          <w:sz w:val="28"/>
          <w:szCs w:val="28"/>
        </w:rPr>
        <w:t>Граждане, претендующие на замещение должности главы администрации города Чебоксары,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Главе Чувашской Республики в порядке, установленном законом Чувашской Республики.</w:t>
      </w:r>
      <w:proofErr w:type="gramEnd"/>
    </w:p>
    <w:p w:rsidR="00412B70" w:rsidRPr="009E3B90" w:rsidRDefault="00412B70" w:rsidP="009E3B90">
      <w:pPr>
        <w:pStyle w:val="ad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3B90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характера, представленные лицом, замещающим должность главы администрации города Чебоксары, размещаются на официальном сайте органа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 города Чебоксары</w:t>
      </w:r>
      <w:proofErr w:type="gramStart"/>
      <w:r w:rsidRPr="009E3B90">
        <w:rPr>
          <w:rFonts w:ascii="Times New Roman" w:eastAsia="Calibri" w:hAnsi="Times New Roman" w:cs="Times New Roman"/>
          <w:sz w:val="28"/>
          <w:szCs w:val="28"/>
          <w:lang w:eastAsia="ru-RU"/>
        </w:rPr>
        <w:t>.».</w:t>
      </w:r>
      <w:proofErr w:type="gramEnd"/>
    </w:p>
    <w:p w:rsidR="00EA45FD" w:rsidRPr="009E3B90" w:rsidRDefault="00EA45FD" w:rsidP="009E3B90">
      <w:pPr>
        <w:spacing w:line="276" w:lineRule="auto"/>
        <w:ind w:firstLine="709"/>
        <w:jc w:val="both"/>
        <w:rPr>
          <w:sz w:val="28"/>
          <w:szCs w:val="28"/>
        </w:rPr>
      </w:pPr>
      <w:r w:rsidRPr="009E3B90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EA45FD" w:rsidRPr="009E3B90" w:rsidRDefault="00EA45FD" w:rsidP="009E3B90">
      <w:pPr>
        <w:spacing w:line="276" w:lineRule="auto"/>
        <w:ind w:firstLine="709"/>
        <w:jc w:val="both"/>
        <w:rPr>
          <w:sz w:val="28"/>
          <w:szCs w:val="28"/>
        </w:rPr>
      </w:pPr>
      <w:r w:rsidRPr="009E3B90">
        <w:rPr>
          <w:sz w:val="28"/>
          <w:szCs w:val="28"/>
        </w:rPr>
        <w:t xml:space="preserve">3. </w:t>
      </w:r>
      <w:proofErr w:type="gramStart"/>
      <w:r w:rsidRPr="009E3B90">
        <w:rPr>
          <w:sz w:val="28"/>
          <w:szCs w:val="28"/>
        </w:rPr>
        <w:t>Контроль за</w:t>
      </w:r>
      <w:proofErr w:type="gramEnd"/>
      <w:r w:rsidRPr="009E3B90">
        <w:rPr>
          <w:sz w:val="28"/>
          <w:szCs w:val="28"/>
        </w:rPr>
        <w:t xml:space="preserve"> исполнением настоящего решения возложить на постоянную комиссию Чебоксарского городского Собрания депутатов по местному самоуправлению и </w:t>
      </w:r>
      <w:r w:rsidR="009E3B90" w:rsidRPr="009E3B90">
        <w:rPr>
          <w:sz w:val="28"/>
          <w:szCs w:val="28"/>
        </w:rPr>
        <w:t>законности</w:t>
      </w:r>
      <w:r w:rsidRPr="009E3B90">
        <w:rPr>
          <w:sz w:val="28"/>
          <w:szCs w:val="28"/>
        </w:rPr>
        <w:t xml:space="preserve"> (Н.Н. Владимиров).</w:t>
      </w:r>
    </w:p>
    <w:p w:rsidR="00EA45FD" w:rsidRPr="009E3B90" w:rsidRDefault="00EA45FD" w:rsidP="009E3B90">
      <w:pPr>
        <w:pStyle w:val="31"/>
        <w:spacing w:after="0" w:line="276" w:lineRule="auto"/>
        <w:ind w:firstLine="709"/>
        <w:jc w:val="both"/>
        <w:rPr>
          <w:sz w:val="28"/>
          <w:szCs w:val="28"/>
        </w:rPr>
      </w:pPr>
    </w:p>
    <w:p w:rsidR="00AC60F2" w:rsidRPr="009E3B90" w:rsidRDefault="00AC60F2" w:rsidP="009E3B90">
      <w:pPr>
        <w:pStyle w:val="31"/>
        <w:spacing w:after="0" w:line="276" w:lineRule="auto"/>
        <w:ind w:firstLine="709"/>
        <w:jc w:val="both"/>
        <w:rPr>
          <w:sz w:val="28"/>
          <w:szCs w:val="28"/>
        </w:rPr>
      </w:pPr>
    </w:p>
    <w:p w:rsidR="00EA45FD" w:rsidRPr="009E3B90" w:rsidRDefault="00EA45FD" w:rsidP="009E3B90">
      <w:pPr>
        <w:spacing w:line="276" w:lineRule="auto"/>
        <w:ind w:right="-2"/>
        <w:jc w:val="both"/>
        <w:rPr>
          <w:sz w:val="28"/>
          <w:szCs w:val="28"/>
        </w:rPr>
      </w:pPr>
      <w:r w:rsidRPr="009E3B90">
        <w:rPr>
          <w:sz w:val="28"/>
          <w:szCs w:val="28"/>
        </w:rPr>
        <w:t xml:space="preserve">Глава города Чебоксары                                                                 </w:t>
      </w:r>
      <w:r w:rsidR="009E3B90" w:rsidRPr="009E3B90">
        <w:rPr>
          <w:sz w:val="28"/>
          <w:szCs w:val="28"/>
        </w:rPr>
        <w:t xml:space="preserve">О.И. </w:t>
      </w:r>
      <w:proofErr w:type="spellStart"/>
      <w:r w:rsidR="009E3B90" w:rsidRPr="009E3B90">
        <w:rPr>
          <w:sz w:val="28"/>
          <w:szCs w:val="28"/>
        </w:rPr>
        <w:t>Кортунов</w:t>
      </w:r>
      <w:proofErr w:type="spellEnd"/>
    </w:p>
    <w:p w:rsidR="00EA45FD" w:rsidRPr="009E3B90" w:rsidRDefault="00EA45FD" w:rsidP="009E3B90">
      <w:pPr>
        <w:spacing w:line="276" w:lineRule="auto"/>
        <w:ind w:right="4251"/>
        <w:jc w:val="both"/>
        <w:rPr>
          <w:sz w:val="28"/>
          <w:szCs w:val="28"/>
        </w:rPr>
      </w:pPr>
    </w:p>
    <w:p w:rsidR="00AC60F2" w:rsidRDefault="00AC60F2">
      <w:pPr>
        <w:widowControl/>
        <w:spacing w:after="200" w:line="276" w:lineRule="auto"/>
      </w:pPr>
      <w:bookmarkStart w:id="0" w:name="_GoBack"/>
      <w:bookmarkEnd w:id="0"/>
    </w:p>
    <w:sectPr w:rsidR="00AC60F2" w:rsidSect="00AD30C8">
      <w:pgSz w:w="11906" w:h="16838"/>
      <w:pgMar w:top="1134" w:right="851" w:bottom="70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73C" w:rsidRDefault="00CA473C" w:rsidP="00CD5983">
      <w:r>
        <w:separator/>
      </w:r>
    </w:p>
  </w:endnote>
  <w:endnote w:type="continuationSeparator" w:id="0">
    <w:p w:rsidR="00CA473C" w:rsidRDefault="00CA473C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73C" w:rsidRDefault="00CA473C" w:rsidP="00CD5983">
      <w:r>
        <w:separator/>
      </w:r>
    </w:p>
  </w:footnote>
  <w:footnote w:type="continuationSeparator" w:id="0">
    <w:p w:rsidR="00CA473C" w:rsidRDefault="00CA473C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5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6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720F"/>
    <w:rsid w:val="00036536"/>
    <w:rsid w:val="00077A82"/>
    <w:rsid w:val="000810C7"/>
    <w:rsid w:val="000935DC"/>
    <w:rsid w:val="00095900"/>
    <w:rsid w:val="000A45FD"/>
    <w:rsid w:val="000A5922"/>
    <w:rsid w:val="000E2324"/>
    <w:rsid w:val="000E24C2"/>
    <w:rsid w:val="00104CC1"/>
    <w:rsid w:val="00106519"/>
    <w:rsid w:val="0011015E"/>
    <w:rsid w:val="00165784"/>
    <w:rsid w:val="0018113F"/>
    <w:rsid w:val="001962CE"/>
    <w:rsid w:val="001A214A"/>
    <w:rsid w:val="001C5DD5"/>
    <w:rsid w:val="001D309E"/>
    <w:rsid w:val="001D5B32"/>
    <w:rsid w:val="001E3E91"/>
    <w:rsid w:val="001F3068"/>
    <w:rsid w:val="00234ECC"/>
    <w:rsid w:val="002543E8"/>
    <w:rsid w:val="0025719F"/>
    <w:rsid w:val="00273A7E"/>
    <w:rsid w:val="00293323"/>
    <w:rsid w:val="002B68FC"/>
    <w:rsid w:val="002E639E"/>
    <w:rsid w:val="002F5403"/>
    <w:rsid w:val="003129ED"/>
    <w:rsid w:val="0032266A"/>
    <w:rsid w:val="00344C85"/>
    <w:rsid w:val="003456F3"/>
    <w:rsid w:val="00362EE1"/>
    <w:rsid w:val="00390675"/>
    <w:rsid w:val="003F3AB7"/>
    <w:rsid w:val="00412B70"/>
    <w:rsid w:val="004537CB"/>
    <w:rsid w:val="00467948"/>
    <w:rsid w:val="0047440E"/>
    <w:rsid w:val="004933E8"/>
    <w:rsid w:val="004D1BC2"/>
    <w:rsid w:val="004D6896"/>
    <w:rsid w:val="004E60C9"/>
    <w:rsid w:val="005016A2"/>
    <w:rsid w:val="005076E1"/>
    <w:rsid w:val="00552D46"/>
    <w:rsid w:val="00594652"/>
    <w:rsid w:val="005961F2"/>
    <w:rsid w:val="005A20A2"/>
    <w:rsid w:val="005B7F6B"/>
    <w:rsid w:val="005D7AED"/>
    <w:rsid w:val="005F51C9"/>
    <w:rsid w:val="0061414D"/>
    <w:rsid w:val="0063047F"/>
    <w:rsid w:val="006460B3"/>
    <w:rsid w:val="00660151"/>
    <w:rsid w:val="006729BF"/>
    <w:rsid w:val="006A4479"/>
    <w:rsid w:val="006B3894"/>
    <w:rsid w:val="006C648B"/>
    <w:rsid w:val="006C7281"/>
    <w:rsid w:val="006D74C9"/>
    <w:rsid w:val="006E0240"/>
    <w:rsid w:val="006F6284"/>
    <w:rsid w:val="006F6E8C"/>
    <w:rsid w:val="00705497"/>
    <w:rsid w:val="00715C3F"/>
    <w:rsid w:val="00733478"/>
    <w:rsid w:val="00734429"/>
    <w:rsid w:val="00736C3E"/>
    <w:rsid w:val="007460EA"/>
    <w:rsid w:val="00752AC0"/>
    <w:rsid w:val="00756022"/>
    <w:rsid w:val="007603D9"/>
    <w:rsid w:val="00762F41"/>
    <w:rsid w:val="007672AB"/>
    <w:rsid w:val="00773693"/>
    <w:rsid w:val="00797CBE"/>
    <w:rsid w:val="007A0F2D"/>
    <w:rsid w:val="007B2849"/>
    <w:rsid w:val="007B4D71"/>
    <w:rsid w:val="007C43E8"/>
    <w:rsid w:val="007D499A"/>
    <w:rsid w:val="007E3A58"/>
    <w:rsid w:val="007E7252"/>
    <w:rsid w:val="007F16B2"/>
    <w:rsid w:val="007F49A2"/>
    <w:rsid w:val="00800B5D"/>
    <w:rsid w:val="00844CB2"/>
    <w:rsid w:val="008728BA"/>
    <w:rsid w:val="0088329C"/>
    <w:rsid w:val="00884922"/>
    <w:rsid w:val="008869B8"/>
    <w:rsid w:val="00895340"/>
    <w:rsid w:val="00896890"/>
    <w:rsid w:val="008A5A07"/>
    <w:rsid w:val="008B08AC"/>
    <w:rsid w:val="008C323D"/>
    <w:rsid w:val="008D7152"/>
    <w:rsid w:val="008E1E66"/>
    <w:rsid w:val="008F032B"/>
    <w:rsid w:val="008F7942"/>
    <w:rsid w:val="008F7C53"/>
    <w:rsid w:val="009122AA"/>
    <w:rsid w:val="00913C15"/>
    <w:rsid w:val="00915C96"/>
    <w:rsid w:val="00920CC0"/>
    <w:rsid w:val="009269AF"/>
    <w:rsid w:val="00931912"/>
    <w:rsid w:val="009429D0"/>
    <w:rsid w:val="0096513C"/>
    <w:rsid w:val="00967262"/>
    <w:rsid w:val="00967BCA"/>
    <w:rsid w:val="00973950"/>
    <w:rsid w:val="00977076"/>
    <w:rsid w:val="0098269B"/>
    <w:rsid w:val="009A386F"/>
    <w:rsid w:val="009D0F3A"/>
    <w:rsid w:val="009D26B5"/>
    <w:rsid w:val="009E2138"/>
    <w:rsid w:val="009E3B90"/>
    <w:rsid w:val="00A17C23"/>
    <w:rsid w:val="00A23B19"/>
    <w:rsid w:val="00A31EEB"/>
    <w:rsid w:val="00A405BA"/>
    <w:rsid w:val="00A577B4"/>
    <w:rsid w:val="00A66ADA"/>
    <w:rsid w:val="00A768F3"/>
    <w:rsid w:val="00A84B37"/>
    <w:rsid w:val="00AA2DDA"/>
    <w:rsid w:val="00AB2F2D"/>
    <w:rsid w:val="00AB727A"/>
    <w:rsid w:val="00AC3E72"/>
    <w:rsid w:val="00AC60F2"/>
    <w:rsid w:val="00AD1765"/>
    <w:rsid w:val="00AD30C8"/>
    <w:rsid w:val="00AE289F"/>
    <w:rsid w:val="00AE7105"/>
    <w:rsid w:val="00B212ED"/>
    <w:rsid w:val="00B225AC"/>
    <w:rsid w:val="00B268D5"/>
    <w:rsid w:val="00B367FD"/>
    <w:rsid w:val="00B37140"/>
    <w:rsid w:val="00B46ED0"/>
    <w:rsid w:val="00B50165"/>
    <w:rsid w:val="00B50466"/>
    <w:rsid w:val="00B536BD"/>
    <w:rsid w:val="00B55FF4"/>
    <w:rsid w:val="00B561C1"/>
    <w:rsid w:val="00B710DA"/>
    <w:rsid w:val="00B71105"/>
    <w:rsid w:val="00BB2A55"/>
    <w:rsid w:val="00BC0EA3"/>
    <w:rsid w:val="00BC7952"/>
    <w:rsid w:val="00BE2F0C"/>
    <w:rsid w:val="00BF4D94"/>
    <w:rsid w:val="00C00A60"/>
    <w:rsid w:val="00C018B2"/>
    <w:rsid w:val="00C03307"/>
    <w:rsid w:val="00C22CE8"/>
    <w:rsid w:val="00C440A7"/>
    <w:rsid w:val="00C5686A"/>
    <w:rsid w:val="00C61669"/>
    <w:rsid w:val="00C617C3"/>
    <w:rsid w:val="00C62F4C"/>
    <w:rsid w:val="00C733D4"/>
    <w:rsid w:val="00C841D0"/>
    <w:rsid w:val="00C9698E"/>
    <w:rsid w:val="00CA1A99"/>
    <w:rsid w:val="00CA473C"/>
    <w:rsid w:val="00CD5983"/>
    <w:rsid w:val="00CD7D8A"/>
    <w:rsid w:val="00CE010C"/>
    <w:rsid w:val="00CE5782"/>
    <w:rsid w:val="00CF1188"/>
    <w:rsid w:val="00CF3650"/>
    <w:rsid w:val="00D104AB"/>
    <w:rsid w:val="00D14377"/>
    <w:rsid w:val="00D3174A"/>
    <w:rsid w:val="00D50B1C"/>
    <w:rsid w:val="00D60E21"/>
    <w:rsid w:val="00D60EE5"/>
    <w:rsid w:val="00D84ABF"/>
    <w:rsid w:val="00DA7FD8"/>
    <w:rsid w:val="00DC6D2C"/>
    <w:rsid w:val="00E1512F"/>
    <w:rsid w:val="00E44FF9"/>
    <w:rsid w:val="00E570BC"/>
    <w:rsid w:val="00E60BE8"/>
    <w:rsid w:val="00E7653D"/>
    <w:rsid w:val="00E7700A"/>
    <w:rsid w:val="00E818D7"/>
    <w:rsid w:val="00E85FA1"/>
    <w:rsid w:val="00EA45FD"/>
    <w:rsid w:val="00EA659D"/>
    <w:rsid w:val="00ED12EE"/>
    <w:rsid w:val="00ED2AF8"/>
    <w:rsid w:val="00EE107A"/>
    <w:rsid w:val="00EF0B41"/>
    <w:rsid w:val="00F02E51"/>
    <w:rsid w:val="00F12045"/>
    <w:rsid w:val="00F13A77"/>
    <w:rsid w:val="00F223B4"/>
    <w:rsid w:val="00F24F0E"/>
    <w:rsid w:val="00F42C53"/>
    <w:rsid w:val="00FA2E7B"/>
    <w:rsid w:val="00FC01A7"/>
    <w:rsid w:val="00FC31B1"/>
    <w:rsid w:val="00FE0272"/>
    <w:rsid w:val="00FF1B81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EA4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EA4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CF9FDB7528136D43C241F92CAEE8393C03B33DF06B9378713A2CF265B34B87FD8E600A37441C22720865CE02560E9DD4126729A9177F9A8D4E1B995J0I3O" TargetMode="External"/><Relationship Id="rId18" Type="http://schemas.openxmlformats.org/officeDocument/2006/relationships/hyperlink" Target="consultantplus://offline/ref=E22B090A27E4DE2FD0D375768364EBD6FEA0C0EC943DF70E3CEECED3B104FE2ADFDE6487FFA5D12C071E59A9C6lCc8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BADFC96E053C8208289FCE619D37D024E136001218047C09701EB715EA4CA4ECC1A862DA4851CF4DBE92A2F7404cE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77FDAB97C10AA515189B2CA390CA98FEFA36A2530CB6D2D05B6DBDFA17EB0C5316FE45D04E47B7689DC8E438334D995D2AFB2C8E3E7F92ZCV7G" TargetMode="External"/><Relationship Id="rId17" Type="http://schemas.openxmlformats.org/officeDocument/2006/relationships/hyperlink" Target="consultantplus://offline/ref=E22B090A27E4DE2FD0D375768364EBD6FFACC8EB943CF70E3CEECED3B104FE2ADFDE6487FFA5D12C071E59A9C6lCc8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77FDAB97C10AA515189B2CA390CA98FEFA36A2530CB6D2D05B6DBDFA17EB0C5316FE45D04E47B7689DC8E438334D995D2AFB2C8E3E7F92ZCV7G" TargetMode="External"/><Relationship Id="rId20" Type="http://schemas.openxmlformats.org/officeDocument/2006/relationships/hyperlink" Target="consultantplus://offline/ref=E22B090A27E4DE2FD0D375768364EBD6F5AAC0E19031AA0434B7C2D1B60BA12FCACF3C8BFCB9CF2D18025BABlCc5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CF9FDB7528136D43C241F92CAEE8393C03B33DF06B9378713A2CF265B34B87FD8E600A37441C22720865CE02560E9DD4126729A9177F9A8D4E1B995J0I3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077FDAB97C10AA515189B2CA390CA98FEFA36A2530CB6D2D05B6DBDFA17EB0C5316FE45D04E47B7689DC8E438334D995D2AFB2C8E3E7F92ZCV7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CF9FDB7528136D43C241F92CAEE8393C03B33DF06B9378713A2CF265B34B87FD8E600A37441C22720865CE02560E9DD4126729A9177F9A8D4E1B995J0I3O" TargetMode="External"/><Relationship Id="rId19" Type="http://schemas.openxmlformats.org/officeDocument/2006/relationships/hyperlink" Target="consultantplus://offline/ref=E22B090A27E4DE2FD0D375768364EBD6FDA1CBEE933EF70E3CEECED3B104FE2ACDDE3C8BFEA7CF2D070B0FF8809C84E6C3706D20EEA45479l7c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862483E74873F840784AFD0FF8CAD2331B93D10FDF426B264D1D3AB09B96004B6F84B041159CF0125DD3A37ABC73C29890251919680225B002E8DAB2w0H" TargetMode="External"/><Relationship Id="rId14" Type="http://schemas.openxmlformats.org/officeDocument/2006/relationships/hyperlink" Target="consultantplus://offline/ref=6CF9FDB7528136D43C241F92CAEE8393C03B33DF06B9378713A2CF265B34B87FD8E600A37441C22720865CE02560E9DD4126729A9177F9A8D4E1B995J0I3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68543-4062-4432-AD7B-B5C9EC3B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Шайкина Наталия Ильинична</cp:lastModifiedBy>
  <cp:revision>44</cp:revision>
  <cp:lastPrinted>2021-01-18T12:41:00Z</cp:lastPrinted>
  <dcterms:created xsi:type="dcterms:W3CDTF">2021-01-12T07:44:00Z</dcterms:created>
  <dcterms:modified xsi:type="dcterms:W3CDTF">2021-01-20T07:39:00Z</dcterms:modified>
</cp:coreProperties>
</file>