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C3FFC" w:rsidRPr="00053E72" w:rsidTr="00F85D3E">
        <w:trPr>
          <w:trHeight w:val="1130"/>
        </w:trPr>
        <w:tc>
          <w:tcPr>
            <w:tcW w:w="3540" w:type="dxa"/>
          </w:tcPr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E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2D6CED" wp14:editId="41B8A387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E92DA9" w:rsidRPr="00053E72" w:rsidRDefault="00E92DA9" w:rsidP="00E92DA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DA9" w:rsidRPr="0094651C" w:rsidRDefault="0094651C" w:rsidP="0094651C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4C3FFC" w:rsidRPr="00053E72" w:rsidRDefault="004C3FFC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FFC" w:rsidRPr="00053E72" w:rsidRDefault="004C3FFC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E3" w:rsidRPr="00053E72" w:rsidRDefault="005D6DA7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484FCD"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59AE"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2359AE"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 Чебоксары </w:t>
      </w:r>
      <w:r w:rsidR="00490D68"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30C9C"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13.11.2017</w:t>
      </w:r>
      <w:r w:rsidR="00490D68"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D68"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</w:t>
      </w:r>
      <w:r w:rsidR="00A30C9C"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2623</w:t>
      </w:r>
    </w:p>
    <w:p w:rsidR="00F41EF2" w:rsidRPr="00053E72" w:rsidRDefault="00F41EF2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053E72" w:rsidRDefault="00477DE3" w:rsidP="00E92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F41EF2" w:rsidRPr="00053E72" w:rsidRDefault="00F41EF2" w:rsidP="00F41EF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53E72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 № 210-ФЗ «Об 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</w:t>
      </w:r>
      <w:r w:rsidRPr="00053E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3E72">
        <w:rPr>
          <w:rFonts w:ascii="Times New Roman" w:eastAsia="Calibri" w:hAnsi="Times New Roman" w:cs="Times New Roman"/>
          <w:sz w:val="28"/>
          <w:szCs w:val="28"/>
        </w:rPr>
        <w:t>принятым решением Чебоксарского городского Собрания депутатов Чувашской Республики от 30.11.2005 № 40, постановлением администрации города Чебоксары от 06.06.2013 № 1776 «О порядке разработки, утверждения и</w:t>
      </w:r>
      <w:proofErr w:type="gramEnd"/>
      <w:r w:rsidRPr="00053E72">
        <w:rPr>
          <w:rFonts w:ascii="Times New Roman" w:eastAsia="Calibri" w:hAnsi="Times New Roman" w:cs="Times New Roman"/>
          <w:sz w:val="28"/>
          <w:szCs w:val="28"/>
        </w:rPr>
        <w:t xml:space="preserve"> проведения экспертизы административных регламентов предоставления муниципальных услуг и </w:t>
      </w:r>
      <w:r w:rsidR="00FF4AA5" w:rsidRPr="00053E72"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контроля</w:t>
      </w:r>
      <w:r w:rsidRPr="00053E72">
        <w:rPr>
          <w:rFonts w:ascii="Times New Roman" w:eastAsia="Calibri" w:hAnsi="Times New Roman" w:cs="Times New Roman"/>
          <w:sz w:val="28"/>
          <w:szCs w:val="28"/>
        </w:rPr>
        <w:t>»,</w:t>
      </w:r>
      <w:r w:rsidRPr="00053E72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053E7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Pr="00053E7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53E72">
        <w:rPr>
          <w:rFonts w:ascii="Times New Roman" w:eastAsia="Calibri" w:hAnsi="Times New Roman" w:cs="Times New Roman"/>
          <w:sz w:val="28"/>
          <w:szCs w:val="28"/>
        </w:rPr>
        <w:t xml:space="preserve"> о с т а н о в л я е т: </w:t>
      </w:r>
    </w:p>
    <w:p w:rsidR="00C53C05" w:rsidRPr="00CA1FBB" w:rsidRDefault="00477DE3" w:rsidP="00A30C9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</w:t>
      </w:r>
      <w:r w:rsidR="005D6DA7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6E210A" w:rsidRPr="00053E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="00A30C9C" w:rsidRPr="00053E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предоставления муниципальной услуги «Выдача специального разрешения на движение тяжеловесного и (или) крупногабаритного транспортного средства по</w:t>
      </w:r>
      <w:r w:rsidR="00B16636" w:rsidRPr="00053E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 </w:t>
      </w:r>
      <w:r w:rsidR="00A30C9C" w:rsidRPr="00053E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автомобильным дорогам города Чебоксары»</w:t>
      </w:r>
      <w:r w:rsidR="006E210A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6E210A" w:rsidRPr="00053E72">
        <w:rPr>
          <w:rFonts w:ascii="Times New Roman" w:eastAsia="Courier New" w:hAnsi="Times New Roman" w:cs="Times New Roman"/>
          <w:sz w:val="28"/>
          <w:szCs w:val="28"/>
          <w:lang w:eastAsia="ar-SA"/>
        </w:rPr>
        <w:t>от </w:t>
      </w:r>
      <w:r w:rsidR="00A30C9C" w:rsidRPr="00053E72">
        <w:rPr>
          <w:rFonts w:ascii="Times New Roman" w:eastAsia="Courier New" w:hAnsi="Times New Roman" w:cs="Times New Roman"/>
          <w:sz w:val="28"/>
          <w:szCs w:val="28"/>
          <w:lang w:eastAsia="ar-SA"/>
        </w:rPr>
        <w:t>13.11.2017</w:t>
      </w:r>
      <w:r w:rsidR="006E210A" w:rsidRPr="00053E72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 </w:t>
      </w:r>
      <w:r w:rsidR="00A30C9C" w:rsidRPr="00053E72">
        <w:rPr>
          <w:rFonts w:ascii="Times New Roman" w:eastAsia="Courier New" w:hAnsi="Times New Roman" w:cs="Times New Roman"/>
          <w:sz w:val="28"/>
          <w:szCs w:val="28"/>
          <w:lang w:eastAsia="ar-SA"/>
        </w:rPr>
        <w:t>2623</w:t>
      </w:r>
      <w:r w:rsidR="009947AD" w:rsidRPr="00053E72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9947AD" w:rsidRPr="00053E72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 xml:space="preserve">(далее – Административный регламент), </w:t>
      </w:r>
      <w:r w:rsidR="00F41EF2" w:rsidRPr="00053E72">
        <w:rPr>
          <w:rFonts w:ascii="Times New Roman" w:eastAsia="Courier New" w:hAnsi="Times New Roman" w:cs="Times New Roman"/>
          <w:sz w:val="28"/>
          <w:szCs w:val="28"/>
          <w:lang w:eastAsia="ar-SA"/>
        </w:rPr>
        <w:t>следующие и</w:t>
      </w:r>
      <w:r w:rsidR="003D7BCD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</w:t>
      </w:r>
      <w:r w:rsidR="00F41EF2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E210A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C53C05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A1FBB" w:rsidRDefault="00CA1FBB" w:rsidP="00CA1FBB">
      <w:pPr>
        <w:widowControl w:val="0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1.1. </w:t>
      </w:r>
      <w:r w:rsidR="00D010A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разделе </w:t>
      </w:r>
      <w:r w:rsidR="00D010AB" w:rsidRPr="00053E7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D010AB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4651C" w:rsidRDefault="0094651C" w:rsidP="007F68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1.1.1. в подразделе 2.7:</w:t>
      </w:r>
    </w:p>
    <w:p w:rsidR="007F68AD" w:rsidRDefault="007F68AD" w:rsidP="007F68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68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абзаце первом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2.7.1 </w:t>
      </w:r>
      <w:r w:rsidRPr="007F68AD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«пунктов 1, 2, 4 части 1 статьи 7» исключить;</w:t>
      </w:r>
    </w:p>
    <w:p w:rsidR="0045369E" w:rsidRDefault="0045369E" w:rsidP="007F68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пункт 2.7.1 абзацем следующего содержания:</w:t>
      </w:r>
    </w:p>
    <w:p w:rsidR="0045369E" w:rsidRDefault="0045369E" w:rsidP="007F68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5369E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94651C" w:rsidRDefault="0094651C" w:rsidP="007F68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1.1.2. в подразделе 2.11:</w:t>
      </w:r>
    </w:p>
    <w:p w:rsidR="00D010AB" w:rsidRDefault="00D010AB" w:rsidP="00D010AB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</w:t>
      </w:r>
      <w:r w:rsidR="004431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второй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 2.11.1 изложить в следующей редакции:</w:t>
      </w:r>
    </w:p>
    <w:p w:rsidR="00D010AB" w:rsidRDefault="00D010AB" w:rsidP="00D010A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010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01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возмещения вреда автомобильным дорогам, причиняемого тяжеловесными транспортными 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утверждены </w:t>
      </w:r>
      <w:r w:rsidRPr="00D010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31.01.2020 № 67 «</w:t>
      </w:r>
      <w:r w:rsidRPr="00D010AB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 w:rsidR="0045369E">
        <w:rPr>
          <w:rFonts w:ascii="Times New Roman" w:eastAsia="Times New Roman" w:hAnsi="Times New Roman" w:cs="Times New Roman"/>
          <w:sz w:val="28"/>
          <w:szCs w:val="28"/>
          <w:lang w:eastAsia="ar-SA"/>
        </w:rPr>
        <w:t>.»;</w:t>
      </w:r>
      <w:proofErr w:type="gramEnd"/>
    </w:p>
    <w:p w:rsidR="00D010AB" w:rsidRDefault="00D010AB" w:rsidP="00D010A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</w:t>
      </w:r>
      <w:r w:rsidR="004431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второй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 2.11.2 изложить в следующей редакции:</w:t>
      </w:r>
    </w:p>
    <w:p w:rsidR="00D010AB" w:rsidRDefault="00D010AB" w:rsidP="00D010A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010A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Оценка технического состояния автомобильных дорог осуществляется в соответствии с Приказом Минтранса России от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07</w:t>
      </w:r>
      <w:r w:rsidRPr="00D010A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.08.20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20</w:t>
      </w:r>
      <w:r w:rsidRPr="00D010A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№ 288 «</w:t>
      </w:r>
      <w:r w:rsidRPr="00D010A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 порядке проведения оценки технического состояния автомобильных дорог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="0045369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7F68AD" w:rsidRPr="007F68AD" w:rsidRDefault="0094651C" w:rsidP="007F68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1.1.3. </w:t>
      </w:r>
      <w:r w:rsidR="007F68AD" w:rsidRPr="007F68A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 2.1</w:t>
      </w:r>
      <w:r w:rsidR="007F68A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F68AD" w:rsidRPr="007F68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абзацем следующего содержания:</w:t>
      </w:r>
    </w:p>
    <w:p w:rsidR="007F68AD" w:rsidRDefault="007F68AD" w:rsidP="007F68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68AD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</w:t>
      </w:r>
      <w:proofErr w:type="gramStart"/>
      <w:r w:rsidRPr="007F68AD">
        <w:rPr>
          <w:rFonts w:ascii="Times New Roman" w:eastAsia="Times New Roman" w:hAnsi="Times New Roman" w:cs="Times New Roman"/>
          <w:sz w:val="28"/>
          <w:szCs w:val="28"/>
          <w:lang w:eastAsia="ar-SA"/>
        </w:rPr>
        <w:t>.»</w:t>
      </w:r>
      <w:r w:rsidR="004536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7F68AD" w:rsidRDefault="007F68AD" w:rsidP="007F68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68AD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В разделе III:</w:t>
      </w:r>
    </w:p>
    <w:p w:rsidR="00443184" w:rsidRDefault="00443184" w:rsidP="007F68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1.2.1. </w:t>
      </w:r>
      <w:r w:rsidR="000D6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пятый </w:t>
      </w:r>
      <w:r w:rsidR="00092DA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</w:t>
      </w:r>
      <w:r w:rsidR="000D694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92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3.1 </w:t>
      </w:r>
      <w:r w:rsidR="000D6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в </w:t>
      </w:r>
      <w:r w:rsidR="00092DA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</w:t>
      </w:r>
      <w:r w:rsidR="000D6944">
        <w:rPr>
          <w:rFonts w:ascii="Times New Roman" w:eastAsia="Times New Roman" w:hAnsi="Times New Roman" w:cs="Times New Roman"/>
          <w:sz w:val="28"/>
          <w:szCs w:val="28"/>
          <w:lang w:eastAsia="ar-SA"/>
        </w:rPr>
        <w:t>й редакции</w:t>
      </w:r>
      <w:r w:rsidR="00092DA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D6944" w:rsidRDefault="00092DA8" w:rsidP="000D694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DA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D6944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и документов, необходимых для предоставления муниципальной услуги, специалист, ответственный за </w:t>
      </w:r>
      <w:r w:rsidR="000D6944">
        <w:rPr>
          <w:rFonts w:ascii="Times New Roman" w:hAnsi="Times New Roman" w:cs="Times New Roman"/>
          <w:sz w:val="28"/>
          <w:szCs w:val="28"/>
        </w:rPr>
        <w:lastRenderedPageBreak/>
        <w:t>делопроизводство, регистрирует принятый пакет документов в СЭД с присвоением регистрационного номера и даты получения в течение одного рабочего дня с даты их поступления, и в этот же день направляет их на рассмотрение в Учреждение.</w:t>
      </w:r>
    </w:p>
    <w:p w:rsidR="00092DA8" w:rsidRPr="00092DA8" w:rsidRDefault="00092DA8" w:rsidP="000D69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0" w:history="1">
        <w:r w:rsidRPr="00092DA8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частью 18 статьи 14.1</w:t>
        </w:r>
      </w:hyperlink>
      <w:r w:rsidRPr="0009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 июля 2006 года № 149-ФЗ «Об информации, информационных технологиях и о защите информации.»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45369E" w:rsidRDefault="008F3FFF" w:rsidP="007F68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1.2.2</w:t>
      </w:r>
      <w:r w:rsidR="0045369E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подраздел 3.6 изложить в следующей редакции:</w:t>
      </w:r>
    </w:p>
    <w:p w:rsidR="0045369E" w:rsidRPr="0045369E" w:rsidRDefault="0045369E" w:rsidP="007F68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36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«3.6. Особенности выполнения административных процедур в электронной форме</w:t>
      </w:r>
    </w:p>
    <w:p w:rsidR="0045369E" w:rsidRPr="0045369E" w:rsidRDefault="0045369E" w:rsidP="004536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369E">
        <w:rPr>
          <w:rFonts w:ascii="Times New Roman" w:eastAsia="Times New Roman" w:hAnsi="Times New Roman" w:cs="Times New Roman"/>
          <w:sz w:val="28"/>
          <w:szCs w:val="28"/>
          <w:lang w:eastAsia="ar-SA"/>
        </w:rPr>
        <w:t>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45369E" w:rsidRPr="0045369E" w:rsidRDefault="0045369E" w:rsidP="004536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369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«Интерактивная приемная» на официальном сайте администрации города Чебоксары в сети «Интернет».</w:t>
      </w:r>
    </w:p>
    <w:p w:rsidR="0045369E" w:rsidRPr="0045369E" w:rsidRDefault="0045369E" w:rsidP="004536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369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Поступившие обращения рассматриваются в сроки, установленные подразделом 2.4 Административного регламента.</w:t>
      </w:r>
    </w:p>
    <w:p w:rsidR="0045369E" w:rsidRPr="0045369E" w:rsidRDefault="0045369E" w:rsidP="004536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36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с момента создания соответствующей информационной и телекоммуникационной инфраструктуры. Указанные заявление и документы </w:t>
      </w:r>
      <w:r w:rsidRPr="004536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подписываются электронной подписью в соответствии с требованиями Федерального закона от 06.04.2011 № 63-ФЗ «Об электронной подписи» и требованиями Федерального закона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45369E" w:rsidRPr="0045369E" w:rsidRDefault="0045369E" w:rsidP="004536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369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личности заявителя может осуществляться посредством:</w:t>
      </w:r>
    </w:p>
    <w:p w:rsidR="0045369E" w:rsidRPr="0045369E" w:rsidRDefault="0045369E" w:rsidP="004536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5369E">
        <w:rPr>
          <w:rFonts w:ascii="Times New Roman" w:eastAsia="Times New Roman" w:hAnsi="Times New Roman" w:cs="Times New Roman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369E" w:rsidRPr="0045369E" w:rsidRDefault="0045369E" w:rsidP="004536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369E">
        <w:rPr>
          <w:rFonts w:ascii="Times New Roman" w:eastAsia="Times New Roman" w:hAnsi="Times New Roman" w:cs="Times New Roman"/>
          <w:sz w:val="28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369E" w:rsidRPr="0045369E" w:rsidRDefault="0045369E" w:rsidP="004536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369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45369E" w:rsidRPr="0045369E" w:rsidRDefault="0045369E" w:rsidP="004536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369E">
        <w:rPr>
          <w:rFonts w:ascii="Times New Roman" w:eastAsia="Times New Roman" w:hAnsi="Times New Roman" w:cs="Times New Roman"/>
          <w:sz w:val="28"/>
          <w:szCs w:val="28"/>
          <w:lang w:eastAsia="ar-SA"/>
        </w:rPr>
        <w:t>3.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45369E" w:rsidRDefault="0045369E" w:rsidP="004536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536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</w:t>
      </w:r>
      <w:r w:rsidRPr="004536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4536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proofErr w:type="gramStart"/>
      <w:r w:rsidRPr="0045369E">
        <w:rPr>
          <w:rFonts w:ascii="Times New Roman" w:eastAsia="Times New Roman" w:hAnsi="Times New Roman" w:cs="Times New Roman"/>
          <w:sz w:val="28"/>
          <w:szCs w:val="28"/>
          <w:lang w:eastAsia="ar-SA"/>
        </w:rPr>
        <w:t>.»</w:t>
      </w:r>
      <w:proofErr w:type="gramEnd"/>
      <w:r w:rsidRPr="004536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5369E" w:rsidRDefault="0045369E" w:rsidP="007F68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B95A8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в подразделе 3.7:</w:t>
      </w:r>
    </w:p>
    <w:p w:rsidR="007F68AD" w:rsidRPr="007F68AD" w:rsidRDefault="007F68AD" w:rsidP="007F68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68AD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третьем слова «3 рабочих дней с даты регистрации заявления об исправлении ошибок» заменить словами «3 рабочих дней с момента обнаружения ошибки или получения от любого заинтересованного лица письменного заявления об ошибке»;</w:t>
      </w:r>
    </w:p>
    <w:p w:rsidR="007F68AD" w:rsidRDefault="007F68AD" w:rsidP="007F68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68AD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четвертом слова «3 рабочих дней с даты регистрации заявления об исправлении ошибок» заменить словами «3 рабочих дней с момента получения от любого заинтересованного лица письменного заявления об ошибке»</w:t>
      </w:r>
      <w:r w:rsidR="00B95A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7DE3" w:rsidRPr="00053E72" w:rsidRDefault="00477DE3" w:rsidP="008711C1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053E7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053E7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B24FD2" w:rsidRPr="00053E72" w:rsidRDefault="00477DE3" w:rsidP="001B49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477DE3" w:rsidRPr="00053E72" w:rsidRDefault="00477DE3" w:rsidP="001B49E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174AA9"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053E7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6E210A"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053E7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</w:t>
      </w:r>
      <w:r w:rsidR="00566D48"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 вопросам ЖКХ В.И. Филиппова.</w:t>
      </w:r>
    </w:p>
    <w:p w:rsidR="00AB00C7" w:rsidRDefault="00AB00C7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83CE6" w:rsidRPr="00053E72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 Ладыков</w:t>
      </w:r>
    </w:p>
    <w:p w:rsidR="00E95E4F" w:rsidRPr="00053E72" w:rsidRDefault="00E95E4F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sectPr w:rsidR="00E95E4F" w:rsidRPr="00053E72" w:rsidSect="00DC055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93" w:rsidRDefault="00A42A93" w:rsidP="00052124">
      <w:pPr>
        <w:spacing w:after="0" w:line="240" w:lineRule="auto"/>
      </w:pPr>
      <w:r>
        <w:separator/>
      </w:r>
    </w:p>
  </w:endnote>
  <w:endnote w:type="continuationSeparator" w:id="0">
    <w:p w:rsidR="00A42A93" w:rsidRDefault="00A42A93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93" w:rsidRDefault="00A42A93" w:rsidP="00052124">
      <w:pPr>
        <w:spacing w:after="0" w:line="240" w:lineRule="auto"/>
      </w:pPr>
      <w:r>
        <w:separator/>
      </w:r>
    </w:p>
  </w:footnote>
  <w:footnote w:type="continuationSeparator" w:id="0">
    <w:p w:rsidR="00A42A93" w:rsidRDefault="00A42A93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01E9F"/>
    <w:rsid w:val="000062C8"/>
    <w:rsid w:val="00012AC3"/>
    <w:rsid w:val="00021DB9"/>
    <w:rsid w:val="00027C02"/>
    <w:rsid w:val="0004308F"/>
    <w:rsid w:val="00043834"/>
    <w:rsid w:val="00052124"/>
    <w:rsid w:val="00053E72"/>
    <w:rsid w:val="000622CB"/>
    <w:rsid w:val="00065448"/>
    <w:rsid w:val="00070476"/>
    <w:rsid w:val="0009136F"/>
    <w:rsid w:val="0009265B"/>
    <w:rsid w:val="00092DA8"/>
    <w:rsid w:val="000962E2"/>
    <w:rsid w:val="000A18D7"/>
    <w:rsid w:val="000D6944"/>
    <w:rsid w:val="000F07CA"/>
    <w:rsid w:val="001135FD"/>
    <w:rsid w:val="001163F9"/>
    <w:rsid w:val="001201F7"/>
    <w:rsid w:val="00137ED4"/>
    <w:rsid w:val="00150E02"/>
    <w:rsid w:val="00152F20"/>
    <w:rsid w:val="00174AA9"/>
    <w:rsid w:val="00177AE7"/>
    <w:rsid w:val="00177F95"/>
    <w:rsid w:val="00183CE6"/>
    <w:rsid w:val="00184507"/>
    <w:rsid w:val="00190835"/>
    <w:rsid w:val="001A0057"/>
    <w:rsid w:val="001B49E9"/>
    <w:rsid w:val="001B5CF7"/>
    <w:rsid w:val="001C6B69"/>
    <w:rsid w:val="001E0556"/>
    <w:rsid w:val="001E3D2E"/>
    <w:rsid w:val="001E71AC"/>
    <w:rsid w:val="00200F72"/>
    <w:rsid w:val="00202AA4"/>
    <w:rsid w:val="00223682"/>
    <w:rsid w:val="0022467B"/>
    <w:rsid w:val="002359AE"/>
    <w:rsid w:val="00236B05"/>
    <w:rsid w:val="002370A1"/>
    <w:rsid w:val="00242734"/>
    <w:rsid w:val="00255CA0"/>
    <w:rsid w:val="00272F28"/>
    <w:rsid w:val="00283CE8"/>
    <w:rsid w:val="002B26C4"/>
    <w:rsid w:val="002B3575"/>
    <w:rsid w:val="002B7414"/>
    <w:rsid w:val="002C562D"/>
    <w:rsid w:val="002D599E"/>
    <w:rsid w:val="002D68C9"/>
    <w:rsid w:val="00304BD5"/>
    <w:rsid w:val="00313B66"/>
    <w:rsid w:val="00315C98"/>
    <w:rsid w:val="00316CA3"/>
    <w:rsid w:val="00322A9A"/>
    <w:rsid w:val="00334333"/>
    <w:rsid w:val="0035249C"/>
    <w:rsid w:val="003568B9"/>
    <w:rsid w:val="003655DE"/>
    <w:rsid w:val="00367584"/>
    <w:rsid w:val="0037726D"/>
    <w:rsid w:val="00393A8E"/>
    <w:rsid w:val="003A3E09"/>
    <w:rsid w:val="003A63C2"/>
    <w:rsid w:val="003B031E"/>
    <w:rsid w:val="003D0323"/>
    <w:rsid w:val="003D6510"/>
    <w:rsid w:val="003D7BCD"/>
    <w:rsid w:val="003E4727"/>
    <w:rsid w:val="003F011F"/>
    <w:rsid w:val="003F2ABD"/>
    <w:rsid w:val="004037EA"/>
    <w:rsid w:val="00415249"/>
    <w:rsid w:val="00436102"/>
    <w:rsid w:val="00443184"/>
    <w:rsid w:val="0044359D"/>
    <w:rsid w:val="0045369E"/>
    <w:rsid w:val="00454F3A"/>
    <w:rsid w:val="00461472"/>
    <w:rsid w:val="00477DE3"/>
    <w:rsid w:val="00482427"/>
    <w:rsid w:val="00484FCD"/>
    <w:rsid w:val="00490D68"/>
    <w:rsid w:val="00492E8A"/>
    <w:rsid w:val="004A6CEA"/>
    <w:rsid w:val="004C3FFC"/>
    <w:rsid w:val="004E7766"/>
    <w:rsid w:val="005125C4"/>
    <w:rsid w:val="00512E33"/>
    <w:rsid w:val="00513279"/>
    <w:rsid w:val="00526C2B"/>
    <w:rsid w:val="00542C98"/>
    <w:rsid w:val="0054538A"/>
    <w:rsid w:val="0055261E"/>
    <w:rsid w:val="00554081"/>
    <w:rsid w:val="00565A91"/>
    <w:rsid w:val="00566D48"/>
    <w:rsid w:val="00570E88"/>
    <w:rsid w:val="0057490F"/>
    <w:rsid w:val="005B4147"/>
    <w:rsid w:val="005B5A8F"/>
    <w:rsid w:val="005C004C"/>
    <w:rsid w:val="005C265A"/>
    <w:rsid w:val="005D6DA7"/>
    <w:rsid w:val="005E5716"/>
    <w:rsid w:val="005F0758"/>
    <w:rsid w:val="005F68E1"/>
    <w:rsid w:val="00603C63"/>
    <w:rsid w:val="006303FE"/>
    <w:rsid w:val="00633A9D"/>
    <w:rsid w:val="006443C2"/>
    <w:rsid w:val="00652BDB"/>
    <w:rsid w:val="006733D0"/>
    <w:rsid w:val="0067375A"/>
    <w:rsid w:val="006803E3"/>
    <w:rsid w:val="00681532"/>
    <w:rsid w:val="006A0D71"/>
    <w:rsid w:val="006B10D5"/>
    <w:rsid w:val="006C0C64"/>
    <w:rsid w:val="006C0F69"/>
    <w:rsid w:val="006C1022"/>
    <w:rsid w:val="006D02E3"/>
    <w:rsid w:val="006D2AD9"/>
    <w:rsid w:val="006E210A"/>
    <w:rsid w:val="006E3CA6"/>
    <w:rsid w:val="007024DB"/>
    <w:rsid w:val="00706458"/>
    <w:rsid w:val="00712225"/>
    <w:rsid w:val="0073619A"/>
    <w:rsid w:val="007368EB"/>
    <w:rsid w:val="00743B21"/>
    <w:rsid w:val="00753659"/>
    <w:rsid w:val="00755B67"/>
    <w:rsid w:val="00760668"/>
    <w:rsid w:val="00776B98"/>
    <w:rsid w:val="00787CFF"/>
    <w:rsid w:val="00792531"/>
    <w:rsid w:val="007A20F9"/>
    <w:rsid w:val="007A3671"/>
    <w:rsid w:val="007A6376"/>
    <w:rsid w:val="007C1130"/>
    <w:rsid w:val="007C4762"/>
    <w:rsid w:val="007C7CFA"/>
    <w:rsid w:val="007D11CB"/>
    <w:rsid w:val="007D2C7F"/>
    <w:rsid w:val="007E6071"/>
    <w:rsid w:val="007F0157"/>
    <w:rsid w:val="007F16F6"/>
    <w:rsid w:val="007F68AD"/>
    <w:rsid w:val="007F68DE"/>
    <w:rsid w:val="007F745B"/>
    <w:rsid w:val="008022FF"/>
    <w:rsid w:val="008077C6"/>
    <w:rsid w:val="008128B4"/>
    <w:rsid w:val="008149C4"/>
    <w:rsid w:val="00831DC9"/>
    <w:rsid w:val="0083746A"/>
    <w:rsid w:val="00842DC1"/>
    <w:rsid w:val="00853960"/>
    <w:rsid w:val="00853E78"/>
    <w:rsid w:val="0085692E"/>
    <w:rsid w:val="00861A12"/>
    <w:rsid w:val="008711C1"/>
    <w:rsid w:val="00884039"/>
    <w:rsid w:val="00892F9C"/>
    <w:rsid w:val="008B24E6"/>
    <w:rsid w:val="008B5510"/>
    <w:rsid w:val="008B77C4"/>
    <w:rsid w:val="008C0EA2"/>
    <w:rsid w:val="008C12D4"/>
    <w:rsid w:val="008C48F0"/>
    <w:rsid w:val="008D5651"/>
    <w:rsid w:val="008E7487"/>
    <w:rsid w:val="008F2C72"/>
    <w:rsid w:val="008F3FFF"/>
    <w:rsid w:val="009008AD"/>
    <w:rsid w:val="00910411"/>
    <w:rsid w:val="00912347"/>
    <w:rsid w:val="00943930"/>
    <w:rsid w:val="0094651C"/>
    <w:rsid w:val="009627D7"/>
    <w:rsid w:val="009655CA"/>
    <w:rsid w:val="009675F9"/>
    <w:rsid w:val="00973F47"/>
    <w:rsid w:val="00983D69"/>
    <w:rsid w:val="00984D7B"/>
    <w:rsid w:val="0099197B"/>
    <w:rsid w:val="009947AD"/>
    <w:rsid w:val="009977C1"/>
    <w:rsid w:val="009B60F3"/>
    <w:rsid w:val="009C7E7F"/>
    <w:rsid w:val="009D14D6"/>
    <w:rsid w:val="009D18E2"/>
    <w:rsid w:val="009D65B0"/>
    <w:rsid w:val="00A00217"/>
    <w:rsid w:val="00A30187"/>
    <w:rsid w:val="00A30C9C"/>
    <w:rsid w:val="00A42A93"/>
    <w:rsid w:val="00A43D6A"/>
    <w:rsid w:val="00A47600"/>
    <w:rsid w:val="00A5704A"/>
    <w:rsid w:val="00A57B2B"/>
    <w:rsid w:val="00A72B9E"/>
    <w:rsid w:val="00A86A81"/>
    <w:rsid w:val="00A92925"/>
    <w:rsid w:val="00AA57DD"/>
    <w:rsid w:val="00AB00C7"/>
    <w:rsid w:val="00AB3074"/>
    <w:rsid w:val="00AC551D"/>
    <w:rsid w:val="00AC74E9"/>
    <w:rsid w:val="00B00931"/>
    <w:rsid w:val="00B01828"/>
    <w:rsid w:val="00B03862"/>
    <w:rsid w:val="00B142B4"/>
    <w:rsid w:val="00B16636"/>
    <w:rsid w:val="00B168B1"/>
    <w:rsid w:val="00B24FD2"/>
    <w:rsid w:val="00B34176"/>
    <w:rsid w:val="00B37BF7"/>
    <w:rsid w:val="00B45287"/>
    <w:rsid w:val="00B47C86"/>
    <w:rsid w:val="00B546E8"/>
    <w:rsid w:val="00B57835"/>
    <w:rsid w:val="00B628BD"/>
    <w:rsid w:val="00B67996"/>
    <w:rsid w:val="00B70814"/>
    <w:rsid w:val="00B70CBF"/>
    <w:rsid w:val="00B77410"/>
    <w:rsid w:val="00B7789C"/>
    <w:rsid w:val="00B850FA"/>
    <w:rsid w:val="00B902E6"/>
    <w:rsid w:val="00B940E1"/>
    <w:rsid w:val="00B95A80"/>
    <w:rsid w:val="00BA0612"/>
    <w:rsid w:val="00BA0EE8"/>
    <w:rsid w:val="00BA4A06"/>
    <w:rsid w:val="00BA6B59"/>
    <w:rsid w:val="00BB453A"/>
    <w:rsid w:val="00BC3ACF"/>
    <w:rsid w:val="00BF0FB3"/>
    <w:rsid w:val="00BF2C37"/>
    <w:rsid w:val="00C01CDE"/>
    <w:rsid w:val="00C07A4B"/>
    <w:rsid w:val="00C1469C"/>
    <w:rsid w:val="00C35A45"/>
    <w:rsid w:val="00C43D43"/>
    <w:rsid w:val="00C53C05"/>
    <w:rsid w:val="00C5730E"/>
    <w:rsid w:val="00C6026F"/>
    <w:rsid w:val="00C6667F"/>
    <w:rsid w:val="00C715EB"/>
    <w:rsid w:val="00C7206F"/>
    <w:rsid w:val="00C76E1A"/>
    <w:rsid w:val="00C87592"/>
    <w:rsid w:val="00C87DA2"/>
    <w:rsid w:val="00C91488"/>
    <w:rsid w:val="00C92A0C"/>
    <w:rsid w:val="00CA1FBB"/>
    <w:rsid w:val="00CA3785"/>
    <w:rsid w:val="00CA5939"/>
    <w:rsid w:val="00CA6F26"/>
    <w:rsid w:val="00CA7F8B"/>
    <w:rsid w:val="00CB4907"/>
    <w:rsid w:val="00CE3C6E"/>
    <w:rsid w:val="00CF7AEF"/>
    <w:rsid w:val="00D00880"/>
    <w:rsid w:val="00D010AB"/>
    <w:rsid w:val="00D04603"/>
    <w:rsid w:val="00D05C8B"/>
    <w:rsid w:val="00D0643D"/>
    <w:rsid w:val="00D1444D"/>
    <w:rsid w:val="00D17046"/>
    <w:rsid w:val="00D52082"/>
    <w:rsid w:val="00D53D9F"/>
    <w:rsid w:val="00D5535F"/>
    <w:rsid w:val="00D6415E"/>
    <w:rsid w:val="00D71794"/>
    <w:rsid w:val="00D72DEF"/>
    <w:rsid w:val="00DA3DC1"/>
    <w:rsid w:val="00DA52A9"/>
    <w:rsid w:val="00DB38B6"/>
    <w:rsid w:val="00DB4736"/>
    <w:rsid w:val="00DB4CA6"/>
    <w:rsid w:val="00DB69D4"/>
    <w:rsid w:val="00DC0558"/>
    <w:rsid w:val="00DC4A5A"/>
    <w:rsid w:val="00DC4F6B"/>
    <w:rsid w:val="00DC7021"/>
    <w:rsid w:val="00DD04C5"/>
    <w:rsid w:val="00DE3D2C"/>
    <w:rsid w:val="00DE3D3F"/>
    <w:rsid w:val="00DE4FA8"/>
    <w:rsid w:val="00DF0B19"/>
    <w:rsid w:val="00DF2721"/>
    <w:rsid w:val="00DF3271"/>
    <w:rsid w:val="00DF5119"/>
    <w:rsid w:val="00E04E02"/>
    <w:rsid w:val="00E06671"/>
    <w:rsid w:val="00E07CF9"/>
    <w:rsid w:val="00E10694"/>
    <w:rsid w:val="00E27A4D"/>
    <w:rsid w:val="00E51DC3"/>
    <w:rsid w:val="00E57147"/>
    <w:rsid w:val="00E60154"/>
    <w:rsid w:val="00E63D72"/>
    <w:rsid w:val="00E64E7B"/>
    <w:rsid w:val="00E653E5"/>
    <w:rsid w:val="00E8152E"/>
    <w:rsid w:val="00E92DA9"/>
    <w:rsid w:val="00E95E4F"/>
    <w:rsid w:val="00EA1C62"/>
    <w:rsid w:val="00EA3348"/>
    <w:rsid w:val="00EA4DA9"/>
    <w:rsid w:val="00EA6ECE"/>
    <w:rsid w:val="00EC5C60"/>
    <w:rsid w:val="00EC6E77"/>
    <w:rsid w:val="00ED0738"/>
    <w:rsid w:val="00EF4191"/>
    <w:rsid w:val="00F13FA6"/>
    <w:rsid w:val="00F15120"/>
    <w:rsid w:val="00F41EF2"/>
    <w:rsid w:val="00F56355"/>
    <w:rsid w:val="00F60973"/>
    <w:rsid w:val="00F72BC4"/>
    <w:rsid w:val="00F74D18"/>
    <w:rsid w:val="00F845F0"/>
    <w:rsid w:val="00F87A2F"/>
    <w:rsid w:val="00F92F15"/>
    <w:rsid w:val="00F9332C"/>
    <w:rsid w:val="00F9369B"/>
    <w:rsid w:val="00FA01B4"/>
    <w:rsid w:val="00FB1CC7"/>
    <w:rsid w:val="00FB2BD3"/>
    <w:rsid w:val="00FB4865"/>
    <w:rsid w:val="00FD29D6"/>
    <w:rsid w:val="00FD7406"/>
    <w:rsid w:val="00FF1B8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2FE5-65E0-4124-882A-BA7482C0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Сорокина Лена</cp:lastModifiedBy>
  <cp:revision>2</cp:revision>
  <cp:lastPrinted>2020-01-31T06:53:00Z</cp:lastPrinted>
  <dcterms:created xsi:type="dcterms:W3CDTF">2021-02-26T13:31:00Z</dcterms:created>
  <dcterms:modified xsi:type="dcterms:W3CDTF">2021-02-26T13:31:00Z</dcterms:modified>
</cp:coreProperties>
</file>