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9" w:rsidRPr="00FA2EDB" w:rsidRDefault="00C50019" w:rsidP="00FA2ED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>Пояснительная записка</w:t>
      </w:r>
    </w:p>
    <w:p w:rsidR="00C50019" w:rsidRPr="00FA2EDB" w:rsidRDefault="00C50019" w:rsidP="00FA2EDB">
      <w:pPr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>к проекту постановления администрации города Чебоксары</w:t>
      </w:r>
    </w:p>
    <w:p w:rsidR="00C50019" w:rsidRPr="00FA2EDB" w:rsidRDefault="00C50019" w:rsidP="00FA2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>«</w:t>
      </w:r>
      <w:r w:rsidRPr="00FA2EDB">
        <w:rPr>
          <w:rFonts w:ascii="Times New Roman" w:hAnsi="Times New Roman"/>
          <w:bCs/>
          <w:sz w:val="28"/>
          <w:szCs w:val="28"/>
        </w:rPr>
        <w:t>О</w:t>
      </w:r>
      <w:r w:rsidR="000B7D0F" w:rsidRPr="00FA2EDB">
        <w:rPr>
          <w:rFonts w:ascii="Times New Roman" w:hAnsi="Times New Roman"/>
          <w:bCs/>
          <w:sz w:val="28"/>
          <w:szCs w:val="28"/>
        </w:rPr>
        <w:t xml:space="preserve">б </w:t>
      </w:r>
      <w:r w:rsidRPr="00FA2EDB">
        <w:rPr>
          <w:rFonts w:ascii="Times New Roman" w:hAnsi="Times New Roman"/>
          <w:bCs/>
          <w:sz w:val="28"/>
          <w:szCs w:val="28"/>
        </w:rPr>
        <w:t xml:space="preserve"> индустриальн</w:t>
      </w:r>
      <w:r w:rsidR="000B7D0F" w:rsidRPr="00FA2EDB">
        <w:rPr>
          <w:rFonts w:ascii="Times New Roman" w:hAnsi="Times New Roman"/>
          <w:bCs/>
          <w:sz w:val="28"/>
          <w:szCs w:val="28"/>
        </w:rPr>
        <w:t>ых</w:t>
      </w:r>
      <w:r w:rsidRPr="00FA2EDB">
        <w:rPr>
          <w:rFonts w:ascii="Times New Roman" w:hAnsi="Times New Roman"/>
          <w:bCs/>
          <w:sz w:val="28"/>
          <w:szCs w:val="28"/>
        </w:rPr>
        <w:t xml:space="preserve"> (промышленн</w:t>
      </w:r>
      <w:r w:rsidR="000B7D0F" w:rsidRPr="00FA2EDB">
        <w:rPr>
          <w:rFonts w:ascii="Times New Roman" w:hAnsi="Times New Roman"/>
          <w:bCs/>
          <w:sz w:val="28"/>
          <w:szCs w:val="28"/>
        </w:rPr>
        <w:t>ых</w:t>
      </w:r>
      <w:r w:rsidRPr="00FA2EDB">
        <w:rPr>
          <w:rFonts w:ascii="Times New Roman" w:hAnsi="Times New Roman"/>
          <w:bCs/>
          <w:sz w:val="28"/>
          <w:szCs w:val="28"/>
        </w:rPr>
        <w:t>) парка</w:t>
      </w:r>
      <w:r w:rsidR="000B7D0F" w:rsidRPr="00FA2EDB">
        <w:rPr>
          <w:rFonts w:ascii="Times New Roman" w:hAnsi="Times New Roman"/>
          <w:bCs/>
          <w:sz w:val="28"/>
          <w:szCs w:val="28"/>
        </w:rPr>
        <w:t>х на территории</w:t>
      </w:r>
      <w:r w:rsidRPr="00FA2EDB">
        <w:rPr>
          <w:rFonts w:ascii="Times New Roman" w:hAnsi="Times New Roman"/>
          <w:bCs/>
          <w:sz w:val="28"/>
          <w:szCs w:val="28"/>
        </w:rPr>
        <w:t xml:space="preserve"> города Чебоксары»</w:t>
      </w:r>
    </w:p>
    <w:p w:rsidR="00C50019" w:rsidRPr="00FA2EDB" w:rsidRDefault="00C50019" w:rsidP="00FA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ab/>
      </w:r>
    </w:p>
    <w:p w:rsidR="00C50019" w:rsidRPr="00FA2EDB" w:rsidRDefault="00C50019" w:rsidP="00FA2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>Настоящий проект постановления подготовлен в целях создания благоприятного инвестиционного климата и организационных условий для развития индустриальных (промышленных) парков на территории города Чебоксары, разработан в  соответствии с постановлением Кабинета Министров Чувашской Республики от 1 октября 2013 года №402 «Об индустриальных (промышленных) парках на территории Чувашской Республики».</w:t>
      </w:r>
    </w:p>
    <w:p w:rsidR="00FA2EDB" w:rsidRPr="00FA2EDB" w:rsidRDefault="00E56AF9" w:rsidP="00FA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 xml:space="preserve">В настоящее время отсутствует комплексный законодательный акт, регламентирующий отношения, возникающие между юридическими лицами, индивидуальными предпринимателями, органами местного самоуправления при </w:t>
      </w:r>
      <w:r w:rsidR="00FA2EDB" w:rsidRPr="00FA2EDB">
        <w:rPr>
          <w:rFonts w:ascii="Times New Roman" w:hAnsi="Times New Roman"/>
          <w:sz w:val="28"/>
          <w:szCs w:val="28"/>
        </w:rPr>
        <w:t>строительстве индустриальных парков на территории города Чебоксары.</w:t>
      </w:r>
    </w:p>
    <w:p w:rsidR="009D5619" w:rsidRPr="00FA2EDB" w:rsidRDefault="00E56AF9" w:rsidP="00FA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 xml:space="preserve">Предметом регулирования </w:t>
      </w:r>
      <w:r w:rsidR="009D5619" w:rsidRPr="00FA2EDB">
        <w:rPr>
          <w:rFonts w:ascii="Times New Roman" w:hAnsi="Times New Roman"/>
          <w:sz w:val="28"/>
          <w:szCs w:val="28"/>
        </w:rPr>
        <w:t xml:space="preserve">нормативного акта </w:t>
      </w:r>
      <w:r w:rsidRPr="00FA2EDB">
        <w:rPr>
          <w:rFonts w:ascii="Times New Roman" w:hAnsi="Times New Roman"/>
          <w:sz w:val="28"/>
          <w:szCs w:val="28"/>
        </w:rPr>
        <w:t>являются общественные отношения, возникающие между органами местного самоуправления</w:t>
      </w:r>
      <w:r w:rsidR="00FA2EDB" w:rsidRPr="00FA2EDB">
        <w:rPr>
          <w:rFonts w:ascii="Times New Roman" w:hAnsi="Times New Roman"/>
          <w:sz w:val="28"/>
          <w:szCs w:val="28"/>
        </w:rPr>
        <w:t xml:space="preserve">, управляющей компанией </w:t>
      </w:r>
      <w:r w:rsidRPr="00FA2EDB">
        <w:rPr>
          <w:rFonts w:ascii="Times New Roman" w:hAnsi="Times New Roman"/>
          <w:sz w:val="28"/>
          <w:szCs w:val="28"/>
        </w:rPr>
        <w:t xml:space="preserve"> и </w:t>
      </w:r>
      <w:r w:rsidR="00FA2EDB" w:rsidRPr="00FA2EDB">
        <w:rPr>
          <w:rFonts w:ascii="Times New Roman" w:hAnsi="Times New Roman"/>
          <w:sz w:val="28"/>
          <w:szCs w:val="28"/>
        </w:rPr>
        <w:t>резидентами индустриального парка (</w:t>
      </w:r>
      <w:r w:rsidR="009D5619" w:rsidRPr="00FA2EDB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</w:t>
      </w:r>
      <w:r w:rsidR="00FA2EDB" w:rsidRPr="00FA2EDB">
        <w:rPr>
          <w:rFonts w:ascii="Times New Roman" w:hAnsi="Times New Roman"/>
          <w:sz w:val="28"/>
          <w:szCs w:val="28"/>
        </w:rPr>
        <w:t>)</w:t>
      </w:r>
      <w:r w:rsidR="009D5619" w:rsidRPr="00FA2EDB">
        <w:rPr>
          <w:rFonts w:ascii="Times New Roman" w:hAnsi="Times New Roman"/>
          <w:sz w:val="28"/>
          <w:szCs w:val="28"/>
        </w:rPr>
        <w:t>.</w:t>
      </w:r>
    </w:p>
    <w:p w:rsidR="00C50019" w:rsidRPr="00FA2EDB" w:rsidRDefault="00C50019" w:rsidP="00FA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 xml:space="preserve">Проектом постановления предлагается утвердить: </w:t>
      </w:r>
    </w:p>
    <w:p w:rsidR="00C50019" w:rsidRPr="00FA2EDB" w:rsidRDefault="00C50019" w:rsidP="00FA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 xml:space="preserve">положение о порядке создания и функционирования индустриальных (промышленных) парков на территории города Чебоксары Чувашской Республики; </w:t>
      </w:r>
    </w:p>
    <w:p w:rsidR="00C50019" w:rsidRPr="00FA2EDB" w:rsidRDefault="00C50019" w:rsidP="00FA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>порядок формирования и предоставления земельных участков, а также земельных участков, государственная собственность на которые не разграничена, для создания индустриальных (промышленных) парков на территории города Чебоксары;</w:t>
      </w:r>
    </w:p>
    <w:p w:rsidR="00C50019" w:rsidRPr="00FA2EDB" w:rsidRDefault="00C50019" w:rsidP="00FA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>порядок конкурсного отбора управляющей компании индустриального (промышленного) парка на территории города Чебоксары;</w:t>
      </w:r>
    </w:p>
    <w:p w:rsidR="00C50019" w:rsidRPr="00FA2EDB" w:rsidRDefault="00C50019" w:rsidP="00FA2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EDB">
        <w:rPr>
          <w:rFonts w:ascii="Times New Roman" w:hAnsi="Times New Roman"/>
          <w:sz w:val="28"/>
          <w:szCs w:val="28"/>
        </w:rPr>
        <w:t>положение о реестре индустриальных (промышленных) парков на территории города Чебоксары Чувашской Республики и реестре резидентов индустриальных (промышленных) парков на территории города Чебоксары Чувашской Республики.</w:t>
      </w:r>
    </w:p>
    <w:p w:rsidR="00C50019" w:rsidRPr="00FA2EDB" w:rsidRDefault="00C50019" w:rsidP="00FA2ED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0019" w:rsidRPr="00FA2EDB" w:rsidSect="000B7D0F">
      <w:pgSz w:w="11900" w:h="16800"/>
      <w:pgMar w:top="851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9"/>
    <w:rsid w:val="000B7D0F"/>
    <w:rsid w:val="00100332"/>
    <w:rsid w:val="001636F2"/>
    <w:rsid w:val="001851C8"/>
    <w:rsid w:val="00192000"/>
    <w:rsid w:val="001B32B1"/>
    <w:rsid w:val="009D5619"/>
    <w:rsid w:val="00C50019"/>
    <w:rsid w:val="00D4467F"/>
    <w:rsid w:val="00E56AF9"/>
    <w:rsid w:val="00F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3</cp:revision>
  <cp:lastPrinted>2020-10-20T05:23:00Z</cp:lastPrinted>
  <dcterms:created xsi:type="dcterms:W3CDTF">2020-11-30T06:07:00Z</dcterms:created>
  <dcterms:modified xsi:type="dcterms:W3CDTF">2020-11-30T06:07:00Z</dcterms:modified>
</cp:coreProperties>
</file>