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08F" w:rsidRPr="004E1B75" w:rsidRDefault="0001508F" w:rsidP="00560E66">
      <w:pPr>
        <w:spacing w:after="0" w:line="240" w:lineRule="auto"/>
        <w:jc w:val="center"/>
        <w:rPr>
          <w:rFonts w:ascii="Times New Roman" w:hAnsi="Times New Roman"/>
          <w:sz w:val="8"/>
          <w:szCs w:val="8"/>
          <w:lang w:eastAsia="ru-RU"/>
        </w:rPr>
      </w:pPr>
    </w:p>
    <w:p w:rsidR="0001508F" w:rsidRDefault="004E1B75" w:rsidP="00560E6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5DAFE268" wp14:editId="3F8DAA70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1B75" w:rsidRPr="00C618D6" w:rsidRDefault="004E1B75" w:rsidP="004E1B7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66F01" w:rsidRPr="004E1B75" w:rsidRDefault="00666F01" w:rsidP="004E1B75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4E1B75">
        <w:rPr>
          <w:rFonts w:ascii="Times New Roman" w:hAnsi="Times New Roman"/>
          <w:b/>
          <w:sz w:val="40"/>
          <w:szCs w:val="40"/>
        </w:rPr>
        <w:t>ЗАКОН</w:t>
      </w:r>
    </w:p>
    <w:p w:rsidR="00666F01" w:rsidRPr="004E1B75" w:rsidRDefault="00666F01" w:rsidP="004E1B75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4E1B75">
        <w:rPr>
          <w:rFonts w:ascii="Times New Roman" w:hAnsi="Times New Roman"/>
          <w:b/>
          <w:sz w:val="40"/>
          <w:szCs w:val="40"/>
        </w:rPr>
        <w:t>ЧУВАШСКОЙ</w:t>
      </w:r>
      <w:r w:rsidR="00653A76" w:rsidRPr="004E1B75">
        <w:rPr>
          <w:rFonts w:ascii="Times New Roman" w:hAnsi="Times New Roman"/>
          <w:b/>
          <w:sz w:val="40"/>
          <w:szCs w:val="40"/>
        </w:rPr>
        <w:t xml:space="preserve"> </w:t>
      </w:r>
      <w:r w:rsidRPr="004E1B75">
        <w:rPr>
          <w:rFonts w:ascii="Times New Roman" w:hAnsi="Times New Roman"/>
          <w:b/>
          <w:sz w:val="40"/>
          <w:szCs w:val="40"/>
        </w:rPr>
        <w:t>РЕСПУБЛИКИ</w:t>
      </w:r>
    </w:p>
    <w:p w:rsidR="00653A76" w:rsidRPr="00C618D6" w:rsidRDefault="00653A76" w:rsidP="00560E6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66F01" w:rsidRPr="004E1B75" w:rsidRDefault="00666F01" w:rsidP="004E1B75">
      <w:pPr>
        <w:spacing w:after="0" w:line="302" w:lineRule="auto"/>
        <w:jc w:val="center"/>
        <w:rPr>
          <w:rFonts w:ascii="Times New Roman" w:hAnsi="Times New Roman"/>
          <w:b/>
          <w:sz w:val="32"/>
          <w:szCs w:val="32"/>
        </w:rPr>
      </w:pPr>
      <w:r w:rsidRPr="004E1B75">
        <w:rPr>
          <w:rFonts w:ascii="Times New Roman" w:hAnsi="Times New Roman"/>
          <w:b/>
          <w:sz w:val="32"/>
          <w:szCs w:val="32"/>
        </w:rPr>
        <w:t>О</w:t>
      </w:r>
      <w:r w:rsidR="00653A76" w:rsidRPr="004E1B75">
        <w:rPr>
          <w:rFonts w:ascii="Times New Roman" w:hAnsi="Times New Roman"/>
          <w:b/>
          <w:sz w:val="32"/>
          <w:szCs w:val="32"/>
        </w:rPr>
        <w:t xml:space="preserve"> </w:t>
      </w:r>
      <w:r w:rsidRPr="004E1B75">
        <w:rPr>
          <w:rFonts w:ascii="Times New Roman" w:hAnsi="Times New Roman"/>
          <w:b/>
          <w:sz w:val="32"/>
          <w:szCs w:val="32"/>
        </w:rPr>
        <w:t>ВНЕСЕНИИ</w:t>
      </w:r>
      <w:r w:rsidR="00653A76" w:rsidRPr="004E1B75">
        <w:rPr>
          <w:rFonts w:ascii="Times New Roman" w:hAnsi="Times New Roman"/>
          <w:b/>
          <w:sz w:val="32"/>
          <w:szCs w:val="32"/>
        </w:rPr>
        <w:t xml:space="preserve"> </w:t>
      </w:r>
      <w:r w:rsidR="00144EBF" w:rsidRPr="004E1B75">
        <w:rPr>
          <w:rFonts w:ascii="Times New Roman" w:hAnsi="Times New Roman"/>
          <w:b/>
          <w:sz w:val="32"/>
          <w:szCs w:val="32"/>
        </w:rPr>
        <w:t>ИЗМЕНЕНИ</w:t>
      </w:r>
      <w:r w:rsidR="00DD0ACF" w:rsidRPr="004E1B75">
        <w:rPr>
          <w:rFonts w:ascii="Times New Roman" w:hAnsi="Times New Roman"/>
          <w:b/>
          <w:sz w:val="32"/>
          <w:szCs w:val="32"/>
        </w:rPr>
        <w:t>Й</w:t>
      </w:r>
    </w:p>
    <w:p w:rsidR="00DD0ACF" w:rsidRPr="004E1B75" w:rsidRDefault="00144EBF" w:rsidP="004E1B75">
      <w:pPr>
        <w:autoSpaceDE w:val="0"/>
        <w:autoSpaceDN w:val="0"/>
        <w:adjustRightInd w:val="0"/>
        <w:spacing w:after="0" w:line="302" w:lineRule="auto"/>
        <w:jc w:val="center"/>
        <w:rPr>
          <w:rFonts w:ascii="Times New Roman" w:hAnsi="Times New Roman"/>
          <w:b/>
          <w:sz w:val="32"/>
          <w:szCs w:val="32"/>
        </w:rPr>
      </w:pPr>
      <w:r w:rsidRPr="004E1B75">
        <w:rPr>
          <w:rFonts w:ascii="Times New Roman" w:hAnsi="Times New Roman"/>
          <w:b/>
          <w:sz w:val="32"/>
          <w:szCs w:val="32"/>
        </w:rPr>
        <w:t>В</w:t>
      </w:r>
      <w:r w:rsidR="00653A76" w:rsidRPr="004E1B75">
        <w:rPr>
          <w:rFonts w:ascii="Times New Roman" w:hAnsi="Times New Roman"/>
          <w:b/>
          <w:sz w:val="32"/>
          <w:szCs w:val="32"/>
        </w:rPr>
        <w:t xml:space="preserve"> </w:t>
      </w:r>
      <w:r w:rsidRPr="004E1B75">
        <w:rPr>
          <w:rFonts w:ascii="Times New Roman" w:hAnsi="Times New Roman"/>
          <w:b/>
          <w:sz w:val="32"/>
          <w:szCs w:val="32"/>
        </w:rPr>
        <w:t>ЗАКОН</w:t>
      </w:r>
      <w:r w:rsidR="00653A76" w:rsidRPr="004E1B75">
        <w:rPr>
          <w:rFonts w:ascii="Times New Roman" w:hAnsi="Times New Roman"/>
          <w:b/>
          <w:sz w:val="32"/>
          <w:szCs w:val="32"/>
        </w:rPr>
        <w:t xml:space="preserve"> </w:t>
      </w:r>
      <w:r w:rsidRPr="004E1B75">
        <w:rPr>
          <w:rFonts w:ascii="Times New Roman" w:hAnsi="Times New Roman"/>
          <w:b/>
          <w:sz w:val="32"/>
          <w:szCs w:val="32"/>
        </w:rPr>
        <w:t>ЧУВАШСКОЙ</w:t>
      </w:r>
      <w:r w:rsidR="00653A76" w:rsidRPr="004E1B75">
        <w:rPr>
          <w:rFonts w:ascii="Times New Roman" w:hAnsi="Times New Roman"/>
          <w:b/>
          <w:sz w:val="32"/>
          <w:szCs w:val="32"/>
        </w:rPr>
        <w:t xml:space="preserve"> </w:t>
      </w:r>
      <w:r w:rsidRPr="004E1B75">
        <w:rPr>
          <w:rFonts w:ascii="Times New Roman" w:hAnsi="Times New Roman"/>
          <w:b/>
          <w:sz w:val="32"/>
          <w:szCs w:val="32"/>
        </w:rPr>
        <w:t>РЕСПУБЛИКИ</w:t>
      </w:r>
      <w:r w:rsidR="00653A76" w:rsidRPr="004E1B75">
        <w:rPr>
          <w:rFonts w:ascii="Times New Roman" w:hAnsi="Times New Roman"/>
          <w:b/>
          <w:sz w:val="32"/>
          <w:szCs w:val="32"/>
        </w:rPr>
        <w:t xml:space="preserve"> </w:t>
      </w:r>
      <w:r w:rsidRPr="004E1B75">
        <w:rPr>
          <w:rFonts w:ascii="Times New Roman" w:hAnsi="Times New Roman"/>
          <w:b/>
          <w:sz w:val="32"/>
          <w:szCs w:val="32"/>
        </w:rPr>
        <w:br/>
      </w:r>
      <w:r w:rsidR="004E1B75">
        <w:rPr>
          <w:rFonts w:ascii="Times New Roman" w:hAnsi="Times New Roman"/>
          <w:b/>
          <w:sz w:val="32"/>
          <w:szCs w:val="32"/>
        </w:rPr>
        <w:t>"</w:t>
      </w:r>
      <w:r w:rsidR="00706171" w:rsidRPr="004E1B75">
        <w:rPr>
          <w:rFonts w:ascii="Times New Roman" w:hAnsi="Times New Roman"/>
          <w:b/>
          <w:sz w:val="32"/>
          <w:szCs w:val="32"/>
        </w:rPr>
        <w:t>О</w:t>
      </w:r>
      <w:r w:rsidR="00653A76" w:rsidRPr="004E1B75">
        <w:rPr>
          <w:rFonts w:ascii="Times New Roman" w:hAnsi="Times New Roman"/>
          <w:b/>
          <w:sz w:val="32"/>
          <w:szCs w:val="32"/>
        </w:rPr>
        <w:t xml:space="preserve"> </w:t>
      </w:r>
      <w:r w:rsidR="00DD0ACF" w:rsidRPr="004E1B75">
        <w:rPr>
          <w:rFonts w:ascii="Times New Roman" w:hAnsi="Times New Roman"/>
          <w:b/>
          <w:sz w:val="32"/>
          <w:szCs w:val="32"/>
        </w:rPr>
        <w:t>ДОПОЛНИТЕЛЬНЫХ</w:t>
      </w:r>
      <w:r w:rsidR="00653A76" w:rsidRPr="004E1B75">
        <w:rPr>
          <w:rFonts w:ascii="Times New Roman" w:hAnsi="Times New Roman"/>
          <w:b/>
          <w:sz w:val="32"/>
          <w:szCs w:val="32"/>
        </w:rPr>
        <w:t xml:space="preserve"> </w:t>
      </w:r>
      <w:r w:rsidR="00DD0ACF" w:rsidRPr="004E1B75">
        <w:rPr>
          <w:rFonts w:ascii="Times New Roman" w:hAnsi="Times New Roman"/>
          <w:b/>
          <w:sz w:val="32"/>
          <w:szCs w:val="32"/>
        </w:rPr>
        <w:t>МЕРАХ</w:t>
      </w:r>
      <w:r w:rsidR="00653A76" w:rsidRPr="004E1B75">
        <w:rPr>
          <w:rFonts w:ascii="Times New Roman" w:hAnsi="Times New Roman"/>
          <w:b/>
          <w:sz w:val="32"/>
          <w:szCs w:val="32"/>
        </w:rPr>
        <w:t xml:space="preserve"> </w:t>
      </w:r>
      <w:r w:rsidR="00DD0ACF" w:rsidRPr="004E1B75">
        <w:rPr>
          <w:rFonts w:ascii="Times New Roman" w:hAnsi="Times New Roman"/>
          <w:b/>
          <w:sz w:val="32"/>
          <w:szCs w:val="32"/>
        </w:rPr>
        <w:t>ГОСУДАРСТВЕННОЙ</w:t>
      </w:r>
    </w:p>
    <w:p w:rsidR="00666F01" w:rsidRPr="004E1B75" w:rsidRDefault="00DD0ACF" w:rsidP="004E1B75">
      <w:pPr>
        <w:autoSpaceDE w:val="0"/>
        <w:autoSpaceDN w:val="0"/>
        <w:adjustRightInd w:val="0"/>
        <w:spacing w:after="0" w:line="302" w:lineRule="auto"/>
        <w:jc w:val="center"/>
        <w:rPr>
          <w:rFonts w:ascii="Times New Roman" w:hAnsi="Times New Roman"/>
          <w:b/>
          <w:sz w:val="32"/>
          <w:szCs w:val="32"/>
        </w:rPr>
      </w:pPr>
      <w:r w:rsidRPr="004E1B75">
        <w:rPr>
          <w:rFonts w:ascii="Times New Roman" w:hAnsi="Times New Roman"/>
          <w:b/>
          <w:sz w:val="32"/>
          <w:szCs w:val="32"/>
        </w:rPr>
        <w:t>ПОДДЕРЖКИ</w:t>
      </w:r>
      <w:r w:rsidR="00653A76" w:rsidRPr="004E1B75">
        <w:rPr>
          <w:rFonts w:ascii="Times New Roman" w:hAnsi="Times New Roman"/>
          <w:b/>
          <w:sz w:val="32"/>
          <w:szCs w:val="32"/>
        </w:rPr>
        <w:t xml:space="preserve"> </w:t>
      </w:r>
      <w:r w:rsidRPr="004E1B75">
        <w:rPr>
          <w:rFonts w:ascii="Times New Roman" w:hAnsi="Times New Roman"/>
          <w:b/>
          <w:sz w:val="32"/>
          <w:szCs w:val="32"/>
        </w:rPr>
        <w:t>СЕМЕЙ,</w:t>
      </w:r>
      <w:r w:rsidR="00653A76" w:rsidRPr="004E1B75">
        <w:rPr>
          <w:rFonts w:ascii="Times New Roman" w:hAnsi="Times New Roman"/>
          <w:b/>
          <w:sz w:val="32"/>
          <w:szCs w:val="32"/>
        </w:rPr>
        <w:t xml:space="preserve"> </w:t>
      </w:r>
      <w:r w:rsidRPr="004E1B75">
        <w:rPr>
          <w:rFonts w:ascii="Times New Roman" w:hAnsi="Times New Roman"/>
          <w:b/>
          <w:sz w:val="32"/>
          <w:szCs w:val="32"/>
        </w:rPr>
        <w:t>ИМЕЮЩИХ</w:t>
      </w:r>
      <w:r w:rsidR="00653A76" w:rsidRPr="004E1B75">
        <w:rPr>
          <w:rFonts w:ascii="Times New Roman" w:hAnsi="Times New Roman"/>
          <w:b/>
          <w:sz w:val="32"/>
          <w:szCs w:val="32"/>
        </w:rPr>
        <w:t xml:space="preserve"> </w:t>
      </w:r>
      <w:r w:rsidRPr="004E1B75">
        <w:rPr>
          <w:rFonts w:ascii="Times New Roman" w:hAnsi="Times New Roman"/>
          <w:b/>
          <w:sz w:val="32"/>
          <w:szCs w:val="32"/>
        </w:rPr>
        <w:t>ДЕТЕЙ</w:t>
      </w:r>
      <w:r w:rsidR="004E1B75">
        <w:rPr>
          <w:rFonts w:ascii="Times New Roman" w:hAnsi="Times New Roman"/>
          <w:b/>
          <w:sz w:val="32"/>
          <w:szCs w:val="32"/>
        </w:rPr>
        <w:t>"</w:t>
      </w:r>
    </w:p>
    <w:p w:rsidR="004E1B75" w:rsidRPr="004E1B75" w:rsidRDefault="004E1B75" w:rsidP="004E1B7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48"/>
          <w:szCs w:val="56"/>
          <w:lang w:eastAsia="ru-RU"/>
        </w:rPr>
      </w:pPr>
    </w:p>
    <w:p w:rsidR="004E1B75" w:rsidRPr="004E1B75" w:rsidRDefault="004E1B75" w:rsidP="004E1B75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4E1B75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</w:p>
    <w:p w:rsidR="004E1B75" w:rsidRPr="004E1B75" w:rsidRDefault="004E1B75" w:rsidP="004E1B75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4E1B75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4E1B75" w:rsidRPr="004E1B75" w:rsidRDefault="004E1B75" w:rsidP="004E1B75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4E1B75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4E1B75" w:rsidRPr="004E1B75" w:rsidRDefault="00521BBC" w:rsidP="004E1B75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11 февраля </w:t>
      </w:r>
      <w:r w:rsidR="004E1B75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2021</w:t>
      </w:r>
      <w:r w:rsidR="004E1B75" w:rsidRPr="004E1B75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 года</w:t>
      </w:r>
    </w:p>
    <w:p w:rsidR="004E1B75" w:rsidRPr="004E1B75" w:rsidRDefault="004E1B75" w:rsidP="004E1B7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48"/>
          <w:szCs w:val="56"/>
          <w:lang w:eastAsia="ru-RU"/>
        </w:rPr>
      </w:pPr>
    </w:p>
    <w:p w:rsidR="00666F01" w:rsidRPr="00476FC5" w:rsidRDefault="00666F01" w:rsidP="004E1B75">
      <w:pPr>
        <w:pStyle w:val="ConsPlusNormal"/>
        <w:widowControl w:val="0"/>
        <w:spacing w:line="302" w:lineRule="auto"/>
        <w:ind w:firstLine="709"/>
        <w:jc w:val="both"/>
        <w:rPr>
          <w:b/>
          <w:sz w:val="28"/>
          <w:szCs w:val="28"/>
        </w:rPr>
      </w:pPr>
      <w:r w:rsidRPr="00476FC5">
        <w:rPr>
          <w:b/>
          <w:sz w:val="28"/>
          <w:szCs w:val="28"/>
        </w:rPr>
        <w:t>Статья</w:t>
      </w:r>
      <w:r w:rsidR="00653A76" w:rsidRPr="00476FC5">
        <w:rPr>
          <w:b/>
          <w:sz w:val="28"/>
          <w:szCs w:val="28"/>
        </w:rPr>
        <w:t xml:space="preserve"> </w:t>
      </w:r>
      <w:r w:rsidRPr="00476FC5">
        <w:rPr>
          <w:b/>
          <w:sz w:val="28"/>
          <w:szCs w:val="28"/>
        </w:rPr>
        <w:t>1</w:t>
      </w:r>
    </w:p>
    <w:p w:rsidR="00DD0ACF" w:rsidRPr="00476FC5" w:rsidRDefault="00DD0ACF" w:rsidP="004E1B7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6FC5">
        <w:rPr>
          <w:rFonts w:ascii="Times New Roman" w:hAnsi="Times New Roman"/>
          <w:sz w:val="28"/>
          <w:szCs w:val="28"/>
        </w:rPr>
        <w:t>Внести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в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Закон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Чувашской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Респу</w:t>
      </w:r>
      <w:r w:rsidR="000168CA" w:rsidRPr="00476FC5">
        <w:rPr>
          <w:rFonts w:ascii="Times New Roman" w:hAnsi="Times New Roman"/>
          <w:sz w:val="28"/>
          <w:szCs w:val="28"/>
        </w:rPr>
        <w:t>блики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0168CA" w:rsidRPr="00476FC5">
        <w:rPr>
          <w:rFonts w:ascii="Times New Roman" w:hAnsi="Times New Roman"/>
          <w:sz w:val="28"/>
          <w:szCs w:val="28"/>
        </w:rPr>
        <w:t>от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0168CA" w:rsidRPr="00476FC5">
        <w:rPr>
          <w:rFonts w:ascii="Times New Roman" w:hAnsi="Times New Roman"/>
          <w:sz w:val="28"/>
          <w:szCs w:val="28"/>
        </w:rPr>
        <w:t>21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0168CA" w:rsidRPr="00476FC5">
        <w:rPr>
          <w:rFonts w:ascii="Times New Roman" w:hAnsi="Times New Roman"/>
          <w:sz w:val="28"/>
          <w:szCs w:val="28"/>
        </w:rPr>
        <w:t>февраля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0168CA" w:rsidRPr="00476FC5">
        <w:rPr>
          <w:rFonts w:ascii="Times New Roman" w:hAnsi="Times New Roman"/>
          <w:sz w:val="28"/>
          <w:szCs w:val="28"/>
        </w:rPr>
        <w:t>2012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0168CA" w:rsidRPr="00476FC5">
        <w:rPr>
          <w:rFonts w:ascii="Times New Roman" w:hAnsi="Times New Roman"/>
          <w:sz w:val="28"/>
          <w:szCs w:val="28"/>
        </w:rPr>
        <w:t>года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0168CA" w:rsidRPr="00476FC5">
        <w:rPr>
          <w:rFonts w:ascii="Times New Roman" w:hAnsi="Times New Roman"/>
          <w:sz w:val="28"/>
          <w:szCs w:val="28"/>
        </w:rPr>
        <w:t>№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1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0168CA" w:rsidRPr="00476FC5">
        <w:rPr>
          <w:rFonts w:ascii="Times New Roman" w:hAnsi="Times New Roman"/>
          <w:sz w:val="28"/>
          <w:szCs w:val="28"/>
        </w:rPr>
        <w:br/>
      </w:r>
      <w:r w:rsidR="004E1B75">
        <w:rPr>
          <w:rFonts w:ascii="Times New Roman" w:hAnsi="Times New Roman"/>
          <w:sz w:val="28"/>
          <w:szCs w:val="28"/>
        </w:rPr>
        <w:t>"</w:t>
      </w:r>
      <w:r w:rsidRPr="00476FC5">
        <w:rPr>
          <w:rFonts w:ascii="Times New Roman" w:hAnsi="Times New Roman"/>
          <w:sz w:val="28"/>
          <w:szCs w:val="28"/>
        </w:rPr>
        <w:t>О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дополнительных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мерах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государственной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поддержки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семей,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имеющих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0168CA" w:rsidRPr="00476FC5">
        <w:rPr>
          <w:rFonts w:ascii="Times New Roman" w:hAnsi="Times New Roman"/>
          <w:sz w:val="28"/>
          <w:szCs w:val="28"/>
        </w:rPr>
        <w:br/>
      </w:r>
      <w:r w:rsidRPr="00476FC5">
        <w:rPr>
          <w:rFonts w:ascii="Times New Roman" w:hAnsi="Times New Roman"/>
          <w:sz w:val="28"/>
          <w:szCs w:val="28"/>
        </w:rPr>
        <w:t>детей</w:t>
      </w:r>
      <w:r w:rsidR="004E1B75">
        <w:rPr>
          <w:rFonts w:ascii="Times New Roman" w:hAnsi="Times New Roman"/>
          <w:sz w:val="28"/>
          <w:szCs w:val="28"/>
        </w:rPr>
        <w:t>"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(Ведомости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Государственного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Совета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Чувашской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Республики,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2012,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№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94;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Собрание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законодательства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Чувашской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Республики,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2014,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№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3;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2015,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№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12;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2016,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№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11;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5E1F43" w:rsidRPr="00476FC5">
        <w:rPr>
          <w:rFonts w:ascii="Times New Roman" w:hAnsi="Times New Roman"/>
          <w:sz w:val="28"/>
          <w:szCs w:val="28"/>
        </w:rPr>
        <w:t>газета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4E1B75">
        <w:rPr>
          <w:rFonts w:ascii="Times New Roman" w:hAnsi="Times New Roman"/>
          <w:sz w:val="28"/>
          <w:szCs w:val="28"/>
        </w:rPr>
        <w:t>"</w:t>
      </w:r>
      <w:r w:rsidRPr="00476FC5">
        <w:rPr>
          <w:rFonts w:ascii="Times New Roman" w:hAnsi="Times New Roman"/>
          <w:sz w:val="28"/>
          <w:szCs w:val="28"/>
        </w:rPr>
        <w:t>Республика</w:t>
      </w:r>
      <w:r w:rsidR="004E1B75">
        <w:rPr>
          <w:rFonts w:ascii="Times New Roman" w:hAnsi="Times New Roman"/>
          <w:sz w:val="28"/>
          <w:szCs w:val="28"/>
        </w:rPr>
        <w:t>"</w:t>
      </w:r>
      <w:r w:rsidRPr="00476FC5">
        <w:rPr>
          <w:rFonts w:ascii="Times New Roman" w:hAnsi="Times New Roman"/>
          <w:sz w:val="28"/>
          <w:szCs w:val="28"/>
        </w:rPr>
        <w:t>,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5E1F43" w:rsidRPr="00476FC5">
        <w:rPr>
          <w:rFonts w:ascii="Times New Roman" w:hAnsi="Times New Roman"/>
          <w:sz w:val="28"/>
          <w:szCs w:val="28"/>
        </w:rPr>
        <w:t>2017,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5E1F43" w:rsidRPr="00476FC5">
        <w:rPr>
          <w:rFonts w:ascii="Times New Roman" w:hAnsi="Times New Roman"/>
          <w:sz w:val="28"/>
          <w:szCs w:val="28"/>
        </w:rPr>
        <w:t>27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5E1F43" w:rsidRPr="00476FC5">
        <w:rPr>
          <w:rFonts w:ascii="Times New Roman" w:hAnsi="Times New Roman"/>
          <w:sz w:val="28"/>
          <w:szCs w:val="28"/>
        </w:rPr>
        <w:t>декабря</w:t>
      </w:r>
      <w:r w:rsidR="00617C0A" w:rsidRPr="00476FC5">
        <w:rPr>
          <w:rFonts w:ascii="Times New Roman" w:hAnsi="Times New Roman"/>
          <w:sz w:val="28"/>
          <w:szCs w:val="28"/>
        </w:rPr>
        <w:t>;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F20F79" w:rsidRPr="00476FC5">
        <w:rPr>
          <w:rFonts w:ascii="Times New Roman" w:hAnsi="Times New Roman"/>
          <w:sz w:val="28"/>
          <w:szCs w:val="28"/>
        </w:rPr>
        <w:t>2020,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F20F79" w:rsidRPr="00476FC5">
        <w:rPr>
          <w:rFonts w:ascii="Times New Roman" w:hAnsi="Times New Roman"/>
          <w:sz w:val="28"/>
          <w:szCs w:val="28"/>
        </w:rPr>
        <w:t>7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F20F79" w:rsidRPr="00476FC5">
        <w:rPr>
          <w:rFonts w:ascii="Times New Roman" w:hAnsi="Times New Roman"/>
          <w:sz w:val="28"/>
          <w:szCs w:val="28"/>
        </w:rPr>
        <w:t>мая</w:t>
      </w:r>
      <w:r w:rsidRPr="00476FC5">
        <w:rPr>
          <w:rFonts w:ascii="Times New Roman" w:hAnsi="Times New Roman"/>
          <w:sz w:val="28"/>
          <w:szCs w:val="28"/>
        </w:rPr>
        <w:t>)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сл</w:t>
      </w:r>
      <w:r w:rsidRPr="00476FC5">
        <w:rPr>
          <w:rFonts w:ascii="Times New Roman" w:hAnsi="Times New Roman"/>
          <w:sz w:val="28"/>
          <w:szCs w:val="28"/>
        </w:rPr>
        <w:t>е</w:t>
      </w:r>
      <w:r w:rsidRPr="00476FC5">
        <w:rPr>
          <w:rFonts w:ascii="Times New Roman" w:hAnsi="Times New Roman"/>
          <w:sz w:val="28"/>
          <w:szCs w:val="28"/>
        </w:rPr>
        <w:t>дующие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изменения:</w:t>
      </w:r>
    </w:p>
    <w:p w:rsidR="004F367F" w:rsidRPr="00476FC5" w:rsidRDefault="004F367F" w:rsidP="004E1B7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6FC5">
        <w:rPr>
          <w:rFonts w:ascii="Times New Roman" w:hAnsi="Times New Roman"/>
          <w:sz w:val="28"/>
          <w:szCs w:val="28"/>
        </w:rPr>
        <w:t>1)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в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статье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2:</w:t>
      </w:r>
    </w:p>
    <w:p w:rsidR="004F367F" w:rsidRPr="00476FC5" w:rsidRDefault="004F367F" w:rsidP="004E1B7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6FC5">
        <w:rPr>
          <w:rFonts w:ascii="Times New Roman" w:hAnsi="Times New Roman"/>
          <w:sz w:val="28"/>
          <w:szCs w:val="28"/>
        </w:rPr>
        <w:t>а)</w:t>
      </w:r>
      <w:r w:rsidR="00653A76" w:rsidRPr="00476FC5">
        <w:rPr>
          <w:rFonts w:ascii="Times New Roman" w:hAnsi="Times New Roman"/>
          <w:sz w:val="28"/>
          <w:szCs w:val="28"/>
        </w:rPr>
        <w:t> </w:t>
      </w:r>
      <w:r w:rsidRPr="00476FC5">
        <w:rPr>
          <w:rFonts w:ascii="Times New Roman" w:hAnsi="Times New Roman"/>
          <w:sz w:val="28"/>
          <w:szCs w:val="28"/>
        </w:rPr>
        <w:t>часть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3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после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слов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4E1B75">
        <w:rPr>
          <w:rFonts w:ascii="Times New Roman" w:hAnsi="Times New Roman"/>
          <w:sz w:val="28"/>
          <w:szCs w:val="28"/>
        </w:rPr>
        <w:t>"</w:t>
      </w:r>
      <w:r w:rsidRPr="00476FC5">
        <w:rPr>
          <w:rFonts w:ascii="Times New Roman" w:hAnsi="Times New Roman"/>
          <w:sz w:val="28"/>
          <w:szCs w:val="28"/>
        </w:rPr>
        <w:t>против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личности</w:t>
      </w:r>
      <w:r w:rsidR="004E1B75">
        <w:rPr>
          <w:rFonts w:ascii="Times New Roman" w:hAnsi="Times New Roman"/>
          <w:sz w:val="28"/>
          <w:szCs w:val="28"/>
        </w:rPr>
        <w:t>"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дополнить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словами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4E1B75">
        <w:rPr>
          <w:rFonts w:ascii="Times New Roman" w:hAnsi="Times New Roman"/>
          <w:sz w:val="28"/>
          <w:szCs w:val="28"/>
        </w:rPr>
        <w:t>"</w:t>
      </w:r>
      <w:r w:rsidRPr="00476FC5">
        <w:rPr>
          <w:rFonts w:ascii="Times New Roman" w:hAnsi="Times New Roman"/>
          <w:sz w:val="28"/>
          <w:szCs w:val="28"/>
        </w:rPr>
        <w:t>и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п</w:t>
      </w:r>
      <w:r w:rsidRPr="00476FC5">
        <w:rPr>
          <w:rFonts w:ascii="Times New Roman" w:hAnsi="Times New Roman"/>
          <w:sz w:val="28"/>
          <w:szCs w:val="28"/>
        </w:rPr>
        <w:t>о</w:t>
      </w:r>
      <w:r w:rsidRPr="00476FC5">
        <w:rPr>
          <w:rFonts w:ascii="Times New Roman" w:hAnsi="Times New Roman"/>
          <w:sz w:val="28"/>
          <w:szCs w:val="28"/>
        </w:rPr>
        <w:t>влекшего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за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собой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лишение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родительских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прав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или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ограничение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родител</w:t>
      </w:r>
      <w:r w:rsidRPr="00476FC5">
        <w:rPr>
          <w:rFonts w:ascii="Times New Roman" w:hAnsi="Times New Roman"/>
          <w:sz w:val="28"/>
          <w:szCs w:val="28"/>
        </w:rPr>
        <w:t>ь</w:t>
      </w:r>
      <w:r w:rsidRPr="00476FC5">
        <w:rPr>
          <w:rFonts w:ascii="Times New Roman" w:hAnsi="Times New Roman"/>
          <w:sz w:val="28"/>
          <w:szCs w:val="28"/>
        </w:rPr>
        <w:t>ских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прав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в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отношении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ребенка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(детей)</w:t>
      </w:r>
      <w:r w:rsidR="004E1B75">
        <w:rPr>
          <w:rFonts w:ascii="Times New Roman" w:hAnsi="Times New Roman"/>
          <w:sz w:val="28"/>
          <w:szCs w:val="28"/>
        </w:rPr>
        <w:t>"</w:t>
      </w:r>
      <w:r w:rsidRPr="00476FC5">
        <w:rPr>
          <w:rFonts w:ascii="Times New Roman" w:hAnsi="Times New Roman"/>
          <w:sz w:val="28"/>
          <w:szCs w:val="28"/>
        </w:rPr>
        <w:t>;</w:t>
      </w:r>
    </w:p>
    <w:p w:rsidR="004F367F" w:rsidRPr="00476FC5" w:rsidRDefault="004F367F" w:rsidP="004E1B7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6FC5">
        <w:rPr>
          <w:rFonts w:ascii="Times New Roman" w:hAnsi="Times New Roman"/>
          <w:sz w:val="28"/>
          <w:szCs w:val="28"/>
        </w:rPr>
        <w:t>б)</w:t>
      </w:r>
      <w:r w:rsidR="00653A76" w:rsidRPr="00476FC5">
        <w:rPr>
          <w:rFonts w:ascii="Times New Roman" w:hAnsi="Times New Roman"/>
          <w:sz w:val="28"/>
          <w:szCs w:val="28"/>
        </w:rPr>
        <w:t> </w:t>
      </w:r>
      <w:r w:rsidRPr="00476FC5">
        <w:rPr>
          <w:rFonts w:ascii="Times New Roman" w:hAnsi="Times New Roman"/>
          <w:sz w:val="28"/>
          <w:szCs w:val="28"/>
        </w:rPr>
        <w:t>часть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4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после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слов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4E1B75">
        <w:rPr>
          <w:rFonts w:ascii="Times New Roman" w:hAnsi="Times New Roman"/>
          <w:sz w:val="28"/>
          <w:szCs w:val="28"/>
        </w:rPr>
        <w:t>"</w:t>
      </w:r>
      <w:r w:rsidRPr="00476FC5">
        <w:rPr>
          <w:rFonts w:ascii="Times New Roman" w:hAnsi="Times New Roman"/>
          <w:sz w:val="28"/>
          <w:szCs w:val="28"/>
        </w:rPr>
        <w:t>против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личности</w:t>
      </w:r>
      <w:r w:rsidR="004E1B75">
        <w:rPr>
          <w:rFonts w:ascii="Times New Roman" w:hAnsi="Times New Roman"/>
          <w:sz w:val="28"/>
          <w:szCs w:val="28"/>
        </w:rPr>
        <w:t>"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дополнить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словами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4E1B75">
        <w:rPr>
          <w:rFonts w:ascii="Times New Roman" w:hAnsi="Times New Roman"/>
          <w:sz w:val="28"/>
          <w:szCs w:val="28"/>
        </w:rPr>
        <w:t>"</w:t>
      </w:r>
      <w:r w:rsidRPr="00476FC5">
        <w:rPr>
          <w:rFonts w:ascii="Times New Roman" w:hAnsi="Times New Roman"/>
          <w:sz w:val="28"/>
          <w:szCs w:val="28"/>
        </w:rPr>
        <w:t>и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п</w:t>
      </w:r>
      <w:r w:rsidRPr="00476FC5">
        <w:rPr>
          <w:rFonts w:ascii="Times New Roman" w:hAnsi="Times New Roman"/>
          <w:sz w:val="28"/>
          <w:szCs w:val="28"/>
        </w:rPr>
        <w:t>о</w:t>
      </w:r>
      <w:r w:rsidRPr="00476FC5">
        <w:rPr>
          <w:rFonts w:ascii="Times New Roman" w:hAnsi="Times New Roman"/>
          <w:sz w:val="28"/>
          <w:szCs w:val="28"/>
        </w:rPr>
        <w:t>влекшее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за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собой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лишение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родительских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прав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или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ограничение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родител</w:t>
      </w:r>
      <w:r w:rsidRPr="00476FC5">
        <w:rPr>
          <w:rFonts w:ascii="Times New Roman" w:hAnsi="Times New Roman"/>
          <w:sz w:val="28"/>
          <w:szCs w:val="28"/>
        </w:rPr>
        <w:t>ь</w:t>
      </w:r>
      <w:r w:rsidRPr="00476FC5">
        <w:rPr>
          <w:rFonts w:ascii="Times New Roman" w:hAnsi="Times New Roman"/>
          <w:sz w:val="28"/>
          <w:szCs w:val="28"/>
        </w:rPr>
        <w:t>ских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прав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в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отношении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ребенка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(детей)</w:t>
      </w:r>
      <w:r w:rsidR="004E1B75">
        <w:rPr>
          <w:rFonts w:ascii="Times New Roman" w:hAnsi="Times New Roman"/>
          <w:sz w:val="28"/>
          <w:szCs w:val="28"/>
        </w:rPr>
        <w:t>"</w:t>
      </w:r>
      <w:r w:rsidRPr="00476FC5">
        <w:rPr>
          <w:rFonts w:ascii="Times New Roman" w:hAnsi="Times New Roman"/>
          <w:sz w:val="28"/>
          <w:szCs w:val="28"/>
        </w:rPr>
        <w:t>;</w:t>
      </w:r>
    </w:p>
    <w:p w:rsidR="0001508F" w:rsidRPr="00476FC5" w:rsidRDefault="004F367F" w:rsidP="004E1B7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6FC5">
        <w:rPr>
          <w:rFonts w:ascii="Times New Roman" w:hAnsi="Times New Roman"/>
          <w:sz w:val="28"/>
          <w:szCs w:val="28"/>
        </w:rPr>
        <w:t>2</w:t>
      </w:r>
      <w:r w:rsidR="00F20F79" w:rsidRPr="00476FC5">
        <w:rPr>
          <w:rFonts w:ascii="Times New Roman" w:hAnsi="Times New Roman"/>
          <w:sz w:val="28"/>
          <w:szCs w:val="28"/>
        </w:rPr>
        <w:t>)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01508F" w:rsidRPr="00476FC5">
        <w:rPr>
          <w:rFonts w:ascii="Times New Roman" w:hAnsi="Times New Roman"/>
          <w:sz w:val="28"/>
          <w:szCs w:val="28"/>
        </w:rPr>
        <w:t>в статье 3:</w:t>
      </w:r>
    </w:p>
    <w:p w:rsidR="00F20F79" w:rsidRPr="00476FC5" w:rsidRDefault="00FA1496" w:rsidP="004E1B7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6FC5">
        <w:rPr>
          <w:rFonts w:ascii="Times New Roman" w:hAnsi="Times New Roman"/>
          <w:sz w:val="28"/>
          <w:szCs w:val="28"/>
        </w:rPr>
        <w:t xml:space="preserve">а) </w:t>
      </w:r>
      <w:r w:rsidR="00F20F79" w:rsidRPr="00476FC5">
        <w:rPr>
          <w:rFonts w:ascii="Times New Roman" w:hAnsi="Times New Roman"/>
          <w:sz w:val="28"/>
          <w:szCs w:val="28"/>
        </w:rPr>
        <w:t>часть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F20F79" w:rsidRPr="00476FC5">
        <w:rPr>
          <w:rFonts w:ascii="Times New Roman" w:hAnsi="Times New Roman"/>
          <w:sz w:val="28"/>
          <w:szCs w:val="28"/>
        </w:rPr>
        <w:t>2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F20F79" w:rsidRPr="00476FC5">
        <w:rPr>
          <w:rFonts w:ascii="Times New Roman" w:hAnsi="Times New Roman"/>
          <w:sz w:val="28"/>
          <w:szCs w:val="28"/>
        </w:rPr>
        <w:t>дополнить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F20F79" w:rsidRPr="00476FC5">
        <w:rPr>
          <w:rFonts w:ascii="Times New Roman" w:hAnsi="Times New Roman"/>
          <w:sz w:val="28"/>
          <w:szCs w:val="28"/>
        </w:rPr>
        <w:t>пунктом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F20F79" w:rsidRPr="00476FC5">
        <w:rPr>
          <w:rFonts w:ascii="Times New Roman" w:hAnsi="Times New Roman"/>
          <w:sz w:val="28"/>
          <w:szCs w:val="28"/>
        </w:rPr>
        <w:t>10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F20F79" w:rsidRPr="00476FC5">
        <w:rPr>
          <w:rFonts w:ascii="Times New Roman" w:hAnsi="Times New Roman"/>
          <w:sz w:val="28"/>
          <w:szCs w:val="28"/>
        </w:rPr>
        <w:t>следующего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F20F79" w:rsidRPr="00476FC5">
        <w:rPr>
          <w:rFonts w:ascii="Times New Roman" w:hAnsi="Times New Roman"/>
          <w:sz w:val="28"/>
          <w:szCs w:val="28"/>
        </w:rPr>
        <w:t>содержания:</w:t>
      </w:r>
    </w:p>
    <w:p w:rsidR="00F20F79" w:rsidRPr="00476FC5" w:rsidRDefault="004E1B75" w:rsidP="004E1B7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F20F79" w:rsidRPr="00476FC5">
        <w:rPr>
          <w:rFonts w:ascii="Times New Roman" w:eastAsia="Calibri" w:hAnsi="Times New Roman"/>
          <w:sz w:val="28"/>
          <w:szCs w:val="28"/>
          <w:lang w:eastAsia="ru-RU"/>
        </w:rPr>
        <w:t>10)</w:t>
      </w:r>
      <w:r w:rsidR="00653A76" w:rsidRPr="00476FC5">
        <w:rPr>
          <w:rFonts w:ascii="Times New Roman" w:eastAsia="Calibri" w:hAnsi="Times New Roman"/>
          <w:sz w:val="28"/>
          <w:szCs w:val="28"/>
          <w:lang w:eastAsia="ru-RU"/>
        </w:rPr>
        <w:t> </w:t>
      </w:r>
      <w:r w:rsidR="00F20F79" w:rsidRPr="00476FC5">
        <w:rPr>
          <w:rFonts w:ascii="Times New Roman" w:eastAsia="Calibri" w:hAnsi="Times New Roman"/>
          <w:sz w:val="28"/>
          <w:szCs w:val="28"/>
          <w:lang w:eastAsia="ru-RU"/>
        </w:rPr>
        <w:t>страховой</w:t>
      </w:r>
      <w:r w:rsidR="00653A76" w:rsidRPr="00476FC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F20F79" w:rsidRPr="00476FC5">
        <w:rPr>
          <w:rFonts w:ascii="Times New Roman" w:eastAsia="Calibri" w:hAnsi="Times New Roman"/>
          <w:sz w:val="28"/>
          <w:szCs w:val="28"/>
          <w:lang w:eastAsia="ru-RU"/>
        </w:rPr>
        <w:t>номер</w:t>
      </w:r>
      <w:r w:rsidR="00653A76" w:rsidRPr="00476FC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F20F79" w:rsidRPr="00476FC5">
        <w:rPr>
          <w:rFonts w:ascii="Times New Roman" w:eastAsia="Calibri" w:hAnsi="Times New Roman"/>
          <w:sz w:val="28"/>
          <w:szCs w:val="28"/>
          <w:lang w:eastAsia="ru-RU"/>
        </w:rPr>
        <w:t>индивидуального</w:t>
      </w:r>
      <w:r w:rsidR="00653A76" w:rsidRPr="00476FC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F20F79" w:rsidRPr="00476FC5">
        <w:rPr>
          <w:rFonts w:ascii="Times New Roman" w:eastAsia="Calibri" w:hAnsi="Times New Roman"/>
          <w:sz w:val="28"/>
          <w:szCs w:val="28"/>
          <w:lang w:eastAsia="ru-RU"/>
        </w:rPr>
        <w:t>лицевого</w:t>
      </w:r>
      <w:r w:rsidR="00653A76" w:rsidRPr="00476FC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F20F79" w:rsidRPr="00476FC5">
        <w:rPr>
          <w:rFonts w:ascii="Times New Roman" w:eastAsia="Calibri" w:hAnsi="Times New Roman"/>
          <w:sz w:val="28"/>
          <w:szCs w:val="28"/>
          <w:lang w:eastAsia="ru-RU"/>
        </w:rPr>
        <w:t>счета</w:t>
      </w:r>
      <w:r w:rsidR="00653A76" w:rsidRPr="00476FC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F20F79" w:rsidRPr="00476FC5">
        <w:rPr>
          <w:rFonts w:ascii="Times New Roman" w:eastAsia="Calibri" w:hAnsi="Times New Roman"/>
          <w:sz w:val="28"/>
          <w:szCs w:val="28"/>
          <w:lang w:eastAsia="ru-RU"/>
        </w:rPr>
        <w:t>в</w:t>
      </w:r>
      <w:r w:rsidR="00653A76" w:rsidRPr="00476FC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F20F79" w:rsidRPr="00476FC5">
        <w:rPr>
          <w:rFonts w:ascii="Times New Roman" w:eastAsia="Calibri" w:hAnsi="Times New Roman"/>
          <w:sz w:val="28"/>
          <w:szCs w:val="28"/>
          <w:lang w:eastAsia="ru-RU"/>
        </w:rPr>
        <w:t>системе</w:t>
      </w:r>
      <w:r w:rsidR="00653A76" w:rsidRPr="00476FC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F20F79" w:rsidRPr="00476FC5">
        <w:rPr>
          <w:rFonts w:ascii="Times New Roman" w:eastAsia="Calibri" w:hAnsi="Times New Roman"/>
          <w:sz w:val="28"/>
          <w:szCs w:val="28"/>
          <w:lang w:eastAsia="ru-RU"/>
        </w:rPr>
        <w:t>обязательного</w:t>
      </w:r>
      <w:r w:rsidR="00653A76" w:rsidRPr="00476FC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F20F79" w:rsidRPr="00476FC5">
        <w:rPr>
          <w:rFonts w:ascii="Times New Roman" w:eastAsia="Calibri" w:hAnsi="Times New Roman"/>
          <w:sz w:val="28"/>
          <w:szCs w:val="28"/>
          <w:lang w:eastAsia="ru-RU"/>
        </w:rPr>
        <w:t>пенсионного</w:t>
      </w:r>
      <w:r w:rsidR="00653A76" w:rsidRPr="00476FC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F20F79" w:rsidRPr="00476FC5">
        <w:rPr>
          <w:rFonts w:ascii="Times New Roman" w:eastAsia="Calibri" w:hAnsi="Times New Roman"/>
          <w:sz w:val="28"/>
          <w:szCs w:val="28"/>
          <w:lang w:eastAsia="ru-RU"/>
        </w:rPr>
        <w:t>страхования.</w:t>
      </w:r>
      <w:r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617C0A" w:rsidRPr="00476FC5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01508F" w:rsidRPr="00476FC5" w:rsidRDefault="005061DA" w:rsidP="004E1B75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476FC5">
        <w:rPr>
          <w:rFonts w:ascii="Times New Roman" w:eastAsia="Calibri" w:hAnsi="Times New Roman"/>
          <w:sz w:val="28"/>
          <w:szCs w:val="28"/>
          <w:lang w:eastAsia="ru-RU"/>
        </w:rPr>
        <w:lastRenderedPageBreak/>
        <w:t xml:space="preserve">б) </w:t>
      </w:r>
      <w:r w:rsidR="0001508F" w:rsidRPr="00476FC5">
        <w:rPr>
          <w:rFonts w:ascii="Times New Roman" w:eastAsia="Calibri" w:hAnsi="Times New Roman"/>
          <w:sz w:val="28"/>
          <w:szCs w:val="28"/>
          <w:lang w:eastAsia="ru-RU"/>
        </w:rPr>
        <w:t>дополнить частью 6 следующего содержания:</w:t>
      </w:r>
    </w:p>
    <w:p w:rsidR="00F71B0A" w:rsidRPr="00476FC5" w:rsidRDefault="004E1B75" w:rsidP="004E1B75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01508F" w:rsidRPr="00476FC5">
        <w:rPr>
          <w:rFonts w:ascii="Times New Roman" w:eastAsia="Calibri" w:hAnsi="Times New Roman"/>
          <w:sz w:val="28"/>
          <w:szCs w:val="28"/>
          <w:lang w:eastAsia="ru-RU"/>
        </w:rPr>
        <w:t xml:space="preserve">6. Информация о </w:t>
      </w:r>
      <w:r w:rsidR="00497974" w:rsidRPr="00476FC5">
        <w:rPr>
          <w:rFonts w:ascii="Times New Roman" w:eastAsia="Calibri" w:hAnsi="Times New Roman"/>
          <w:sz w:val="28"/>
          <w:szCs w:val="28"/>
          <w:lang w:eastAsia="ru-RU"/>
        </w:rPr>
        <w:t>направлении</w:t>
      </w:r>
      <w:r w:rsidR="0001508F" w:rsidRPr="00476FC5">
        <w:rPr>
          <w:rFonts w:ascii="Times New Roman" w:eastAsia="Calibri" w:hAnsi="Times New Roman"/>
          <w:sz w:val="28"/>
          <w:szCs w:val="28"/>
          <w:lang w:eastAsia="ru-RU"/>
        </w:rPr>
        <w:t xml:space="preserve"> средств семейного капитала разм</w:t>
      </w:r>
      <w:r w:rsidR="0001508F" w:rsidRPr="00476FC5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="0001508F" w:rsidRPr="00476FC5">
        <w:rPr>
          <w:rFonts w:ascii="Times New Roman" w:eastAsia="Calibri" w:hAnsi="Times New Roman"/>
          <w:sz w:val="28"/>
          <w:szCs w:val="28"/>
          <w:lang w:eastAsia="ru-RU"/>
        </w:rPr>
        <w:t>щается в Единой государственной информационной системе социального обеспечения</w:t>
      </w:r>
      <w:r w:rsidR="00124E5C" w:rsidRPr="00476FC5">
        <w:rPr>
          <w:rFonts w:ascii="Times New Roman" w:eastAsia="Calibri" w:hAnsi="Times New Roman"/>
          <w:sz w:val="28"/>
          <w:szCs w:val="28"/>
          <w:lang w:eastAsia="ru-RU"/>
        </w:rPr>
        <w:t>. Размещение и получение указанной информации в Единой государственной информационной системе социального обеспечения ос</w:t>
      </w:r>
      <w:r w:rsidR="00124E5C" w:rsidRPr="00476FC5">
        <w:rPr>
          <w:rFonts w:ascii="Times New Roman" w:eastAsia="Calibri" w:hAnsi="Times New Roman"/>
          <w:sz w:val="28"/>
          <w:szCs w:val="28"/>
          <w:lang w:eastAsia="ru-RU"/>
        </w:rPr>
        <w:t>у</w:t>
      </w:r>
      <w:r w:rsidR="00124E5C" w:rsidRPr="00476FC5">
        <w:rPr>
          <w:rFonts w:ascii="Times New Roman" w:eastAsia="Calibri" w:hAnsi="Times New Roman"/>
          <w:sz w:val="28"/>
          <w:szCs w:val="28"/>
          <w:lang w:eastAsia="ru-RU"/>
        </w:rPr>
        <w:t xml:space="preserve">ществляются </w:t>
      </w:r>
      <w:r w:rsidR="0001508F" w:rsidRPr="00476FC5">
        <w:rPr>
          <w:rFonts w:ascii="Times New Roman" w:eastAsia="Calibri" w:hAnsi="Times New Roman"/>
          <w:sz w:val="28"/>
          <w:szCs w:val="28"/>
          <w:lang w:eastAsia="ru-RU"/>
        </w:rPr>
        <w:t xml:space="preserve">в </w:t>
      </w:r>
      <w:r w:rsidR="00F71B0A" w:rsidRPr="00476FC5">
        <w:rPr>
          <w:rFonts w:ascii="Times New Roman" w:eastAsia="Calibri" w:hAnsi="Times New Roman"/>
          <w:sz w:val="28"/>
          <w:szCs w:val="28"/>
          <w:lang w:eastAsia="ru-RU"/>
        </w:rPr>
        <w:t xml:space="preserve">соответствии с Федеральным </w:t>
      </w:r>
      <w:hyperlink r:id="rId9" w:history="1">
        <w:r w:rsidR="00F71B0A" w:rsidRPr="00476FC5">
          <w:rPr>
            <w:rFonts w:ascii="Times New Roman" w:eastAsia="Calibri" w:hAnsi="Times New Roman"/>
            <w:sz w:val="28"/>
            <w:szCs w:val="28"/>
            <w:lang w:eastAsia="ru-RU"/>
          </w:rPr>
          <w:t>законом</w:t>
        </w:r>
      </w:hyperlink>
      <w:r w:rsidR="00F71B0A" w:rsidRPr="00476FC5">
        <w:rPr>
          <w:rFonts w:ascii="Times New Roman" w:eastAsia="Calibri" w:hAnsi="Times New Roman"/>
          <w:sz w:val="28"/>
          <w:szCs w:val="28"/>
          <w:lang w:eastAsia="ru-RU"/>
        </w:rPr>
        <w:t xml:space="preserve"> от 17 июля 1999 года № 178-ФЗ </w:t>
      </w:r>
      <w:r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F71B0A" w:rsidRPr="00476FC5">
        <w:rPr>
          <w:rFonts w:ascii="Times New Roman" w:eastAsia="Calibri" w:hAnsi="Times New Roman"/>
          <w:sz w:val="28"/>
          <w:szCs w:val="28"/>
          <w:lang w:eastAsia="ru-RU"/>
        </w:rPr>
        <w:t>О государственной социальной помощи</w:t>
      </w:r>
      <w:r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F71B0A" w:rsidRPr="00476FC5">
        <w:rPr>
          <w:rFonts w:ascii="Times New Roman" w:eastAsia="Calibri" w:hAnsi="Times New Roman"/>
          <w:sz w:val="28"/>
          <w:szCs w:val="28"/>
          <w:lang w:eastAsia="ru-RU"/>
        </w:rPr>
        <w:t>.</w:t>
      </w:r>
      <w:r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FA1496" w:rsidRPr="00476FC5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D05FE2" w:rsidRPr="00476FC5" w:rsidRDefault="00492C78" w:rsidP="004E1B75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6FC5">
        <w:rPr>
          <w:rFonts w:ascii="Times New Roman" w:hAnsi="Times New Roman"/>
          <w:sz w:val="28"/>
          <w:szCs w:val="28"/>
        </w:rPr>
        <w:t>3</w:t>
      </w:r>
      <w:r w:rsidR="00D05FE2" w:rsidRPr="00476FC5">
        <w:rPr>
          <w:rFonts w:ascii="Times New Roman" w:hAnsi="Times New Roman"/>
          <w:sz w:val="28"/>
          <w:szCs w:val="28"/>
        </w:rPr>
        <w:t>)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D05FE2" w:rsidRPr="00476FC5">
        <w:rPr>
          <w:rFonts w:ascii="Times New Roman" w:hAnsi="Times New Roman"/>
          <w:sz w:val="28"/>
          <w:szCs w:val="28"/>
        </w:rPr>
        <w:t>в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D05FE2" w:rsidRPr="00476FC5">
        <w:rPr>
          <w:rFonts w:ascii="Times New Roman" w:hAnsi="Times New Roman"/>
          <w:sz w:val="28"/>
          <w:szCs w:val="28"/>
        </w:rPr>
        <w:t>статье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D05FE2" w:rsidRPr="00476FC5">
        <w:rPr>
          <w:rFonts w:ascii="Times New Roman" w:hAnsi="Times New Roman"/>
          <w:sz w:val="28"/>
          <w:szCs w:val="28"/>
        </w:rPr>
        <w:t>7:</w:t>
      </w:r>
    </w:p>
    <w:p w:rsidR="00D536D6" w:rsidRPr="00476FC5" w:rsidRDefault="00D536D6" w:rsidP="004E1B75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6FC5">
        <w:rPr>
          <w:rFonts w:ascii="Times New Roman" w:hAnsi="Times New Roman"/>
          <w:sz w:val="28"/>
          <w:szCs w:val="28"/>
        </w:rPr>
        <w:t xml:space="preserve">а) в части 1 слова </w:t>
      </w:r>
      <w:r w:rsidR="004E1B75">
        <w:rPr>
          <w:rFonts w:ascii="Times New Roman" w:hAnsi="Times New Roman"/>
          <w:sz w:val="28"/>
          <w:szCs w:val="28"/>
        </w:rPr>
        <w:t>"</w:t>
      </w:r>
      <w:r w:rsidRPr="00476FC5">
        <w:rPr>
          <w:rFonts w:ascii="Times New Roman" w:hAnsi="Times New Roman"/>
          <w:sz w:val="28"/>
          <w:szCs w:val="28"/>
        </w:rPr>
        <w:t>в месячный срок</w:t>
      </w:r>
      <w:r w:rsidR="004E1B75">
        <w:rPr>
          <w:rFonts w:ascii="Times New Roman" w:hAnsi="Times New Roman"/>
          <w:sz w:val="28"/>
          <w:szCs w:val="28"/>
        </w:rPr>
        <w:t>"</w:t>
      </w:r>
      <w:r w:rsidRPr="00476FC5">
        <w:rPr>
          <w:rFonts w:ascii="Times New Roman" w:hAnsi="Times New Roman"/>
          <w:sz w:val="28"/>
          <w:szCs w:val="28"/>
        </w:rPr>
        <w:t xml:space="preserve"> заменить словами </w:t>
      </w:r>
      <w:r w:rsidR="004E1B75">
        <w:rPr>
          <w:rFonts w:ascii="Times New Roman" w:hAnsi="Times New Roman"/>
          <w:sz w:val="28"/>
          <w:szCs w:val="28"/>
        </w:rPr>
        <w:t>"</w:t>
      </w:r>
      <w:r w:rsidRPr="00476FC5">
        <w:rPr>
          <w:rFonts w:ascii="Times New Roman" w:hAnsi="Times New Roman"/>
          <w:sz w:val="28"/>
          <w:szCs w:val="28"/>
        </w:rPr>
        <w:t xml:space="preserve">в </w:t>
      </w:r>
      <w:r w:rsidR="00C618D6" w:rsidRPr="00476FC5">
        <w:rPr>
          <w:rFonts w:ascii="Times New Roman" w:hAnsi="Times New Roman"/>
          <w:sz w:val="28"/>
          <w:szCs w:val="28"/>
        </w:rPr>
        <w:t xml:space="preserve">срок, не превышающий </w:t>
      </w:r>
      <w:r w:rsidRPr="00476FC5">
        <w:rPr>
          <w:rFonts w:ascii="Times New Roman" w:hAnsi="Times New Roman"/>
          <w:sz w:val="28"/>
          <w:szCs w:val="28"/>
        </w:rPr>
        <w:t>20 рабочих дней</w:t>
      </w:r>
      <w:r w:rsidR="004E1B75">
        <w:rPr>
          <w:rFonts w:ascii="Times New Roman" w:hAnsi="Times New Roman"/>
          <w:sz w:val="28"/>
          <w:szCs w:val="28"/>
        </w:rPr>
        <w:t>"</w:t>
      </w:r>
      <w:r w:rsidRPr="00476FC5">
        <w:rPr>
          <w:rFonts w:ascii="Times New Roman" w:hAnsi="Times New Roman"/>
          <w:sz w:val="28"/>
          <w:szCs w:val="28"/>
        </w:rPr>
        <w:t>;</w:t>
      </w:r>
    </w:p>
    <w:p w:rsidR="00D05FE2" w:rsidRPr="00476FC5" w:rsidRDefault="00D536D6" w:rsidP="004E1B75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6FC5">
        <w:rPr>
          <w:rFonts w:ascii="Times New Roman" w:hAnsi="Times New Roman"/>
          <w:sz w:val="28"/>
          <w:szCs w:val="28"/>
        </w:rPr>
        <w:t>б</w:t>
      </w:r>
      <w:r w:rsidR="00D05FE2" w:rsidRPr="00476FC5">
        <w:rPr>
          <w:rFonts w:ascii="Times New Roman" w:hAnsi="Times New Roman"/>
          <w:sz w:val="28"/>
          <w:szCs w:val="28"/>
        </w:rPr>
        <w:t>)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D05FE2" w:rsidRPr="00476FC5">
        <w:rPr>
          <w:rFonts w:ascii="Times New Roman" w:hAnsi="Times New Roman"/>
          <w:sz w:val="28"/>
          <w:szCs w:val="28"/>
        </w:rPr>
        <w:t>дополнить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D05FE2" w:rsidRPr="00476FC5">
        <w:rPr>
          <w:rFonts w:ascii="Times New Roman" w:hAnsi="Times New Roman"/>
          <w:sz w:val="28"/>
          <w:szCs w:val="28"/>
        </w:rPr>
        <w:t>частью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521BBC">
        <w:rPr>
          <w:rFonts w:ascii="Times New Roman" w:hAnsi="Times New Roman"/>
          <w:sz w:val="28"/>
          <w:szCs w:val="28"/>
        </w:rPr>
        <w:t>1</w:t>
      </w:r>
      <w:r w:rsidR="00D05FE2" w:rsidRPr="00521BBC">
        <w:rPr>
          <w:rFonts w:ascii="Times New Roman" w:hAnsi="Times New Roman"/>
          <w:sz w:val="28"/>
          <w:szCs w:val="28"/>
          <w:vertAlign w:val="superscript"/>
        </w:rPr>
        <w:t>1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D05FE2" w:rsidRPr="00476FC5">
        <w:rPr>
          <w:rFonts w:ascii="Times New Roman" w:hAnsi="Times New Roman"/>
          <w:sz w:val="28"/>
          <w:szCs w:val="28"/>
        </w:rPr>
        <w:t>следующего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D05FE2" w:rsidRPr="00476FC5">
        <w:rPr>
          <w:rFonts w:ascii="Times New Roman" w:hAnsi="Times New Roman"/>
          <w:sz w:val="28"/>
          <w:szCs w:val="28"/>
        </w:rPr>
        <w:t>содержания:</w:t>
      </w:r>
    </w:p>
    <w:p w:rsidR="003F1694" w:rsidRPr="004E1B75" w:rsidRDefault="004E1B75" w:rsidP="004E1B75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4E1B75">
        <w:rPr>
          <w:rFonts w:ascii="Times New Roman" w:hAnsi="Times New Roman"/>
          <w:spacing w:val="-4"/>
          <w:sz w:val="28"/>
          <w:szCs w:val="28"/>
        </w:rPr>
        <w:t>"</w:t>
      </w:r>
      <w:r w:rsidR="00521BBC">
        <w:rPr>
          <w:rFonts w:ascii="Times New Roman" w:hAnsi="Times New Roman"/>
          <w:spacing w:val="-4"/>
          <w:sz w:val="28"/>
          <w:szCs w:val="28"/>
        </w:rPr>
        <w:t>1</w:t>
      </w:r>
      <w:r w:rsidR="00521BBC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>. 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Срок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536D6" w:rsidRPr="004E1B75">
        <w:rPr>
          <w:rFonts w:ascii="Times New Roman" w:hAnsi="Times New Roman"/>
          <w:spacing w:val="-4"/>
          <w:sz w:val="28"/>
          <w:szCs w:val="28"/>
        </w:rPr>
        <w:t>вынесения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решения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об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удовлетворении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или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отказе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в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удовл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е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творении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заявления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о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распоряжении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приостанавливается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в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случае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непосту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п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ления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в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срок,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установленный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частью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335F2" w:rsidRPr="004E1B75">
        <w:rPr>
          <w:rFonts w:ascii="Times New Roman" w:hAnsi="Times New Roman"/>
          <w:spacing w:val="-4"/>
          <w:sz w:val="28"/>
          <w:szCs w:val="28"/>
        </w:rPr>
        <w:t>6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настоящей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статьи,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запрашиваемых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уполномоченным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органом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сведений.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При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этом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решение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об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удовлетворении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или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отказе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в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удовлетворении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заявления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о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распоряжении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выносится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уполн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о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моченным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органом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не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позднее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30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рабочих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дней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с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даты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приема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заявления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</w:rPr>
        <w:br/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о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распоряжении.</w:t>
      </w:r>
      <w:r w:rsidRPr="004E1B75">
        <w:rPr>
          <w:rFonts w:ascii="Times New Roman" w:hAnsi="Times New Roman"/>
          <w:spacing w:val="-4"/>
          <w:sz w:val="28"/>
          <w:szCs w:val="28"/>
        </w:rPr>
        <w:t>"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;</w:t>
      </w:r>
    </w:p>
    <w:p w:rsidR="00D05FE2" w:rsidRPr="004777F6" w:rsidRDefault="00D536D6" w:rsidP="004E1B75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77F6">
        <w:rPr>
          <w:rFonts w:ascii="Times New Roman" w:hAnsi="Times New Roman"/>
          <w:sz w:val="28"/>
          <w:szCs w:val="28"/>
        </w:rPr>
        <w:t>в</w:t>
      </w:r>
      <w:r w:rsidR="00D05FE2" w:rsidRPr="004777F6">
        <w:rPr>
          <w:rFonts w:ascii="Times New Roman" w:hAnsi="Times New Roman"/>
          <w:sz w:val="28"/>
          <w:szCs w:val="28"/>
        </w:rPr>
        <w:t>)</w:t>
      </w:r>
      <w:r w:rsidR="00653A76" w:rsidRPr="004777F6">
        <w:rPr>
          <w:rFonts w:ascii="Times New Roman" w:hAnsi="Times New Roman"/>
          <w:sz w:val="28"/>
          <w:szCs w:val="28"/>
        </w:rPr>
        <w:t xml:space="preserve"> </w:t>
      </w:r>
      <w:r w:rsidR="00D05FE2" w:rsidRPr="004777F6">
        <w:rPr>
          <w:rFonts w:ascii="Times New Roman" w:hAnsi="Times New Roman"/>
          <w:sz w:val="28"/>
          <w:szCs w:val="28"/>
        </w:rPr>
        <w:t>часть</w:t>
      </w:r>
      <w:r w:rsidR="00653A76" w:rsidRPr="004777F6">
        <w:rPr>
          <w:rFonts w:ascii="Times New Roman" w:hAnsi="Times New Roman"/>
          <w:sz w:val="28"/>
          <w:szCs w:val="28"/>
        </w:rPr>
        <w:t xml:space="preserve"> </w:t>
      </w:r>
      <w:r w:rsidR="00D05FE2" w:rsidRPr="004777F6">
        <w:rPr>
          <w:rFonts w:ascii="Times New Roman" w:hAnsi="Times New Roman"/>
          <w:sz w:val="28"/>
          <w:szCs w:val="28"/>
        </w:rPr>
        <w:t>3</w:t>
      </w:r>
      <w:r w:rsidR="00653A76" w:rsidRPr="004777F6">
        <w:rPr>
          <w:rFonts w:ascii="Times New Roman" w:hAnsi="Times New Roman"/>
          <w:sz w:val="28"/>
          <w:szCs w:val="28"/>
        </w:rPr>
        <w:t xml:space="preserve"> </w:t>
      </w:r>
      <w:r w:rsidR="00D05FE2" w:rsidRPr="004777F6">
        <w:rPr>
          <w:rFonts w:ascii="Times New Roman" w:hAnsi="Times New Roman"/>
          <w:sz w:val="28"/>
          <w:szCs w:val="28"/>
        </w:rPr>
        <w:t>изложить</w:t>
      </w:r>
      <w:r w:rsidR="00653A76" w:rsidRPr="004777F6">
        <w:rPr>
          <w:rFonts w:ascii="Times New Roman" w:hAnsi="Times New Roman"/>
          <w:sz w:val="28"/>
          <w:szCs w:val="28"/>
        </w:rPr>
        <w:t xml:space="preserve"> </w:t>
      </w:r>
      <w:r w:rsidR="00D05FE2" w:rsidRPr="004777F6">
        <w:rPr>
          <w:rFonts w:ascii="Times New Roman" w:hAnsi="Times New Roman"/>
          <w:sz w:val="28"/>
          <w:szCs w:val="28"/>
        </w:rPr>
        <w:t>в</w:t>
      </w:r>
      <w:r w:rsidR="00653A76" w:rsidRPr="004777F6">
        <w:rPr>
          <w:rFonts w:ascii="Times New Roman" w:hAnsi="Times New Roman"/>
          <w:sz w:val="28"/>
          <w:szCs w:val="28"/>
        </w:rPr>
        <w:t xml:space="preserve"> </w:t>
      </w:r>
      <w:r w:rsidR="00D05FE2" w:rsidRPr="004777F6">
        <w:rPr>
          <w:rFonts w:ascii="Times New Roman" w:hAnsi="Times New Roman"/>
          <w:sz w:val="28"/>
          <w:szCs w:val="28"/>
        </w:rPr>
        <w:t>следующей</w:t>
      </w:r>
      <w:r w:rsidR="00653A76" w:rsidRPr="004777F6">
        <w:rPr>
          <w:rFonts w:ascii="Times New Roman" w:hAnsi="Times New Roman"/>
          <w:sz w:val="28"/>
          <w:szCs w:val="28"/>
        </w:rPr>
        <w:t xml:space="preserve"> </w:t>
      </w:r>
      <w:r w:rsidR="00D05FE2" w:rsidRPr="004777F6">
        <w:rPr>
          <w:rFonts w:ascii="Times New Roman" w:hAnsi="Times New Roman"/>
          <w:sz w:val="28"/>
          <w:szCs w:val="28"/>
        </w:rPr>
        <w:t>редакции:</w:t>
      </w:r>
    </w:p>
    <w:p w:rsidR="00D05FE2" w:rsidRPr="004E1B75" w:rsidRDefault="004E1B75" w:rsidP="004E1B75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4E1B75">
        <w:rPr>
          <w:rFonts w:ascii="Times New Roman" w:hAnsi="Times New Roman"/>
          <w:spacing w:val="-4"/>
          <w:sz w:val="28"/>
          <w:szCs w:val="28"/>
        </w:rPr>
        <w:t>"</w:t>
      </w:r>
      <w:r w:rsidR="00FA6B0C" w:rsidRPr="004E1B75">
        <w:rPr>
          <w:rFonts w:ascii="Times New Roman" w:hAnsi="Times New Roman"/>
          <w:spacing w:val="-4"/>
          <w:sz w:val="28"/>
          <w:szCs w:val="28"/>
        </w:rPr>
        <w:t>3. Уполномоченный орган не позднее чем через пять дней с даты в</w:t>
      </w:r>
      <w:r w:rsidR="00FA6B0C" w:rsidRPr="004E1B75">
        <w:rPr>
          <w:rFonts w:ascii="Times New Roman" w:hAnsi="Times New Roman"/>
          <w:spacing w:val="-4"/>
          <w:sz w:val="28"/>
          <w:szCs w:val="28"/>
        </w:rPr>
        <w:t>ы</w:t>
      </w:r>
      <w:r w:rsidR="00FA6B0C" w:rsidRPr="004E1B75">
        <w:rPr>
          <w:rFonts w:ascii="Times New Roman" w:hAnsi="Times New Roman"/>
          <w:spacing w:val="-4"/>
          <w:sz w:val="28"/>
          <w:szCs w:val="28"/>
        </w:rPr>
        <w:t>несения соответствующего решения направляет лицу, подавшему заявление о распоряжении, уведомление об удовлетворении либо об отказе в удовл</w:t>
      </w:r>
      <w:r w:rsidR="00FA6B0C" w:rsidRPr="004E1B75">
        <w:rPr>
          <w:rFonts w:ascii="Times New Roman" w:hAnsi="Times New Roman"/>
          <w:spacing w:val="-4"/>
          <w:sz w:val="28"/>
          <w:szCs w:val="28"/>
        </w:rPr>
        <w:t>е</w:t>
      </w:r>
      <w:r w:rsidR="00FA6B0C" w:rsidRPr="004E1B75">
        <w:rPr>
          <w:rFonts w:ascii="Times New Roman" w:hAnsi="Times New Roman"/>
          <w:spacing w:val="-4"/>
          <w:sz w:val="28"/>
          <w:szCs w:val="28"/>
        </w:rPr>
        <w:t xml:space="preserve">творении </w:t>
      </w:r>
      <w:r w:rsidR="00AE60AD" w:rsidRPr="004E1B75">
        <w:rPr>
          <w:rFonts w:ascii="Times New Roman" w:hAnsi="Times New Roman"/>
          <w:spacing w:val="-4"/>
          <w:sz w:val="28"/>
          <w:szCs w:val="28"/>
        </w:rPr>
        <w:t>его</w:t>
      </w:r>
      <w:r w:rsidR="00FA6B0C" w:rsidRPr="004E1B75">
        <w:rPr>
          <w:rFonts w:ascii="Times New Roman" w:hAnsi="Times New Roman"/>
          <w:spacing w:val="-4"/>
          <w:sz w:val="28"/>
          <w:szCs w:val="28"/>
        </w:rPr>
        <w:t xml:space="preserve"> заявлени</w:t>
      </w:r>
      <w:r w:rsidR="00AE60AD" w:rsidRPr="004E1B75">
        <w:rPr>
          <w:rFonts w:ascii="Times New Roman" w:hAnsi="Times New Roman"/>
          <w:spacing w:val="-4"/>
          <w:sz w:val="28"/>
          <w:szCs w:val="28"/>
        </w:rPr>
        <w:t>я</w:t>
      </w:r>
      <w:r w:rsidR="00FA6B0C" w:rsidRPr="004E1B75">
        <w:rPr>
          <w:rFonts w:ascii="Times New Roman" w:hAnsi="Times New Roman"/>
          <w:spacing w:val="-4"/>
          <w:sz w:val="28"/>
          <w:szCs w:val="28"/>
        </w:rPr>
        <w:t xml:space="preserve"> через многофункциональный центр предоставления государственных и муниципальных услуг, или с использованием единого портала государственных и муниципальных услуг, или иным способом в п</w:t>
      </w:r>
      <w:r w:rsidR="00FA6B0C" w:rsidRPr="004E1B75">
        <w:rPr>
          <w:rFonts w:ascii="Times New Roman" w:hAnsi="Times New Roman"/>
          <w:spacing w:val="-4"/>
          <w:sz w:val="28"/>
          <w:szCs w:val="28"/>
        </w:rPr>
        <w:t>о</w:t>
      </w:r>
      <w:r w:rsidR="00FA6B0C" w:rsidRPr="004E1B75">
        <w:rPr>
          <w:rFonts w:ascii="Times New Roman" w:hAnsi="Times New Roman"/>
          <w:spacing w:val="-4"/>
          <w:sz w:val="28"/>
          <w:szCs w:val="28"/>
        </w:rPr>
        <w:t>рядке, установленном статьей 5</w:t>
      </w:r>
      <w:r w:rsidR="00FA6B0C" w:rsidRPr="004E1B75">
        <w:rPr>
          <w:rFonts w:ascii="Times New Roman" w:hAnsi="Times New Roman"/>
          <w:spacing w:val="-4"/>
          <w:sz w:val="28"/>
          <w:szCs w:val="28"/>
          <w:vertAlign w:val="superscript"/>
        </w:rPr>
        <w:t>2</w:t>
      </w:r>
      <w:r w:rsidR="00FA6B0C" w:rsidRPr="004E1B75">
        <w:rPr>
          <w:rFonts w:ascii="Times New Roman" w:hAnsi="Times New Roman"/>
          <w:spacing w:val="-4"/>
          <w:sz w:val="28"/>
          <w:szCs w:val="28"/>
        </w:rPr>
        <w:t xml:space="preserve"> Федерального закона от 17 июля 1999 года № 178-ФЗ </w:t>
      </w:r>
      <w:r w:rsidRPr="004E1B75">
        <w:rPr>
          <w:rFonts w:ascii="Times New Roman" w:hAnsi="Times New Roman"/>
          <w:spacing w:val="-4"/>
          <w:sz w:val="28"/>
          <w:szCs w:val="28"/>
        </w:rPr>
        <w:t>"</w:t>
      </w:r>
      <w:r w:rsidR="00FA6B0C" w:rsidRPr="004E1B75">
        <w:rPr>
          <w:rFonts w:ascii="Times New Roman" w:hAnsi="Times New Roman"/>
          <w:spacing w:val="-4"/>
          <w:sz w:val="28"/>
          <w:szCs w:val="28"/>
        </w:rPr>
        <w:t>О государственной социальной помощи</w:t>
      </w:r>
      <w:r w:rsidRPr="004E1B75">
        <w:rPr>
          <w:rFonts w:ascii="Times New Roman" w:hAnsi="Times New Roman"/>
          <w:spacing w:val="-4"/>
          <w:sz w:val="28"/>
          <w:szCs w:val="28"/>
        </w:rPr>
        <w:t>"</w:t>
      </w:r>
      <w:r w:rsidR="00FA6B0C" w:rsidRPr="004E1B75">
        <w:rPr>
          <w:rFonts w:ascii="Times New Roman" w:hAnsi="Times New Roman"/>
          <w:spacing w:val="-4"/>
          <w:sz w:val="28"/>
          <w:szCs w:val="28"/>
        </w:rPr>
        <w:t>.</w:t>
      </w:r>
      <w:r w:rsidRPr="004E1B75">
        <w:rPr>
          <w:rFonts w:ascii="Times New Roman" w:hAnsi="Times New Roman"/>
          <w:spacing w:val="-4"/>
          <w:sz w:val="28"/>
          <w:szCs w:val="28"/>
        </w:rPr>
        <w:t>"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;</w:t>
      </w:r>
    </w:p>
    <w:p w:rsidR="00D05FE2" w:rsidRPr="004777F6" w:rsidRDefault="00D536D6" w:rsidP="004E1B75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77F6">
        <w:rPr>
          <w:rFonts w:ascii="Times New Roman" w:hAnsi="Times New Roman"/>
          <w:sz w:val="28"/>
          <w:szCs w:val="28"/>
        </w:rPr>
        <w:t>г</w:t>
      </w:r>
      <w:r w:rsidR="00D05FE2" w:rsidRPr="004777F6">
        <w:rPr>
          <w:rFonts w:ascii="Times New Roman" w:hAnsi="Times New Roman"/>
          <w:sz w:val="28"/>
          <w:szCs w:val="28"/>
        </w:rPr>
        <w:t>)</w:t>
      </w:r>
      <w:r w:rsidR="00653A76" w:rsidRPr="004777F6">
        <w:rPr>
          <w:rFonts w:ascii="Times New Roman" w:hAnsi="Times New Roman"/>
          <w:sz w:val="28"/>
          <w:szCs w:val="28"/>
        </w:rPr>
        <w:t xml:space="preserve"> </w:t>
      </w:r>
      <w:r w:rsidR="00D05FE2" w:rsidRPr="004777F6">
        <w:rPr>
          <w:rFonts w:ascii="Times New Roman" w:hAnsi="Times New Roman"/>
          <w:sz w:val="28"/>
          <w:szCs w:val="28"/>
        </w:rPr>
        <w:t>часть</w:t>
      </w:r>
      <w:r w:rsidR="00653A76" w:rsidRPr="004777F6">
        <w:rPr>
          <w:rFonts w:ascii="Times New Roman" w:hAnsi="Times New Roman"/>
          <w:sz w:val="28"/>
          <w:szCs w:val="28"/>
        </w:rPr>
        <w:t xml:space="preserve"> </w:t>
      </w:r>
      <w:r w:rsidR="00D05FE2" w:rsidRPr="004777F6">
        <w:rPr>
          <w:rFonts w:ascii="Times New Roman" w:hAnsi="Times New Roman"/>
          <w:sz w:val="28"/>
          <w:szCs w:val="28"/>
        </w:rPr>
        <w:t>6</w:t>
      </w:r>
      <w:r w:rsidR="00653A76" w:rsidRPr="004777F6">
        <w:rPr>
          <w:rFonts w:ascii="Times New Roman" w:hAnsi="Times New Roman"/>
          <w:sz w:val="28"/>
          <w:szCs w:val="28"/>
        </w:rPr>
        <w:t xml:space="preserve"> </w:t>
      </w:r>
      <w:r w:rsidR="00D05FE2" w:rsidRPr="004777F6">
        <w:rPr>
          <w:rFonts w:ascii="Times New Roman" w:hAnsi="Times New Roman"/>
          <w:sz w:val="28"/>
          <w:szCs w:val="28"/>
        </w:rPr>
        <w:t>изложить</w:t>
      </w:r>
      <w:r w:rsidR="00653A76" w:rsidRPr="004777F6">
        <w:rPr>
          <w:rFonts w:ascii="Times New Roman" w:hAnsi="Times New Roman"/>
          <w:sz w:val="28"/>
          <w:szCs w:val="28"/>
        </w:rPr>
        <w:t xml:space="preserve"> </w:t>
      </w:r>
      <w:r w:rsidR="00D05FE2" w:rsidRPr="004777F6">
        <w:rPr>
          <w:rFonts w:ascii="Times New Roman" w:hAnsi="Times New Roman"/>
          <w:sz w:val="28"/>
          <w:szCs w:val="28"/>
        </w:rPr>
        <w:t>в</w:t>
      </w:r>
      <w:r w:rsidR="00653A76" w:rsidRPr="004777F6">
        <w:rPr>
          <w:rFonts w:ascii="Times New Roman" w:hAnsi="Times New Roman"/>
          <w:sz w:val="28"/>
          <w:szCs w:val="28"/>
        </w:rPr>
        <w:t xml:space="preserve"> </w:t>
      </w:r>
      <w:r w:rsidR="00D05FE2" w:rsidRPr="004777F6">
        <w:rPr>
          <w:rFonts w:ascii="Times New Roman" w:hAnsi="Times New Roman"/>
          <w:sz w:val="28"/>
          <w:szCs w:val="28"/>
        </w:rPr>
        <w:t>следующей</w:t>
      </w:r>
      <w:r w:rsidR="00653A76" w:rsidRPr="004777F6">
        <w:rPr>
          <w:rFonts w:ascii="Times New Roman" w:hAnsi="Times New Roman"/>
          <w:sz w:val="28"/>
          <w:szCs w:val="28"/>
        </w:rPr>
        <w:t xml:space="preserve"> </w:t>
      </w:r>
      <w:r w:rsidR="00D05FE2" w:rsidRPr="004777F6">
        <w:rPr>
          <w:rFonts w:ascii="Times New Roman" w:hAnsi="Times New Roman"/>
          <w:sz w:val="28"/>
          <w:szCs w:val="28"/>
        </w:rPr>
        <w:t>редакции:</w:t>
      </w:r>
    </w:p>
    <w:p w:rsidR="00D05FE2" w:rsidRPr="004E1B75" w:rsidRDefault="004E1B75" w:rsidP="004E1B75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4E1B75">
        <w:rPr>
          <w:rFonts w:ascii="Times New Roman" w:hAnsi="Times New Roman"/>
          <w:spacing w:val="-4"/>
          <w:sz w:val="28"/>
          <w:szCs w:val="28"/>
        </w:rPr>
        <w:t>"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6.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> 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При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рассмотрении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заявления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о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распоряжении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уполномоченный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</w:rPr>
        <w:br/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орган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вправе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проверять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достоверность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сведений,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содержащихся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в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предста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в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ленных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документах,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и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в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случае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необходимости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запрашивать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дополнительные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сведения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335F2" w:rsidRPr="004E1B7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в </w:t>
      </w:r>
      <w:r w:rsidR="00C77FFA" w:rsidRPr="004E1B7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соответствующих </w:t>
      </w:r>
      <w:r w:rsidR="00C335F2" w:rsidRPr="004E1B7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органах,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включая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сведения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о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фактах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лишения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родительских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прав,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об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отмене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усыновления,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о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совершении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в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отношении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</w:rPr>
        <w:br/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ребенка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(детей)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умышленного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преступления,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относящегося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к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преступлениям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против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личности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и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повлекшего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за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собой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лишение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родительских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прав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или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lastRenderedPageBreak/>
        <w:t>ограничение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родительских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прав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в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отношении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ребенка</w:t>
      </w:r>
      <w:r w:rsidR="00653A76" w:rsidRPr="004777F6">
        <w:rPr>
          <w:rFonts w:ascii="Times New Roman" w:hAnsi="Times New Roman"/>
          <w:sz w:val="28"/>
          <w:szCs w:val="28"/>
        </w:rPr>
        <w:t xml:space="preserve"> </w:t>
      </w:r>
      <w:r w:rsidR="00D05FE2" w:rsidRPr="004777F6">
        <w:rPr>
          <w:rFonts w:ascii="Times New Roman" w:hAnsi="Times New Roman"/>
          <w:sz w:val="28"/>
          <w:szCs w:val="28"/>
        </w:rPr>
        <w:t>(детей),</w:t>
      </w:r>
      <w:r w:rsidR="00653A76" w:rsidRPr="004777F6">
        <w:rPr>
          <w:rFonts w:ascii="Times New Roman" w:hAnsi="Times New Roman"/>
          <w:sz w:val="28"/>
          <w:szCs w:val="28"/>
        </w:rPr>
        <w:t xml:space="preserve"> </w:t>
      </w:r>
      <w:r w:rsidR="00D05FE2" w:rsidRPr="004777F6">
        <w:rPr>
          <w:rFonts w:ascii="Times New Roman" w:hAnsi="Times New Roman"/>
          <w:sz w:val="28"/>
          <w:szCs w:val="28"/>
        </w:rPr>
        <w:t>а</w:t>
      </w:r>
      <w:r w:rsidR="00653A76" w:rsidRPr="004777F6">
        <w:rPr>
          <w:rFonts w:ascii="Times New Roman" w:hAnsi="Times New Roman"/>
          <w:sz w:val="28"/>
          <w:szCs w:val="28"/>
        </w:rPr>
        <w:t xml:space="preserve"> </w:t>
      </w:r>
      <w:r w:rsidR="00D05FE2" w:rsidRPr="004777F6">
        <w:rPr>
          <w:rFonts w:ascii="Times New Roman" w:hAnsi="Times New Roman"/>
          <w:sz w:val="28"/>
          <w:szCs w:val="28"/>
        </w:rPr>
        <w:t>также</w:t>
      </w:r>
      <w:r w:rsidR="00653A76" w:rsidRPr="004777F6">
        <w:rPr>
          <w:rFonts w:ascii="Times New Roman" w:hAnsi="Times New Roman"/>
          <w:sz w:val="28"/>
          <w:szCs w:val="28"/>
        </w:rPr>
        <w:t xml:space="preserve"> </w:t>
      </w:r>
      <w:r w:rsidR="00D05FE2" w:rsidRPr="004777F6">
        <w:rPr>
          <w:rFonts w:ascii="Times New Roman" w:hAnsi="Times New Roman"/>
          <w:sz w:val="28"/>
          <w:szCs w:val="28"/>
        </w:rPr>
        <w:t>иные</w:t>
      </w:r>
      <w:r w:rsidR="00653A76" w:rsidRPr="004777F6">
        <w:rPr>
          <w:rFonts w:ascii="Times New Roman" w:hAnsi="Times New Roman"/>
          <w:sz w:val="28"/>
          <w:szCs w:val="28"/>
        </w:rPr>
        <w:t xml:space="preserve"> </w:t>
      </w:r>
      <w:r w:rsidR="00D05FE2" w:rsidRPr="004777F6">
        <w:rPr>
          <w:rFonts w:ascii="Times New Roman" w:hAnsi="Times New Roman"/>
          <w:sz w:val="28"/>
          <w:szCs w:val="28"/>
        </w:rPr>
        <w:t>сведения,</w:t>
      </w:r>
      <w:r w:rsidR="00653A76" w:rsidRPr="004777F6">
        <w:rPr>
          <w:rFonts w:ascii="Times New Roman" w:hAnsi="Times New Roman"/>
          <w:sz w:val="28"/>
          <w:szCs w:val="28"/>
        </w:rPr>
        <w:t xml:space="preserve"> </w:t>
      </w:r>
      <w:r w:rsidR="00D05FE2" w:rsidRPr="004777F6">
        <w:rPr>
          <w:rFonts w:ascii="Times New Roman" w:hAnsi="Times New Roman"/>
          <w:sz w:val="28"/>
          <w:szCs w:val="28"/>
        </w:rPr>
        <w:t>необходимые</w:t>
      </w:r>
      <w:r w:rsidR="00653A76" w:rsidRPr="004777F6">
        <w:rPr>
          <w:rFonts w:ascii="Times New Roman" w:hAnsi="Times New Roman"/>
          <w:sz w:val="28"/>
          <w:szCs w:val="28"/>
        </w:rPr>
        <w:t xml:space="preserve"> </w:t>
      </w:r>
      <w:r w:rsidR="00D05FE2" w:rsidRPr="004777F6">
        <w:rPr>
          <w:rFonts w:ascii="Times New Roman" w:hAnsi="Times New Roman"/>
          <w:sz w:val="28"/>
          <w:szCs w:val="28"/>
        </w:rPr>
        <w:t>для</w:t>
      </w:r>
      <w:r w:rsidR="00653A76" w:rsidRPr="004777F6">
        <w:rPr>
          <w:rFonts w:ascii="Times New Roman" w:hAnsi="Times New Roman"/>
          <w:sz w:val="28"/>
          <w:szCs w:val="28"/>
        </w:rPr>
        <w:t xml:space="preserve"> </w:t>
      </w:r>
      <w:r w:rsidR="00D05FE2" w:rsidRPr="004777F6">
        <w:rPr>
          <w:rFonts w:ascii="Times New Roman" w:hAnsi="Times New Roman"/>
          <w:sz w:val="28"/>
          <w:szCs w:val="28"/>
        </w:rPr>
        <w:t>формирования</w:t>
      </w:r>
      <w:r w:rsidR="00653A76" w:rsidRPr="004777F6">
        <w:rPr>
          <w:rFonts w:ascii="Times New Roman" w:hAnsi="Times New Roman"/>
          <w:sz w:val="28"/>
          <w:szCs w:val="28"/>
        </w:rPr>
        <w:t xml:space="preserve"> </w:t>
      </w:r>
      <w:r w:rsidR="00D05FE2" w:rsidRPr="004777F6">
        <w:rPr>
          <w:rFonts w:ascii="Times New Roman" w:hAnsi="Times New Roman"/>
          <w:sz w:val="28"/>
          <w:szCs w:val="28"/>
        </w:rPr>
        <w:t>и</w:t>
      </w:r>
      <w:r w:rsidR="00653A76" w:rsidRPr="004777F6">
        <w:rPr>
          <w:rFonts w:ascii="Times New Roman" w:hAnsi="Times New Roman"/>
          <w:sz w:val="28"/>
          <w:szCs w:val="28"/>
        </w:rPr>
        <w:t xml:space="preserve"> </w:t>
      </w:r>
      <w:r w:rsidR="00D05FE2" w:rsidRPr="004777F6">
        <w:rPr>
          <w:rFonts w:ascii="Times New Roman" w:hAnsi="Times New Roman"/>
          <w:sz w:val="28"/>
          <w:szCs w:val="28"/>
        </w:rPr>
        <w:t>ведения</w:t>
      </w:r>
      <w:r w:rsidR="00653A76" w:rsidRPr="004777F6">
        <w:rPr>
          <w:rFonts w:ascii="Times New Roman" w:hAnsi="Times New Roman"/>
          <w:sz w:val="28"/>
          <w:szCs w:val="28"/>
        </w:rPr>
        <w:t xml:space="preserve"> </w:t>
      </w:r>
      <w:r w:rsidR="00D05FE2" w:rsidRPr="004777F6">
        <w:rPr>
          <w:rFonts w:ascii="Times New Roman" w:hAnsi="Times New Roman"/>
          <w:sz w:val="28"/>
          <w:szCs w:val="28"/>
        </w:rPr>
        <w:t>регистра,</w:t>
      </w:r>
      <w:r w:rsidR="00653A76" w:rsidRPr="004777F6">
        <w:rPr>
          <w:rFonts w:ascii="Times New Roman" w:hAnsi="Times New Roman"/>
          <w:sz w:val="28"/>
          <w:szCs w:val="28"/>
        </w:rPr>
        <w:t xml:space="preserve"> </w:t>
      </w:r>
      <w:r w:rsidR="00D05FE2" w:rsidRPr="004777F6">
        <w:rPr>
          <w:rFonts w:ascii="Times New Roman" w:hAnsi="Times New Roman"/>
          <w:sz w:val="28"/>
          <w:szCs w:val="28"/>
        </w:rPr>
        <w:t>в</w:t>
      </w:r>
      <w:r w:rsidR="00653A76" w:rsidRPr="004777F6">
        <w:rPr>
          <w:rFonts w:ascii="Times New Roman" w:hAnsi="Times New Roman"/>
          <w:sz w:val="28"/>
          <w:szCs w:val="28"/>
        </w:rPr>
        <w:t xml:space="preserve"> </w:t>
      </w:r>
      <w:r w:rsidR="00D05FE2" w:rsidRPr="004777F6">
        <w:rPr>
          <w:rFonts w:ascii="Times New Roman" w:hAnsi="Times New Roman"/>
          <w:sz w:val="28"/>
          <w:szCs w:val="28"/>
        </w:rPr>
        <w:t>том</w:t>
      </w:r>
      <w:r w:rsidR="00653A76" w:rsidRPr="004777F6">
        <w:rPr>
          <w:rFonts w:ascii="Times New Roman" w:hAnsi="Times New Roman"/>
          <w:sz w:val="28"/>
          <w:szCs w:val="28"/>
        </w:rPr>
        <w:t xml:space="preserve"> </w:t>
      </w:r>
      <w:r w:rsidR="00D05FE2" w:rsidRPr="004777F6">
        <w:rPr>
          <w:rFonts w:ascii="Times New Roman" w:hAnsi="Times New Roman"/>
          <w:sz w:val="28"/>
          <w:szCs w:val="28"/>
        </w:rPr>
        <w:t>числе</w:t>
      </w:r>
      <w:r w:rsidR="00653A76" w:rsidRPr="004777F6">
        <w:rPr>
          <w:rFonts w:ascii="Times New Roman" w:hAnsi="Times New Roman"/>
          <w:sz w:val="28"/>
          <w:szCs w:val="28"/>
        </w:rPr>
        <w:t xml:space="preserve"> </w:t>
      </w:r>
      <w:r w:rsidR="00D05FE2" w:rsidRPr="004777F6">
        <w:rPr>
          <w:rFonts w:ascii="Times New Roman" w:hAnsi="Times New Roman"/>
          <w:sz w:val="28"/>
          <w:szCs w:val="28"/>
        </w:rPr>
        <w:t>с</w:t>
      </w:r>
      <w:r w:rsidR="00653A76" w:rsidRPr="004777F6">
        <w:rPr>
          <w:rFonts w:ascii="Times New Roman" w:hAnsi="Times New Roman"/>
          <w:sz w:val="28"/>
          <w:szCs w:val="28"/>
        </w:rPr>
        <w:t xml:space="preserve"> </w:t>
      </w:r>
      <w:r w:rsidR="00D05FE2" w:rsidRPr="004777F6">
        <w:rPr>
          <w:rFonts w:ascii="Times New Roman" w:hAnsi="Times New Roman"/>
          <w:sz w:val="28"/>
          <w:szCs w:val="28"/>
        </w:rPr>
        <w:t>использованием</w:t>
      </w:r>
      <w:r w:rsidR="00653A76" w:rsidRPr="004777F6">
        <w:rPr>
          <w:rFonts w:ascii="Times New Roman" w:hAnsi="Times New Roman"/>
          <w:sz w:val="28"/>
          <w:szCs w:val="28"/>
        </w:rPr>
        <w:t xml:space="preserve"> </w:t>
      </w:r>
      <w:r w:rsidR="00D05FE2" w:rsidRPr="004777F6">
        <w:rPr>
          <w:rFonts w:ascii="Times New Roman" w:hAnsi="Times New Roman"/>
          <w:sz w:val="28"/>
          <w:szCs w:val="28"/>
        </w:rPr>
        <w:t>единой</w:t>
      </w:r>
      <w:r w:rsidR="00653A76" w:rsidRPr="004777F6">
        <w:rPr>
          <w:rFonts w:ascii="Times New Roman" w:hAnsi="Times New Roman"/>
          <w:sz w:val="28"/>
          <w:szCs w:val="28"/>
        </w:rPr>
        <w:t xml:space="preserve"> </w:t>
      </w:r>
      <w:r w:rsidR="00D05FE2" w:rsidRPr="004777F6">
        <w:rPr>
          <w:rFonts w:ascii="Times New Roman" w:hAnsi="Times New Roman"/>
          <w:sz w:val="28"/>
          <w:szCs w:val="28"/>
        </w:rPr>
        <w:t>системы</w:t>
      </w:r>
      <w:r w:rsidR="00653A76" w:rsidRPr="004777F6">
        <w:rPr>
          <w:rFonts w:ascii="Times New Roman" w:hAnsi="Times New Roman"/>
          <w:sz w:val="28"/>
          <w:szCs w:val="28"/>
        </w:rPr>
        <w:t xml:space="preserve"> </w:t>
      </w:r>
      <w:r w:rsidR="00D05FE2" w:rsidRPr="004777F6">
        <w:rPr>
          <w:rFonts w:ascii="Times New Roman" w:hAnsi="Times New Roman"/>
          <w:sz w:val="28"/>
          <w:szCs w:val="28"/>
        </w:rPr>
        <w:t>межведомственного</w:t>
      </w:r>
      <w:r w:rsidR="00653A76" w:rsidRPr="004777F6">
        <w:rPr>
          <w:rFonts w:ascii="Times New Roman" w:hAnsi="Times New Roman"/>
          <w:sz w:val="28"/>
          <w:szCs w:val="28"/>
        </w:rPr>
        <w:t xml:space="preserve"> </w:t>
      </w:r>
      <w:r w:rsidR="00D05FE2" w:rsidRPr="004777F6">
        <w:rPr>
          <w:rFonts w:ascii="Times New Roman" w:hAnsi="Times New Roman"/>
          <w:sz w:val="28"/>
          <w:szCs w:val="28"/>
        </w:rPr>
        <w:t>электронного</w:t>
      </w:r>
      <w:r w:rsidR="00653A76" w:rsidRPr="004777F6">
        <w:rPr>
          <w:rFonts w:ascii="Times New Roman" w:hAnsi="Times New Roman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вза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и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модействия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и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Единой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государственной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информационной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системы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социальн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о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го</w:t>
      </w:r>
      <w:r w:rsidR="00653A76" w:rsidRPr="004E1B7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обеспечения.</w:t>
      </w:r>
      <w:r w:rsidR="00C335F2" w:rsidRPr="004E1B75">
        <w:rPr>
          <w:rFonts w:ascii="Times New Roman" w:hAnsi="Times New Roman"/>
          <w:spacing w:val="-4"/>
          <w:sz w:val="28"/>
          <w:szCs w:val="28"/>
        </w:rPr>
        <w:t xml:space="preserve"> В соответствии с </w:t>
      </w:r>
      <w:r w:rsidR="00C335F2" w:rsidRPr="004E1B75">
        <w:rPr>
          <w:rFonts w:ascii="Times New Roman" w:eastAsia="Calibri" w:hAnsi="Times New Roman"/>
          <w:spacing w:val="-4"/>
          <w:sz w:val="28"/>
          <w:szCs w:val="28"/>
          <w:lang w:eastAsia="ru-RU"/>
        </w:rPr>
        <w:t>Федеральным законом от 27 июля 2010 г</w:t>
      </w:r>
      <w:r w:rsidR="00C335F2" w:rsidRPr="004E1B75">
        <w:rPr>
          <w:rFonts w:ascii="Times New Roman" w:eastAsia="Calibri" w:hAnsi="Times New Roman"/>
          <w:spacing w:val="-4"/>
          <w:sz w:val="28"/>
          <w:szCs w:val="28"/>
          <w:lang w:eastAsia="ru-RU"/>
        </w:rPr>
        <w:t>о</w:t>
      </w:r>
      <w:r w:rsidR="00C335F2" w:rsidRPr="004E1B7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да № 210-ФЗ </w:t>
      </w:r>
      <w:r w:rsidRPr="004E1B75">
        <w:rPr>
          <w:rFonts w:ascii="Times New Roman" w:eastAsia="Calibri" w:hAnsi="Times New Roman"/>
          <w:spacing w:val="-4"/>
          <w:sz w:val="28"/>
          <w:szCs w:val="28"/>
          <w:lang w:eastAsia="ru-RU"/>
        </w:rPr>
        <w:t>"</w:t>
      </w:r>
      <w:r w:rsidR="00C335F2" w:rsidRPr="004E1B75">
        <w:rPr>
          <w:rFonts w:ascii="Times New Roman" w:eastAsia="Calibri" w:hAnsi="Times New Roman"/>
          <w:spacing w:val="-4"/>
          <w:sz w:val="28"/>
          <w:szCs w:val="28"/>
          <w:lang w:eastAsia="ru-RU"/>
        </w:rPr>
        <w:t>Об организации предоставления государственных и муниц</w:t>
      </w:r>
      <w:r w:rsidR="00C335F2" w:rsidRPr="004E1B75">
        <w:rPr>
          <w:rFonts w:ascii="Times New Roman" w:eastAsia="Calibri" w:hAnsi="Times New Roman"/>
          <w:spacing w:val="-4"/>
          <w:sz w:val="28"/>
          <w:szCs w:val="28"/>
          <w:lang w:eastAsia="ru-RU"/>
        </w:rPr>
        <w:t>и</w:t>
      </w:r>
      <w:r w:rsidR="00C335F2" w:rsidRPr="004E1B75">
        <w:rPr>
          <w:rFonts w:ascii="Times New Roman" w:eastAsia="Calibri" w:hAnsi="Times New Roman"/>
          <w:spacing w:val="-4"/>
          <w:sz w:val="28"/>
          <w:szCs w:val="28"/>
          <w:lang w:eastAsia="ru-RU"/>
        </w:rPr>
        <w:t>пальных услуг</w:t>
      </w:r>
      <w:r w:rsidRPr="004E1B75">
        <w:rPr>
          <w:rFonts w:ascii="Times New Roman" w:eastAsia="Calibri" w:hAnsi="Times New Roman"/>
          <w:spacing w:val="-4"/>
          <w:sz w:val="28"/>
          <w:szCs w:val="28"/>
          <w:lang w:eastAsia="ru-RU"/>
        </w:rPr>
        <w:t>"</w:t>
      </w:r>
      <w:r w:rsidR="00C335F2" w:rsidRPr="004E1B7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срок подготовки и направления ответа на межведомстве</w:t>
      </w:r>
      <w:r w:rsidR="00AE52EB" w:rsidRPr="004E1B75">
        <w:rPr>
          <w:rFonts w:ascii="Times New Roman" w:eastAsia="Calibri" w:hAnsi="Times New Roman"/>
          <w:spacing w:val="-4"/>
          <w:sz w:val="28"/>
          <w:szCs w:val="28"/>
          <w:lang w:eastAsia="ru-RU"/>
        </w:rPr>
        <w:t>нный запрос не может превышать пят</w:t>
      </w:r>
      <w:r w:rsidR="00D536D6" w:rsidRPr="004E1B75">
        <w:rPr>
          <w:rFonts w:ascii="Times New Roman" w:eastAsia="Calibri" w:hAnsi="Times New Roman"/>
          <w:spacing w:val="-4"/>
          <w:sz w:val="28"/>
          <w:szCs w:val="28"/>
          <w:lang w:eastAsia="ru-RU"/>
        </w:rPr>
        <w:t>ь</w:t>
      </w:r>
      <w:r w:rsidR="00C335F2" w:rsidRPr="004E1B7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рабочих дней со дня поступления межв</w:t>
      </w:r>
      <w:r w:rsidR="00C335F2" w:rsidRPr="004E1B75">
        <w:rPr>
          <w:rFonts w:ascii="Times New Roman" w:eastAsia="Calibri" w:hAnsi="Times New Roman"/>
          <w:spacing w:val="-4"/>
          <w:sz w:val="28"/>
          <w:szCs w:val="28"/>
          <w:lang w:eastAsia="ru-RU"/>
        </w:rPr>
        <w:t>е</w:t>
      </w:r>
      <w:r w:rsidR="00C335F2" w:rsidRPr="004E1B7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домственного запроса в </w:t>
      </w:r>
      <w:r w:rsidR="009D6DA9" w:rsidRPr="004E1B75">
        <w:rPr>
          <w:rFonts w:ascii="Times New Roman" w:eastAsia="Calibri" w:hAnsi="Times New Roman"/>
          <w:spacing w:val="-4"/>
          <w:sz w:val="28"/>
          <w:szCs w:val="28"/>
          <w:lang w:eastAsia="ru-RU"/>
        </w:rPr>
        <w:t>соответствующий орган</w:t>
      </w:r>
      <w:r w:rsidR="00C335F2" w:rsidRPr="004E1B75">
        <w:rPr>
          <w:rFonts w:ascii="Times New Roman" w:eastAsia="Calibri" w:hAnsi="Times New Roman"/>
          <w:spacing w:val="-4"/>
          <w:sz w:val="28"/>
          <w:szCs w:val="28"/>
          <w:lang w:eastAsia="ru-RU"/>
        </w:rPr>
        <w:t>.</w:t>
      </w:r>
      <w:r w:rsidRPr="004E1B75">
        <w:rPr>
          <w:rFonts w:ascii="Times New Roman" w:hAnsi="Times New Roman"/>
          <w:spacing w:val="-4"/>
          <w:sz w:val="28"/>
          <w:szCs w:val="28"/>
        </w:rPr>
        <w:t>"</w:t>
      </w:r>
      <w:r w:rsidR="00D05FE2" w:rsidRPr="004E1B75">
        <w:rPr>
          <w:rFonts w:ascii="Times New Roman" w:hAnsi="Times New Roman"/>
          <w:spacing w:val="-4"/>
          <w:sz w:val="28"/>
          <w:szCs w:val="28"/>
        </w:rPr>
        <w:t>;</w:t>
      </w:r>
    </w:p>
    <w:p w:rsidR="009F2C15" w:rsidRPr="00476FC5" w:rsidRDefault="00D05FE2" w:rsidP="004E1B75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6FC5">
        <w:rPr>
          <w:rFonts w:ascii="Times New Roman" w:hAnsi="Times New Roman"/>
          <w:sz w:val="28"/>
          <w:szCs w:val="28"/>
        </w:rPr>
        <w:t>4</w:t>
      </w:r>
      <w:r w:rsidR="00DD0ACF" w:rsidRPr="00476FC5">
        <w:rPr>
          <w:rFonts w:ascii="Times New Roman" w:hAnsi="Times New Roman"/>
          <w:sz w:val="28"/>
          <w:szCs w:val="28"/>
        </w:rPr>
        <w:t>)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F20F79" w:rsidRPr="00476FC5">
        <w:rPr>
          <w:rFonts w:ascii="Times New Roman" w:hAnsi="Times New Roman"/>
          <w:sz w:val="28"/>
          <w:szCs w:val="28"/>
        </w:rPr>
        <w:t>в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F20F79" w:rsidRPr="00476FC5">
        <w:rPr>
          <w:rFonts w:ascii="Times New Roman" w:hAnsi="Times New Roman"/>
          <w:sz w:val="28"/>
          <w:szCs w:val="28"/>
        </w:rPr>
        <w:t>стать</w:t>
      </w:r>
      <w:r w:rsidR="009F2C15" w:rsidRPr="00476FC5">
        <w:rPr>
          <w:rFonts w:ascii="Times New Roman" w:hAnsi="Times New Roman"/>
          <w:sz w:val="28"/>
          <w:szCs w:val="28"/>
        </w:rPr>
        <w:t>е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F20F79" w:rsidRPr="00476FC5">
        <w:rPr>
          <w:rFonts w:ascii="Times New Roman" w:hAnsi="Times New Roman"/>
          <w:sz w:val="28"/>
          <w:szCs w:val="28"/>
        </w:rPr>
        <w:t>8</w:t>
      </w:r>
      <w:r w:rsidR="009F2C15" w:rsidRPr="00476FC5">
        <w:rPr>
          <w:rFonts w:ascii="Times New Roman" w:hAnsi="Times New Roman"/>
          <w:sz w:val="28"/>
          <w:szCs w:val="28"/>
        </w:rPr>
        <w:t>:</w:t>
      </w:r>
    </w:p>
    <w:p w:rsidR="009D00DF" w:rsidRPr="00476FC5" w:rsidRDefault="009F2C15" w:rsidP="004E1B75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6FC5">
        <w:rPr>
          <w:rFonts w:ascii="Times New Roman" w:hAnsi="Times New Roman"/>
          <w:sz w:val="28"/>
          <w:szCs w:val="28"/>
        </w:rPr>
        <w:t>а)</w:t>
      </w:r>
      <w:r w:rsidR="00653A76" w:rsidRPr="00476FC5">
        <w:rPr>
          <w:rFonts w:ascii="Times New Roman" w:hAnsi="Times New Roman"/>
          <w:sz w:val="28"/>
          <w:szCs w:val="28"/>
        </w:rPr>
        <w:t> </w:t>
      </w:r>
      <w:r w:rsidRPr="00476FC5">
        <w:rPr>
          <w:rFonts w:ascii="Times New Roman" w:hAnsi="Times New Roman"/>
          <w:sz w:val="28"/>
          <w:szCs w:val="28"/>
        </w:rPr>
        <w:t>в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пункте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1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части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1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9D00DF" w:rsidRPr="00476FC5">
        <w:rPr>
          <w:rFonts w:ascii="Times New Roman" w:hAnsi="Times New Roman"/>
          <w:sz w:val="28"/>
          <w:szCs w:val="28"/>
        </w:rPr>
        <w:t>слова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4E1B75">
        <w:rPr>
          <w:rFonts w:ascii="Times New Roman" w:hAnsi="Times New Roman"/>
          <w:sz w:val="28"/>
          <w:szCs w:val="28"/>
        </w:rPr>
        <w:t>"</w:t>
      </w:r>
      <w:r w:rsidR="009D00DF" w:rsidRPr="00476FC5">
        <w:rPr>
          <w:rFonts w:ascii="Times New Roman" w:hAnsi="Times New Roman"/>
          <w:sz w:val="28"/>
          <w:szCs w:val="28"/>
        </w:rPr>
        <w:t>указанные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9D00DF" w:rsidRPr="00476FC5">
        <w:rPr>
          <w:rFonts w:ascii="Times New Roman" w:hAnsi="Times New Roman"/>
          <w:sz w:val="28"/>
          <w:szCs w:val="28"/>
        </w:rPr>
        <w:t>цели;</w:t>
      </w:r>
      <w:r w:rsidR="004E1B75">
        <w:rPr>
          <w:rFonts w:ascii="Times New Roman" w:hAnsi="Times New Roman"/>
          <w:sz w:val="28"/>
          <w:szCs w:val="28"/>
        </w:rPr>
        <w:t>"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9D00DF" w:rsidRPr="00476FC5">
        <w:rPr>
          <w:rFonts w:ascii="Times New Roman" w:hAnsi="Times New Roman"/>
          <w:sz w:val="28"/>
          <w:szCs w:val="28"/>
        </w:rPr>
        <w:t>заменить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9D00DF" w:rsidRPr="00476FC5">
        <w:rPr>
          <w:rFonts w:ascii="Times New Roman" w:hAnsi="Times New Roman"/>
          <w:sz w:val="28"/>
          <w:szCs w:val="28"/>
        </w:rPr>
        <w:t>словами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4E1B75">
        <w:rPr>
          <w:rFonts w:ascii="Times New Roman" w:hAnsi="Times New Roman"/>
          <w:sz w:val="28"/>
          <w:szCs w:val="28"/>
        </w:rPr>
        <w:t>"</w:t>
      </w:r>
      <w:r w:rsidR="009D00DF" w:rsidRPr="00476FC5">
        <w:rPr>
          <w:rFonts w:ascii="Times New Roman" w:hAnsi="Times New Roman"/>
          <w:sz w:val="28"/>
          <w:szCs w:val="28"/>
        </w:rPr>
        <w:t>ук</w:t>
      </w:r>
      <w:r w:rsidR="009D00DF" w:rsidRPr="00476FC5">
        <w:rPr>
          <w:rFonts w:ascii="Times New Roman" w:hAnsi="Times New Roman"/>
          <w:sz w:val="28"/>
          <w:szCs w:val="28"/>
        </w:rPr>
        <w:t>а</w:t>
      </w:r>
      <w:r w:rsidR="009D00DF" w:rsidRPr="00476FC5">
        <w:rPr>
          <w:rFonts w:ascii="Times New Roman" w:hAnsi="Times New Roman"/>
          <w:sz w:val="28"/>
          <w:szCs w:val="28"/>
        </w:rPr>
        <w:t>занные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9D00DF" w:rsidRPr="00476FC5">
        <w:rPr>
          <w:rFonts w:ascii="Times New Roman" w:hAnsi="Times New Roman"/>
          <w:sz w:val="28"/>
          <w:szCs w:val="28"/>
        </w:rPr>
        <w:t>цели.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9D00DF" w:rsidRPr="00476FC5">
        <w:rPr>
          <w:rFonts w:ascii="Times New Roman" w:hAnsi="Times New Roman"/>
          <w:sz w:val="28"/>
          <w:szCs w:val="28"/>
        </w:rPr>
        <w:t>Средства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9D00DF" w:rsidRPr="00476FC5">
        <w:rPr>
          <w:rFonts w:ascii="Times New Roman" w:hAnsi="Times New Roman"/>
          <w:sz w:val="28"/>
          <w:szCs w:val="28"/>
        </w:rPr>
        <w:t>(часть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9D00DF" w:rsidRPr="00476FC5">
        <w:rPr>
          <w:rFonts w:ascii="Times New Roman" w:hAnsi="Times New Roman"/>
          <w:sz w:val="28"/>
          <w:szCs w:val="28"/>
        </w:rPr>
        <w:t>средств)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9D00DF" w:rsidRPr="00476FC5">
        <w:rPr>
          <w:rFonts w:ascii="Times New Roman" w:hAnsi="Times New Roman"/>
          <w:sz w:val="28"/>
          <w:szCs w:val="28"/>
        </w:rPr>
        <w:t>семейного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9D00DF" w:rsidRPr="00476FC5">
        <w:rPr>
          <w:rFonts w:ascii="Times New Roman" w:hAnsi="Times New Roman"/>
          <w:sz w:val="28"/>
          <w:szCs w:val="28"/>
        </w:rPr>
        <w:t>капитала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9D00DF" w:rsidRPr="00476FC5">
        <w:rPr>
          <w:rFonts w:ascii="Times New Roman" w:hAnsi="Times New Roman"/>
          <w:sz w:val="28"/>
          <w:szCs w:val="28"/>
        </w:rPr>
        <w:t>могут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9D00DF" w:rsidRPr="00476FC5">
        <w:rPr>
          <w:rFonts w:ascii="Times New Roman" w:hAnsi="Times New Roman"/>
          <w:sz w:val="28"/>
          <w:szCs w:val="28"/>
        </w:rPr>
        <w:t>быть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9D00DF" w:rsidRPr="00476FC5">
        <w:rPr>
          <w:rFonts w:ascii="Times New Roman" w:hAnsi="Times New Roman"/>
          <w:sz w:val="28"/>
          <w:szCs w:val="28"/>
        </w:rPr>
        <w:t>направлены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9D00DF" w:rsidRPr="00476FC5">
        <w:rPr>
          <w:rFonts w:ascii="Times New Roman" w:hAnsi="Times New Roman"/>
          <w:sz w:val="28"/>
          <w:szCs w:val="28"/>
        </w:rPr>
        <w:t>на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9D00DF" w:rsidRPr="00476FC5">
        <w:rPr>
          <w:rFonts w:ascii="Times New Roman" w:hAnsi="Times New Roman"/>
          <w:sz w:val="28"/>
          <w:szCs w:val="28"/>
        </w:rPr>
        <w:t>счет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9D00DF" w:rsidRPr="00476FC5">
        <w:rPr>
          <w:rFonts w:ascii="Times New Roman" w:hAnsi="Times New Roman"/>
          <w:sz w:val="28"/>
          <w:szCs w:val="28"/>
        </w:rPr>
        <w:t>эскроу,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9D00DF" w:rsidRPr="00476FC5">
        <w:rPr>
          <w:rFonts w:ascii="Times New Roman" w:hAnsi="Times New Roman"/>
          <w:sz w:val="28"/>
          <w:szCs w:val="28"/>
        </w:rPr>
        <w:t>бенефициаром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9D00DF" w:rsidRPr="00476FC5">
        <w:rPr>
          <w:rFonts w:ascii="Times New Roman" w:hAnsi="Times New Roman"/>
          <w:sz w:val="28"/>
          <w:szCs w:val="28"/>
        </w:rPr>
        <w:t>по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9D00DF" w:rsidRPr="00476FC5">
        <w:rPr>
          <w:rFonts w:ascii="Times New Roman" w:hAnsi="Times New Roman"/>
          <w:sz w:val="28"/>
          <w:szCs w:val="28"/>
        </w:rPr>
        <w:t>которому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9D00DF" w:rsidRPr="00476FC5">
        <w:rPr>
          <w:rFonts w:ascii="Times New Roman" w:hAnsi="Times New Roman"/>
          <w:sz w:val="28"/>
          <w:szCs w:val="28"/>
        </w:rPr>
        <w:t>является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9D00DF" w:rsidRPr="00476FC5">
        <w:rPr>
          <w:rFonts w:ascii="Times New Roman" w:hAnsi="Times New Roman"/>
          <w:sz w:val="28"/>
          <w:szCs w:val="28"/>
        </w:rPr>
        <w:t>лицо,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9D00DF" w:rsidRPr="00476FC5">
        <w:rPr>
          <w:rFonts w:ascii="Times New Roman" w:hAnsi="Times New Roman"/>
          <w:sz w:val="28"/>
          <w:szCs w:val="28"/>
        </w:rPr>
        <w:t>осуществляющее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9D00DF" w:rsidRPr="00476FC5">
        <w:rPr>
          <w:rFonts w:ascii="Times New Roman" w:hAnsi="Times New Roman"/>
          <w:sz w:val="28"/>
          <w:szCs w:val="28"/>
        </w:rPr>
        <w:t>отчуждение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9D00DF" w:rsidRPr="00476FC5">
        <w:rPr>
          <w:rFonts w:ascii="Times New Roman" w:hAnsi="Times New Roman"/>
          <w:sz w:val="28"/>
          <w:szCs w:val="28"/>
        </w:rPr>
        <w:t>(строительство)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9D00DF" w:rsidRPr="00476FC5">
        <w:rPr>
          <w:rFonts w:ascii="Times New Roman" w:hAnsi="Times New Roman"/>
          <w:sz w:val="28"/>
          <w:szCs w:val="28"/>
        </w:rPr>
        <w:t>приобретаемого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9D00DF" w:rsidRPr="00476FC5">
        <w:rPr>
          <w:rFonts w:ascii="Times New Roman" w:hAnsi="Times New Roman"/>
          <w:sz w:val="28"/>
          <w:szCs w:val="28"/>
        </w:rPr>
        <w:t>(строящег</w:t>
      </w:r>
      <w:r w:rsidR="009D00DF" w:rsidRPr="00476FC5">
        <w:rPr>
          <w:rFonts w:ascii="Times New Roman" w:hAnsi="Times New Roman"/>
          <w:sz w:val="28"/>
          <w:szCs w:val="28"/>
        </w:rPr>
        <w:t>о</w:t>
      </w:r>
      <w:r w:rsidR="009D00DF" w:rsidRPr="00476FC5">
        <w:rPr>
          <w:rFonts w:ascii="Times New Roman" w:hAnsi="Times New Roman"/>
          <w:sz w:val="28"/>
          <w:szCs w:val="28"/>
        </w:rPr>
        <w:t>ся)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9D00DF" w:rsidRPr="00476FC5">
        <w:rPr>
          <w:rFonts w:ascii="Times New Roman" w:hAnsi="Times New Roman"/>
          <w:sz w:val="28"/>
          <w:szCs w:val="28"/>
        </w:rPr>
        <w:t>жилого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="009D00DF" w:rsidRPr="00476FC5">
        <w:rPr>
          <w:rFonts w:ascii="Times New Roman" w:hAnsi="Times New Roman"/>
          <w:sz w:val="28"/>
          <w:szCs w:val="28"/>
        </w:rPr>
        <w:t>помещения;</w:t>
      </w:r>
      <w:r w:rsidR="004E1B75">
        <w:rPr>
          <w:rFonts w:ascii="Times New Roman" w:hAnsi="Times New Roman"/>
          <w:sz w:val="28"/>
          <w:szCs w:val="28"/>
        </w:rPr>
        <w:t>"</w:t>
      </w:r>
      <w:r w:rsidR="009D00DF" w:rsidRPr="00476FC5">
        <w:rPr>
          <w:rFonts w:ascii="Times New Roman" w:hAnsi="Times New Roman"/>
          <w:sz w:val="28"/>
          <w:szCs w:val="28"/>
        </w:rPr>
        <w:t>;</w:t>
      </w:r>
    </w:p>
    <w:p w:rsidR="009F2C15" w:rsidRPr="00476FC5" w:rsidRDefault="009F2C15" w:rsidP="004E1B75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6FC5">
        <w:rPr>
          <w:rFonts w:ascii="Times New Roman" w:hAnsi="Times New Roman"/>
          <w:sz w:val="28"/>
          <w:szCs w:val="28"/>
        </w:rPr>
        <w:t>б)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часть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3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изложить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в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следующей</w:t>
      </w:r>
      <w:r w:rsidR="00653A76" w:rsidRPr="00476FC5">
        <w:rPr>
          <w:rFonts w:ascii="Times New Roman" w:hAnsi="Times New Roman"/>
          <w:sz w:val="28"/>
          <w:szCs w:val="28"/>
        </w:rPr>
        <w:t xml:space="preserve"> </w:t>
      </w:r>
      <w:r w:rsidRPr="00476FC5">
        <w:rPr>
          <w:rFonts w:ascii="Times New Roman" w:hAnsi="Times New Roman"/>
          <w:sz w:val="28"/>
          <w:szCs w:val="28"/>
        </w:rPr>
        <w:t>редакции:</w:t>
      </w:r>
    </w:p>
    <w:p w:rsidR="009F2C15" w:rsidRPr="004E1B75" w:rsidRDefault="004E1B75" w:rsidP="004E1B75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4E1B75">
        <w:rPr>
          <w:rFonts w:ascii="Times New Roman" w:hAnsi="Times New Roman"/>
          <w:spacing w:val="-2"/>
          <w:sz w:val="28"/>
          <w:szCs w:val="28"/>
        </w:rPr>
        <w:t>"</w:t>
      </w:r>
      <w:r w:rsidR="009F2C15" w:rsidRPr="004E1B75">
        <w:rPr>
          <w:rFonts w:ascii="Times New Roman" w:hAnsi="Times New Roman"/>
          <w:spacing w:val="-2"/>
          <w:sz w:val="28"/>
          <w:szCs w:val="28"/>
        </w:rPr>
        <w:t>3.</w:t>
      </w:r>
      <w:r w:rsidR="00653A76" w:rsidRPr="004E1B75">
        <w:rPr>
          <w:rFonts w:ascii="Times New Roman" w:hAnsi="Times New Roman"/>
          <w:spacing w:val="-2"/>
          <w:sz w:val="28"/>
          <w:szCs w:val="28"/>
        </w:rPr>
        <w:t> </w:t>
      </w:r>
      <w:r w:rsidR="009F2C15" w:rsidRPr="004E1B75">
        <w:rPr>
          <w:rFonts w:ascii="Times New Roman" w:hAnsi="Times New Roman"/>
          <w:spacing w:val="-2"/>
          <w:sz w:val="28"/>
          <w:szCs w:val="28"/>
        </w:rPr>
        <w:t>Лицо,</w:t>
      </w:r>
      <w:r w:rsidR="00653A76" w:rsidRPr="004E1B7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F2C15" w:rsidRPr="004E1B75">
        <w:rPr>
          <w:rFonts w:ascii="Times New Roman" w:hAnsi="Times New Roman"/>
          <w:spacing w:val="-2"/>
          <w:sz w:val="28"/>
          <w:szCs w:val="28"/>
        </w:rPr>
        <w:t>подавшее</w:t>
      </w:r>
      <w:r w:rsidR="00653A76" w:rsidRPr="004E1B7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F2C15" w:rsidRPr="004E1B75">
        <w:rPr>
          <w:rFonts w:ascii="Times New Roman" w:hAnsi="Times New Roman"/>
          <w:spacing w:val="-2"/>
          <w:sz w:val="28"/>
          <w:szCs w:val="28"/>
        </w:rPr>
        <w:t>заявление</w:t>
      </w:r>
      <w:r w:rsidR="00653A76" w:rsidRPr="004E1B7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F2C15" w:rsidRPr="004E1B75">
        <w:rPr>
          <w:rFonts w:ascii="Times New Roman" w:hAnsi="Times New Roman"/>
          <w:spacing w:val="-2"/>
          <w:sz w:val="28"/>
          <w:szCs w:val="28"/>
        </w:rPr>
        <w:t>о</w:t>
      </w:r>
      <w:r w:rsidR="00653A76" w:rsidRPr="004E1B7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F2C15" w:rsidRPr="004E1B75">
        <w:rPr>
          <w:rFonts w:ascii="Times New Roman" w:hAnsi="Times New Roman"/>
          <w:spacing w:val="-2"/>
          <w:sz w:val="28"/>
          <w:szCs w:val="28"/>
        </w:rPr>
        <w:t>распоряжении</w:t>
      </w:r>
      <w:r w:rsidR="00D536D6" w:rsidRPr="004E1B75">
        <w:rPr>
          <w:rFonts w:ascii="Times New Roman" w:hAnsi="Times New Roman"/>
          <w:spacing w:val="-2"/>
          <w:sz w:val="28"/>
          <w:szCs w:val="28"/>
        </w:rPr>
        <w:t>, по которому уполн</w:t>
      </w:r>
      <w:r w:rsidR="00D536D6" w:rsidRPr="004E1B75">
        <w:rPr>
          <w:rFonts w:ascii="Times New Roman" w:hAnsi="Times New Roman"/>
          <w:spacing w:val="-2"/>
          <w:sz w:val="28"/>
          <w:szCs w:val="28"/>
        </w:rPr>
        <w:t>о</w:t>
      </w:r>
      <w:r w:rsidR="00D536D6" w:rsidRPr="004E1B75">
        <w:rPr>
          <w:rFonts w:ascii="Times New Roman" w:hAnsi="Times New Roman"/>
          <w:spacing w:val="-2"/>
          <w:sz w:val="28"/>
          <w:szCs w:val="28"/>
        </w:rPr>
        <w:t>моченным органом вынесено решение о его удовлетворении</w:t>
      </w:r>
      <w:r w:rsidR="009F2C15" w:rsidRPr="004E1B75">
        <w:rPr>
          <w:rFonts w:ascii="Times New Roman" w:hAnsi="Times New Roman"/>
          <w:spacing w:val="-2"/>
          <w:sz w:val="28"/>
          <w:szCs w:val="28"/>
        </w:rPr>
        <w:t>,</w:t>
      </w:r>
      <w:r w:rsidR="00653A76" w:rsidRPr="004E1B7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F2C15" w:rsidRPr="004E1B75">
        <w:rPr>
          <w:rFonts w:ascii="Times New Roman" w:hAnsi="Times New Roman"/>
          <w:spacing w:val="-2"/>
          <w:sz w:val="28"/>
          <w:szCs w:val="28"/>
        </w:rPr>
        <w:t>его</w:t>
      </w:r>
      <w:r w:rsidR="00653A76" w:rsidRPr="004E1B7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F2C15" w:rsidRPr="004E1B75">
        <w:rPr>
          <w:rFonts w:ascii="Times New Roman" w:hAnsi="Times New Roman"/>
          <w:spacing w:val="-2"/>
          <w:sz w:val="28"/>
          <w:szCs w:val="28"/>
        </w:rPr>
        <w:t>супруг</w:t>
      </w:r>
      <w:r w:rsidR="00653A76" w:rsidRPr="004E1B7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F2C15" w:rsidRPr="004E1B75">
        <w:rPr>
          <w:rFonts w:ascii="Times New Roman" w:hAnsi="Times New Roman"/>
          <w:spacing w:val="-2"/>
          <w:sz w:val="28"/>
          <w:szCs w:val="28"/>
        </w:rPr>
        <w:t>(супруга)</w:t>
      </w:r>
      <w:r w:rsidR="00653A76" w:rsidRPr="004E1B7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F2C15" w:rsidRPr="004E1B75">
        <w:rPr>
          <w:rFonts w:ascii="Times New Roman" w:hAnsi="Times New Roman"/>
          <w:spacing w:val="-2"/>
          <w:sz w:val="28"/>
          <w:szCs w:val="28"/>
        </w:rPr>
        <w:t>обязаны</w:t>
      </w:r>
      <w:r w:rsidR="00653A76" w:rsidRPr="004E1B7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F2C15" w:rsidRPr="004E1B75">
        <w:rPr>
          <w:rFonts w:ascii="Times New Roman" w:hAnsi="Times New Roman"/>
          <w:spacing w:val="-2"/>
          <w:sz w:val="28"/>
          <w:szCs w:val="28"/>
        </w:rPr>
        <w:t>оформить</w:t>
      </w:r>
      <w:r w:rsidR="00653A76" w:rsidRPr="004E1B7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F2C15" w:rsidRPr="004E1B75">
        <w:rPr>
          <w:rFonts w:ascii="Times New Roman" w:hAnsi="Times New Roman"/>
          <w:spacing w:val="-2"/>
          <w:sz w:val="28"/>
          <w:szCs w:val="28"/>
        </w:rPr>
        <w:t>жилое</w:t>
      </w:r>
      <w:r w:rsidR="00653A76" w:rsidRPr="004E1B7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F2C15" w:rsidRPr="004E1B75">
        <w:rPr>
          <w:rFonts w:ascii="Times New Roman" w:hAnsi="Times New Roman"/>
          <w:spacing w:val="-2"/>
          <w:sz w:val="28"/>
          <w:szCs w:val="28"/>
        </w:rPr>
        <w:t>помещение,</w:t>
      </w:r>
      <w:r w:rsidR="00653A76" w:rsidRPr="004E1B7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F2C15" w:rsidRPr="004E1B75">
        <w:rPr>
          <w:rFonts w:ascii="Times New Roman" w:hAnsi="Times New Roman"/>
          <w:spacing w:val="-2"/>
          <w:sz w:val="28"/>
          <w:szCs w:val="28"/>
        </w:rPr>
        <w:t>приобретенное</w:t>
      </w:r>
      <w:r w:rsidR="00653A76" w:rsidRPr="004E1B7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F2C15" w:rsidRPr="004E1B75">
        <w:rPr>
          <w:rFonts w:ascii="Times New Roman" w:hAnsi="Times New Roman"/>
          <w:spacing w:val="-2"/>
          <w:sz w:val="28"/>
          <w:szCs w:val="28"/>
        </w:rPr>
        <w:t>(построе</w:t>
      </w:r>
      <w:r w:rsidR="009F2C15" w:rsidRPr="004E1B75">
        <w:rPr>
          <w:rFonts w:ascii="Times New Roman" w:hAnsi="Times New Roman"/>
          <w:spacing w:val="-2"/>
          <w:sz w:val="28"/>
          <w:szCs w:val="28"/>
        </w:rPr>
        <w:t>н</w:t>
      </w:r>
      <w:r w:rsidR="009F2C15" w:rsidRPr="004E1B75">
        <w:rPr>
          <w:rFonts w:ascii="Times New Roman" w:hAnsi="Times New Roman"/>
          <w:spacing w:val="-2"/>
          <w:sz w:val="28"/>
          <w:szCs w:val="28"/>
        </w:rPr>
        <w:t>ное,</w:t>
      </w:r>
      <w:r w:rsidR="00653A76" w:rsidRPr="004E1B7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F2C15" w:rsidRPr="004E1B75">
        <w:rPr>
          <w:rFonts w:ascii="Times New Roman" w:hAnsi="Times New Roman"/>
          <w:spacing w:val="-2"/>
          <w:sz w:val="28"/>
          <w:szCs w:val="28"/>
        </w:rPr>
        <w:t>реконструированное)</w:t>
      </w:r>
      <w:r w:rsidR="00653A76" w:rsidRPr="004E1B7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F2C15" w:rsidRPr="004E1B75">
        <w:rPr>
          <w:rFonts w:ascii="Times New Roman" w:hAnsi="Times New Roman"/>
          <w:spacing w:val="-2"/>
          <w:sz w:val="28"/>
          <w:szCs w:val="28"/>
        </w:rPr>
        <w:t>с</w:t>
      </w:r>
      <w:r w:rsidR="00653A76" w:rsidRPr="004E1B7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F2C15" w:rsidRPr="004E1B75">
        <w:rPr>
          <w:rFonts w:ascii="Times New Roman" w:hAnsi="Times New Roman"/>
          <w:spacing w:val="-2"/>
          <w:sz w:val="28"/>
          <w:szCs w:val="28"/>
        </w:rPr>
        <w:t>использованием</w:t>
      </w:r>
      <w:r w:rsidR="00653A76" w:rsidRPr="004E1B7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F2C15" w:rsidRPr="004E1B75">
        <w:rPr>
          <w:rFonts w:ascii="Times New Roman" w:hAnsi="Times New Roman"/>
          <w:spacing w:val="-2"/>
          <w:sz w:val="28"/>
          <w:szCs w:val="28"/>
        </w:rPr>
        <w:t>средств</w:t>
      </w:r>
      <w:r w:rsidR="00653A76" w:rsidRPr="004E1B7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F2C15" w:rsidRPr="004E1B75">
        <w:rPr>
          <w:rFonts w:ascii="Times New Roman" w:hAnsi="Times New Roman"/>
          <w:spacing w:val="-2"/>
          <w:sz w:val="28"/>
          <w:szCs w:val="28"/>
        </w:rPr>
        <w:t>(части</w:t>
      </w:r>
      <w:r w:rsidR="00653A76" w:rsidRPr="004E1B7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F2C15" w:rsidRPr="004E1B75">
        <w:rPr>
          <w:rFonts w:ascii="Times New Roman" w:hAnsi="Times New Roman"/>
          <w:spacing w:val="-2"/>
          <w:sz w:val="28"/>
          <w:szCs w:val="28"/>
        </w:rPr>
        <w:t>средств)</w:t>
      </w:r>
      <w:r w:rsidR="00653A76" w:rsidRPr="004E1B7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F2C15" w:rsidRPr="004E1B75">
        <w:rPr>
          <w:rFonts w:ascii="Times New Roman" w:hAnsi="Times New Roman"/>
          <w:spacing w:val="-2"/>
          <w:sz w:val="28"/>
          <w:szCs w:val="28"/>
        </w:rPr>
        <w:t>семе</w:t>
      </w:r>
      <w:r w:rsidR="009F2C15" w:rsidRPr="004E1B75">
        <w:rPr>
          <w:rFonts w:ascii="Times New Roman" w:hAnsi="Times New Roman"/>
          <w:spacing w:val="-2"/>
          <w:sz w:val="28"/>
          <w:szCs w:val="28"/>
        </w:rPr>
        <w:t>й</w:t>
      </w:r>
      <w:r w:rsidR="009F2C15" w:rsidRPr="004E1B75">
        <w:rPr>
          <w:rFonts w:ascii="Times New Roman" w:hAnsi="Times New Roman"/>
          <w:spacing w:val="-2"/>
          <w:sz w:val="28"/>
          <w:szCs w:val="28"/>
        </w:rPr>
        <w:t>ного</w:t>
      </w:r>
      <w:r w:rsidR="00653A76" w:rsidRPr="004E1B7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F2C15" w:rsidRPr="004E1B75">
        <w:rPr>
          <w:rFonts w:ascii="Times New Roman" w:hAnsi="Times New Roman"/>
          <w:spacing w:val="-2"/>
          <w:sz w:val="28"/>
          <w:szCs w:val="28"/>
        </w:rPr>
        <w:t>капитала,</w:t>
      </w:r>
      <w:r w:rsidR="00653A76" w:rsidRPr="004E1B7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F2C15" w:rsidRPr="004E1B75">
        <w:rPr>
          <w:rFonts w:ascii="Times New Roman" w:hAnsi="Times New Roman"/>
          <w:spacing w:val="-2"/>
          <w:sz w:val="28"/>
          <w:szCs w:val="28"/>
        </w:rPr>
        <w:t>в</w:t>
      </w:r>
      <w:r w:rsidR="00653A76" w:rsidRPr="004E1B7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F2C15" w:rsidRPr="004E1B75">
        <w:rPr>
          <w:rFonts w:ascii="Times New Roman" w:hAnsi="Times New Roman"/>
          <w:spacing w:val="-2"/>
          <w:sz w:val="28"/>
          <w:szCs w:val="28"/>
        </w:rPr>
        <w:t>общую</w:t>
      </w:r>
      <w:r w:rsidR="00653A76" w:rsidRPr="004E1B7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F2C15" w:rsidRPr="004E1B75">
        <w:rPr>
          <w:rFonts w:ascii="Times New Roman" w:hAnsi="Times New Roman"/>
          <w:spacing w:val="-2"/>
          <w:sz w:val="28"/>
          <w:szCs w:val="28"/>
        </w:rPr>
        <w:t>собственность</w:t>
      </w:r>
      <w:r w:rsidR="00653A76" w:rsidRPr="004E1B7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F2C15" w:rsidRPr="004E1B75">
        <w:rPr>
          <w:rFonts w:ascii="Times New Roman" w:hAnsi="Times New Roman"/>
          <w:spacing w:val="-2"/>
          <w:sz w:val="28"/>
          <w:szCs w:val="28"/>
        </w:rPr>
        <w:t>такого</w:t>
      </w:r>
      <w:r w:rsidR="00653A76" w:rsidRPr="004E1B7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F2C15" w:rsidRPr="004E1B75">
        <w:rPr>
          <w:rFonts w:ascii="Times New Roman" w:hAnsi="Times New Roman"/>
          <w:spacing w:val="-2"/>
          <w:sz w:val="28"/>
          <w:szCs w:val="28"/>
        </w:rPr>
        <w:t>лица,</w:t>
      </w:r>
      <w:r w:rsidR="00653A76" w:rsidRPr="004E1B7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F2C15" w:rsidRPr="004E1B75">
        <w:rPr>
          <w:rFonts w:ascii="Times New Roman" w:hAnsi="Times New Roman"/>
          <w:spacing w:val="-2"/>
          <w:sz w:val="28"/>
          <w:szCs w:val="28"/>
        </w:rPr>
        <w:t>его</w:t>
      </w:r>
      <w:r w:rsidR="00653A76" w:rsidRPr="004E1B7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F2C15" w:rsidRPr="004E1B75">
        <w:rPr>
          <w:rFonts w:ascii="Times New Roman" w:hAnsi="Times New Roman"/>
          <w:spacing w:val="-2"/>
          <w:sz w:val="28"/>
          <w:szCs w:val="28"/>
        </w:rPr>
        <w:t>супруга</w:t>
      </w:r>
      <w:r w:rsidR="00653A76" w:rsidRPr="004E1B7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F2C15" w:rsidRPr="004E1B75">
        <w:rPr>
          <w:rFonts w:ascii="Times New Roman" w:hAnsi="Times New Roman"/>
          <w:spacing w:val="-2"/>
          <w:sz w:val="28"/>
          <w:szCs w:val="28"/>
        </w:rPr>
        <w:t>(супруги),</w:t>
      </w:r>
      <w:r w:rsidR="00653A76" w:rsidRPr="004E1B7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F2C15" w:rsidRPr="004E1B75">
        <w:rPr>
          <w:rFonts w:ascii="Times New Roman" w:hAnsi="Times New Roman"/>
          <w:spacing w:val="-2"/>
          <w:sz w:val="28"/>
          <w:szCs w:val="28"/>
        </w:rPr>
        <w:t>детей</w:t>
      </w:r>
      <w:r w:rsidR="00653A76" w:rsidRPr="004E1B7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F2C15" w:rsidRPr="004E1B75">
        <w:rPr>
          <w:rFonts w:ascii="Times New Roman" w:hAnsi="Times New Roman"/>
          <w:spacing w:val="-2"/>
          <w:sz w:val="28"/>
          <w:szCs w:val="28"/>
        </w:rPr>
        <w:t>(в</w:t>
      </w:r>
      <w:r w:rsidR="00653A76" w:rsidRPr="004E1B7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F2C15" w:rsidRPr="004E1B75">
        <w:rPr>
          <w:rFonts w:ascii="Times New Roman" w:hAnsi="Times New Roman"/>
          <w:spacing w:val="-2"/>
          <w:sz w:val="28"/>
          <w:szCs w:val="28"/>
        </w:rPr>
        <w:t>том</w:t>
      </w:r>
      <w:r w:rsidR="00653A76" w:rsidRPr="004E1B7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F2C15" w:rsidRPr="004E1B75">
        <w:rPr>
          <w:rFonts w:ascii="Times New Roman" w:hAnsi="Times New Roman"/>
          <w:spacing w:val="-2"/>
          <w:sz w:val="28"/>
          <w:szCs w:val="28"/>
        </w:rPr>
        <w:t>числе</w:t>
      </w:r>
      <w:r w:rsidR="00653A76" w:rsidRPr="004E1B7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F2C15" w:rsidRPr="004E1B75">
        <w:rPr>
          <w:rFonts w:ascii="Times New Roman" w:hAnsi="Times New Roman"/>
          <w:spacing w:val="-2"/>
          <w:sz w:val="28"/>
          <w:szCs w:val="28"/>
        </w:rPr>
        <w:t>первого</w:t>
      </w:r>
      <w:r w:rsidR="00653A76" w:rsidRPr="004E1B7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F2C15" w:rsidRPr="004E1B75">
        <w:rPr>
          <w:rFonts w:ascii="Times New Roman" w:hAnsi="Times New Roman"/>
          <w:spacing w:val="-2"/>
          <w:sz w:val="28"/>
          <w:szCs w:val="28"/>
        </w:rPr>
        <w:t>и</w:t>
      </w:r>
      <w:r w:rsidR="00653A76" w:rsidRPr="004E1B7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F2C15" w:rsidRPr="004E1B75">
        <w:rPr>
          <w:rFonts w:ascii="Times New Roman" w:hAnsi="Times New Roman"/>
          <w:spacing w:val="-2"/>
          <w:sz w:val="28"/>
          <w:szCs w:val="28"/>
        </w:rPr>
        <w:t>последующих</w:t>
      </w:r>
      <w:r w:rsidR="00653A76" w:rsidRPr="004E1B7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F2C15" w:rsidRPr="004E1B75">
        <w:rPr>
          <w:rFonts w:ascii="Times New Roman" w:hAnsi="Times New Roman"/>
          <w:spacing w:val="-2"/>
          <w:sz w:val="28"/>
          <w:szCs w:val="28"/>
        </w:rPr>
        <w:t>детей)</w:t>
      </w:r>
      <w:r w:rsidR="00653A76" w:rsidRPr="004E1B7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F2C15" w:rsidRPr="004E1B75">
        <w:rPr>
          <w:rFonts w:ascii="Times New Roman" w:hAnsi="Times New Roman"/>
          <w:spacing w:val="-2"/>
          <w:sz w:val="28"/>
          <w:szCs w:val="28"/>
        </w:rPr>
        <w:t>с</w:t>
      </w:r>
      <w:r w:rsidR="00653A76" w:rsidRPr="004E1B7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F2C15" w:rsidRPr="004E1B75">
        <w:rPr>
          <w:rFonts w:ascii="Times New Roman" w:hAnsi="Times New Roman"/>
          <w:spacing w:val="-2"/>
          <w:sz w:val="28"/>
          <w:szCs w:val="28"/>
        </w:rPr>
        <w:t>определением</w:t>
      </w:r>
      <w:r w:rsidR="00653A76" w:rsidRPr="004E1B7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F2C15" w:rsidRPr="004E1B75">
        <w:rPr>
          <w:rFonts w:ascii="Times New Roman" w:hAnsi="Times New Roman"/>
          <w:spacing w:val="-2"/>
          <w:sz w:val="28"/>
          <w:szCs w:val="28"/>
        </w:rPr>
        <w:t>размера</w:t>
      </w:r>
      <w:r w:rsidR="00653A76" w:rsidRPr="004E1B7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F2C15" w:rsidRPr="004E1B75">
        <w:rPr>
          <w:rFonts w:ascii="Times New Roman" w:hAnsi="Times New Roman"/>
          <w:spacing w:val="-2"/>
          <w:sz w:val="28"/>
          <w:szCs w:val="28"/>
        </w:rPr>
        <w:t>долей</w:t>
      </w:r>
      <w:r w:rsidR="00653A76" w:rsidRPr="004E1B7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F2C15" w:rsidRPr="004E1B75">
        <w:rPr>
          <w:rFonts w:ascii="Times New Roman" w:hAnsi="Times New Roman"/>
          <w:spacing w:val="-2"/>
          <w:sz w:val="28"/>
          <w:szCs w:val="28"/>
        </w:rPr>
        <w:t>по</w:t>
      </w:r>
      <w:r w:rsidR="00653A76" w:rsidRPr="004E1B7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F2C15" w:rsidRPr="004E1B75">
        <w:rPr>
          <w:rFonts w:ascii="Times New Roman" w:hAnsi="Times New Roman"/>
          <w:spacing w:val="-2"/>
          <w:sz w:val="28"/>
          <w:szCs w:val="28"/>
        </w:rPr>
        <w:t>со</w:t>
      </w:r>
      <w:r w:rsidR="006B78E2" w:rsidRPr="004E1B75">
        <w:rPr>
          <w:rFonts w:ascii="Times New Roman" w:hAnsi="Times New Roman"/>
          <w:spacing w:val="-2"/>
          <w:sz w:val="28"/>
          <w:szCs w:val="28"/>
        </w:rPr>
        <w:t>глашению.</w:t>
      </w:r>
      <w:r w:rsidRPr="004E1B75">
        <w:rPr>
          <w:rFonts w:ascii="Times New Roman" w:hAnsi="Times New Roman"/>
          <w:spacing w:val="-2"/>
          <w:sz w:val="28"/>
          <w:szCs w:val="28"/>
        </w:rPr>
        <w:t>"</w:t>
      </w:r>
      <w:r w:rsidR="006B78E2" w:rsidRPr="004E1B75">
        <w:rPr>
          <w:rFonts w:ascii="Times New Roman" w:hAnsi="Times New Roman"/>
          <w:spacing w:val="-2"/>
          <w:sz w:val="28"/>
          <w:szCs w:val="28"/>
        </w:rPr>
        <w:t>.</w:t>
      </w:r>
    </w:p>
    <w:p w:rsidR="00C335F2" w:rsidRPr="004E1B75" w:rsidRDefault="00C335F2" w:rsidP="004E1B7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66F01" w:rsidRPr="00C618D6" w:rsidRDefault="00666F01" w:rsidP="004E1B7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618D6">
        <w:rPr>
          <w:rFonts w:ascii="Times New Roman" w:hAnsi="Times New Roman"/>
          <w:b/>
          <w:sz w:val="28"/>
          <w:szCs w:val="28"/>
        </w:rPr>
        <w:t>Статья</w:t>
      </w:r>
      <w:r w:rsidR="00653A76" w:rsidRPr="00C618D6">
        <w:rPr>
          <w:rFonts w:ascii="Times New Roman" w:hAnsi="Times New Roman"/>
          <w:b/>
          <w:sz w:val="28"/>
          <w:szCs w:val="28"/>
        </w:rPr>
        <w:t xml:space="preserve"> </w:t>
      </w:r>
      <w:r w:rsidR="00102DDF" w:rsidRPr="00C618D6">
        <w:rPr>
          <w:rFonts w:ascii="Times New Roman" w:hAnsi="Times New Roman"/>
          <w:b/>
          <w:sz w:val="28"/>
          <w:szCs w:val="28"/>
        </w:rPr>
        <w:t>2</w:t>
      </w:r>
    </w:p>
    <w:p w:rsidR="00144EBF" w:rsidRPr="00C618D6" w:rsidRDefault="009F2CE7" w:rsidP="004E1B75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C618D6">
        <w:rPr>
          <w:rFonts w:ascii="Times New Roman" w:eastAsia="Calibri" w:hAnsi="Times New Roman"/>
          <w:sz w:val="28"/>
          <w:szCs w:val="28"/>
          <w:lang w:eastAsia="ru-RU"/>
        </w:rPr>
        <w:t>Настоящий</w:t>
      </w:r>
      <w:r w:rsidR="00653A76" w:rsidRPr="00C618D6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C618D6">
        <w:rPr>
          <w:rFonts w:ascii="Times New Roman" w:eastAsia="Calibri" w:hAnsi="Times New Roman"/>
          <w:sz w:val="28"/>
          <w:szCs w:val="28"/>
          <w:lang w:eastAsia="ru-RU"/>
        </w:rPr>
        <w:t>Закон</w:t>
      </w:r>
      <w:r w:rsidR="00653A76" w:rsidRPr="00C618D6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C618D6">
        <w:rPr>
          <w:rFonts w:ascii="Times New Roman" w:eastAsia="Calibri" w:hAnsi="Times New Roman"/>
          <w:sz w:val="28"/>
          <w:szCs w:val="28"/>
          <w:lang w:eastAsia="ru-RU"/>
        </w:rPr>
        <w:t>вступает</w:t>
      </w:r>
      <w:r w:rsidR="00653A76" w:rsidRPr="00C618D6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C618D6">
        <w:rPr>
          <w:rFonts w:ascii="Times New Roman" w:eastAsia="Calibri" w:hAnsi="Times New Roman"/>
          <w:sz w:val="28"/>
          <w:szCs w:val="28"/>
          <w:lang w:eastAsia="ru-RU"/>
        </w:rPr>
        <w:t>в</w:t>
      </w:r>
      <w:r w:rsidR="00653A76" w:rsidRPr="00C618D6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C618D6">
        <w:rPr>
          <w:rFonts w:ascii="Times New Roman" w:eastAsia="Calibri" w:hAnsi="Times New Roman"/>
          <w:sz w:val="28"/>
          <w:szCs w:val="28"/>
          <w:lang w:eastAsia="ru-RU"/>
        </w:rPr>
        <w:t>силу</w:t>
      </w:r>
      <w:r w:rsidR="00653A76" w:rsidRPr="00C618D6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AD5599" w:rsidRPr="00C618D6">
        <w:rPr>
          <w:rFonts w:ascii="Times New Roman" w:eastAsia="Calibri" w:hAnsi="Times New Roman"/>
          <w:sz w:val="28"/>
          <w:szCs w:val="28"/>
          <w:lang w:eastAsia="ru-RU"/>
        </w:rPr>
        <w:t>по</w:t>
      </w:r>
      <w:r w:rsidR="00653A76" w:rsidRPr="00C618D6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AD5599" w:rsidRPr="00C618D6">
        <w:rPr>
          <w:rFonts w:ascii="Times New Roman" w:eastAsia="Calibri" w:hAnsi="Times New Roman"/>
          <w:sz w:val="28"/>
          <w:szCs w:val="28"/>
          <w:lang w:eastAsia="ru-RU"/>
        </w:rPr>
        <w:t>истечении</w:t>
      </w:r>
      <w:r w:rsidR="00653A76" w:rsidRPr="00C618D6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AD5599" w:rsidRPr="00C618D6">
        <w:rPr>
          <w:rFonts w:ascii="Times New Roman" w:eastAsia="Calibri" w:hAnsi="Times New Roman"/>
          <w:sz w:val="28"/>
          <w:szCs w:val="28"/>
          <w:lang w:eastAsia="ru-RU"/>
        </w:rPr>
        <w:t>десяти</w:t>
      </w:r>
      <w:r w:rsidR="00653A76" w:rsidRPr="00C618D6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AD5599" w:rsidRPr="00C618D6">
        <w:rPr>
          <w:rFonts w:ascii="Times New Roman" w:eastAsia="Calibri" w:hAnsi="Times New Roman"/>
          <w:sz w:val="28"/>
          <w:szCs w:val="28"/>
          <w:lang w:eastAsia="ru-RU"/>
        </w:rPr>
        <w:t>дней</w:t>
      </w:r>
      <w:r w:rsidR="00653A76" w:rsidRPr="00C618D6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AD5599" w:rsidRPr="00C618D6">
        <w:rPr>
          <w:rFonts w:ascii="Times New Roman" w:eastAsia="Calibri" w:hAnsi="Times New Roman"/>
          <w:sz w:val="28"/>
          <w:szCs w:val="28"/>
          <w:lang w:eastAsia="ru-RU"/>
        </w:rPr>
        <w:t>после</w:t>
      </w:r>
      <w:r w:rsidR="00653A76" w:rsidRPr="00C618D6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AD5599" w:rsidRPr="00C618D6">
        <w:rPr>
          <w:rFonts w:ascii="Times New Roman" w:eastAsia="Calibri" w:hAnsi="Times New Roman"/>
          <w:sz w:val="28"/>
          <w:szCs w:val="28"/>
          <w:lang w:eastAsia="ru-RU"/>
        </w:rPr>
        <w:t>дня</w:t>
      </w:r>
      <w:r w:rsidR="00653A76" w:rsidRPr="00C618D6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AD5599" w:rsidRPr="00C618D6">
        <w:rPr>
          <w:rFonts w:ascii="Times New Roman" w:eastAsia="Calibri" w:hAnsi="Times New Roman"/>
          <w:sz w:val="28"/>
          <w:szCs w:val="28"/>
          <w:lang w:eastAsia="ru-RU"/>
        </w:rPr>
        <w:t>его</w:t>
      </w:r>
      <w:r w:rsidR="00653A76" w:rsidRPr="00C618D6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AD5599" w:rsidRPr="00C618D6">
        <w:rPr>
          <w:rFonts w:ascii="Times New Roman" w:eastAsia="Calibri" w:hAnsi="Times New Roman"/>
          <w:sz w:val="28"/>
          <w:szCs w:val="28"/>
          <w:lang w:eastAsia="ru-RU"/>
        </w:rPr>
        <w:t>официального</w:t>
      </w:r>
      <w:r w:rsidR="00653A76" w:rsidRPr="00C618D6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100A10" w:rsidRPr="00C618D6">
        <w:rPr>
          <w:rFonts w:ascii="Times New Roman" w:eastAsia="Calibri" w:hAnsi="Times New Roman"/>
          <w:sz w:val="28"/>
          <w:szCs w:val="28"/>
          <w:lang w:eastAsia="ru-RU"/>
        </w:rPr>
        <w:t>опубликования</w:t>
      </w:r>
      <w:r w:rsidR="00144EBF" w:rsidRPr="00C618D6">
        <w:rPr>
          <w:rFonts w:ascii="Times New Roman" w:eastAsia="Calibri" w:hAnsi="Times New Roman"/>
          <w:sz w:val="28"/>
          <w:szCs w:val="28"/>
          <w:lang w:eastAsia="ru-RU"/>
        </w:rPr>
        <w:t>.</w:t>
      </w:r>
    </w:p>
    <w:p w:rsidR="004E1B75" w:rsidRPr="004E1B75" w:rsidRDefault="004E1B75" w:rsidP="004E1B75">
      <w:pPr>
        <w:spacing w:after="0" w:line="240" w:lineRule="auto"/>
        <w:rPr>
          <w:rFonts w:ascii="Times New Roman" w:hAnsi="Times New Roman"/>
          <w:sz w:val="56"/>
          <w:szCs w:val="5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4E1B75" w:rsidRPr="004E1B75" w:rsidTr="0010473F">
        <w:tc>
          <w:tcPr>
            <w:tcW w:w="3085" w:type="dxa"/>
          </w:tcPr>
          <w:p w:rsidR="004E1B75" w:rsidRPr="004E1B75" w:rsidRDefault="004E1B75" w:rsidP="004E1B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E1B75">
              <w:rPr>
                <w:rFonts w:ascii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4E1B75" w:rsidRPr="004E1B75" w:rsidRDefault="004E1B75" w:rsidP="004E1B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E1B75">
              <w:rPr>
                <w:rFonts w:ascii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6201" w:type="dxa"/>
          </w:tcPr>
          <w:p w:rsidR="004E1B75" w:rsidRPr="004E1B75" w:rsidRDefault="004E1B75" w:rsidP="004E1B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4E1B75" w:rsidRPr="004E1B75" w:rsidRDefault="004E1B75" w:rsidP="004E1B7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E1B75">
              <w:rPr>
                <w:rFonts w:ascii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4E1B75" w:rsidRPr="004E1B75" w:rsidRDefault="004E1B75" w:rsidP="004E1B7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407278" w:rsidRPr="00EA2436" w:rsidRDefault="00407278" w:rsidP="00407278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EA2436">
        <w:rPr>
          <w:rFonts w:ascii="Times New Roman" w:hAnsi="Times New Roman"/>
          <w:color w:val="000000" w:themeColor="text1"/>
          <w:sz w:val="28"/>
          <w:szCs w:val="28"/>
        </w:rPr>
        <w:t>г. Чебоксары</w:t>
      </w:r>
    </w:p>
    <w:p w:rsidR="00407278" w:rsidRPr="00EA2436" w:rsidRDefault="00407278" w:rsidP="0040727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A2436">
        <w:rPr>
          <w:rFonts w:ascii="Times New Roman" w:hAnsi="Times New Roman"/>
          <w:sz w:val="28"/>
          <w:szCs w:val="28"/>
          <w:lang w:val="en-US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>7</w:t>
      </w:r>
      <w:r w:rsidRPr="00EA243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февраля</w:t>
      </w:r>
      <w:r w:rsidRPr="00EA2436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1</w:t>
      </w:r>
      <w:r w:rsidRPr="00EA2436">
        <w:rPr>
          <w:rFonts w:ascii="Times New Roman" w:hAnsi="Times New Roman"/>
          <w:sz w:val="28"/>
          <w:szCs w:val="28"/>
        </w:rPr>
        <w:t xml:space="preserve"> года</w:t>
      </w:r>
    </w:p>
    <w:p w:rsidR="00407278" w:rsidRPr="00407278" w:rsidRDefault="00407278" w:rsidP="00407278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EA2436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  <w:lang w:val="en-US"/>
        </w:rPr>
        <w:t>5</w:t>
      </w:r>
      <w:bookmarkStart w:id="0" w:name="_GoBack"/>
      <w:bookmarkEnd w:id="0"/>
    </w:p>
    <w:p w:rsidR="004E1B75" w:rsidRPr="004E1B75" w:rsidRDefault="004E1B75" w:rsidP="0040727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sectPr w:rsidR="004E1B75" w:rsidRPr="004E1B75" w:rsidSect="004E1B75">
      <w:headerReference w:type="even" r:id="rId10"/>
      <w:headerReference w:type="default" r:id="rId11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7B84" w:rsidRDefault="00F77B84">
      <w:r>
        <w:separator/>
      </w:r>
    </w:p>
  </w:endnote>
  <w:endnote w:type="continuationSeparator" w:id="0">
    <w:p w:rsidR="00F77B84" w:rsidRDefault="00F77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7B84" w:rsidRDefault="00F77B84">
      <w:r>
        <w:separator/>
      </w:r>
    </w:p>
  </w:footnote>
  <w:footnote w:type="continuationSeparator" w:id="0">
    <w:p w:rsidR="00F77B84" w:rsidRDefault="00F77B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322E" w:rsidRDefault="00E1322E" w:rsidP="00C35A3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1322E" w:rsidRDefault="00E1322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322E" w:rsidRPr="002B208E" w:rsidRDefault="00E1322E" w:rsidP="00653A76">
    <w:pPr>
      <w:pStyle w:val="a5"/>
      <w:framePr w:wrap="around" w:vAnchor="text" w:hAnchor="margin" w:xAlign="center" w:y="1"/>
      <w:spacing w:after="0" w:line="240" w:lineRule="auto"/>
      <w:rPr>
        <w:rStyle w:val="a6"/>
        <w:rFonts w:ascii="Times New Roman" w:hAnsi="Times New Roman"/>
        <w:sz w:val="24"/>
        <w:szCs w:val="24"/>
      </w:rPr>
    </w:pPr>
    <w:r w:rsidRPr="002B208E">
      <w:rPr>
        <w:rStyle w:val="a6"/>
        <w:rFonts w:ascii="Times New Roman" w:hAnsi="Times New Roman"/>
        <w:sz w:val="24"/>
        <w:szCs w:val="24"/>
      </w:rPr>
      <w:fldChar w:fldCharType="begin"/>
    </w:r>
    <w:r w:rsidRPr="002B208E">
      <w:rPr>
        <w:rStyle w:val="a6"/>
        <w:rFonts w:ascii="Times New Roman" w:hAnsi="Times New Roman"/>
        <w:sz w:val="24"/>
        <w:szCs w:val="24"/>
      </w:rPr>
      <w:instrText xml:space="preserve">PAGE  </w:instrText>
    </w:r>
    <w:r w:rsidRPr="002B208E">
      <w:rPr>
        <w:rStyle w:val="a6"/>
        <w:rFonts w:ascii="Times New Roman" w:hAnsi="Times New Roman"/>
        <w:sz w:val="24"/>
        <w:szCs w:val="24"/>
      </w:rPr>
      <w:fldChar w:fldCharType="separate"/>
    </w:r>
    <w:r w:rsidR="00407278">
      <w:rPr>
        <w:rStyle w:val="a6"/>
        <w:rFonts w:ascii="Times New Roman" w:hAnsi="Times New Roman"/>
        <w:noProof/>
        <w:sz w:val="24"/>
        <w:szCs w:val="24"/>
      </w:rPr>
      <w:t>3</w:t>
    </w:r>
    <w:r w:rsidRPr="002B208E">
      <w:rPr>
        <w:rStyle w:val="a6"/>
        <w:rFonts w:ascii="Times New Roman" w:hAnsi="Times New Roman"/>
        <w:sz w:val="24"/>
        <w:szCs w:val="24"/>
      </w:rPr>
      <w:fldChar w:fldCharType="end"/>
    </w:r>
  </w:p>
  <w:p w:rsidR="00E1322E" w:rsidRDefault="00E1322E" w:rsidP="00653A76">
    <w:pPr>
      <w:pStyle w:val="a5"/>
      <w:spacing w:after="0" w:line="24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468DA"/>
    <w:multiLevelType w:val="hybridMultilevel"/>
    <w:tmpl w:val="0096B53C"/>
    <w:lvl w:ilvl="0" w:tplc="83A2783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E495143"/>
    <w:multiLevelType w:val="hybridMultilevel"/>
    <w:tmpl w:val="EA2C2506"/>
    <w:lvl w:ilvl="0" w:tplc="13AACA2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40647B33"/>
    <w:multiLevelType w:val="hybridMultilevel"/>
    <w:tmpl w:val="2DFEBFCE"/>
    <w:lvl w:ilvl="0" w:tplc="9DFAF1E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58B9701F"/>
    <w:multiLevelType w:val="hybridMultilevel"/>
    <w:tmpl w:val="4AA62E7A"/>
    <w:lvl w:ilvl="0" w:tplc="9214A4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FA36D38"/>
    <w:multiLevelType w:val="hybridMultilevel"/>
    <w:tmpl w:val="6E147744"/>
    <w:lvl w:ilvl="0" w:tplc="FB20B61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B3A"/>
    <w:rsid w:val="0001508F"/>
    <w:rsid w:val="000168CA"/>
    <w:rsid w:val="000215FF"/>
    <w:rsid w:val="0002703E"/>
    <w:rsid w:val="00031A91"/>
    <w:rsid w:val="00037FCD"/>
    <w:rsid w:val="000450AF"/>
    <w:rsid w:val="00055913"/>
    <w:rsid w:val="000578BA"/>
    <w:rsid w:val="00092883"/>
    <w:rsid w:val="000928F9"/>
    <w:rsid w:val="000952A2"/>
    <w:rsid w:val="000B7041"/>
    <w:rsid w:val="000B71B7"/>
    <w:rsid w:val="000D1C90"/>
    <w:rsid w:val="000E52D7"/>
    <w:rsid w:val="000E6C70"/>
    <w:rsid w:val="000F0020"/>
    <w:rsid w:val="000F5FDD"/>
    <w:rsid w:val="00100A10"/>
    <w:rsid w:val="00102DDF"/>
    <w:rsid w:val="00116D65"/>
    <w:rsid w:val="00124E5C"/>
    <w:rsid w:val="00126141"/>
    <w:rsid w:val="001262F6"/>
    <w:rsid w:val="001307E5"/>
    <w:rsid w:val="0013081D"/>
    <w:rsid w:val="00130B52"/>
    <w:rsid w:val="00132617"/>
    <w:rsid w:val="00134461"/>
    <w:rsid w:val="001432E4"/>
    <w:rsid w:val="00144EBF"/>
    <w:rsid w:val="001504C6"/>
    <w:rsid w:val="00153722"/>
    <w:rsid w:val="0016562D"/>
    <w:rsid w:val="00171AAC"/>
    <w:rsid w:val="00194B34"/>
    <w:rsid w:val="00197401"/>
    <w:rsid w:val="001B2D9B"/>
    <w:rsid w:val="001D3344"/>
    <w:rsid w:val="001E16E4"/>
    <w:rsid w:val="001E443B"/>
    <w:rsid w:val="001E68F9"/>
    <w:rsid w:val="00206D28"/>
    <w:rsid w:val="00250E4A"/>
    <w:rsid w:val="00272271"/>
    <w:rsid w:val="00276526"/>
    <w:rsid w:val="00281470"/>
    <w:rsid w:val="00282E3F"/>
    <w:rsid w:val="00283BE6"/>
    <w:rsid w:val="002B208E"/>
    <w:rsid w:val="002B6ED1"/>
    <w:rsid w:val="002C00F0"/>
    <w:rsid w:val="002C188B"/>
    <w:rsid w:val="002C2476"/>
    <w:rsid w:val="002C77A5"/>
    <w:rsid w:val="002D3665"/>
    <w:rsid w:val="002E3496"/>
    <w:rsid w:val="002E54A9"/>
    <w:rsid w:val="002F3AEB"/>
    <w:rsid w:val="002F5AE5"/>
    <w:rsid w:val="002F6749"/>
    <w:rsid w:val="00303047"/>
    <w:rsid w:val="00315D46"/>
    <w:rsid w:val="0033057E"/>
    <w:rsid w:val="00366C1A"/>
    <w:rsid w:val="00386965"/>
    <w:rsid w:val="00393A86"/>
    <w:rsid w:val="00394EF2"/>
    <w:rsid w:val="003A5D22"/>
    <w:rsid w:val="003B3A21"/>
    <w:rsid w:val="003C6767"/>
    <w:rsid w:val="003C7874"/>
    <w:rsid w:val="003D0C08"/>
    <w:rsid w:val="003D1E40"/>
    <w:rsid w:val="003D2145"/>
    <w:rsid w:val="003D2F9F"/>
    <w:rsid w:val="003D686F"/>
    <w:rsid w:val="003F1694"/>
    <w:rsid w:val="003F31D6"/>
    <w:rsid w:val="003F6153"/>
    <w:rsid w:val="00406B9D"/>
    <w:rsid w:val="00407278"/>
    <w:rsid w:val="00411ACF"/>
    <w:rsid w:val="00416BB8"/>
    <w:rsid w:val="0042239B"/>
    <w:rsid w:val="00426D43"/>
    <w:rsid w:val="004303B6"/>
    <w:rsid w:val="0044300A"/>
    <w:rsid w:val="00443D67"/>
    <w:rsid w:val="004469A3"/>
    <w:rsid w:val="00471480"/>
    <w:rsid w:val="00475A81"/>
    <w:rsid w:val="00476FC5"/>
    <w:rsid w:val="004777F6"/>
    <w:rsid w:val="00492C78"/>
    <w:rsid w:val="00492F5B"/>
    <w:rsid w:val="004959FE"/>
    <w:rsid w:val="00497974"/>
    <w:rsid w:val="004A1357"/>
    <w:rsid w:val="004A27AE"/>
    <w:rsid w:val="004A2B4E"/>
    <w:rsid w:val="004C3724"/>
    <w:rsid w:val="004C4180"/>
    <w:rsid w:val="004C5687"/>
    <w:rsid w:val="004C6799"/>
    <w:rsid w:val="004D25EB"/>
    <w:rsid w:val="004E1B75"/>
    <w:rsid w:val="004E1BA4"/>
    <w:rsid w:val="004E1D41"/>
    <w:rsid w:val="004F2748"/>
    <w:rsid w:val="004F367F"/>
    <w:rsid w:val="0050416A"/>
    <w:rsid w:val="005051F1"/>
    <w:rsid w:val="005061DA"/>
    <w:rsid w:val="00506E0A"/>
    <w:rsid w:val="005218E1"/>
    <w:rsid w:val="00521ABE"/>
    <w:rsid w:val="00521BBC"/>
    <w:rsid w:val="00522130"/>
    <w:rsid w:val="0054646E"/>
    <w:rsid w:val="00546BC3"/>
    <w:rsid w:val="00546E6C"/>
    <w:rsid w:val="0055028E"/>
    <w:rsid w:val="00560E66"/>
    <w:rsid w:val="0056477A"/>
    <w:rsid w:val="00573C26"/>
    <w:rsid w:val="005A1AF9"/>
    <w:rsid w:val="005B46E7"/>
    <w:rsid w:val="005B795C"/>
    <w:rsid w:val="005D0C97"/>
    <w:rsid w:val="005D10FC"/>
    <w:rsid w:val="005D1FD1"/>
    <w:rsid w:val="005D7CD2"/>
    <w:rsid w:val="005E1F43"/>
    <w:rsid w:val="005F2090"/>
    <w:rsid w:val="0061134E"/>
    <w:rsid w:val="00611D16"/>
    <w:rsid w:val="00615C98"/>
    <w:rsid w:val="006167B6"/>
    <w:rsid w:val="00617C0A"/>
    <w:rsid w:val="0064417D"/>
    <w:rsid w:val="0065202D"/>
    <w:rsid w:val="0065315E"/>
    <w:rsid w:val="00653203"/>
    <w:rsid w:val="006538BA"/>
    <w:rsid w:val="00653A76"/>
    <w:rsid w:val="00661E0F"/>
    <w:rsid w:val="00666F01"/>
    <w:rsid w:val="00670BC7"/>
    <w:rsid w:val="00674011"/>
    <w:rsid w:val="00677EF4"/>
    <w:rsid w:val="0069066A"/>
    <w:rsid w:val="00695E06"/>
    <w:rsid w:val="006B6B68"/>
    <w:rsid w:val="006B730C"/>
    <w:rsid w:val="006B78E2"/>
    <w:rsid w:val="006C0CA2"/>
    <w:rsid w:val="006C11D7"/>
    <w:rsid w:val="006C1695"/>
    <w:rsid w:val="006D57DB"/>
    <w:rsid w:val="00706171"/>
    <w:rsid w:val="00715A9D"/>
    <w:rsid w:val="00717476"/>
    <w:rsid w:val="007214C6"/>
    <w:rsid w:val="00726E84"/>
    <w:rsid w:val="00726FD7"/>
    <w:rsid w:val="0073208D"/>
    <w:rsid w:val="00747940"/>
    <w:rsid w:val="007502D4"/>
    <w:rsid w:val="00752DF8"/>
    <w:rsid w:val="00767B5A"/>
    <w:rsid w:val="00771B14"/>
    <w:rsid w:val="00785D7F"/>
    <w:rsid w:val="007967DD"/>
    <w:rsid w:val="00796931"/>
    <w:rsid w:val="007A4EA3"/>
    <w:rsid w:val="007A61CC"/>
    <w:rsid w:val="007A7CC4"/>
    <w:rsid w:val="007D6A30"/>
    <w:rsid w:val="007E7602"/>
    <w:rsid w:val="00810F7B"/>
    <w:rsid w:val="00820176"/>
    <w:rsid w:val="0082534E"/>
    <w:rsid w:val="00832982"/>
    <w:rsid w:val="00837EAB"/>
    <w:rsid w:val="00851F50"/>
    <w:rsid w:val="008601F7"/>
    <w:rsid w:val="00861032"/>
    <w:rsid w:val="008954D6"/>
    <w:rsid w:val="008A0B08"/>
    <w:rsid w:val="008A5466"/>
    <w:rsid w:val="008B0399"/>
    <w:rsid w:val="008B0A71"/>
    <w:rsid w:val="008B0D9E"/>
    <w:rsid w:val="008B0E90"/>
    <w:rsid w:val="008B4E29"/>
    <w:rsid w:val="008D18A1"/>
    <w:rsid w:val="0090243F"/>
    <w:rsid w:val="00904F7E"/>
    <w:rsid w:val="009070D0"/>
    <w:rsid w:val="00926242"/>
    <w:rsid w:val="00940B8C"/>
    <w:rsid w:val="00942A66"/>
    <w:rsid w:val="00943729"/>
    <w:rsid w:val="00944038"/>
    <w:rsid w:val="00950769"/>
    <w:rsid w:val="00964B69"/>
    <w:rsid w:val="00985381"/>
    <w:rsid w:val="00987CB5"/>
    <w:rsid w:val="00992ECC"/>
    <w:rsid w:val="009938F4"/>
    <w:rsid w:val="009A1D5B"/>
    <w:rsid w:val="009B1C17"/>
    <w:rsid w:val="009B7E3A"/>
    <w:rsid w:val="009C1B2B"/>
    <w:rsid w:val="009D00DF"/>
    <w:rsid w:val="009D4D97"/>
    <w:rsid w:val="009D6DA9"/>
    <w:rsid w:val="009F2C15"/>
    <w:rsid w:val="009F2CE7"/>
    <w:rsid w:val="009F7228"/>
    <w:rsid w:val="00A01EC2"/>
    <w:rsid w:val="00A035F1"/>
    <w:rsid w:val="00A078E2"/>
    <w:rsid w:val="00A16785"/>
    <w:rsid w:val="00A225B8"/>
    <w:rsid w:val="00A40579"/>
    <w:rsid w:val="00A56E72"/>
    <w:rsid w:val="00A57F8D"/>
    <w:rsid w:val="00A63EBB"/>
    <w:rsid w:val="00A663D9"/>
    <w:rsid w:val="00A8395C"/>
    <w:rsid w:val="00A878C0"/>
    <w:rsid w:val="00A91E61"/>
    <w:rsid w:val="00AA2E3C"/>
    <w:rsid w:val="00AA4DE4"/>
    <w:rsid w:val="00AB79CA"/>
    <w:rsid w:val="00AD108E"/>
    <w:rsid w:val="00AD5599"/>
    <w:rsid w:val="00AD670A"/>
    <w:rsid w:val="00AE47A8"/>
    <w:rsid w:val="00AE49F3"/>
    <w:rsid w:val="00AE52EB"/>
    <w:rsid w:val="00AE60AD"/>
    <w:rsid w:val="00B14C40"/>
    <w:rsid w:val="00B16EBC"/>
    <w:rsid w:val="00B500B0"/>
    <w:rsid w:val="00B510E1"/>
    <w:rsid w:val="00B61A7C"/>
    <w:rsid w:val="00B62652"/>
    <w:rsid w:val="00B677A8"/>
    <w:rsid w:val="00B92FB3"/>
    <w:rsid w:val="00B95C87"/>
    <w:rsid w:val="00BA1430"/>
    <w:rsid w:val="00BD00F5"/>
    <w:rsid w:val="00BD26E1"/>
    <w:rsid w:val="00BE010E"/>
    <w:rsid w:val="00BE3015"/>
    <w:rsid w:val="00BE773C"/>
    <w:rsid w:val="00C06F47"/>
    <w:rsid w:val="00C1052D"/>
    <w:rsid w:val="00C215D6"/>
    <w:rsid w:val="00C22026"/>
    <w:rsid w:val="00C335F2"/>
    <w:rsid w:val="00C35A33"/>
    <w:rsid w:val="00C44940"/>
    <w:rsid w:val="00C54FEE"/>
    <w:rsid w:val="00C56422"/>
    <w:rsid w:val="00C572B9"/>
    <w:rsid w:val="00C618D6"/>
    <w:rsid w:val="00C653AF"/>
    <w:rsid w:val="00C66843"/>
    <w:rsid w:val="00C72C14"/>
    <w:rsid w:val="00C737F2"/>
    <w:rsid w:val="00C758B0"/>
    <w:rsid w:val="00C75BC0"/>
    <w:rsid w:val="00C77FFA"/>
    <w:rsid w:val="00C8017D"/>
    <w:rsid w:val="00C809C8"/>
    <w:rsid w:val="00C83AB9"/>
    <w:rsid w:val="00C926C1"/>
    <w:rsid w:val="00C94C7D"/>
    <w:rsid w:val="00CB1A23"/>
    <w:rsid w:val="00CB53A9"/>
    <w:rsid w:val="00CC1FB7"/>
    <w:rsid w:val="00CC4CB5"/>
    <w:rsid w:val="00CD357F"/>
    <w:rsid w:val="00CE0523"/>
    <w:rsid w:val="00D05FE2"/>
    <w:rsid w:val="00D07E9F"/>
    <w:rsid w:val="00D163C8"/>
    <w:rsid w:val="00D1745F"/>
    <w:rsid w:val="00D26697"/>
    <w:rsid w:val="00D27BC0"/>
    <w:rsid w:val="00D31A19"/>
    <w:rsid w:val="00D34BC9"/>
    <w:rsid w:val="00D42D96"/>
    <w:rsid w:val="00D536D6"/>
    <w:rsid w:val="00D77252"/>
    <w:rsid w:val="00D9484F"/>
    <w:rsid w:val="00D97FAA"/>
    <w:rsid w:val="00DA3235"/>
    <w:rsid w:val="00DA7E5C"/>
    <w:rsid w:val="00DB69B9"/>
    <w:rsid w:val="00DB7C3C"/>
    <w:rsid w:val="00DC3BA2"/>
    <w:rsid w:val="00DC60F7"/>
    <w:rsid w:val="00DC7DE0"/>
    <w:rsid w:val="00DD0ACF"/>
    <w:rsid w:val="00DD6040"/>
    <w:rsid w:val="00DF7D67"/>
    <w:rsid w:val="00E02B3A"/>
    <w:rsid w:val="00E05C23"/>
    <w:rsid w:val="00E1322E"/>
    <w:rsid w:val="00E21382"/>
    <w:rsid w:val="00E445C7"/>
    <w:rsid w:val="00E53C24"/>
    <w:rsid w:val="00E57828"/>
    <w:rsid w:val="00E620D3"/>
    <w:rsid w:val="00E86A96"/>
    <w:rsid w:val="00E872F7"/>
    <w:rsid w:val="00E91EF7"/>
    <w:rsid w:val="00E95149"/>
    <w:rsid w:val="00EB34C4"/>
    <w:rsid w:val="00EB74E9"/>
    <w:rsid w:val="00EC1586"/>
    <w:rsid w:val="00EC2290"/>
    <w:rsid w:val="00ED03CB"/>
    <w:rsid w:val="00EE1001"/>
    <w:rsid w:val="00EE1F87"/>
    <w:rsid w:val="00EE26ED"/>
    <w:rsid w:val="00EF5806"/>
    <w:rsid w:val="00EF64D6"/>
    <w:rsid w:val="00F01458"/>
    <w:rsid w:val="00F121F0"/>
    <w:rsid w:val="00F14936"/>
    <w:rsid w:val="00F2085D"/>
    <w:rsid w:val="00F20F79"/>
    <w:rsid w:val="00F23A6F"/>
    <w:rsid w:val="00F27CEF"/>
    <w:rsid w:val="00F40F58"/>
    <w:rsid w:val="00F41272"/>
    <w:rsid w:val="00F412A6"/>
    <w:rsid w:val="00F52D4B"/>
    <w:rsid w:val="00F64693"/>
    <w:rsid w:val="00F71B0A"/>
    <w:rsid w:val="00F720FB"/>
    <w:rsid w:val="00F77B84"/>
    <w:rsid w:val="00F920DB"/>
    <w:rsid w:val="00F93FCE"/>
    <w:rsid w:val="00FA1496"/>
    <w:rsid w:val="00FA2162"/>
    <w:rsid w:val="00FA49B6"/>
    <w:rsid w:val="00FA6B0C"/>
    <w:rsid w:val="00FC1C2B"/>
    <w:rsid w:val="00FC1D26"/>
    <w:rsid w:val="00FD1290"/>
    <w:rsid w:val="00FD1B75"/>
    <w:rsid w:val="00FD4275"/>
    <w:rsid w:val="00FD52DE"/>
    <w:rsid w:val="00FE0A34"/>
    <w:rsid w:val="00FE5272"/>
    <w:rsid w:val="00FF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2DF8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7CC4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  <w:lang w:eastAsia="en-US"/>
    </w:rPr>
  </w:style>
  <w:style w:type="paragraph" w:customStyle="1" w:styleId="1">
    <w:name w:val="Абзац списка1"/>
    <w:basedOn w:val="a"/>
    <w:rsid w:val="003D0C08"/>
    <w:pPr>
      <w:ind w:left="720"/>
      <w:contextualSpacing/>
    </w:pPr>
  </w:style>
  <w:style w:type="paragraph" w:styleId="a3">
    <w:name w:val="Balloon Text"/>
    <w:basedOn w:val="a"/>
    <w:link w:val="a4"/>
    <w:semiHidden/>
    <w:rsid w:val="00393A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4F2748"/>
    <w:rPr>
      <w:rFonts w:ascii="Times New Roman" w:hAnsi="Times New Roman" w:cs="Times New Roman"/>
      <w:sz w:val="2"/>
      <w:lang w:val="x-none" w:eastAsia="en-US"/>
    </w:rPr>
  </w:style>
  <w:style w:type="paragraph" w:styleId="a5">
    <w:name w:val="header"/>
    <w:basedOn w:val="a"/>
    <w:rsid w:val="00EB34C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EB34C4"/>
  </w:style>
  <w:style w:type="paragraph" w:styleId="a7">
    <w:name w:val="footer"/>
    <w:basedOn w:val="a"/>
    <w:rsid w:val="002B208E"/>
    <w:pPr>
      <w:tabs>
        <w:tab w:val="center" w:pos="4677"/>
        <w:tab w:val="right" w:pos="9355"/>
      </w:tabs>
    </w:pPr>
  </w:style>
  <w:style w:type="paragraph" w:styleId="a8">
    <w:name w:val="List Paragraph"/>
    <w:basedOn w:val="a"/>
    <w:uiPriority w:val="34"/>
    <w:qFormat/>
    <w:rsid w:val="009D00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2DF8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7CC4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  <w:lang w:eastAsia="en-US"/>
    </w:rPr>
  </w:style>
  <w:style w:type="paragraph" w:customStyle="1" w:styleId="1">
    <w:name w:val="Абзац списка1"/>
    <w:basedOn w:val="a"/>
    <w:rsid w:val="003D0C08"/>
    <w:pPr>
      <w:ind w:left="720"/>
      <w:contextualSpacing/>
    </w:pPr>
  </w:style>
  <w:style w:type="paragraph" w:styleId="a3">
    <w:name w:val="Balloon Text"/>
    <w:basedOn w:val="a"/>
    <w:link w:val="a4"/>
    <w:semiHidden/>
    <w:rsid w:val="00393A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4F2748"/>
    <w:rPr>
      <w:rFonts w:ascii="Times New Roman" w:hAnsi="Times New Roman" w:cs="Times New Roman"/>
      <w:sz w:val="2"/>
      <w:lang w:val="x-none" w:eastAsia="en-US"/>
    </w:rPr>
  </w:style>
  <w:style w:type="paragraph" w:styleId="a5">
    <w:name w:val="header"/>
    <w:basedOn w:val="a"/>
    <w:rsid w:val="00EB34C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EB34C4"/>
  </w:style>
  <w:style w:type="paragraph" w:styleId="a7">
    <w:name w:val="footer"/>
    <w:basedOn w:val="a"/>
    <w:rsid w:val="002B208E"/>
    <w:pPr>
      <w:tabs>
        <w:tab w:val="center" w:pos="4677"/>
        <w:tab w:val="right" w:pos="9355"/>
      </w:tabs>
    </w:pPr>
  </w:style>
  <w:style w:type="paragraph" w:styleId="a8">
    <w:name w:val="List Paragraph"/>
    <w:basedOn w:val="a"/>
    <w:uiPriority w:val="34"/>
    <w:qFormat/>
    <w:rsid w:val="009D00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59B6F4D1EBA026410C99209B47EA046778C3AFCE277C3BDA88D237A4E48981C6AF96F46656956720B09E20563xDmF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740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4951</CharactersWithSpaces>
  <SharedDoc>false</SharedDoc>
  <HLinks>
    <vt:vector size="6" baseType="variant">
      <vt:variant>
        <vt:i4>5439490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consultantplus://offline/ref=559B6F4D1EBA026410C99209B47EA046778C3AFCE277C3BDA88D237A4E48981C6AF96F46656956720B09E20563xDmFL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Комп начальника отдела</dc:creator>
  <cp:lastModifiedBy>Леончик Александр Владимирович</cp:lastModifiedBy>
  <cp:revision>5</cp:revision>
  <cp:lastPrinted>2021-02-09T05:47:00Z</cp:lastPrinted>
  <dcterms:created xsi:type="dcterms:W3CDTF">2021-02-03T07:47:00Z</dcterms:created>
  <dcterms:modified xsi:type="dcterms:W3CDTF">2021-02-17T08:02:00Z</dcterms:modified>
</cp:coreProperties>
</file>