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9821CC" w:rsidRPr="000F59E0" w14:paraId="25AF6ECB" w14:textId="77777777" w:rsidTr="00053D75">
        <w:trPr>
          <w:cantSplit/>
          <w:trHeight w:val="1975"/>
        </w:trPr>
        <w:tc>
          <w:tcPr>
            <w:tcW w:w="4195" w:type="dxa"/>
          </w:tcPr>
          <w:p w14:paraId="7F01B5D3" w14:textId="77777777" w:rsidR="009821CC" w:rsidRPr="009821CC" w:rsidRDefault="009821CC" w:rsidP="00053D75">
            <w:pPr>
              <w:keepNext/>
              <w:spacing w:before="240" w:after="6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bookmarkStart w:id="0" w:name="_GoBack"/>
            <w:bookmarkEnd w:id="0"/>
            <w:r w:rsidRPr="009821CC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0" wp14:anchorId="2322AED0" wp14:editId="049914BE">
                  <wp:simplePos x="0" y="0"/>
                  <wp:positionH relativeFrom="column">
                    <wp:posOffset>2531745</wp:posOffset>
                  </wp:positionH>
                  <wp:positionV relativeFrom="paragraph">
                    <wp:posOffset>142875</wp:posOffset>
                  </wp:positionV>
                  <wp:extent cx="772795" cy="798195"/>
                  <wp:effectExtent l="0" t="0" r="8255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821C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14:paraId="7FA965EC" w14:textId="77777777" w:rsidR="009821CC" w:rsidRPr="000F59E0" w:rsidRDefault="009821CC" w:rsidP="00053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0F59E0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КАНАШ РАЙОНĚН</w:t>
            </w:r>
          </w:p>
          <w:p w14:paraId="20B7FBC2" w14:textId="77777777" w:rsidR="009821CC" w:rsidRPr="000F59E0" w:rsidRDefault="009821CC" w:rsidP="00053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0F59E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14:paraId="4D42000B" w14:textId="77777777" w:rsidR="009821CC" w:rsidRPr="000F59E0" w:rsidRDefault="009821CC" w:rsidP="00053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16"/>
                <w:szCs w:val="16"/>
              </w:rPr>
            </w:pPr>
          </w:p>
          <w:p w14:paraId="7808732B" w14:textId="77777777" w:rsidR="009821CC" w:rsidRPr="000F59E0" w:rsidRDefault="009821CC" w:rsidP="00053D75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0F59E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14:paraId="77373C44" w14:textId="77777777" w:rsidR="009821CC" w:rsidRPr="000F59E0" w:rsidRDefault="009821CC" w:rsidP="00053D75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9821C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  04.12.2020   613</w:t>
            </w:r>
            <w:r w:rsidRPr="00CD413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0F59E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№</w:t>
            </w:r>
          </w:p>
          <w:p w14:paraId="1D100274" w14:textId="77777777" w:rsidR="009821CC" w:rsidRPr="000F59E0" w:rsidRDefault="009821CC" w:rsidP="00053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</w:pPr>
            <w:r w:rsidRPr="000F59E0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Канаш хули</w:t>
            </w:r>
          </w:p>
        </w:tc>
        <w:tc>
          <w:tcPr>
            <w:tcW w:w="1173" w:type="dxa"/>
          </w:tcPr>
          <w:p w14:paraId="0A3AD876" w14:textId="77777777" w:rsidR="009821CC" w:rsidRPr="000F59E0" w:rsidRDefault="009821CC" w:rsidP="00053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8EE2D0" w14:textId="77777777" w:rsidR="009821CC" w:rsidRPr="000F59E0" w:rsidRDefault="009821CC" w:rsidP="00053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AA00508" w14:textId="77777777" w:rsidR="009821CC" w:rsidRPr="000F59E0" w:rsidRDefault="009821CC" w:rsidP="00053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EDB19E" w14:textId="77777777" w:rsidR="009821CC" w:rsidRPr="000F59E0" w:rsidRDefault="009821CC" w:rsidP="00053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2" w:type="dxa"/>
          </w:tcPr>
          <w:p w14:paraId="44C3A63B" w14:textId="77777777" w:rsidR="009821CC" w:rsidRPr="000F59E0" w:rsidRDefault="009821CC" w:rsidP="0005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noProof/>
                <w:color w:val="000000"/>
                <w:sz w:val="24"/>
                <w:szCs w:val="24"/>
                <w:lang w:eastAsia="ru-RU"/>
              </w:rPr>
            </w:pPr>
          </w:p>
          <w:p w14:paraId="20CD093E" w14:textId="77777777" w:rsidR="009821CC" w:rsidRPr="000F59E0" w:rsidRDefault="009821CC" w:rsidP="0005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0F59E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14:paraId="74E840E6" w14:textId="77777777" w:rsidR="009821CC" w:rsidRPr="000F59E0" w:rsidRDefault="009821CC" w:rsidP="0005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0F59E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КАНАШСКОГО РАЙОНА</w:t>
            </w:r>
          </w:p>
          <w:p w14:paraId="0D0EAC4C" w14:textId="77777777" w:rsidR="009821CC" w:rsidRPr="000F59E0" w:rsidRDefault="009821CC" w:rsidP="00053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</w:pPr>
            <w:r w:rsidRPr="000F59E0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14:paraId="06F492F0" w14:textId="77777777" w:rsidR="009821CC" w:rsidRPr="000F59E0" w:rsidRDefault="009821CC" w:rsidP="00053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FB5C4EC" w14:textId="77777777" w:rsidR="009821CC" w:rsidRPr="000F59E0" w:rsidRDefault="009821CC" w:rsidP="00053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0F59E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14:paraId="2B50735E" w14:textId="77777777" w:rsidR="009821CC" w:rsidRPr="009821CC" w:rsidRDefault="009821CC" w:rsidP="00053D75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9821C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04.12.2020  № 613 </w:t>
            </w:r>
          </w:p>
          <w:p w14:paraId="4866AAB3" w14:textId="77777777" w:rsidR="009821CC" w:rsidRPr="000F59E0" w:rsidRDefault="009821CC" w:rsidP="00053D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0F59E0">
              <w:rPr>
                <w:rFonts w:ascii="Times New Roman" w:eastAsia="Calibri" w:hAnsi="Times New Roman" w:cs="Times New Roman"/>
                <w:noProof/>
                <w:color w:val="000000"/>
                <w:sz w:val="24"/>
                <w:szCs w:val="24"/>
              </w:rPr>
              <w:t>город Канаш</w:t>
            </w:r>
          </w:p>
        </w:tc>
      </w:tr>
    </w:tbl>
    <w:p w14:paraId="563A2C73" w14:textId="77777777" w:rsidR="009821CC" w:rsidRDefault="009821CC" w:rsidP="009821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98"/>
      </w:tblGrid>
      <w:tr w:rsidR="009821CC" w14:paraId="0E484C93" w14:textId="77777777" w:rsidTr="00053D75">
        <w:trPr>
          <w:trHeight w:val="1628"/>
        </w:trPr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14:paraId="10C8154B" w14:textId="77777777" w:rsidR="009821CC" w:rsidRPr="00D63FE3" w:rsidRDefault="009821CC" w:rsidP="00053D75">
            <w:pPr>
              <w:spacing w:after="0"/>
              <w:ind w:left="-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внесении изменени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DA1D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административный регламент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63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предоставлению муниципальной услуги </w:t>
            </w:r>
            <w:bookmarkStart w:id="1" w:name="_Hlk57037619"/>
            <w:r w:rsidRPr="00D63F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«Организация отдыха детей в каникулярное время»</w:t>
            </w:r>
            <w:bookmarkEnd w:id="1"/>
          </w:p>
          <w:p w14:paraId="66E585BB" w14:textId="77777777" w:rsidR="009821CC" w:rsidRPr="00DA1D71" w:rsidRDefault="009821CC" w:rsidP="00053D75">
            <w:pPr>
              <w:spacing w:after="0"/>
              <w:ind w:left="-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06AE5DA0" w14:textId="77777777" w:rsidR="009821CC" w:rsidRDefault="009821CC" w:rsidP="009821CC"/>
    <w:p w14:paraId="6A4A7BC5" w14:textId="77777777" w:rsidR="009821CC" w:rsidRDefault="009821CC" w:rsidP="009821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67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Федеральным законом от 06 октября 2003 года № 131-ФЗ «Об общих принципах организации местного самоуправления в Российской Федерации», Федеральным законом от 02 мая 2006 года № 59-ФЗ «О порядке рассмотрения обращений граждан Российской Федерации», постановлением   Кабинета Министров Чувашской Республики от 02 марта </w:t>
      </w:r>
      <w:smartTag w:uri="urn:schemas-microsoft-com:office:smarttags" w:element="metricconverter">
        <w:smartTagPr>
          <w:attr w:name="ProductID" w:val="2012 г"/>
        </w:smartTagPr>
        <w:r w:rsidRPr="00467603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2012 г</w:t>
        </w:r>
      </w:smartTag>
      <w:r w:rsidRPr="00467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 № 70 «Об организации отдыха детей, их   оздоровления и занятости в Чувашской Республике», Уставом Канашского района Чувашской    Республики, в целях   повышения </w:t>
      </w:r>
      <w:proofErr w:type="gramStart"/>
      <w:r w:rsidRPr="00467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эффективности  предоставления</w:t>
      </w:r>
      <w:proofErr w:type="gramEnd"/>
      <w:r w:rsidRPr="00467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муниципальной услуги</w:t>
      </w:r>
      <w:r w:rsidRPr="0046760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  <w:t xml:space="preserve">, </w:t>
      </w:r>
      <w:r w:rsidRPr="004676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Администрация Канашского района Чувашской Республики п о с т а н о в л я е т:</w:t>
      </w:r>
    </w:p>
    <w:p w14:paraId="467B1AB2" w14:textId="77777777" w:rsidR="009821CC" w:rsidRPr="00D63FE3" w:rsidRDefault="009821CC" w:rsidP="009821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</w:p>
    <w:p w14:paraId="7BBBE83E" w14:textId="77777777" w:rsidR="009821CC" w:rsidRDefault="009821CC" w:rsidP="009821C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        </w:t>
      </w:r>
      <w:r w:rsidRPr="00DA1D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1.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Внести в </w:t>
      </w:r>
      <w:r w:rsidRPr="00462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Административный регламент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по </w:t>
      </w:r>
      <w:r w:rsidRPr="00462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предоставлени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ю</w:t>
      </w:r>
      <w:r w:rsidRPr="00462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муниципальной услуги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</w:t>
      </w:r>
      <w:r w:rsidRPr="00D63F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«Организация отдыха детей в каникулярное время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», </w:t>
      </w:r>
      <w:r w:rsidRPr="00462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утвержденн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ый</w:t>
      </w:r>
      <w:r w:rsidRPr="00462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постановление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м</w:t>
      </w:r>
      <w:r w:rsidRPr="00462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администрации Канашского района Чувашской Республики от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12.01.2018г. № 18 (с изменениями от 26.07.2019 г. № 367) </w:t>
      </w:r>
      <w:r w:rsidRPr="00462AC2">
        <w:rPr>
          <w:rFonts w:ascii="Times New Roman" w:hAnsi="Times New Roman" w:cs="Times New Roman"/>
          <w:sz w:val="24"/>
          <w:szCs w:val="24"/>
        </w:rPr>
        <w:t>следующ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62AC2">
        <w:rPr>
          <w:rFonts w:ascii="Times New Roman" w:hAnsi="Times New Roman" w:cs="Times New Roman"/>
          <w:sz w:val="24"/>
          <w:szCs w:val="24"/>
        </w:rPr>
        <w:t>е изменени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62AC2">
        <w:rPr>
          <w:rFonts w:ascii="Times New Roman" w:hAnsi="Times New Roman" w:cs="Times New Roman"/>
          <w:sz w:val="24"/>
          <w:szCs w:val="24"/>
        </w:rPr>
        <w:t>:</w:t>
      </w:r>
    </w:p>
    <w:p w14:paraId="72C97A99" w14:textId="77777777" w:rsidR="009821CC" w:rsidRPr="006974B0" w:rsidRDefault="009821CC" w:rsidP="009821CC">
      <w:pPr>
        <w:autoSpaceDE w:val="0"/>
        <w:autoSpaceDN w:val="0"/>
        <w:adjustRightInd w:val="0"/>
        <w:spacing w:after="0" w:line="240" w:lineRule="auto"/>
        <w:ind w:right="28" w:firstLine="53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B30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дополнить пунктом 3.3. </w:t>
      </w:r>
      <w:r w:rsidRPr="00CB30D6">
        <w:rPr>
          <w:rFonts w:ascii="Times New Roman" w:hAnsi="Times New Roman" w:cs="Times New Roman"/>
          <w:sz w:val="24"/>
          <w:szCs w:val="24"/>
        </w:rPr>
        <w:t xml:space="preserve">следующего содержания: </w:t>
      </w:r>
    </w:p>
    <w:p w14:paraId="367124F6" w14:textId="77777777" w:rsidR="009821CC" w:rsidRDefault="009821CC" w:rsidP="009821C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          </w:t>
      </w:r>
      <w:r w:rsidRPr="002F6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«</w:t>
      </w:r>
      <w:r w:rsidRPr="00FA0E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3.3. Исчерпывающий перечень административных процедур по организации летнего отдыха в загородных оздоровительных лагерях. </w:t>
      </w:r>
    </w:p>
    <w:p w14:paraId="2DA3C211" w14:textId="77777777" w:rsidR="009821CC" w:rsidRDefault="009821CC" w:rsidP="009821C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</w:t>
      </w:r>
      <w:r w:rsidRPr="00FA0E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При подаче заявления в общеобразовательное учреждение родители (законные представители детей) получают уведомление о включении в электронный реестр детей, претендующих на получение путевки в загородный оздоровительный лагерь, с указанием порядкового номера. Прием заявлений осуществляется с апреля по май текущего года. К заявлению прилагаются: </w:t>
      </w:r>
    </w:p>
    <w:p w14:paraId="7E58D1B3" w14:textId="77777777" w:rsidR="009821CC" w:rsidRDefault="009821CC" w:rsidP="009821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</w:pPr>
      <w:r w:rsidRPr="00FA0E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- копия паспорта или иного документа, подтверждающего личность родителя (законного представителя); </w:t>
      </w:r>
    </w:p>
    <w:p w14:paraId="3071C3D4" w14:textId="77777777" w:rsidR="009821CC" w:rsidRDefault="009821CC" w:rsidP="009821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</w:pPr>
      <w:r w:rsidRPr="00FA0E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- копия свидетельства о рождения (паспорта) ребенка; - справка о составе семьи;</w:t>
      </w:r>
    </w:p>
    <w:p w14:paraId="177262FA" w14:textId="77777777" w:rsidR="009821CC" w:rsidRDefault="009821CC" w:rsidP="009821C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          </w:t>
      </w:r>
      <w:r w:rsidRPr="00FA0E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- справка о доходах за 3 месяца (представляются справки по всем видам доходов: </w:t>
      </w:r>
    </w:p>
    <w:p w14:paraId="1A4BC4D3" w14:textId="77777777" w:rsidR="009821CC" w:rsidRDefault="009821CC" w:rsidP="009821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</w:pPr>
      <w:r w:rsidRPr="00FA0E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о зарплате, об алиментах и т.д. в зависимости от статуса семьи) (кроме многодетных семей, семей с детьми-инвалидами, детей-сирот и детей, оставшихся без попечения родителей); </w:t>
      </w:r>
    </w:p>
    <w:p w14:paraId="67CA8860" w14:textId="77777777" w:rsidR="009821CC" w:rsidRDefault="009821CC" w:rsidP="009821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</w:pPr>
      <w:r w:rsidRPr="00FA0E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- копии свидетельства (о расторжении брака, о смерти родителя (ей)) – при наличии;</w:t>
      </w:r>
    </w:p>
    <w:p w14:paraId="5FDEADC7" w14:textId="77777777" w:rsidR="009821CC" w:rsidRDefault="009821CC" w:rsidP="009821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</w:pPr>
      <w:r w:rsidRPr="00FA0E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- </w:t>
      </w:r>
      <w:r w:rsidRPr="002110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заявитель вправе предоставить копию справки об инвалидности ребенка или одного из родителей ребенка, являющегося инвалидом, по собственной инициативе. В случае </w:t>
      </w:r>
      <w:proofErr w:type="spellStart"/>
      <w:r w:rsidRPr="002110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непредоставления</w:t>
      </w:r>
      <w:proofErr w:type="spellEnd"/>
      <w:r w:rsidRPr="002110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заявителем справки об инвалидности, уполномоченный орган обязан самостоятельно обратиться к Федеральной государственной информационной системе Федеральному реестру инвалидов (далее - ФГИС ФРИ) для подтверждения статуса заявителя;</w:t>
      </w:r>
      <w:r w:rsidRPr="00FA0E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</w:t>
      </w:r>
    </w:p>
    <w:p w14:paraId="7CBDA280" w14:textId="77777777" w:rsidR="009821CC" w:rsidRDefault="009821CC" w:rsidP="009821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</w:pPr>
      <w:r w:rsidRPr="00FA0E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lastRenderedPageBreak/>
        <w:t xml:space="preserve">- справка из казенного учреждения «Центр занятости населения города Канаша» Государственной службы занятости населения Чувашской Республики занятости (для безработных граждан); </w:t>
      </w:r>
    </w:p>
    <w:p w14:paraId="12100855" w14:textId="77777777" w:rsidR="009821CC" w:rsidRDefault="009821CC" w:rsidP="009821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</w:pPr>
      <w:r w:rsidRPr="00FA0E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- документы, подтверждающие статус одинокой матери (справка о детских пособиях или справка из отдела ЗАГС); </w:t>
      </w:r>
    </w:p>
    <w:p w14:paraId="0C1C53B6" w14:textId="77777777" w:rsidR="009821CC" w:rsidRDefault="009821CC" w:rsidP="009821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</w:pPr>
      <w:r w:rsidRPr="00FA0E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- копия постановления об опеке (попечительстве); </w:t>
      </w:r>
    </w:p>
    <w:p w14:paraId="35C434C0" w14:textId="77777777" w:rsidR="009821CC" w:rsidRDefault="009821CC" w:rsidP="009821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</w:pPr>
      <w:r w:rsidRPr="00FA0E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- копия медицинского страхового полиса. </w:t>
      </w:r>
    </w:p>
    <w:p w14:paraId="4328761A" w14:textId="77777777" w:rsidR="009821CC" w:rsidRDefault="009821CC" w:rsidP="009821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</w:pPr>
      <w:r w:rsidRPr="00FA0E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Не позднее 5 дней до начала смены путевки поступают в управление образования администрации Канашского района Чувашской Республики. Ответственные лица общеобразовательных учреждений за отдых и оздоровление детей получают путевки по предъявлению соответствующего перечня документов на каждого ребенка и квитанции об оплате путевки родителями (законными представителями детей).</w:t>
      </w:r>
    </w:p>
    <w:p w14:paraId="0247A0CF" w14:textId="77777777" w:rsidR="009821CC" w:rsidRDefault="009821CC" w:rsidP="009821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</w:pPr>
      <w:r w:rsidRPr="00FA0E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В случае, когда ребенок не может прибыть по болезни при наличии выданной путевки в организацию отдыха и оздоровления, родители (законные представители детей) в течение двух дней с момента, когда стало известно о невозможности заезда ребенка, должны вернуть путевку по месту ее выдачи с приложением медицинской справки о болезни ребенка. Возврат денежных средств, внесенных родителями (законными представителями детей) на расчетный счет организации отдыха и оздоровления детей, производится на основании заявления на имя директора организации отдыха и оздоровления в течение 10 рабочих дней с момента поступления заявления. </w:t>
      </w:r>
    </w:p>
    <w:p w14:paraId="10F0E51E" w14:textId="77777777" w:rsidR="009821CC" w:rsidRDefault="009821CC" w:rsidP="009821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</w:pPr>
      <w:r w:rsidRPr="00FA0E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В случае, если ребенок не прибыл в организацию отдыха и оздоровления детей без уважительной причины, при наличии выданной путевки и путевка своевременно (не позднее чем за 7 дней до начала заезда) не была возвращена родителями (законными представителями), путевка считается использованной. Повторная выдача путевки ребенку в организацию отдыха и оздоровления детей не допускается. </w:t>
      </w:r>
    </w:p>
    <w:p w14:paraId="0492610F" w14:textId="77777777" w:rsidR="009821CC" w:rsidRDefault="009821CC" w:rsidP="009821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</w:pPr>
      <w:r w:rsidRPr="00FA0E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Документом, подтверждающим пребывание ребенка в организации отдыха и оздоровления детей, является отрывной талон к путевке. По окончании пребывания в организации отдыха и оздоровления детей отрывной талон в течение двух недель передается в управление образования администрации Канашского района. </w:t>
      </w:r>
    </w:p>
    <w:p w14:paraId="7EA2268E" w14:textId="77777777" w:rsidR="009821CC" w:rsidRDefault="009821CC" w:rsidP="009821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</w:pPr>
      <w:r w:rsidRPr="00FA0E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Основанием для отказа в принятии ребенка на учет (включении в списки учета), в том числе для предоставления путевки в текущем календарном году, являются:</w:t>
      </w:r>
    </w:p>
    <w:p w14:paraId="2DAE18F0" w14:textId="77777777" w:rsidR="009821CC" w:rsidRDefault="009821CC" w:rsidP="009821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</w:pPr>
      <w:r w:rsidRPr="00FA0E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- предоставление заявителем неполного пакета документов, предусмотренного настоящим Порядком, необходимого для решения о предоставлении путевки, либо предоставление неправильно оформленных или утративших силу документов;</w:t>
      </w:r>
    </w:p>
    <w:p w14:paraId="0AFF72B4" w14:textId="77777777" w:rsidR="009821CC" w:rsidRDefault="009821CC" w:rsidP="009821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</w:pPr>
      <w:r w:rsidRPr="00FA0E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- повторная подача документов для получения аналогичной услуги ребенком, уже получавшим ее в текущем календарном году. </w:t>
      </w:r>
    </w:p>
    <w:p w14:paraId="04E009C2" w14:textId="77777777" w:rsidR="009821CC" w:rsidRDefault="009821CC" w:rsidP="009821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</w:pPr>
      <w:r w:rsidRPr="00FA0E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Управление образования осуществляет частичную оплату стоимости путевок в загородные лагеря отдыха со сроком пребывания 21 день в период летних школьных каникул, приобретенных комитетом, в размере от 50 % средней стоимости путевки, установленной на территории области и 75% от средней стоимости для детей работников бюджетных организаций, финансируемых за счет средств бюджетов всех уровней, и других организаций, финансовое положение которых не позволяет им оплачивать стоимость путевки в такие лагеря. </w:t>
      </w:r>
    </w:p>
    <w:p w14:paraId="21E30AF4" w14:textId="77777777" w:rsidR="009821CC" w:rsidRDefault="009821CC" w:rsidP="009821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</w:pPr>
      <w:r w:rsidRPr="00FA0E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В случае, когда стоимость путевки в загородные оздоровительные учреждения превышает среднюю стоимость путевки, установленную по </w:t>
      </w:r>
      <w:proofErr w:type="spellStart"/>
      <w:r w:rsidRPr="00FA0E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Канашскому</w:t>
      </w:r>
      <w:proofErr w:type="spellEnd"/>
      <w:r w:rsidRPr="00FA0E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 xml:space="preserve"> району, разницу в стоимости путевки оплачивают родители (иные законные представители)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.</w:t>
      </w:r>
      <w:r w:rsidRPr="002F67D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  <w:t>».</w:t>
      </w:r>
    </w:p>
    <w:p w14:paraId="1E280451" w14:textId="77777777" w:rsidR="009821CC" w:rsidRPr="00BC4DA2" w:rsidRDefault="009821CC" w:rsidP="009821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C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C4D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оставляю за собой.     </w:t>
      </w:r>
    </w:p>
    <w:p w14:paraId="003A4A75" w14:textId="77777777" w:rsidR="009821CC" w:rsidRDefault="009821CC" w:rsidP="00982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BC4D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BC4DA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C4DA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астоящее постановление вступает в силу после его официального опубликования.</w:t>
      </w:r>
    </w:p>
    <w:p w14:paraId="5747125D" w14:textId="77777777" w:rsidR="009821CC" w:rsidRDefault="009821CC" w:rsidP="00982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5C986BE7" w14:textId="77777777" w:rsidR="009821CC" w:rsidRDefault="009821CC" w:rsidP="00982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5E705748" w14:textId="77777777" w:rsidR="009821CC" w:rsidRDefault="009821CC" w:rsidP="009821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74C0CA6D" w14:textId="2E012587" w:rsidR="009821CC" w:rsidRPr="00DA1D71" w:rsidRDefault="009821CC" w:rsidP="009821CC">
      <w:pPr>
        <w:shd w:val="clear" w:color="auto" w:fill="FFFFFF"/>
        <w:tabs>
          <w:tab w:val="left" w:pos="1018"/>
        </w:tabs>
        <w:spacing w:after="0" w:line="312" w:lineRule="exac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x-none"/>
        </w:rPr>
      </w:pPr>
      <w:r w:rsidRPr="00BC4DA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 района                                                                               В.Н. Степанов</w:t>
      </w:r>
    </w:p>
    <w:p w14:paraId="1539A428" w14:textId="77777777" w:rsidR="00DA1D71" w:rsidRPr="004B1D06" w:rsidRDefault="00DA1D71"/>
    <w:sectPr w:rsidR="00DA1D71" w:rsidRPr="004B1D06" w:rsidSect="009821C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19"/>
    <w:rsid w:val="000F59E0"/>
    <w:rsid w:val="002E140D"/>
    <w:rsid w:val="003E51AD"/>
    <w:rsid w:val="004144BA"/>
    <w:rsid w:val="00462AC2"/>
    <w:rsid w:val="004B1D06"/>
    <w:rsid w:val="005B79A8"/>
    <w:rsid w:val="0061010D"/>
    <w:rsid w:val="006974B0"/>
    <w:rsid w:val="0082402B"/>
    <w:rsid w:val="009821CC"/>
    <w:rsid w:val="009A6879"/>
    <w:rsid w:val="00B10F19"/>
    <w:rsid w:val="00BC4DA2"/>
    <w:rsid w:val="00D53A33"/>
    <w:rsid w:val="00D63FE3"/>
    <w:rsid w:val="00DA1D71"/>
    <w:rsid w:val="00DB26BA"/>
    <w:rsid w:val="00E57E5A"/>
    <w:rsid w:val="00F3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F8099B"/>
  <w15:docId w15:val="{E031BAAF-28B9-4B01-BC8C-7C5E1904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Администратор</cp:lastModifiedBy>
  <cp:revision>10</cp:revision>
  <dcterms:created xsi:type="dcterms:W3CDTF">2020-11-23T05:30:00Z</dcterms:created>
  <dcterms:modified xsi:type="dcterms:W3CDTF">2021-01-12T05:27:00Z</dcterms:modified>
</cp:coreProperties>
</file>