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5258D" w14:textId="77777777" w:rsidR="00D65ECC" w:rsidRPr="007D757A" w:rsidRDefault="00D65ECC" w:rsidP="00D65ECC">
      <w:pPr>
        <w:pStyle w:val="Default"/>
        <w:rPr>
          <w:rFonts w:ascii="Times New Roman" w:hAnsi="Times New Roman" w:cs="Times New Roman"/>
        </w:rPr>
      </w:pPr>
    </w:p>
    <w:p w14:paraId="25848135" w14:textId="77777777" w:rsidR="00D65ECC" w:rsidRDefault="00D65ECC"/>
    <w:tbl>
      <w:tblPr>
        <w:tblW w:w="0" w:type="auto"/>
        <w:tblLook w:val="0000" w:firstRow="0" w:lastRow="0" w:firstColumn="0" w:lastColumn="0" w:noHBand="0" w:noVBand="0"/>
      </w:tblPr>
      <w:tblGrid>
        <w:gridCol w:w="4084"/>
        <w:gridCol w:w="1112"/>
        <w:gridCol w:w="4091"/>
      </w:tblGrid>
      <w:tr w:rsidR="008009B0" w14:paraId="38F7FD67" w14:textId="77777777" w:rsidTr="00B64509">
        <w:trPr>
          <w:cantSplit/>
          <w:trHeight w:val="1975"/>
        </w:trPr>
        <w:tc>
          <w:tcPr>
            <w:tcW w:w="4084" w:type="dxa"/>
          </w:tcPr>
          <w:p w14:paraId="3EB9D178" w14:textId="249C9172" w:rsidR="008009B0" w:rsidRPr="004C659A" w:rsidRDefault="008009B0" w:rsidP="004C659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5A58333" wp14:editId="16914BAF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2FA7">
              <w:rPr>
                <w:b/>
                <w:bCs/>
                <w:noProof/>
                <w:color w:val="000000"/>
              </w:rPr>
              <w:t>ЧĂВАШ РЕСПУБЛИКИН</w:t>
            </w:r>
          </w:p>
          <w:p w14:paraId="79A5C2E1" w14:textId="77777777" w:rsidR="008009B0" w:rsidRPr="003A2FA7" w:rsidRDefault="008009B0" w:rsidP="00B64509">
            <w:pPr>
              <w:jc w:val="center"/>
              <w:rPr>
                <w:b/>
                <w:bCs/>
                <w:noProof/>
              </w:rPr>
            </w:pPr>
            <w:r w:rsidRPr="003A2FA7">
              <w:rPr>
                <w:b/>
                <w:bCs/>
                <w:noProof/>
              </w:rPr>
              <w:t>КАНАШ РАЙОНĚН</w:t>
            </w:r>
          </w:p>
          <w:p w14:paraId="67322D38" w14:textId="77777777" w:rsidR="008009B0" w:rsidRPr="003A2FA7" w:rsidRDefault="008009B0" w:rsidP="00B64509">
            <w:pPr>
              <w:jc w:val="center"/>
              <w:rPr>
                <w:rStyle w:val="a4"/>
                <w:noProof/>
                <w:color w:val="000000"/>
              </w:rPr>
            </w:pPr>
            <w:r w:rsidRPr="003A2FA7">
              <w:rPr>
                <w:b/>
                <w:bCs/>
                <w:noProof/>
                <w:color w:val="000000"/>
              </w:rPr>
              <w:t>АДМИНИСТРАЦИЙĚ</w:t>
            </w:r>
          </w:p>
          <w:p w14:paraId="0AFDA460" w14:textId="77777777" w:rsidR="008009B0" w:rsidRPr="00AC3C97" w:rsidRDefault="008009B0" w:rsidP="00B64509">
            <w:pPr>
              <w:rPr>
                <w:sz w:val="10"/>
                <w:szCs w:val="10"/>
              </w:rPr>
            </w:pPr>
          </w:p>
          <w:p w14:paraId="3F97A0FC" w14:textId="77777777" w:rsidR="008009B0" w:rsidRPr="008B217E" w:rsidRDefault="008009B0" w:rsidP="00B6450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14:paraId="3707C089" w14:textId="77777777" w:rsidR="008009B0" w:rsidRPr="00AC3C97" w:rsidRDefault="008009B0" w:rsidP="00B64509">
            <w:pPr>
              <w:rPr>
                <w:sz w:val="10"/>
                <w:szCs w:val="10"/>
              </w:rPr>
            </w:pPr>
          </w:p>
          <w:p w14:paraId="3F720B35" w14:textId="0AD2C82D" w:rsidR="008009B0" w:rsidRPr="00AC3C97" w:rsidRDefault="00B21E43" w:rsidP="00B6450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01.04. </w:t>
            </w:r>
            <w:r w:rsidR="004C659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009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4C659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208</w:t>
            </w:r>
            <w:r w:rsidR="004860F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1524B604" w14:textId="77777777" w:rsidR="008009B0" w:rsidRPr="00286827" w:rsidRDefault="008009B0" w:rsidP="00B6450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C676F0D" w14:textId="77777777" w:rsidR="008009B0" w:rsidRDefault="008009B0" w:rsidP="00B64509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12" w:type="dxa"/>
          </w:tcPr>
          <w:p w14:paraId="671C1705" w14:textId="77777777" w:rsidR="008009B0" w:rsidRDefault="008009B0" w:rsidP="00B64509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091" w:type="dxa"/>
          </w:tcPr>
          <w:p w14:paraId="3BABF7BA" w14:textId="77777777" w:rsidR="008009B0" w:rsidRPr="00286827" w:rsidRDefault="008009B0" w:rsidP="00B645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14:paraId="4F4B7D66" w14:textId="77777777" w:rsidR="008009B0" w:rsidRPr="003A2FA7" w:rsidRDefault="008009B0" w:rsidP="00B645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A2FA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1E16A24D" w14:textId="77777777" w:rsidR="008009B0" w:rsidRPr="003A2FA7" w:rsidRDefault="008009B0" w:rsidP="00B64509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A2FA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655D1B31" w14:textId="77777777" w:rsidR="008009B0" w:rsidRPr="003A2FA7" w:rsidRDefault="008009B0" w:rsidP="00B64509">
            <w:pPr>
              <w:jc w:val="center"/>
            </w:pPr>
            <w:r w:rsidRPr="003A2FA7">
              <w:rPr>
                <w:b/>
                <w:bCs/>
                <w:noProof/>
              </w:rPr>
              <w:t>ЧУВАШСКОЙ РЕСПУБЛИКИ</w:t>
            </w:r>
          </w:p>
          <w:p w14:paraId="3FE921FC" w14:textId="77777777" w:rsidR="008009B0" w:rsidRPr="00AC3C97" w:rsidRDefault="008009B0" w:rsidP="00B64509">
            <w:pPr>
              <w:rPr>
                <w:sz w:val="10"/>
                <w:szCs w:val="10"/>
              </w:rPr>
            </w:pPr>
          </w:p>
          <w:p w14:paraId="6DC98BB3" w14:textId="77777777" w:rsidR="008009B0" w:rsidRPr="00286827" w:rsidRDefault="008009B0" w:rsidP="00B6450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680132FC" w14:textId="77777777" w:rsidR="008009B0" w:rsidRPr="00286827" w:rsidRDefault="008009B0" w:rsidP="00B64509">
            <w:pPr>
              <w:rPr>
                <w:sz w:val="10"/>
                <w:szCs w:val="10"/>
              </w:rPr>
            </w:pPr>
          </w:p>
          <w:p w14:paraId="110DC930" w14:textId="2293709B" w:rsidR="008009B0" w:rsidRPr="00B21E43" w:rsidRDefault="00B21E43" w:rsidP="00B6450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01.04.</w:t>
            </w:r>
            <w:r w:rsidR="004C659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009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4C659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 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4860F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208</w:t>
            </w:r>
          </w:p>
          <w:p w14:paraId="58EBEF88" w14:textId="77777777" w:rsidR="008009B0" w:rsidRPr="00286827" w:rsidRDefault="008009B0" w:rsidP="00B6450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6E511DFA" w14:textId="77777777" w:rsidR="008009B0" w:rsidRDefault="008009B0" w:rsidP="00B64509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5E1219C8" w14:textId="13EBD416" w:rsidR="00782468" w:rsidRDefault="00782468"/>
    <w:p w14:paraId="5934081D" w14:textId="3C281C3F" w:rsidR="008009B0" w:rsidRPr="00B469DE" w:rsidRDefault="008009B0" w:rsidP="00B469DE">
      <w:pPr>
        <w:ind w:right="4677"/>
        <w:jc w:val="both"/>
      </w:pPr>
    </w:p>
    <w:p w14:paraId="4844FB61" w14:textId="7019CB5B" w:rsidR="004C659A" w:rsidRPr="004C659A" w:rsidRDefault="004C659A" w:rsidP="004C659A">
      <w:pPr>
        <w:autoSpaceDE w:val="0"/>
        <w:autoSpaceDN w:val="0"/>
        <w:adjustRightInd w:val="0"/>
        <w:ind w:right="5103" w:hanging="6"/>
        <w:jc w:val="both"/>
        <w:rPr>
          <w:b/>
        </w:rPr>
      </w:pPr>
      <w:bookmarkStart w:id="0" w:name="_GoBack"/>
      <w:r w:rsidRPr="004C659A">
        <w:rPr>
          <w:b/>
        </w:rPr>
        <w:t>Об особенностях представления лицами, поступающими на должность руководителя муниципального учреждения Канашского  района Чувашской Республики, сведений о цифровых финансовых активах, цифровых правах, утилитарных цифровых правах и цифровой валюте в 2021 году</w:t>
      </w:r>
    </w:p>
    <w:bookmarkEnd w:id="0"/>
    <w:p w14:paraId="7B4BAC99" w14:textId="77777777" w:rsidR="004860F3" w:rsidRDefault="004860F3" w:rsidP="004860F3">
      <w:pPr>
        <w:pStyle w:val="32"/>
        <w:shd w:val="clear" w:color="auto" w:fill="auto"/>
        <w:tabs>
          <w:tab w:val="left" w:pos="5812"/>
        </w:tabs>
        <w:spacing w:after="0" w:line="240" w:lineRule="auto"/>
        <w:ind w:right="4678"/>
        <w:jc w:val="both"/>
        <w:rPr>
          <w:b w:val="0"/>
          <w:sz w:val="24"/>
          <w:szCs w:val="24"/>
        </w:rPr>
      </w:pPr>
    </w:p>
    <w:p w14:paraId="3422CB42" w14:textId="77777777" w:rsidR="004C659A" w:rsidRPr="00B469DE" w:rsidRDefault="004C659A" w:rsidP="004860F3">
      <w:pPr>
        <w:pStyle w:val="32"/>
        <w:shd w:val="clear" w:color="auto" w:fill="auto"/>
        <w:tabs>
          <w:tab w:val="left" w:pos="5812"/>
        </w:tabs>
        <w:spacing w:after="0" w:line="240" w:lineRule="auto"/>
        <w:ind w:right="4678"/>
        <w:jc w:val="both"/>
        <w:rPr>
          <w:b w:val="0"/>
          <w:sz w:val="24"/>
          <w:szCs w:val="24"/>
        </w:rPr>
      </w:pPr>
    </w:p>
    <w:p w14:paraId="15C686C1" w14:textId="212965E4" w:rsidR="00B469DE" w:rsidRDefault="00B469DE" w:rsidP="004860F3">
      <w:pPr>
        <w:pStyle w:val="ConsPlusNormal"/>
        <w:ind w:firstLine="500"/>
        <w:jc w:val="both"/>
        <w:rPr>
          <w:sz w:val="24"/>
          <w:szCs w:val="24"/>
        </w:rPr>
      </w:pPr>
      <w:proofErr w:type="gramStart"/>
      <w:r w:rsidRPr="002725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72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72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№ 273-ФЗ «О противодействии коррупции» и в связи с принятием Федерального </w:t>
      </w:r>
      <w:hyperlink r:id="rId11" w:history="1"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272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</w:t>
      </w:r>
      <w:hyperlink r:id="rId12" w:history="1"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Указом Президента Российской Федерации от 10 декабря 2020 года № 778 «О мерах по реализации отдельных положений Федерального</w:t>
        </w:r>
        <w:proofErr w:type="gramEnd"/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закона </w:t>
        </w:r>
        <w:r w:rsid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О цифровых финансовых </w:t>
        </w:r>
        <w:proofErr w:type="gramStart"/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активах</w:t>
        </w:r>
        <w:proofErr w:type="gramEnd"/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, цифровой валюте и о внесении изменений в отдельные законодательные акты Российской Федерации»,</w:t>
        </w:r>
      </w:hyperlink>
      <w:r w:rsidR="0018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2BE" w:rsidRPr="00272554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постановляет:</w:t>
      </w:r>
    </w:p>
    <w:p w14:paraId="6D70715B" w14:textId="77777777" w:rsidR="001867FA" w:rsidRDefault="001867FA" w:rsidP="00B469DE">
      <w:pPr>
        <w:pStyle w:val="20"/>
        <w:shd w:val="clear" w:color="auto" w:fill="auto"/>
        <w:tabs>
          <w:tab w:val="left" w:pos="754"/>
        </w:tabs>
        <w:spacing w:before="0"/>
        <w:ind w:left="500"/>
        <w:rPr>
          <w:sz w:val="24"/>
          <w:szCs w:val="24"/>
        </w:rPr>
      </w:pPr>
    </w:p>
    <w:p w14:paraId="3D39B94F" w14:textId="36D3A38F" w:rsidR="00B469DE" w:rsidRPr="004C659A" w:rsidRDefault="004C659A" w:rsidP="004C659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50" w:lineRule="auto"/>
        <w:ind w:left="0" w:firstLine="567"/>
        <w:jc w:val="both"/>
        <w:rPr>
          <w:color w:val="000000"/>
        </w:rPr>
      </w:pPr>
      <w:proofErr w:type="gramStart"/>
      <w:r w:rsidRPr="004C659A">
        <w:rPr>
          <w:color w:val="000000"/>
        </w:rPr>
        <w:t>Установить, что по 30 июня 2021 года включительно лицо, поступающее на должность руководителя муниципального учреждения Канашского  района Чувашской Республики (при поступлении на работу), вместе со сведениями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представляет уведомление о принадлежащих ему, его супруге (супругу) и несовершеннолетним</w:t>
      </w:r>
      <w:proofErr w:type="gramEnd"/>
      <w:r w:rsidRPr="004C659A">
        <w:rPr>
          <w:color w:val="000000"/>
        </w:rPr>
        <w:t xml:space="preserve"> </w:t>
      </w:r>
      <w:proofErr w:type="gramStart"/>
      <w:r w:rsidRPr="004C659A">
        <w:rPr>
          <w:color w:val="000000"/>
        </w:rPr>
        <w:t>детям цифровых финансовых активах, цифровых правах, включающих одновременно цифровые финансовые права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proofErr w:type="gramEnd"/>
      <w:r w:rsidRPr="004C659A">
        <w:rPr>
          <w:color w:val="000000"/>
        </w:rPr>
        <w:t xml:space="preserve"> законодательные акты Российской Федерации».</w:t>
      </w:r>
    </w:p>
    <w:p w14:paraId="6A86D8F3" w14:textId="7FAE32F4" w:rsidR="00B469DE" w:rsidRPr="004C659A" w:rsidRDefault="002E5E4F" w:rsidP="004C659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50" w:lineRule="auto"/>
        <w:ind w:left="0" w:firstLine="567"/>
        <w:jc w:val="both"/>
        <w:rPr>
          <w:color w:val="000000"/>
        </w:rPr>
      </w:pPr>
      <w:r w:rsidRPr="004C659A">
        <w:t>Н</w:t>
      </w:r>
      <w:r w:rsidRPr="004C659A">
        <w:rPr>
          <w:spacing w:val="-3"/>
        </w:rPr>
        <w:t>астоящее постановление вступает в силу после его официального опубликования</w:t>
      </w:r>
      <w:r w:rsidR="00B469DE" w:rsidRPr="004C659A">
        <w:t>.</w:t>
      </w:r>
    </w:p>
    <w:p w14:paraId="5B177DAE" w14:textId="3CC67F62" w:rsidR="00323F9A" w:rsidRPr="00F80ECB" w:rsidRDefault="00323F9A" w:rsidP="001867FA">
      <w:pPr>
        <w:widowControl w:val="0"/>
        <w:autoSpaceDE w:val="0"/>
        <w:autoSpaceDN w:val="0"/>
        <w:adjustRightInd w:val="0"/>
        <w:ind w:firstLine="540"/>
        <w:jc w:val="both"/>
        <w:rPr>
          <w:spacing w:val="-3"/>
        </w:rPr>
      </w:pPr>
    </w:p>
    <w:p w14:paraId="2EC57A1E" w14:textId="68EAA557" w:rsidR="00323F9A" w:rsidRPr="00F80ECB" w:rsidRDefault="00323F9A" w:rsidP="00271E5F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14:paraId="0CD5EFA6" w14:textId="06575C25" w:rsidR="00323F9A" w:rsidRDefault="00323F9A" w:rsidP="00271E5F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14:paraId="58E5C089" w14:textId="77777777" w:rsidR="004C659A" w:rsidRPr="00F80ECB" w:rsidRDefault="004C659A" w:rsidP="00271E5F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14:paraId="69D08350" w14:textId="147CD8F7" w:rsidR="008009B0" w:rsidRPr="00F80ECB" w:rsidRDefault="00323F9A" w:rsidP="00F80ECB">
      <w:pPr>
        <w:shd w:val="clear" w:color="auto" w:fill="FFFFFF"/>
        <w:tabs>
          <w:tab w:val="left" w:pos="1018"/>
        </w:tabs>
        <w:spacing w:line="312" w:lineRule="exact"/>
        <w:jc w:val="both"/>
        <w:rPr>
          <w:bCs/>
        </w:rPr>
      </w:pPr>
      <w:r w:rsidRPr="00F80ECB">
        <w:t>Глава</w:t>
      </w:r>
      <w:r w:rsidR="004C659A">
        <w:t xml:space="preserve"> администрации района</w:t>
      </w:r>
      <w:r w:rsidR="004C659A">
        <w:tab/>
      </w:r>
      <w:r w:rsidR="004C659A">
        <w:tab/>
      </w:r>
      <w:r w:rsidR="004C659A">
        <w:tab/>
      </w:r>
      <w:r w:rsidR="004C659A">
        <w:tab/>
      </w:r>
      <w:r w:rsidR="004C659A">
        <w:tab/>
      </w:r>
      <w:r w:rsidR="004C659A">
        <w:tab/>
      </w:r>
      <w:r w:rsidR="004C659A">
        <w:tab/>
      </w:r>
      <w:r w:rsidRPr="00F80ECB">
        <w:t>В.Н. Степанов</w:t>
      </w:r>
    </w:p>
    <w:sectPr w:rsidR="008009B0" w:rsidRPr="00F80ECB" w:rsidSect="004860F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372A4" w14:textId="77777777" w:rsidR="00065B98" w:rsidRDefault="00065B98">
      <w:r>
        <w:separator/>
      </w:r>
    </w:p>
  </w:endnote>
  <w:endnote w:type="continuationSeparator" w:id="0">
    <w:p w14:paraId="06D89D7E" w14:textId="77777777" w:rsidR="00065B98" w:rsidRDefault="0006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40976" w14:textId="77777777" w:rsidR="00065B98" w:rsidRDefault="00065B98">
      <w:r>
        <w:separator/>
      </w:r>
    </w:p>
  </w:footnote>
  <w:footnote w:type="continuationSeparator" w:id="0">
    <w:p w14:paraId="4D7EB822" w14:textId="77777777" w:rsidR="00065B98" w:rsidRDefault="0006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193C"/>
    <w:multiLevelType w:val="multilevel"/>
    <w:tmpl w:val="76EE09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96C30"/>
    <w:multiLevelType w:val="multilevel"/>
    <w:tmpl w:val="9964FF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770B01"/>
    <w:multiLevelType w:val="hybridMultilevel"/>
    <w:tmpl w:val="222AF084"/>
    <w:lvl w:ilvl="0" w:tplc="76306A52">
      <w:start w:val="2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703571D8"/>
    <w:multiLevelType w:val="hybridMultilevel"/>
    <w:tmpl w:val="95B0E8AE"/>
    <w:lvl w:ilvl="0" w:tplc="14F2055A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4F28A0"/>
    <w:multiLevelType w:val="hybridMultilevel"/>
    <w:tmpl w:val="1B000DCA"/>
    <w:lvl w:ilvl="0" w:tplc="8B467FA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50"/>
    <w:rsid w:val="00065B98"/>
    <w:rsid w:val="00073DDC"/>
    <w:rsid w:val="000C076D"/>
    <w:rsid w:val="000E3EDA"/>
    <w:rsid w:val="00137289"/>
    <w:rsid w:val="001867FA"/>
    <w:rsid w:val="00197B3E"/>
    <w:rsid w:val="001A68B9"/>
    <w:rsid w:val="00271E5F"/>
    <w:rsid w:val="00272554"/>
    <w:rsid w:val="002E5E4F"/>
    <w:rsid w:val="00323F9A"/>
    <w:rsid w:val="00380C70"/>
    <w:rsid w:val="0039046E"/>
    <w:rsid w:val="003B0658"/>
    <w:rsid w:val="004860F3"/>
    <w:rsid w:val="004C659A"/>
    <w:rsid w:val="00520883"/>
    <w:rsid w:val="006833D1"/>
    <w:rsid w:val="006A0467"/>
    <w:rsid w:val="00705D2F"/>
    <w:rsid w:val="00733650"/>
    <w:rsid w:val="00782468"/>
    <w:rsid w:val="007F5245"/>
    <w:rsid w:val="007F7EFD"/>
    <w:rsid w:val="008009B0"/>
    <w:rsid w:val="008D02F6"/>
    <w:rsid w:val="008D3ABF"/>
    <w:rsid w:val="009E3563"/>
    <w:rsid w:val="00B21E43"/>
    <w:rsid w:val="00B469DE"/>
    <w:rsid w:val="00BA16B2"/>
    <w:rsid w:val="00BD6E92"/>
    <w:rsid w:val="00C374B0"/>
    <w:rsid w:val="00C83BA8"/>
    <w:rsid w:val="00D65ECC"/>
    <w:rsid w:val="00DB3F75"/>
    <w:rsid w:val="00EE72C5"/>
    <w:rsid w:val="00F80ECB"/>
    <w:rsid w:val="00F8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F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009B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009B0"/>
    <w:rPr>
      <w:b/>
      <w:bCs/>
      <w:color w:val="000080"/>
    </w:rPr>
  </w:style>
  <w:style w:type="paragraph" w:styleId="3">
    <w:name w:val="Body Text Indent 3"/>
    <w:basedOn w:val="a"/>
    <w:link w:val="30"/>
    <w:uiPriority w:val="99"/>
    <w:rsid w:val="008009B0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09B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">
    <w:name w:val="Основной текст (2)_"/>
    <w:basedOn w:val="a0"/>
    <w:link w:val="20"/>
    <w:rsid w:val="00B469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5pt2pt">
    <w:name w:val="Основной текст (2) + 9;5 pt;Интервал 2 pt"/>
    <w:basedOn w:val="2"/>
    <w:rsid w:val="00B469DE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69DE"/>
    <w:pPr>
      <w:widowControl w:val="0"/>
      <w:shd w:val="clear" w:color="auto" w:fill="FFFFFF"/>
      <w:spacing w:before="360" w:line="214" w:lineRule="exact"/>
      <w:jc w:val="both"/>
    </w:pPr>
    <w:rPr>
      <w:sz w:val="18"/>
      <w:szCs w:val="18"/>
      <w:lang w:eastAsia="en-US"/>
    </w:rPr>
  </w:style>
  <w:style w:type="character" w:customStyle="1" w:styleId="31">
    <w:name w:val="Основной текст (3)_"/>
    <w:basedOn w:val="a0"/>
    <w:link w:val="32"/>
    <w:rsid w:val="00B469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469DE"/>
    <w:pPr>
      <w:widowControl w:val="0"/>
      <w:shd w:val="clear" w:color="auto" w:fill="FFFFFF"/>
      <w:spacing w:after="360" w:line="211" w:lineRule="exact"/>
      <w:jc w:val="center"/>
    </w:pPr>
    <w:rPr>
      <w:b/>
      <w:bCs/>
      <w:sz w:val="18"/>
      <w:szCs w:val="18"/>
      <w:lang w:eastAsia="en-US"/>
    </w:rPr>
  </w:style>
  <w:style w:type="paragraph" w:customStyle="1" w:styleId="ConsPlusNormal">
    <w:name w:val="ConsPlusNormal"/>
    <w:rsid w:val="00B46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E5E4F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C65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6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5E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009B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009B0"/>
    <w:rPr>
      <w:b/>
      <w:bCs/>
      <w:color w:val="000080"/>
    </w:rPr>
  </w:style>
  <w:style w:type="paragraph" w:styleId="3">
    <w:name w:val="Body Text Indent 3"/>
    <w:basedOn w:val="a"/>
    <w:link w:val="30"/>
    <w:uiPriority w:val="99"/>
    <w:rsid w:val="008009B0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09B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">
    <w:name w:val="Основной текст (2)_"/>
    <w:basedOn w:val="a0"/>
    <w:link w:val="20"/>
    <w:rsid w:val="00B469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5pt2pt">
    <w:name w:val="Основной текст (2) + 9;5 pt;Интервал 2 pt"/>
    <w:basedOn w:val="2"/>
    <w:rsid w:val="00B469DE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69DE"/>
    <w:pPr>
      <w:widowControl w:val="0"/>
      <w:shd w:val="clear" w:color="auto" w:fill="FFFFFF"/>
      <w:spacing w:before="360" w:line="214" w:lineRule="exact"/>
      <w:jc w:val="both"/>
    </w:pPr>
    <w:rPr>
      <w:sz w:val="18"/>
      <w:szCs w:val="18"/>
      <w:lang w:eastAsia="en-US"/>
    </w:rPr>
  </w:style>
  <w:style w:type="character" w:customStyle="1" w:styleId="31">
    <w:name w:val="Основной текст (3)_"/>
    <w:basedOn w:val="a0"/>
    <w:link w:val="32"/>
    <w:rsid w:val="00B469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469DE"/>
    <w:pPr>
      <w:widowControl w:val="0"/>
      <w:shd w:val="clear" w:color="auto" w:fill="FFFFFF"/>
      <w:spacing w:after="360" w:line="211" w:lineRule="exact"/>
      <w:jc w:val="center"/>
    </w:pPr>
    <w:rPr>
      <w:b/>
      <w:bCs/>
      <w:sz w:val="18"/>
      <w:szCs w:val="18"/>
      <w:lang w:eastAsia="en-US"/>
    </w:rPr>
  </w:style>
  <w:style w:type="paragraph" w:customStyle="1" w:styleId="ConsPlusNormal">
    <w:name w:val="ConsPlusNormal"/>
    <w:rsid w:val="00B46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E5E4F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C65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6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5E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E497C09F342772A8E12CC2459551AD4D50F9DBE4DC1B12B9B7C4795DCFB54A95B1E8EC02CDCF22F7E4885E7BB4613FAC0BC612923D5B39UEo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E497C09F342772A8E12CC2459551AD4D52F1D9E4DB1B12B9B7C4795DCFB54A87B1B0E000C9D123F3F1DE0F3DUEo1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E497C09F342772A8E12CC2459551AD4D52F1D6E3D11B12B9B7C4795DCFB54A95B1E8EA05C69B73B5BAD10D3BFF6D3FB617C712U8o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27FD-A2EF-4AAB-8740-4BBBEF5D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Ирина Ю.Машкина</cp:lastModifiedBy>
  <cp:revision>11</cp:revision>
  <cp:lastPrinted>2020-12-26T05:06:00Z</cp:lastPrinted>
  <dcterms:created xsi:type="dcterms:W3CDTF">2021-01-14T09:03:00Z</dcterms:created>
  <dcterms:modified xsi:type="dcterms:W3CDTF">2021-06-02T06:55:00Z</dcterms:modified>
</cp:coreProperties>
</file>