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A42464" w:rsidP="005730B5">
      <w:pPr>
        <w:pStyle w:val="a3"/>
        <w:jc w:val="left"/>
        <w:rPr>
          <w:rFonts w:cs="Times New Roman"/>
          <w:sz w:val="24"/>
          <w:szCs w:val="24"/>
        </w:rPr>
      </w:pPr>
      <w:r w:rsidRPr="00A424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454691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3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3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EA4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63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42464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454691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.2020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3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EA4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424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A42464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A42464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A42464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201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6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55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предельную численность и фонд оплаты труда работников органов </w:t>
      </w:r>
      <w:r w:rsidR="00963108">
        <w:rPr>
          <w:rFonts w:ascii="Times New Roman" w:hAnsi="Times New Roman" w:cs="Times New Roman"/>
          <w:sz w:val="24"/>
          <w:szCs w:val="24"/>
          <w:lang w:eastAsia="ar-SA"/>
        </w:rPr>
        <w:t>местного самоуправления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6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55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предельной численности и фонда оплаты труда работников органов </w:t>
      </w:r>
      <w:r w:rsidR="0016485E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самоуправления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</w:t>
      </w:r>
      <w:proofErr w:type="gramEnd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066" w:rsidRPr="0016485E" w:rsidRDefault="0016485E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D17066" w:rsidRPr="0016485E">
        <w:rPr>
          <w:b w:val="0"/>
          <w:bCs w:val="0"/>
          <w:kern w:val="32"/>
        </w:rPr>
        <w:t xml:space="preserve">Приложение к постановлению </w:t>
      </w:r>
    </w:p>
    <w:p w:rsidR="00D17066" w:rsidRPr="0016485E" w:rsidRDefault="00D17066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>администрации Козловского района</w:t>
      </w:r>
    </w:p>
    <w:p w:rsidR="00D17066" w:rsidRPr="0016485E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D17066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           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</w:t>
      </w:r>
      <w:r w:rsidR="00F33200">
        <w:rPr>
          <w:rFonts w:ascii="Times New Roman" w:hAnsi="Times New Roman" w:cs="Times New Roman"/>
          <w:kern w:val="32"/>
          <w:sz w:val="24"/>
          <w:szCs w:val="24"/>
        </w:rPr>
        <w:t xml:space="preserve">   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от </w:t>
      </w:r>
      <w:r w:rsidR="00F33200">
        <w:rPr>
          <w:rFonts w:ascii="Times New Roman" w:hAnsi="Times New Roman" w:cs="Times New Roman"/>
          <w:kern w:val="32"/>
          <w:sz w:val="24"/>
          <w:szCs w:val="24"/>
        </w:rPr>
        <w:t>29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декабря 20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F33200">
        <w:rPr>
          <w:rFonts w:ascii="Times New Roman" w:hAnsi="Times New Roman" w:cs="Times New Roman"/>
          <w:kern w:val="32"/>
          <w:sz w:val="24"/>
          <w:szCs w:val="24"/>
        </w:rPr>
        <w:t>54</w:t>
      </w:r>
      <w:r w:rsidR="00EA4462">
        <w:rPr>
          <w:rFonts w:ascii="Times New Roman" w:hAnsi="Times New Roman" w:cs="Times New Roman"/>
          <w:kern w:val="32"/>
          <w:sz w:val="24"/>
          <w:szCs w:val="24"/>
        </w:rPr>
        <w:t>8</w:t>
      </w:r>
    </w:p>
    <w:p w:rsidR="0016485E" w:rsidRDefault="0016485E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вносимые в предельную численность и фонд </w:t>
      </w: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оплаты труда работников органов </w:t>
      </w:r>
      <w:r w:rsidR="00963108">
        <w:rPr>
          <w:rFonts w:ascii="Times New Roman" w:hAnsi="Times New Roman" w:cs="Times New Roman"/>
          <w:b/>
          <w:kern w:val="32"/>
          <w:sz w:val="24"/>
          <w:szCs w:val="24"/>
        </w:rPr>
        <w:t>местного самоуправления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годов,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8D2403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 администрации Козловского района Чувашской Республики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31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19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655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предельной численности и фонда оплаты труда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работников органов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местного самоуправления 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</w:t>
      </w:r>
    </w:p>
    <w:p w:rsidR="00D17066" w:rsidRDefault="00D17066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2C1D71" w:rsidRPr="0016485E" w:rsidRDefault="002C1D71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1588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7410"/>
        <w:gridCol w:w="1398"/>
        <w:gridCol w:w="12"/>
        <w:gridCol w:w="1362"/>
        <w:gridCol w:w="6"/>
        <w:gridCol w:w="1464"/>
        <w:gridCol w:w="6"/>
        <w:gridCol w:w="1362"/>
        <w:gridCol w:w="12"/>
        <w:gridCol w:w="1380"/>
        <w:gridCol w:w="6"/>
        <w:gridCol w:w="1452"/>
      </w:tblGrid>
      <w:tr w:rsidR="00D17066" w:rsidRPr="00D205A2" w:rsidTr="00D955CA">
        <w:trPr>
          <w:gridBefore w:val="1"/>
          <w:wBefore w:w="18" w:type="dxa"/>
          <w:cantSplit/>
        </w:trPr>
        <w:tc>
          <w:tcPr>
            <w:tcW w:w="7410" w:type="dxa"/>
            <w:vMerge w:val="restart"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 органов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местного самоуправления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Козловского района </w:t>
            </w:r>
          </w:p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Чувашской Республики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  <w:t xml:space="preserve"> и организаций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421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E245A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(-) </w:t>
            </w:r>
            <w:proofErr w:type="gramEnd"/>
          </w:p>
          <w:p w:rsidR="00D17066" w:rsidRPr="0016485E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фонда оплаты труда</w:t>
            </w:r>
          </w:p>
        </w:tc>
      </w:tr>
      <w:tr w:rsidR="00D17066" w:rsidRPr="00D205A2" w:rsidTr="00D955CA">
        <w:trPr>
          <w:gridBefore w:val="1"/>
          <w:wBefore w:w="18" w:type="dxa"/>
          <w:cantSplit/>
          <w:trHeight w:val="308"/>
        </w:trPr>
        <w:tc>
          <w:tcPr>
            <w:tcW w:w="7410" w:type="dxa"/>
            <w:vMerge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D17066" w:rsidRPr="0016485E" w:rsidRDefault="00D17066" w:rsidP="0016485E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D17066" w:rsidRPr="0016485E" w:rsidRDefault="00D17066" w:rsidP="0016485E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D17066" w:rsidRPr="0016485E" w:rsidRDefault="00D17066" w:rsidP="000B5211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D17066" w:rsidRPr="0016485E" w:rsidRDefault="00D17066" w:rsidP="000B5211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58" w:type="dxa"/>
            <w:gridSpan w:val="2"/>
            <w:tcBorders>
              <w:bottom w:val="nil"/>
              <w:right w:val="nil"/>
            </w:tcBorders>
            <w:vAlign w:val="center"/>
          </w:tcPr>
          <w:p w:rsidR="00D17066" w:rsidRPr="0016485E" w:rsidRDefault="00D17066" w:rsidP="000B5211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D17066" w:rsidRPr="00D205A2" w:rsidTr="00D955CA">
        <w:trPr>
          <w:trHeight w:val="249"/>
          <w:tblHeader/>
        </w:trPr>
        <w:tc>
          <w:tcPr>
            <w:tcW w:w="74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  <w:right w:val="nil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F33200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1193,7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rPr>
          <w:trHeight w:val="336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0B521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F33200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1166,9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F33200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1166,9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0B521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F33200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26,8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F33200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26,8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7066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0DEB"/>
    <w:rsid w:val="000521E0"/>
    <w:rsid w:val="00062185"/>
    <w:rsid w:val="00087620"/>
    <w:rsid w:val="00093CD0"/>
    <w:rsid w:val="00095ABD"/>
    <w:rsid w:val="000A63B8"/>
    <w:rsid w:val="000B5211"/>
    <w:rsid w:val="000E5712"/>
    <w:rsid w:val="000E58D4"/>
    <w:rsid w:val="000F0F52"/>
    <w:rsid w:val="001279BA"/>
    <w:rsid w:val="0015089F"/>
    <w:rsid w:val="00151347"/>
    <w:rsid w:val="0016485E"/>
    <w:rsid w:val="00167D64"/>
    <w:rsid w:val="00176E99"/>
    <w:rsid w:val="001B59D5"/>
    <w:rsid w:val="001D1AEA"/>
    <w:rsid w:val="001F46EE"/>
    <w:rsid w:val="001F6D3C"/>
    <w:rsid w:val="001F71D9"/>
    <w:rsid w:val="00236E51"/>
    <w:rsid w:val="00247DD2"/>
    <w:rsid w:val="002770EE"/>
    <w:rsid w:val="002773A0"/>
    <w:rsid w:val="0029176E"/>
    <w:rsid w:val="00292531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66A9"/>
    <w:rsid w:val="002F743D"/>
    <w:rsid w:val="00314167"/>
    <w:rsid w:val="00316240"/>
    <w:rsid w:val="003301D1"/>
    <w:rsid w:val="003310FD"/>
    <w:rsid w:val="003423C1"/>
    <w:rsid w:val="003649AD"/>
    <w:rsid w:val="00371104"/>
    <w:rsid w:val="003840FA"/>
    <w:rsid w:val="003D08CA"/>
    <w:rsid w:val="003D1C1E"/>
    <w:rsid w:val="003D3886"/>
    <w:rsid w:val="003E09F9"/>
    <w:rsid w:val="00411EE4"/>
    <w:rsid w:val="00413458"/>
    <w:rsid w:val="004336EF"/>
    <w:rsid w:val="00454691"/>
    <w:rsid w:val="004557B8"/>
    <w:rsid w:val="004730D7"/>
    <w:rsid w:val="004868E3"/>
    <w:rsid w:val="004A1C86"/>
    <w:rsid w:val="004A421D"/>
    <w:rsid w:val="004A6582"/>
    <w:rsid w:val="004B5601"/>
    <w:rsid w:val="004D39FC"/>
    <w:rsid w:val="004E2C3C"/>
    <w:rsid w:val="00514E6E"/>
    <w:rsid w:val="005310BD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FD7"/>
    <w:rsid w:val="005C25DD"/>
    <w:rsid w:val="005E2C22"/>
    <w:rsid w:val="005F3516"/>
    <w:rsid w:val="00652789"/>
    <w:rsid w:val="006A7D7B"/>
    <w:rsid w:val="006D4A6F"/>
    <w:rsid w:val="006E1345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10373"/>
    <w:rsid w:val="008255D7"/>
    <w:rsid w:val="00825F6E"/>
    <w:rsid w:val="00827A8B"/>
    <w:rsid w:val="008548ED"/>
    <w:rsid w:val="008841BB"/>
    <w:rsid w:val="008A6B83"/>
    <w:rsid w:val="008B7DC3"/>
    <w:rsid w:val="008C5735"/>
    <w:rsid w:val="008D2403"/>
    <w:rsid w:val="008D293A"/>
    <w:rsid w:val="008E6E0A"/>
    <w:rsid w:val="008F6B26"/>
    <w:rsid w:val="00932E74"/>
    <w:rsid w:val="0093459C"/>
    <w:rsid w:val="00937A5B"/>
    <w:rsid w:val="009413E2"/>
    <w:rsid w:val="00963108"/>
    <w:rsid w:val="00987457"/>
    <w:rsid w:val="009876A0"/>
    <w:rsid w:val="009B6C9A"/>
    <w:rsid w:val="009D6993"/>
    <w:rsid w:val="00A42464"/>
    <w:rsid w:val="00A47915"/>
    <w:rsid w:val="00A849CC"/>
    <w:rsid w:val="00A868A2"/>
    <w:rsid w:val="00AD3F24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BD4109"/>
    <w:rsid w:val="00C02825"/>
    <w:rsid w:val="00C16946"/>
    <w:rsid w:val="00C23319"/>
    <w:rsid w:val="00C47EDB"/>
    <w:rsid w:val="00C5720A"/>
    <w:rsid w:val="00C61E81"/>
    <w:rsid w:val="00C67658"/>
    <w:rsid w:val="00C80381"/>
    <w:rsid w:val="00C869AF"/>
    <w:rsid w:val="00CA1B99"/>
    <w:rsid w:val="00CA6255"/>
    <w:rsid w:val="00CE311F"/>
    <w:rsid w:val="00D17066"/>
    <w:rsid w:val="00D32C80"/>
    <w:rsid w:val="00D37478"/>
    <w:rsid w:val="00D43E08"/>
    <w:rsid w:val="00D47227"/>
    <w:rsid w:val="00D83FC4"/>
    <w:rsid w:val="00D853B6"/>
    <w:rsid w:val="00D95468"/>
    <w:rsid w:val="00D979E0"/>
    <w:rsid w:val="00DE1047"/>
    <w:rsid w:val="00DE17D1"/>
    <w:rsid w:val="00E26909"/>
    <w:rsid w:val="00E30ABB"/>
    <w:rsid w:val="00E76C42"/>
    <w:rsid w:val="00E86858"/>
    <w:rsid w:val="00EA4462"/>
    <w:rsid w:val="00EB1E5B"/>
    <w:rsid w:val="00EB6BD7"/>
    <w:rsid w:val="00EE0ED1"/>
    <w:rsid w:val="00F33200"/>
    <w:rsid w:val="00F452B3"/>
    <w:rsid w:val="00F54641"/>
    <w:rsid w:val="00F86AFE"/>
    <w:rsid w:val="00FC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65</cp:revision>
  <cp:lastPrinted>2020-12-30T10:30:00Z</cp:lastPrinted>
  <dcterms:created xsi:type="dcterms:W3CDTF">2020-04-06T10:57:00Z</dcterms:created>
  <dcterms:modified xsi:type="dcterms:W3CDTF">2020-12-30T10:31:00Z</dcterms:modified>
</cp:coreProperties>
</file>