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  <w:r w:rsidRPr="00A81020">
        <w:rPr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812D112" wp14:editId="44EB8165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020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C923F" wp14:editId="15937F83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F3" w:rsidRPr="00B21AE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184AF3" w:rsidRPr="00B21AE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184AF3" w:rsidRPr="00B21AE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184AF3" w:rsidRPr="00BB4C46" w:rsidRDefault="00184AF3" w:rsidP="00184AF3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184AF3" w:rsidRPr="00D47227" w:rsidRDefault="00E84275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12.02.2021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 №_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73</w:t>
                            </w:r>
                            <w:bookmarkStart w:id="0" w:name="_GoBack"/>
                            <w:bookmarkEnd w:id="0"/>
                            <w:r w:rsidR="00184AF3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84AF3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84AF3" w:rsidRPr="008548ED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184AF3" w:rsidRPr="00D47227" w:rsidRDefault="00184AF3" w:rsidP="0018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u1zgIAAMI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" filled="f" stroked="f">
                <v:textbox>
                  <w:txbxContent>
                    <w:p w:rsidR="00184AF3" w:rsidRPr="00B21AE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184AF3" w:rsidRPr="00B21AE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184AF3" w:rsidRPr="00B21AE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184AF3" w:rsidRPr="00BB4C46" w:rsidRDefault="00184AF3" w:rsidP="00184AF3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184AF3" w:rsidRPr="00D47227" w:rsidRDefault="00E84275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12.02.2021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 №_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73</w:t>
                      </w:r>
                      <w:bookmarkStart w:id="1" w:name="_GoBack"/>
                      <w:bookmarkEnd w:id="1"/>
                      <w:r w:rsidR="00184AF3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:rsidR="00184AF3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84AF3" w:rsidRPr="008548ED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184AF3" w:rsidRPr="00D47227" w:rsidRDefault="00184AF3" w:rsidP="00184AF3"/>
                  </w:txbxContent>
                </v:textbox>
              </v:shape>
            </w:pict>
          </mc:Fallback>
        </mc:AlternateContent>
      </w: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  <w:r w:rsidRPr="00A81020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44CA8" wp14:editId="1E4DAD23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184AF3" w:rsidRDefault="00184AF3" w:rsidP="00184AF3">
                            <w:pPr>
                              <w:rPr>
                                <w:b/>
                              </w:rPr>
                            </w:pPr>
                          </w:p>
                          <w:p w:rsidR="00184AF3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4AF3" w:rsidRPr="00D47227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184AF3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84AF3" w:rsidRPr="008548ED" w:rsidRDefault="00184AF3" w:rsidP="00184A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184AF3" w:rsidRPr="00D47227" w:rsidRDefault="00184AF3" w:rsidP="0018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" stroked="f">
                <v:textbox>
                  <w:txbxContent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184AF3" w:rsidRDefault="00184AF3" w:rsidP="00184AF3">
                      <w:pPr>
                        <w:rPr>
                          <w:b/>
                        </w:rPr>
                      </w:pPr>
                    </w:p>
                    <w:p w:rsidR="00184AF3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4AF3" w:rsidRPr="00D47227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184AF3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84AF3" w:rsidRPr="008548ED" w:rsidRDefault="00184AF3" w:rsidP="00184A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184AF3" w:rsidRPr="00D47227" w:rsidRDefault="00184AF3" w:rsidP="00184AF3"/>
                  </w:txbxContent>
                </v:textbox>
              </v:shape>
            </w:pict>
          </mc:Fallback>
        </mc:AlternateContent>
      </w: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184AF3" w:rsidRPr="00A81020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1020" w:rsidRPr="00A81020" w:rsidTr="005B02D3">
        <w:tc>
          <w:tcPr>
            <w:tcW w:w="4786" w:type="dxa"/>
            <w:vAlign w:val="center"/>
          </w:tcPr>
          <w:p w:rsidR="005B02D3" w:rsidRPr="00A81020" w:rsidRDefault="005B02D3" w:rsidP="005B02D3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/>
                <w:b w:val="0"/>
                <w:bCs/>
                <w:iCs/>
                <w:color w:val="000000" w:themeColor="text1"/>
                <w:sz w:val="24"/>
                <w:szCs w:val="24"/>
              </w:rPr>
              <w:t>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5B02D3" w:rsidRPr="00A81020" w:rsidRDefault="005B02D3" w:rsidP="005B02D3">
      <w:pPr>
        <w:pStyle w:val="a3"/>
        <w:jc w:val="left"/>
        <w:rPr>
          <w:rFonts w:ascii="Times New Roman" w:hAnsi="Times New Roman"/>
          <w:b w:val="0"/>
          <w:bCs/>
          <w:iCs/>
          <w:color w:val="000000" w:themeColor="text1"/>
          <w:sz w:val="28"/>
          <w:szCs w:val="24"/>
        </w:rPr>
      </w:pPr>
    </w:p>
    <w:p w:rsidR="005B02D3" w:rsidRPr="00A81020" w:rsidRDefault="005B02D3" w:rsidP="005B02D3">
      <w:pPr>
        <w:pStyle w:val="a3"/>
        <w:jc w:val="left"/>
        <w:rPr>
          <w:rFonts w:ascii="Times New Roman" w:hAnsi="Times New Roman"/>
          <w:b w:val="0"/>
          <w:bCs/>
          <w:iCs/>
          <w:color w:val="000000" w:themeColor="text1"/>
          <w:sz w:val="28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A810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</w:t>
      </w: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</w:t>
      </w:r>
      <w:proofErr w:type="gramEnd"/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6401; 2013, N 13, ст. 1559), администрация Козловского района Чувашской Республики постановляет:</w:t>
      </w:r>
      <w:proofErr w:type="gramEnd"/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прилагаемую </w:t>
      </w:r>
      <w:hyperlink w:anchor="P32" w:history="1">
        <w:r w:rsidRPr="00A810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Программа).</w:t>
      </w: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ответственным исполнителем Программы сектор опеки и попечительства администрации Козловского района Чувашской Республики.</w:t>
      </w: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возложить сектор опеки и попечительства администрации Козловского района Чувашской Республики </w:t>
      </w: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E36" w:rsidRPr="00A81020" w:rsidRDefault="00042E36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042E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5B02D3" w:rsidRPr="00A81020" w:rsidRDefault="005B02D3" w:rsidP="00042E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</w:t>
      </w:r>
      <w:r w:rsid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Ф.Р. </w:t>
      </w:r>
      <w:proofErr w:type="spellStart"/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Искандаров</w:t>
      </w:r>
      <w:proofErr w:type="spellEnd"/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81020" w:rsidRPr="00A81020" w:rsidTr="005B02D3">
        <w:tc>
          <w:tcPr>
            <w:tcW w:w="4076" w:type="dxa"/>
          </w:tcPr>
          <w:p w:rsidR="005B02D3" w:rsidRPr="00A81020" w:rsidRDefault="005B02D3" w:rsidP="005B02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Приложение к постановлению</w:t>
            </w:r>
          </w:p>
          <w:p w:rsidR="005B02D3" w:rsidRPr="00A81020" w:rsidRDefault="005B02D3" w:rsidP="005B0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администрации Козловского района</w:t>
            </w:r>
          </w:p>
          <w:p w:rsidR="005B02D3" w:rsidRPr="00A81020" w:rsidRDefault="005B02D3" w:rsidP="005B0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Cs w:val="22"/>
              </w:rPr>
              <w:t>Чувашской Республики</w:t>
            </w:r>
          </w:p>
          <w:p w:rsidR="005B02D3" w:rsidRPr="00A81020" w:rsidRDefault="005B02D3" w:rsidP="005B0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Cs w:val="22"/>
              </w:rPr>
              <w:t>от __.__.2021  N ______</w:t>
            </w:r>
          </w:p>
          <w:p w:rsidR="005B02D3" w:rsidRPr="00A81020" w:rsidRDefault="005B02D3" w:rsidP="005B02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5B02D3" w:rsidRPr="00A81020" w:rsidRDefault="005B02D3" w:rsidP="005B02D3">
      <w:pPr>
        <w:pStyle w:val="ConsPlusNormal"/>
        <w:jc w:val="both"/>
        <w:rPr>
          <w:color w:val="000000" w:themeColor="text1"/>
        </w:rPr>
      </w:pPr>
    </w:p>
    <w:p w:rsidR="005B02D3" w:rsidRPr="00A81020" w:rsidRDefault="005B02D3" w:rsidP="005B02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2"/>
      <w:bookmarkEnd w:id="2"/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</w:p>
    <w:p w:rsidR="005B02D3" w:rsidRPr="00A81020" w:rsidRDefault="005B02D3" w:rsidP="005B02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ГРАЖДАН, ВЫРАЗИВШИХ ЖЕЛАНИЕ СТАТЬ ОПЕКУНАМИ</w:t>
      </w:r>
    </w:p>
    <w:p w:rsidR="005B02D3" w:rsidRPr="00A81020" w:rsidRDefault="005B02D3" w:rsidP="005B02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ИЛИ ПОПЕЧИТЕЛЯМИ СОВЕРШЕННОЛЕТНИХ НЕДЕЕСПОСОБНЫХ</w:t>
      </w:r>
    </w:p>
    <w:p w:rsidR="005B02D3" w:rsidRPr="00A81020" w:rsidRDefault="005B02D3" w:rsidP="005B02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ИЛИ НЕ ПОЛНОСТЬЮ ДЕЕСПОСОБНЫХ ГРАЖДАН</w:t>
      </w:r>
    </w:p>
    <w:p w:rsidR="005B02D3" w:rsidRPr="00A81020" w:rsidRDefault="005B02D3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соответственно - граждане, выразившие желание стать опекунами; Программа) разработана в целях выработки единых подходов Комиссии по опеке и попечительству,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освоению Программы допускаются граждане, выразившие желание стать опекунами, представившие в Комиссию по опеке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</w:t>
      </w:r>
      <w:hyperlink r:id="rId7" w:history="1">
        <w:r w:rsidRPr="00042E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полностью дееспособных граждан" (Собрание законодательства Российской Федерации, 2010, N 48, ст. 6401; 2019, N 47, ст. 6666).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3. Программа осваивается по очной, очно-заочной, заочной формам обучения.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4. Объем Программы составляет не менее 25 и не более 70 академических часов.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Подготовка граждан, выразивших желание стать опекунами, осуществляется в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учебно-тематическим </w:t>
      </w:r>
      <w:hyperlink w:anchor="P161" w:history="1">
        <w:r w:rsidRPr="00042E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планом</w:t>
        </w:r>
      </w:hyperlink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, приведенным в приложении к Программе (далее - план).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6. Тема "Введение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процессе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этапах подготовки граждан, выразивших желание стать опекунами;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требованиях, предъявляемых законодательством Российской Федерации к гражданам, выразившим желание стать опекунами, а также сведения об обучении сторонних лиц, не имеющих опыта опекунов и родственников по их желанию, о родственниках, не желающих проходить курс обучения, и о приглашении их на занятия, касающиеся правовых вопросов опекунства, присутствии родственников на занятиях по вопросам правовой, социальной, медицинской поддержки опекаемых лиц, представлении медицинского заключения о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состоянии здоровья по результатам медицинского освидетельствования гражданина, выразившего желание стать опекуном, выданного в порядке, устанавливаемом Министерством здравоохранения Российской Федерации, аналогично </w:t>
      </w:r>
      <w:hyperlink r:id="rId8" w:history="1">
        <w:r w:rsidRPr="00042E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Порядку</w:t>
        </w:r>
      </w:hyperlink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утвержденному приказом Министерства здравоохранения Российской Федерации от 18 июня 2014 г. N 290н (зарегистрирован Министерством юстиции Российской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28 июля 2014 г., регистрационный N 33306);</w:t>
      </w:r>
      <w:proofErr w:type="gramEnd"/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социальных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гарантиях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льготах для совершеннолетних недееспособных или не </w:t>
      </w: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полностью дееспособных граждан, предоставляемых в соответствии с федеральным и региональным законодательством;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гигиенических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уходу за совершеннолетними недееспособными или не полностью дееспособными на дому и требованиях к организации питания;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медицинских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аспектах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ухода за совершеннолетними недееспособными или не полностью дееспособными гражданами;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условиями жизни совершеннолетних недееспособных или не полностью дееспособных граждан;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7. Тема "Содержание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цели программы подготовки граждан, выразивших желание стать опекунами;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понятии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обучающие-психологического тренинга;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приемах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используемых в процессе проведения обучающие-психологического тренинга;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порядка прохождения </w:t>
      </w:r>
      <w:proofErr w:type="spell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тренинговой</w:t>
      </w:r>
      <w:proofErr w:type="spell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 обследования граждан, выразивших желание стать опекунами, и членов их семьи;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обучающие-психологического тренинга, ожиданиях и опасениях участников тренинга.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8. Тема "Основы законодательства Российской Федерации в сфере опеки и попечительства в отношении недееспособных и не полностью дееспособных граждан"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правовом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недееспособных и не полностью дееспособных граждан, основаниях их устройства под опеку или попечительство;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устройства: опека или попечительство;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договора об осуществлении опеки или попечительства;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гражданами, выразившими желание стать опекунами, документов в орган опеки и попечительства;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</w:t>
      </w:r>
      <w:hyperlink r:id="rId9" w:history="1">
        <w:r w:rsidRPr="00042E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2018, N 1, ст. 82);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правилах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посещения организаций, в которые помещены под надзор недееспособные или не полностью дееспособные граждане;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 органом опеки и попечительства опекуна или попечителя;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опекуна при оказании помощи подопечным гражданам, страдающим психическими расстройствами;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правах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обязанностях опекунов и попечителей, ответственности за ненадлежащее исполнение обязанностей;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защите личных неимущественных и имущественных прав подопечных совершеннолетних недееспособных и не полностью дееспособных граждан (далее - </w:t>
      </w: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подопечные граждане);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возмещения ущерба, нанесенного недееспособным или не полностью дееспособным гражданином;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обжалования решений органов опеки и попечительства.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9. Тема "Обеспечение психиатрической помощью граждан, страдающих психическими расстройствами"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правах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страдающих психическими расстройствами;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видах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психиатрической помощи и порядке ее оказания;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диагностике и лечении лиц, страдающих психическими расстройствами;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мерах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безопасности при оказании психиатрической помощи;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медицинской организации, оказывающей психиатрическую помощь в стационарных условиях;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выписке из медицинской организации, оказывающей психиатрическую помощь в стационарных условиях.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10. Тема "Предоставление социального обслуживания недееспособным и не полностью дееспособным гражданам"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обслуживания гражданам, формах социального обслуживания и видах социальных услуг;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стационарные организации социального обслуживания и выписке из таких организаций лиц, страдающих психическими расстройствами;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правах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этих организаций;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социально-консультативной помощи, направленной на адаптацию человека в семье, обществе, снижении напряженности в отношениях, сопровождении семьи и формировании здоровых взаимоотношений в окружающей социальной среде;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11. Тема "Особенности состояния здоровья подопечных граждан. Осуществление ухода за инвалидами, гражданами пожилого возраста на дому"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здоровья недееспособных и не полностью дееспособных </w:t>
      </w: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граждан, методах контроля за изменением состояния здоровья;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потребностях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понимании гражданами, выразившими желание стать опекунами, необходимости их обеспечения;</w:t>
      </w:r>
      <w:proofErr w:type="gramEnd"/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принципах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способах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первой доврачебной помощи;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психологических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аспектах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связанных с вопросами организации ухода и профилактики стрессовых состояний;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создании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12. Тема "Понятие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отношений, а также психологической готовностью стать опекуном или попечителем;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навыках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13. Тема "Обеспечение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создании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безопасных условий для жизни подопечных граждан в доме и в обществе в зависимости от их состояния здоровья и опыта жизни;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противоправных действий подопечного гражданина на улице и в общественных местах;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медицинских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аспектах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ухода за недееспособным гражданином в зависимости от состояния его здоровья и возраста.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Тема "Роль семьи в </w:t>
      </w: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достойного уровня жизни подопечного"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семье как реабилитирующей среде: образе жизни семьи, семейном укладе, традиции;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способе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реагирования семьи на стрессовые ситуации;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системе внешней поддержки и собственных ресурсах семьи;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всеми членами семьи граждан, выразивших желание стать опекунами, проблем своей семьи, возможностях и ресурсах.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15. Тема "Взаимодействие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опекуна или попечителя с органами опеки и попечительства, с </w:t>
      </w: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медицинскими организациями и организациями, оказывающими социальные услуги, а также важности такого взаимодействия;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опекунов и попечителей с социальным окружением.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16. Тема "Подведение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освоения программы, выполнении домашних заданий;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усвоения программы и подготовки граждан, выразивших желание стать опекунами;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составлении</w:t>
      </w:r>
      <w:proofErr w:type="gramEnd"/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итогового заключения о готовности и способности граждан, выразивших желание стать опекунами (составляется совместно с кандидатами по их желанию).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17. По результатам изучения Программы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18. Граждане, выразившие желание стать опекунами, успешно освоившие Программу, должны иметь четкое представление: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защиты прав совершеннолетних недееспособных или не полностью дееспособных граждан;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 потребностях, основах ухода за совершеннолетним недееспособным или не полностью дееспособным гражданином;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 правилах обеспечения безопасности подопечных граждан как в доме, так и вне дома - на улице, в общественных местах;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19. Граждане, выразившие желание стать опекунами, успешно освоившие Программу, должны знать: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виды психиатрической помощи и социальной поддержки;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формы социального обслуживания и виды социальных услуг;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состояния здоровья подопечных граждан;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распоряжения недвижимым имуществом, принадлежащим подопечным гражданам;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виды ответственности за ненадлежащее исполнение обязанностей;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 органов опеки и попечительства.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20. Граждане, выразившие желание стать опекунами, успешно освоившие Программу, должны уметь: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безопасные условия для жизни подопечных граждан в доме и в обществе;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5B02D3" w:rsidRPr="00042E36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заботиться о здоровье подопечного гражданина;</w:t>
      </w: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36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Pr="00A81020" w:rsidRDefault="005B02D3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D3" w:rsidRDefault="005B02D3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Pr="00A81020" w:rsidRDefault="007C74C0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7C74C0" w:rsidTr="007C74C0">
        <w:tc>
          <w:tcPr>
            <w:tcW w:w="4076" w:type="dxa"/>
          </w:tcPr>
          <w:p w:rsidR="007C74C0" w:rsidRDefault="007C74C0" w:rsidP="007C74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Программе подготовки граждан,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выразивших желание стать опекунами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попечителями совершеннолетних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недееспособных или не полностью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дееспособных граждан,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C74C0" w:rsidRDefault="007C74C0" w:rsidP="007C74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__.__.2021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</w:tbl>
    <w:p w:rsidR="005B02D3" w:rsidRPr="00A81020" w:rsidRDefault="005B02D3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C0" w:rsidRDefault="007C74C0" w:rsidP="005B02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61"/>
      <w:bookmarkEnd w:id="3"/>
    </w:p>
    <w:p w:rsidR="005B02D3" w:rsidRPr="00A81020" w:rsidRDefault="005B02D3" w:rsidP="005B02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20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:rsidR="005B02D3" w:rsidRPr="00A81020" w:rsidRDefault="005B02D3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61"/>
        <w:gridCol w:w="1134"/>
        <w:gridCol w:w="850"/>
        <w:gridCol w:w="851"/>
        <w:gridCol w:w="1134"/>
        <w:gridCol w:w="1134"/>
      </w:tblGrid>
      <w:tr w:rsidR="00A81020" w:rsidRPr="00A81020" w:rsidTr="007C74C0">
        <w:tc>
          <w:tcPr>
            <w:tcW w:w="454" w:type="dxa"/>
            <w:vMerge w:val="restart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61" w:type="dxa"/>
            <w:vMerge w:val="restart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3969" w:type="dxa"/>
            <w:gridSpan w:val="4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134" w:type="dxa"/>
            <w:vMerge w:val="restart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A81020" w:rsidRPr="00A81020" w:rsidTr="007C74C0">
        <w:tc>
          <w:tcPr>
            <w:tcW w:w="454" w:type="dxa"/>
            <w:vMerge/>
          </w:tcPr>
          <w:p w:rsidR="005B02D3" w:rsidRPr="00A81020" w:rsidRDefault="005B02D3" w:rsidP="005C27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5B02D3" w:rsidRPr="00A81020" w:rsidRDefault="005B02D3" w:rsidP="005C27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</w:tcPr>
          <w:p w:rsidR="005B02D3" w:rsidRPr="00A81020" w:rsidRDefault="005B02D3" w:rsidP="005C27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  <w:vMerge/>
          </w:tcPr>
          <w:p w:rsidR="005B02D3" w:rsidRPr="00A81020" w:rsidRDefault="005B02D3" w:rsidP="005C27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5B02D3" w:rsidRPr="00A81020" w:rsidRDefault="005B02D3" w:rsidP="005C27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2D3" w:rsidRPr="00A81020" w:rsidRDefault="005B02D3" w:rsidP="005C27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семинары-тренинги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134" w:type="dxa"/>
            <w:vMerge/>
          </w:tcPr>
          <w:p w:rsidR="005B02D3" w:rsidRPr="00A81020" w:rsidRDefault="005B02D3" w:rsidP="005C27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5B02D3" w:rsidRPr="00A81020" w:rsidRDefault="005B02D3" w:rsidP="007C74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состояния здоровья </w:t>
            </w: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семьи в </w:t>
            </w:r>
            <w:proofErr w:type="gramStart"/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обеспечении</w:t>
            </w:r>
            <w:proofErr w:type="gramEnd"/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достойного уровня жизни подопечного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A81020" w:rsidRPr="00A81020" w:rsidTr="007C74C0">
        <w:tc>
          <w:tcPr>
            <w:tcW w:w="45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61" w:type="dxa"/>
          </w:tcPr>
          <w:p w:rsidR="005B02D3" w:rsidRPr="00A81020" w:rsidRDefault="005B02D3" w:rsidP="005C27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5B02D3" w:rsidRPr="00A81020" w:rsidRDefault="005B02D3" w:rsidP="005C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02D3" w:rsidRPr="00A81020" w:rsidRDefault="005B02D3" w:rsidP="005B02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AF3" w:rsidRPr="00A81020" w:rsidRDefault="00184AF3" w:rsidP="005B02D3">
      <w:pPr>
        <w:pStyle w:val="a3"/>
        <w:ind w:firstLine="709"/>
        <w:jc w:val="left"/>
        <w:rPr>
          <w:rFonts w:ascii="Times New Roman" w:hAnsi="Times New Roman"/>
          <w:b w:val="0"/>
          <w:bCs/>
          <w:iCs/>
          <w:color w:val="000000" w:themeColor="text1"/>
          <w:sz w:val="24"/>
          <w:szCs w:val="24"/>
        </w:rPr>
      </w:pPr>
    </w:p>
    <w:p w:rsidR="00F9246A" w:rsidRPr="00A81020" w:rsidRDefault="00F9246A">
      <w:pPr>
        <w:rPr>
          <w:color w:val="000000" w:themeColor="text1"/>
        </w:rPr>
      </w:pPr>
    </w:p>
    <w:sectPr w:rsidR="00F9246A" w:rsidRPr="00A8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F3"/>
    <w:rsid w:val="00042E36"/>
    <w:rsid w:val="00184AF3"/>
    <w:rsid w:val="005B02D3"/>
    <w:rsid w:val="007C74C0"/>
    <w:rsid w:val="00A81020"/>
    <w:rsid w:val="00DF156B"/>
    <w:rsid w:val="00E84275"/>
    <w:rsid w:val="00F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4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4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4AF3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4AF3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table" w:styleId="a5">
    <w:name w:val="Table Grid"/>
    <w:basedOn w:val="a1"/>
    <w:uiPriority w:val="39"/>
    <w:rsid w:val="005B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4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4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4AF3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4AF3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table" w:styleId="a5">
    <w:name w:val="Table Grid"/>
    <w:basedOn w:val="a1"/>
    <w:uiPriority w:val="39"/>
    <w:rsid w:val="005B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4F11BDB86EC3E8B057CD1D09B295BF6086C5446984452E03BB8BA44512B6D5153786AAB00839ADFAC8915F82F0DD35357343DF6B97756oD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4F11BDB86EC3E8B057CD1D09B295BF4096950479B4452E03BB8BA44512B6D43532066AA009D9BDCB9DF44BEo7w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4096950479B4452E03BB8BA44512B6D5153786AAB00879CD9AC8915F82F0DD35357343DF6B97756oDw5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4F11BDB86EC3E8B057CD1D09B295BF409685A45944452E03BB8BA44512B6D43532066AA009D9BDCB9DF44BEo7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kozlov_construct3 В.Н. Челдаева</dc:creator>
  <cp:lastModifiedBy>user</cp:lastModifiedBy>
  <cp:revision>3</cp:revision>
  <dcterms:created xsi:type="dcterms:W3CDTF">2021-02-10T08:22:00Z</dcterms:created>
  <dcterms:modified xsi:type="dcterms:W3CDTF">2021-02-15T08:21:00Z</dcterms:modified>
</cp:coreProperties>
</file>