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219"/>
        <w:gridCol w:w="1418"/>
        <w:gridCol w:w="4110"/>
        <w:gridCol w:w="284"/>
      </w:tblGrid>
      <w:tr w:rsidR="0050293F" w:rsidTr="0050293F">
        <w:trPr>
          <w:cantSplit/>
          <w:trHeight w:val="420"/>
        </w:trPr>
        <w:tc>
          <w:tcPr>
            <w:tcW w:w="4219" w:type="dxa"/>
            <w:vAlign w:val="center"/>
            <w:hideMark/>
          </w:tcPr>
          <w:p w:rsidR="0050293F" w:rsidRPr="003C02A2" w:rsidRDefault="0050293F" w:rsidP="0050293F">
            <w:pPr>
              <w:jc w:val="center"/>
              <w:rPr>
                <w:rStyle w:val="af1"/>
                <w:b w:val="0"/>
                <w:bCs/>
                <w:color w:val="000000"/>
                <w:sz w:val="24"/>
                <w:szCs w:val="24"/>
              </w:rPr>
            </w:pPr>
            <w:r w:rsidRPr="003C02A2">
              <w:rPr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f1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  <w:p w:rsidR="0050293F" w:rsidRPr="003C02A2" w:rsidRDefault="0050293F" w:rsidP="0050293F">
            <w:pPr>
              <w:jc w:val="center"/>
              <w:rPr>
                <w:rStyle w:val="af1"/>
                <w:color w:val="000000"/>
                <w:sz w:val="24"/>
                <w:szCs w:val="24"/>
              </w:rPr>
            </w:pPr>
            <w:r w:rsidRPr="003C02A2">
              <w:rPr>
                <w:rStyle w:val="af1"/>
                <w:color w:val="000000"/>
                <w:sz w:val="24"/>
                <w:szCs w:val="24"/>
              </w:rPr>
              <w:t xml:space="preserve">АДМИНИСТРАЦИЯ </w:t>
            </w:r>
          </w:p>
          <w:p w:rsidR="0050293F" w:rsidRDefault="0050293F" w:rsidP="00502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C02A2">
              <w:rPr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18" w:type="dxa"/>
            <w:vMerge w:val="restart"/>
            <w:vAlign w:val="center"/>
          </w:tcPr>
          <w:p w:rsidR="0050293F" w:rsidRDefault="0050293F" w:rsidP="005029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0293F" w:rsidRPr="003C02A2" w:rsidRDefault="0050293F" w:rsidP="0050293F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3C02A2"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50293F" w:rsidRPr="006F3961" w:rsidRDefault="0050293F" w:rsidP="005029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b/>
                <w:caps/>
                <w:sz w:val="24"/>
                <w:szCs w:val="24"/>
              </w:rPr>
              <w:t>АДМИНИСТРАЦИĕ</w:t>
            </w:r>
          </w:p>
        </w:tc>
        <w:tc>
          <w:tcPr>
            <w:tcW w:w="284" w:type="dxa"/>
            <w:vAlign w:val="center"/>
          </w:tcPr>
          <w:p w:rsidR="0050293F" w:rsidRDefault="0050293F" w:rsidP="0050293F">
            <w:pPr>
              <w:jc w:val="center"/>
            </w:pPr>
          </w:p>
        </w:tc>
      </w:tr>
      <w:tr w:rsidR="0050293F" w:rsidTr="0050293F">
        <w:trPr>
          <w:cantSplit/>
          <w:trHeight w:val="1399"/>
        </w:trPr>
        <w:tc>
          <w:tcPr>
            <w:tcW w:w="4219" w:type="dxa"/>
          </w:tcPr>
          <w:p w:rsidR="0050293F" w:rsidRDefault="0050293F" w:rsidP="0050293F"/>
          <w:p w:rsidR="0050293F" w:rsidRDefault="0050293F" w:rsidP="0050293F">
            <w:pPr>
              <w:pStyle w:val="af2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f1"/>
                <w:rFonts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 w:rsidR="0050293F" w:rsidRDefault="0050293F" w:rsidP="0050293F">
            <w:pPr>
              <w:pStyle w:val="af2"/>
              <w:jc w:val="center"/>
            </w:pPr>
          </w:p>
          <w:p w:rsidR="0050293F" w:rsidRDefault="0057400C" w:rsidP="0050293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29.04.</w:t>
            </w:r>
            <w:r w:rsidR="0050293F" w:rsidRPr="0057400C">
              <w:rPr>
                <w:rFonts w:ascii="Times New Roman" w:hAnsi="Times New Roman" w:cs="Times New Roman"/>
                <w:noProof/>
              </w:rPr>
              <w:t>2021</w:t>
            </w:r>
            <w:r w:rsidR="0050293F">
              <w:rPr>
                <w:rFonts w:ascii="Times New Roman" w:hAnsi="Times New Roman" w:cs="Times New Roman"/>
                <w:noProof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</w:rPr>
              <w:t xml:space="preserve"> 21</w:t>
            </w:r>
            <w:r w:rsidR="009231B5">
              <w:rPr>
                <w:rFonts w:ascii="Times New Roman" w:hAnsi="Times New Roman" w:cs="Times New Roman"/>
                <w:noProof/>
              </w:rPr>
              <w:t>4</w:t>
            </w:r>
          </w:p>
          <w:p w:rsidR="0050293F" w:rsidRDefault="0050293F" w:rsidP="0050293F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</w:t>
            </w:r>
            <w:r w:rsidRPr="006F3961">
              <w:rPr>
                <w:color w:val="000000"/>
              </w:rPr>
              <w:t xml:space="preserve"> Красные </w:t>
            </w:r>
            <w:proofErr w:type="spellStart"/>
            <w:r w:rsidRPr="006F3961">
              <w:rPr>
                <w:color w:val="000000"/>
              </w:rPr>
              <w:t>Четаи</w:t>
            </w:r>
            <w:proofErr w:type="spellEnd"/>
          </w:p>
        </w:tc>
        <w:tc>
          <w:tcPr>
            <w:tcW w:w="1418" w:type="dxa"/>
            <w:vMerge/>
            <w:vAlign w:val="center"/>
            <w:hideMark/>
          </w:tcPr>
          <w:p w:rsidR="0050293F" w:rsidRDefault="0050293F" w:rsidP="005029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50293F" w:rsidRPr="006F3961" w:rsidRDefault="0050293F" w:rsidP="0050293F">
            <w:pPr>
              <w:spacing w:line="192" w:lineRule="auto"/>
            </w:pPr>
          </w:p>
          <w:p w:rsidR="0050293F" w:rsidRPr="00902A80" w:rsidRDefault="0050293F" w:rsidP="0050293F">
            <w:pPr>
              <w:pStyle w:val="af2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f1"/>
                <w:rFonts w:ascii="Times New Roman" w:hAnsi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50293F" w:rsidRPr="006F3961" w:rsidRDefault="0050293F" w:rsidP="0050293F"/>
          <w:p w:rsidR="0050293F" w:rsidRPr="0057400C" w:rsidRDefault="0050293F" w:rsidP="0050293F">
            <w:pPr>
              <w:pStyle w:val="af2"/>
              <w:rPr>
                <w:rFonts w:ascii="Times New Roman" w:hAnsi="Times New Roman" w:cs="Times New Roman"/>
                <w:sz w:val="26"/>
              </w:rPr>
            </w:pPr>
            <w:r w:rsidRPr="0057400C">
              <w:rPr>
                <w:rFonts w:ascii="Times New Roman" w:hAnsi="Times New Roman" w:cs="Times New Roman"/>
                <w:sz w:val="26"/>
              </w:rPr>
              <w:t xml:space="preserve">               </w:t>
            </w:r>
            <w:r w:rsidR="0057400C">
              <w:rPr>
                <w:rFonts w:ascii="Times New Roman" w:hAnsi="Times New Roman" w:cs="Times New Roman"/>
                <w:sz w:val="26"/>
              </w:rPr>
              <w:t>29.04.</w:t>
            </w:r>
            <w:r w:rsidRPr="0057400C">
              <w:rPr>
                <w:rFonts w:ascii="Times New Roman" w:hAnsi="Times New Roman" w:cs="Times New Roman"/>
                <w:sz w:val="26"/>
              </w:rPr>
              <w:t xml:space="preserve">2021 </w:t>
            </w:r>
            <w:r w:rsidR="0057400C">
              <w:rPr>
                <w:rFonts w:ascii="Times New Roman" w:hAnsi="Times New Roman" w:cs="Times New Roman"/>
                <w:sz w:val="26"/>
              </w:rPr>
              <w:t>21</w:t>
            </w:r>
            <w:r w:rsidR="009231B5">
              <w:rPr>
                <w:rFonts w:ascii="Times New Roman" w:hAnsi="Times New Roman" w:cs="Times New Roman"/>
                <w:sz w:val="26"/>
              </w:rPr>
              <w:t>4</w:t>
            </w:r>
            <w:r w:rsidR="0057400C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7400C">
              <w:rPr>
                <w:rFonts w:ascii="Times New Roman" w:hAnsi="Times New Roman" w:cs="Times New Roman"/>
                <w:sz w:val="26"/>
              </w:rPr>
              <w:t>№</w:t>
            </w:r>
          </w:p>
          <w:p w:rsidR="0050293F" w:rsidRPr="006F3961" w:rsidRDefault="0050293F" w:rsidP="0050293F">
            <w:pPr>
              <w:rPr>
                <w:color w:val="000000"/>
              </w:rPr>
            </w:pPr>
            <w:r w:rsidRPr="006F3961">
              <w:rPr>
                <w:color w:val="000000"/>
              </w:rPr>
              <w:t xml:space="preserve">                       </w:t>
            </w:r>
            <w:proofErr w:type="spellStart"/>
            <w:r w:rsidRPr="006F3961">
              <w:rPr>
                <w:color w:val="000000"/>
              </w:rPr>
              <w:t>Хĕрлĕ</w:t>
            </w:r>
            <w:proofErr w:type="spellEnd"/>
            <w:r w:rsidRPr="006F3961">
              <w:rPr>
                <w:color w:val="000000"/>
              </w:rPr>
              <w:t xml:space="preserve"> </w:t>
            </w:r>
            <w:proofErr w:type="spellStart"/>
            <w:r w:rsidRPr="006F3961">
              <w:rPr>
                <w:color w:val="000000"/>
              </w:rPr>
              <w:t>Чутай</w:t>
            </w:r>
            <w:proofErr w:type="spellEnd"/>
            <w:r w:rsidRPr="006F3961">
              <w:rPr>
                <w:color w:val="000000"/>
              </w:rPr>
              <w:t xml:space="preserve"> </w:t>
            </w:r>
            <w:proofErr w:type="spellStart"/>
            <w:r w:rsidRPr="006F3961">
              <w:rPr>
                <w:color w:val="000000"/>
              </w:rPr>
              <w:t>сали</w:t>
            </w:r>
            <w:proofErr w:type="spellEnd"/>
          </w:p>
        </w:tc>
        <w:tc>
          <w:tcPr>
            <w:tcW w:w="284" w:type="dxa"/>
          </w:tcPr>
          <w:p w:rsidR="0050293F" w:rsidRDefault="0050293F" w:rsidP="0050293F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50293F" w:rsidRDefault="0050293F" w:rsidP="005029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720090" cy="723900"/>
            <wp:effectExtent l="0" t="0" r="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93F" w:rsidRPr="003B1AC9" w:rsidRDefault="0050293F" w:rsidP="0050293F"/>
    <w:p w:rsidR="009A3B8F" w:rsidRDefault="009A3B8F" w:rsidP="009A3B8F">
      <w:pPr>
        <w:pStyle w:val="1"/>
        <w:ind w:right="3825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A3B8F" w:rsidRPr="0002126E" w:rsidTr="008B7465">
        <w:trPr>
          <w:trHeight w:val="132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A3B8F" w:rsidRPr="006B63C8" w:rsidRDefault="009A3B8F" w:rsidP="0050293F">
            <w:pPr>
              <w:jc w:val="both"/>
              <w:rPr>
                <w:bCs/>
                <w:sz w:val="26"/>
                <w:szCs w:val="26"/>
              </w:rPr>
            </w:pPr>
            <w:r w:rsidRPr="006B63C8">
              <w:rPr>
                <w:bCs/>
                <w:sz w:val="26"/>
                <w:szCs w:val="26"/>
              </w:rPr>
              <w:t>Об утвер</w:t>
            </w:r>
            <w:r w:rsidR="0050293F">
              <w:rPr>
                <w:bCs/>
                <w:sz w:val="26"/>
                <w:szCs w:val="26"/>
              </w:rPr>
              <w:t>жд</w:t>
            </w:r>
            <w:r w:rsidRPr="006B63C8">
              <w:rPr>
                <w:bCs/>
                <w:sz w:val="26"/>
                <w:szCs w:val="26"/>
              </w:rPr>
              <w:t xml:space="preserve">ении муниципальной </w:t>
            </w:r>
            <w:r>
              <w:rPr>
                <w:bCs/>
                <w:sz w:val="26"/>
                <w:szCs w:val="26"/>
              </w:rPr>
              <w:t>Пр</w:t>
            </w:r>
            <w:r w:rsidRPr="006B63C8">
              <w:rPr>
                <w:bCs/>
                <w:sz w:val="26"/>
                <w:szCs w:val="26"/>
              </w:rPr>
              <w:t>ограммы «Профилактика социального сиротства, безнадзорности и правонарушений несовершеннолетних, защит</w:t>
            </w:r>
            <w:r>
              <w:rPr>
                <w:bCs/>
                <w:sz w:val="26"/>
                <w:szCs w:val="26"/>
              </w:rPr>
              <w:t>а</w:t>
            </w:r>
            <w:r w:rsidRPr="006B63C8">
              <w:rPr>
                <w:bCs/>
                <w:sz w:val="26"/>
                <w:szCs w:val="26"/>
              </w:rPr>
              <w:t xml:space="preserve"> их прав и законных интересов в </w:t>
            </w:r>
            <w:proofErr w:type="spellStart"/>
            <w:r w:rsidRPr="006B63C8">
              <w:rPr>
                <w:bCs/>
                <w:sz w:val="26"/>
                <w:szCs w:val="26"/>
              </w:rPr>
              <w:t>Красночетайском</w:t>
            </w:r>
            <w:proofErr w:type="spellEnd"/>
            <w:r w:rsidRPr="006B63C8">
              <w:rPr>
                <w:bCs/>
                <w:sz w:val="26"/>
                <w:szCs w:val="26"/>
              </w:rPr>
              <w:t xml:space="preserve"> районе на 20</w:t>
            </w:r>
            <w:r w:rsidR="0050293F">
              <w:rPr>
                <w:bCs/>
                <w:sz w:val="26"/>
                <w:szCs w:val="26"/>
              </w:rPr>
              <w:t>21</w:t>
            </w:r>
            <w:r w:rsidRPr="006B63C8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>2</w:t>
            </w:r>
            <w:r w:rsidR="0050293F">
              <w:rPr>
                <w:bCs/>
                <w:sz w:val="26"/>
                <w:szCs w:val="26"/>
              </w:rPr>
              <w:t>5</w:t>
            </w:r>
            <w:r w:rsidRPr="006B63C8">
              <w:rPr>
                <w:bCs/>
                <w:sz w:val="26"/>
                <w:szCs w:val="26"/>
              </w:rPr>
              <w:t xml:space="preserve"> годы» </w:t>
            </w:r>
          </w:p>
        </w:tc>
      </w:tr>
    </w:tbl>
    <w:p w:rsidR="009A3B8F" w:rsidRDefault="009A3B8F" w:rsidP="009A3B8F">
      <w:pPr>
        <w:spacing w:line="276" w:lineRule="auto"/>
        <w:rPr>
          <w:bCs/>
          <w:sz w:val="28"/>
          <w:szCs w:val="28"/>
        </w:rPr>
      </w:pPr>
    </w:p>
    <w:p w:rsidR="00B7343E" w:rsidRPr="00111805" w:rsidRDefault="009A3B8F" w:rsidP="00B7343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D6C93">
        <w:rPr>
          <w:sz w:val="26"/>
          <w:szCs w:val="26"/>
        </w:rPr>
        <w:tab/>
      </w:r>
      <w:r w:rsidR="00111805" w:rsidRPr="00111805">
        <w:rPr>
          <w:bCs/>
          <w:sz w:val="26"/>
          <w:szCs w:val="26"/>
        </w:rPr>
        <w:t xml:space="preserve">Во исполнение Федерального </w:t>
      </w:r>
      <w:hyperlink r:id="rId9" w:history="1">
        <w:r w:rsidR="00111805" w:rsidRPr="00111805">
          <w:rPr>
            <w:bCs/>
            <w:sz w:val="26"/>
            <w:szCs w:val="26"/>
          </w:rPr>
          <w:t>закона</w:t>
        </w:r>
      </w:hyperlink>
      <w:r w:rsidR="00111805" w:rsidRPr="00111805">
        <w:rPr>
          <w:bCs/>
          <w:sz w:val="26"/>
          <w:szCs w:val="26"/>
        </w:rPr>
        <w:t xml:space="preserve"> от 24 июня 1999 года N 120-ФЗ "Об основах системы профилактики безнадзорности и правонарушений несовершеннолетних", в целях совершенствования системы профилактики социального сиротства и раннего выявления семейного неблагополучия </w:t>
      </w:r>
      <w:r w:rsidRPr="00111805">
        <w:rPr>
          <w:sz w:val="26"/>
          <w:szCs w:val="26"/>
        </w:rPr>
        <w:t xml:space="preserve">администрация </w:t>
      </w:r>
      <w:proofErr w:type="spellStart"/>
      <w:r w:rsidRPr="00111805">
        <w:rPr>
          <w:sz w:val="26"/>
          <w:szCs w:val="26"/>
        </w:rPr>
        <w:t>Красночетайского</w:t>
      </w:r>
      <w:proofErr w:type="spellEnd"/>
      <w:r w:rsidRPr="00111805">
        <w:rPr>
          <w:sz w:val="26"/>
          <w:szCs w:val="26"/>
        </w:rPr>
        <w:t xml:space="preserve"> </w:t>
      </w:r>
      <w:proofErr w:type="gramStart"/>
      <w:r w:rsidRPr="00111805">
        <w:rPr>
          <w:sz w:val="26"/>
          <w:szCs w:val="26"/>
        </w:rPr>
        <w:t>района</w:t>
      </w:r>
      <w:r w:rsidR="00111805">
        <w:rPr>
          <w:sz w:val="26"/>
          <w:szCs w:val="26"/>
        </w:rPr>
        <w:t xml:space="preserve"> </w:t>
      </w:r>
      <w:r w:rsidRPr="00111805">
        <w:rPr>
          <w:sz w:val="26"/>
          <w:szCs w:val="26"/>
        </w:rPr>
        <w:t xml:space="preserve"> п</w:t>
      </w:r>
      <w:proofErr w:type="gramEnd"/>
      <w:r w:rsidRPr="00111805">
        <w:rPr>
          <w:sz w:val="26"/>
          <w:szCs w:val="26"/>
        </w:rPr>
        <w:t xml:space="preserve"> о с т а н о в л я е т:</w:t>
      </w:r>
      <w:r w:rsidR="00B7343E" w:rsidRPr="00111805">
        <w:rPr>
          <w:bCs/>
          <w:sz w:val="26"/>
          <w:szCs w:val="26"/>
        </w:rPr>
        <w:t xml:space="preserve"> </w:t>
      </w:r>
    </w:p>
    <w:p w:rsidR="00CA40BC" w:rsidRDefault="00CA40BC" w:rsidP="009A3B8F">
      <w:pPr>
        <w:jc w:val="both"/>
        <w:rPr>
          <w:b/>
          <w:sz w:val="26"/>
          <w:szCs w:val="26"/>
        </w:rPr>
      </w:pPr>
    </w:p>
    <w:p w:rsidR="009A3B8F" w:rsidRDefault="009A3B8F" w:rsidP="009A3B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87EF4">
        <w:rPr>
          <w:sz w:val="26"/>
          <w:szCs w:val="26"/>
        </w:rPr>
        <w:t>.</w:t>
      </w:r>
      <w:r w:rsidR="00876E90">
        <w:rPr>
          <w:sz w:val="26"/>
          <w:szCs w:val="26"/>
        </w:rPr>
        <w:t xml:space="preserve"> </w:t>
      </w:r>
      <w:r w:rsidRPr="00687EF4">
        <w:rPr>
          <w:sz w:val="26"/>
          <w:szCs w:val="26"/>
        </w:rPr>
        <w:t xml:space="preserve">Утвердить прилагаемую </w:t>
      </w:r>
      <w:r>
        <w:rPr>
          <w:sz w:val="26"/>
          <w:szCs w:val="26"/>
        </w:rPr>
        <w:t>муниципальную</w:t>
      </w:r>
      <w:r w:rsidRPr="00687EF4">
        <w:rPr>
          <w:sz w:val="26"/>
          <w:szCs w:val="26"/>
        </w:rPr>
        <w:t xml:space="preserve"> Программу «</w:t>
      </w:r>
      <w:r w:rsidRPr="006B63C8">
        <w:rPr>
          <w:bCs/>
          <w:sz w:val="26"/>
          <w:szCs w:val="26"/>
        </w:rPr>
        <w:t>Профилактика социального сиротства, безнадзорности и правонарушений несовершеннолетних, защит</w:t>
      </w:r>
      <w:r>
        <w:rPr>
          <w:bCs/>
          <w:sz w:val="26"/>
          <w:szCs w:val="26"/>
        </w:rPr>
        <w:t>а</w:t>
      </w:r>
      <w:r w:rsidRPr="006B63C8">
        <w:rPr>
          <w:bCs/>
          <w:sz w:val="26"/>
          <w:szCs w:val="26"/>
        </w:rPr>
        <w:t xml:space="preserve"> их прав и законных интересов в </w:t>
      </w:r>
      <w:proofErr w:type="spellStart"/>
      <w:r w:rsidRPr="006B63C8">
        <w:rPr>
          <w:bCs/>
          <w:sz w:val="26"/>
          <w:szCs w:val="26"/>
        </w:rPr>
        <w:t>Красночетайском</w:t>
      </w:r>
      <w:proofErr w:type="spellEnd"/>
      <w:r w:rsidRPr="006B63C8">
        <w:rPr>
          <w:bCs/>
          <w:sz w:val="26"/>
          <w:szCs w:val="26"/>
        </w:rPr>
        <w:t xml:space="preserve"> районе на 20</w:t>
      </w:r>
      <w:r w:rsidR="0050293F">
        <w:rPr>
          <w:bCs/>
          <w:sz w:val="26"/>
          <w:szCs w:val="26"/>
        </w:rPr>
        <w:t>21</w:t>
      </w:r>
      <w:r w:rsidRPr="006B63C8">
        <w:rPr>
          <w:bCs/>
          <w:sz w:val="26"/>
          <w:szCs w:val="26"/>
        </w:rPr>
        <w:t>-20</w:t>
      </w:r>
      <w:r w:rsidR="00CA40BC">
        <w:rPr>
          <w:bCs/>
          <w:sz w:val="26"/>
          <w:szCs w:val="26"/>
        </w:rPr>
        <w:t>2</w:t>
      </w:r>
      <w:r w:rsidR="0050293F">
        <w:rPr>
          <w:bCs/>
          <w:sz w:val="26"/>
          <w:szCs w:val="26"/>
        </w:rPr>
        <w:t>5</w:t>
      </w:r>
      <w:r w:rsidRPr="006B63C8">
        <w:rPr>
          <w:bCs/>
          <w:sz w:val="26"/>
          <w:szCs w:val="26"/>
        </w:rPr>
        <w:t xml:space="preserve"> годы</w:t>
      </w:r>
      <w:r>
        <w:rPr>
          <w:sz w:val="26"/>
          <w:szCs w:val="26"/>
        </w:rPr>
        <w:t>».</w:t>
      </w:r>
    </w:p>
    <w:p w:rsidR="00876E90" w:rsidRDefault="009A3B8F" w:rsidP="00876E90">
      <w:pPr>
        <w:ind w:firstLine="708"/>
        <w:jc w:val="both"/>
        <w:rPr>
          <w:bCs/>
          <w:sz w:val="26"/>
          <w:szCs w:val="26"/>
        </w:rPr>
      </w:pPr>
      <w:r w:rsidRPr="00687EF4">
        <w:rPr>
          <w:bCs/>
          <w:sz w:val="26"/>
          <w:szCs w:val="26"/>
        </w:rPr>
        <w:t xml:space="preserve">2. </w:t>
      </w:r>
      <w:r w:rsidR="00876E90">
        <w:rPr>
          <w:sz w:val="26"/>
          <w:szCs w:val="26"/>
        </w:rPr>
        <w:t xml:space="preserve">Признать утратившим силу постановление администрации Красночетайского района от </w:t>
      </w:r>
      <w:r w:rsidR="0050293F">
        <w:rPr>
          <w:sz w:val="26"/>
          <w:szCs w:val="26"/>
        </w:rPr>
        <w:t>10</w:t>
      </w:r>
      <w:r w:rsidR="00876E90">
        <w:rPr>
          <w:sz w:val="26"/>
          <w:szCs w:val="26"/>
        </w:rPr>
        <w:t>.</w:t>
      </w:r>
      <w:r w:rsidR="0050293F">
        <w:rPr>
          <w:sz w:val="26"/>
          <w:szCs w:val="26"/>
        </w:rPr>
        <w:t>04.2018</w:t>
      </w:r>
      <w:r w:rsidR="00876E90">
        <w:rPr>
          <w:sz w:val="26"/>
          <w:szCs w:val="26"/>
        </w:rPr>
        <w:t xml:space="preserve"> № </w:t>
      </w:r>
      <w:r w:rsidR="0050293F">
        <w:rPr>
          <w:sz w:val="26"/>
          <w:szCs w:val="26"/>
        </w:rPr>
        <w:t>177</w:t>
      </w:r>
      <w:r w:rsidR="00876E90">
        <w:rPr>
          <w:sz w:val="26"/>
          <w:szCs w:val="26"/>
        </w:rPr>
        <w:t xml:space="preserve"> «</w:t>
      </w:r>
      <w:r w:rsidR="00876E90" w:rsidRPr="006B63C8">
        <w:rPr>
          <w:bCs/>
          <w:sz w:val="26"/>
          <w:szCs w:val="26"/>
        </w:rPr>
        <w:t xml:space="preserve">Об утверждении муниципальной </w:t>
      </w:r>
      <w:r w:rsidR="00876E90">
        <w:rPr>
          <w:bCs/>
          <w:sz w:val="26"/>
          <w:szCs w:val="26"/>
        </w:rPr>
        <w:t>Пр</w:t>
      </w:r>
      <w:r w:rsidR="00876E90" w:rsidRPr="006B63C8">
        <w:rPr>
          <w:bCs/>
          <w:sz w:val="26"/>
          <w:szCs w:val="26"/>
        </w:rPr>
        <w:t>ограммы «Профилактика социального сиротства, безнадзорности и правонарушений несовершеннолетних, защит</w:t>
      </w:r>
      <w:r w:rsidR="00876E90">
        <w:rPr>
          <w:bCs/>
          <w:sz w:val="26"/>
          <w:szCs w:val="26"/>
        </w:rPr>
        <w:t>а</w:t>
      </w:r>
      <w:r w:rsidR="00876E90" w:rsidRPr="006B63C8">
        <w:rPr>
          <w:bCs/>
          <w:sz w:val="26"/>
          <w:szCs w:val="26"/>
        </w:rPr>
        <w:t xml:space="preserve"> их прав и законных интересов в </w:t>
      </w:r>
      <w:proofErr w:type="spellStart"/>
      <w:r w:rsidR="00876E90" w:rsidRPr="006B63C8">
        <w:rPr>
          <w:bCs/>
          <w:sz w:val="26"/>
          <w:szCs w:val="26"/>
        </w:rPr>
        <w:t>Красночетайском</w:t>
      </w:r>
      <w:proofErr w:type="spellEnd"/>
      <w:r w:rsidR="00876E90" w:rsidRPr="006B63C8">
        <w:rPr>
          <w:bCs/>
          <w:sz w:val="26"/>
          <w:szCs w:val="26"/>
        </w:rPr>
        <w:t xml:space="preserve"> районе на 201</w:t>
      </w:r>
      <w:r w:rsidR="0050293F">
        <w:rPr>
          <w:bCs/>
          <w:sz w:val="26"/>
          <w:szCs w:val="26"/>
        </w:rPr>
        <w:t>8</w:t>
      </w:r>
      <w:r w:rsidR="00876E90" w:rsidRPr="006B63C8">
        <w:rPr>
          <w:bCs/>
          <w:sz w:val="26"/>
          <w:szCs w:val="26"/>
        </w:rPr>
        <w:t>-20</w:t>
      </w:r>
      <w:r w:rsidR="0050293F">
        <w:rPr>
          <w:bCs/>
          <w:sz w:val="26"/>
          <w:szCs w:val="26"/>
        </w:rPr>
        <w:t>20</w:t>
      </w:r>
      <w:r w:rsidR="00876E90" w:rsidRPr="006B63C8">
        <w:rPr>
          <w:bCs/>
          <w:sz w:val="26"/>
          <w:szCs w:val="26"/>
        </w:rPr>
        <w:t xml:space="preserve"> годы»</w:t>
      </w:r>
      <w:r w:rsidR="00876E90">
        <w:rPr>
          <w:bCs/>
          <w:sz w:val="26"/>
          <w:szCs w:val="26"/>
        </w:rPr>
        <w:t>.</w:t>
      </w:r>
    </w:p>
    <w:p w:rsidR="006B04F3" w:rsidRPr="006B04F3" w:rsidRDefault="00876E90" w:rsidP="009A3B8F">
      <w:pPr>
        <w:ind w:firstLine="708"/>
        <w:jc w:val="both"/>
        <w:rPr>
          <w:sz w:val="26"/>
          <w:szCs w:val="26"/>
        </w:rPr>
      </w:pPr>
      <w:r w:rsidRPr="006B04F3">
        <w:rPr>
          <w:bCs/>
          <w:sz w:val="26"/>
          <w:szCs w:val="26"/>
        </w:rPr>
        <w:t xml:space="preserve">3. </w:t>
      </w:r>
      <w:r w:rsidR="006B04F3" w:rsidRPr="006B04F3">
        <w:rPr>
          <w:sz w:val="26"/>
          <w:szCs w:val="26"/>
        </w:rPr>
        <w:t>Настоящее постановление вступает в силу после официального опубликования  в информационном издании «Вестник  Красночетайского района Чувашской Республики</w:t>
      </w:r>
      <w:r w:rsidR="00FD2A38">
        <w:rPr>
          <w:sz w:val="26"/>
          <w:szCs w:val="26"/>
        </w:rPr>
        <w:t>»</w:t>
      </w:r>
      <w:r w:rsidR="006B04F3" w:rsidRPr="006B04F3">
        <w:rPr>
          <w:sz w:val="26"/>
          <w:szCs w:val="26"/>
        </w:rPr>
        <w:t>.</w:t>
      </w:r>
    </w:p>
    <w:p w:rsidR="009A3B8F" w:rsidRPr="00687EF4" w:rsidRDefault="00876E90" w:rsidP="009A3B8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9A3B8F">
        <w:rPr>
          <w:bCs/>
          <w:sz w:val="26"/>
          <w:szCs w:val="26"/>
        </w:rPr>
        <w:t xml:space="preserve">. </w:t>
      </w:r>
      <w:r w:rsidR="009A3B8F" w:rsidRPr="00687EF4">
        <w:rPr>
          <w:bCs/>
          <w:sz w:val="26"/>
          <w:szCs w:val="26"/>
        </w:rPr>
        <w:t>Контроль за</w:t>
      </w:r>
      <w:r w:rsidR="009A3B8F">
        <w:rPr>
          <w:bCs/>
          <w:sz w:val="26"/>
          <w:szCs w:val="26"/>
        </w:rPr>
        <w:t xml:space="preserve"> ходом выполнения Программы </w:t>
      </w:r>
      <w:r w:rsidR="009A3B8F" w:rsidRPr="00687EF4">
        <w:rPr>
          <w:bCs/>
          <w:sz w:val="26"/>
          <w:szCs w:val="26"/>
        </w:rPr>
        <w:t>возложить на</w:t>
      </w:r>
      <w:r w:rsidR="009A3B8F">
        <w:rPr>
          <w:bCs/>
          <w:sz w:val="26"/>
          <w:szCs w:val="26"/>
        </w:rPr>
        <w:t xml:space="preserve"> заместителя главы администрации района - начальника отдела образования </w:t>
      </w:r>
      <w:proofErr w:type="spellStart"/>
      <w:r w:rsidR="009A3B8F">
        <w:rPr>
          <w:bCs/>
          <w:sz w:val="26"/>
          <w:szCs w:val="26"/>
        </w:rPr>
        <w:t>Красночетайского</w:t>
      </w:r>
      <w:proofErr w:type="spellEnd"/>
      <w:r w:rsidR="009A3B8F">
        <w:rPr>
          <w:bCs/>
          <w:sz w:val="26"/>
          <w:szCs w:val="26"/>
        </w:rPr>
        <w:t xml:space="preserve"> района </w:t>
      </w:r>
      <w:proofErr w:type="spellStart"/>
      <w:r w:rsidR="009A3B8F">
        <w:rPr>
          <w:bCs/>
          <w:sz w:val="26"/>
          <w:szCs w:val="26"/>
        </w:rPr>
        <w:t>Живоева</w:t>
      </w:r>
      <w:proofErr w:type="spellEnd"/>
      <w:r w:rsidR="009A3B8F">
        <w:rPr>
          <w:bCs/>
          <w:sz w:val="26"/>
          <w:szCs w:val="26"/>
        </w:rPr>
        <w:t xml:space="preserve"> И.Н.</w:t>
      </w:r>
      <w:r w:rsidR="009A3B8F" w:rsidRPr="00687EF4">
        <w:rPr>
          <w:bCs/>
          <w:sz w:val="26"/>
          <w:szCs w:val="26"/>
        </w:rPr>
        <w:t xml:space="preserve"> </w:t>
      </w:r>
    </w:p>
    <w:p w:rsidR="009A3B8F" w:rsidRPr="00687EF4" w:rsidRDefault="009A3B8F" w:rsidP="009A3B8F">
      <w:pPr>
        <w:spacing w:line="360" w:lineRule="auto"/>
        <w:jc w:val="both"/>
        <w:rPr>
          <w:sz w:val="26"/>
          <w:szCs w:val="26"/>
        </w:rPr>
      </w:pPr>
    </w:p>
    <w:p w:rsidR="009A3B8F" w:rsidRDefault="009A3B8F" w:rsidP="009A3B8F">
      <w:pPr>
        <w:spacing w:line="360" w:lineRule="auto"/>
        <w:jc w:val="both"/>
      </w:pPr>
    </w:p>
    <w:p w:rsidR="009A3B8F" w:rsidRPr="004A10B5" w:rsidRDefault="009A3B8F" w:rsidP="009A3B8F">
      <w:pPr>
        <w:spacing w:line="360" w:lineRule="auto"/>
        <w:jc w:val="both"/>
      </w:pPr>
    </w:p>
    <w:p w:rsidR="009A3B8F" w:rsidRPr="00E70462" w:rsidRDefault="009A3B8F" w:rsidP="009A3B8F">
      <w:pPr>
        <w:spacing w:line="276" w:lineRule="auto"/>
        <w:ind w:left="720" w:hanging="720"/>
        <w:jc w:val="both"/>
        <w:rPr>
          <w:sz w:val="26"/>
          <w:szCs w:val="26"/>
        </w:rPr>
      </w:pPr>
      <w:r w:rsidRPr="00E70462">
        <w:rPr>
          <w:sz w:val="26"/>
          <w:szCs w:val="26"/>
        </w:rPr>
        <w:t xml:space="preserve">Глава администрации района                                  </w:t>
      </w:r>
      <w:r w:rsidR="0050293F">
        <w:rPr>
          <w:sz w:val="26"/>
          <w:szCs w:val="26"/>
        </w:rPr>
        <w:t xml:space="preserve">          </w:t>
      </w:r>
      <w:r w:rsidRPr="00E70462">
        <w:rPr>
          <w:sz w:val="26"/>
          <w:szCs w:val="26"/>
        </w:rPr>
        <w:t xml:space="preserve">                      </w:t>
      </w:r>
      <w:proofErr w:type="spellStart"/>
      <w:r w:rsidR="00737A6F">
        <w:rPr>
          <w:sz w:val="26"/>
          <w:szCs w:val="26"/>
        </w:rPr>
        <w:t>И</w:t>
      </w:r>
      <w:r w:rsidRPr="00E70462">
        <w:rPr>
          <w:sz w:val="26"/>
          <w:szCs w:val="26"/>
        </w:rPr>
        <w:t>.</w:t>
      </w:r>
      <w:r w:rsidR="00737A6F">
        <w:rPr>
          <w:sz w:val="26"/>
          <w:szCs w:val="26"/>
        </w:rPr>
        <w:t>Н</w:t>
      </w:r>
      <w:r w:rsidRPr="00E70462">
        <w:rPr>
          <w:sz w:val="26"/>
          <w:szCs w:val="26"/>
        </w:rPr>
        <w:t>.</w:t>
      </w:r>
      <w:r w:rsidR="00737A6F">
        <w:rPr>
          <w:sz w:val="26"/>
          <w:szCs w:val="26"/>
        </w:rPr>
        <w:t>Михопаров</w:t>
      </w:r>
      <w:proofErr w:type="spellEnd"/>
    </w:p>
    <w:p w:rsidR="009A3B8F" w:rsidRPr="004A10B5" w:rsidRDefault="009A3B8F" w:rsidP="009A3B8F">
      <w:pPr>
        <w:spacing w:line="276" w:lineRule="auto"/>
        <w:ind w:left="720"/>
        <w:jc w:val="both"/>
      </w:pPr>
    </w:p>
    <w:p w:rsidR="009A3B8F" w:rsidRDefault="009A3B8F" w:rsidP="009A3B8F">
      <w:pPr>
        <w:spacing w:line="276" w:lineRule="auto"/>
        <w:ind w:left="720"/>
        <w:jc w:val="both"/>
      </w:pPr>
    </w:p>
    <w:p w:rsidR="009A3B8F" w:rsidRDefault="009A3B8F" w:rsidP="009A3B8F">
      <w:pPr>
        <w:spacing w:line="276" w:lineRule="auto"/>
        <w:ind w:left="720"/>
        <w:jc w:val="both"/>
      </w:pPr>
    </w:p>
    <w:p w:rsidR="009A3B8F" w:rsidRDefault="009A3B8F" w:rsidP="009A3B8F">
      <w:pPr>
        <w:spacing w:line="276" w:lineRule="auto"/>
        <w:ind w:left="720"/>
        <w:jc w:val="both"/>
      </w:pPr>
    </w:p>
    <w:p w:rsidR="009A3B8F" w:rsidRDefault="009A3B8F" w:rsidP="009A3B8F">
      <w:pPr>
        <w:spacing w:line="276" w:lineRule="auto"/>
        <w:ind w:left="720"/>
        <w:jc w:val="both"/>
      </w:pPr>
    </w:p>
    <w:p w:rsidR="009A3B8F" w:rsidRDefault="009A3B8F" w:rsidP="009A3B8F">
      <w:pPr>
        <w:spacing w:line="276" w:lineRule="auto"/>
        <w:ind w:left="720"/>
        <w:jc w:val="both"/>
      </w:pPr>
    </w:p>
    <w:p w:rsidR="00521545" w:rsidRPr="00521545" w:rsidRDefault="00521545" w:rsidP="00521545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154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21545" w:rsidRPr="00521545" w:rsidRDefault="00521545" w:rsidP="00521545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215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521545" w:rsidRPr="00521545" w:rsidRDefault="00521545" w:rsidP="00521545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21545">
        <w:rPr>
          <w:rFonts w:ascii="Times New Roman" w:hAnsi="Times New Roman" w:cs="Times New Roman"/>
          <w:sz w:val="24"/>
          <w:szCs w:val="24"/>
        </w:rPr>
        <w:t xml:space="preserve">Красночетайского района Чувашской Республики  </w:t>
      </w:r>
    </w:p>
    <w:p w:rsidR="00521545" w:rsidRPr="00521545" w:rsidRDefault="0002164F" w:rsidP="0057400C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7400C">
        <w:rPr>
          <w:rFonts w:ascii="Times New Roman" w:hAnsi="Times New Roman" w:cs="Times New Roman"/>
          <w:sz w:val="24"/>
          <w:szCs w:val="24"/>
        </w:rPr>
        <w:t xml:space="preserve"> </w:t>
      </w:r>
      <w:r w:rsidR="00C8736A">
        <w:rPr>
          <w:rFonts w:ascii="Times New Roman" w:hAnsi="Times New Roman" w:cs="Times New Roman"/>
          <w:sz w:val="24"/>
          <w:szCs w:val="24"/>
        </w:rPr>
        <w:t>о</w:t>
      </w:r>
      <w:r w:rsidR="00521545" w:rsidRPr="00521545">
        <w:rPr>
          <w:rFonts w:ascii="Times New Roman" w:hAnsi="Times New Roman" w:cs="Times New Roman"/>
          <w:sz w:val="24"/>
          <w:szCs w:val="24"/>
        </w:rPr>
        <w:t>т</w:t>
      </w:r>
      <w:r w:rsidR="0057400C">
        <w:rPr>
          <w:rFonts w:ascii="Times New Roman" w:hAnsi="Times New Roman" w:cs="Times New Roman"/>
          <w:sz w:val="24"/>
          <w:szCs w:val="24"/>
        </w:rPr>
        <w:t xml:space="preserve"> 29.04.2021</w:t>
      </w:r>
      <w:r w:rsidR="00521545" w:rsidRPr="00521545">
        <w:rPr>
          <w:rFonts w:ascii="Times New Roman" w:hAnsi="Times New Roman" w:cs="Times New Roman"/>
          <w:sz w:val="24"/>
          <w:szCs w:val="24"/>
        </w:rPr>
        <w:t xml:space="preserve"> № </w:t>
      </w:r>
      <w:r w:rsidR="0057400C">
        <w:rPr>
          <w:rFonts w:ascii="Times New Roman" w:hAnsi="Times New Roman" w:cs="Times New Roman"/>
          <w:sz w:val="24"/>
          <w:szCs w:val="24"/>
        </w:rPr>
        <w:t>21</w:t>
      </w:r>
      <w:r w:rsidR="009231B5">
        <w:rPr>
          <w:rFonts w:ascii="Times New Roman" w:hAnsi="Times New Roman" w:cs="Times New Roman"/>
          <w:sz w:val="24"/>
          <w:szCs w:val="24"/>
        </w:rPr>
        <w:t>4</w:t>
      </w:r>
    </w:p>
    <w:p w:rsidR="00A71D67" w:rsidRDefault="00A71D67" w:rsidP="00521545">
      <w:pPr>
        <w:pStyle w:val="1"/>
        <w:jc w:val="center"/>
        <w:rPr>
          <w:b/>
          <w:sz w:val="24"/>
          <w:szCs w:val="24"/>
        </w:rPr>
      </w:pPr>
    </w:p>
    <w:p w:rsidR="00521545" w:rsidRPr="00364978" w:rsidRDefault="00F43FB5" w:rsidP="0052154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</w:t>
      </w:r>
      <w:r w:rsidR="00521545" w:rsidRPr="00364978">
        <w:rPr>
          <w:b/>
          <w:sz w:val="24"/>
          <w:szCs w:val="24"/>
        </w:rPr>
        <w:t xml:space="preserve"> программа</w:t>
      </w:r>
    </w:p>
    <w:p w:rsidR="00521545" w:rsidRDefault="00521545" w:rsidP="0052154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«Профилактика социального сиротства,  безнадзорности и правонарушений несовершеннолетних, защита их прав и законных интересов в </w:t>
      </w:r>
      <w:proofErr w:type="spellStart"/>
      <w:r>
        <w:rPr>
          <w:b/>
          <w:sz w:val="24"/>
          <w:szCs w:val="24"/>
        </w:rPr>
        <w:t>Красночетайском</w:t>
      </w:r>
      <w:proofErr w:type="spellEnd"/>
      <w:r>
        <w:rPr>
          <w:b/>
          <w:sz w:val="24"/>
          <w:szCs w:val="24"/>
        </w:rPr>
        <w:t xml:space="preserve"> районе Чувашской Республики на 20</w:t>
      </w:r>
      <w:r w:rsidR="004B3A6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-202</w:t>
      </w:r>
      <w:r w:rsidR="004B3A6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годы» </w:t>
      </w:r>
    </w:p>
    <w:p w:rsidR="00521545" w:rsidRDefault="00521545" w:rsidP="00521545"/>
    <w:p w:rsidR="00521545" w:rsidRDefault="00521545" w:rsidP="00521545">
      <w:pPr>
        <w:pStyle w:val="1"/>
        <w:jc w:val="center"/>
        <w:rPr>
          <w:b/>
          <w:sz w:val="24"/>
          <w:szCs w:val="24"/>
        </w:rPr>
      </w:pPr>
    </w:p>
    <w:p w:rsidR="00521545" w:rsidRPr="0046695F" w:rsidRDefault="00F43FB5" w:rsidP="0052154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Муниципальной</w:t>
      </w:r>
      <w:r w:rsidR="00521545" w:rsidRPr="0046695F">
        <w:rPr>
          <w:b/>
          <w:sz w:val="24"/>
          <w:szCs w:val="24"/>
        </w:rPr>
        <w:t xml:space="preserve"> программы</w:t>
      </w:r>
    </w:p>
    <w:p w:rsidR="00521545" w:rsidRPr="00A4591C" w:rsidRDefault="00521545" w:rsidP="00A71D67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«Профилактика социального сиротства,  безнадзорности и правонарушений несовершеннолетних, защита их прав и законных интересов в </w:t>
      </w:r>
      <w:proofErr w:type="spellStart"/>
      <w:r>
        <w:rPr>
          <w:b/>
          <w:sz w:val="24"/>
          <w:szCs w:val="24"/>
        </w:rPr>
        <w:t>Красночетайском</w:t>
      </w:r>
      <w:proofErr w:type="spellEnd"/>
      <w:r>
        <w:rPr>
          <w:b/>
          <w:sz w:val="24"/>
          <w:szCs w:val="24"/>
        </w:rPr>
        <w:t xml:space="preserve"> районе Чувашской Республики на 20</w:t>
      </w:r>
      <w:r w:rsidR="004B3A6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-202</w:t>
      </w:r>
      <w:r w:rsidR="004B3A6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годы»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6"/>
        <w:gridCol w:w="7412"/>
      </w:tblGrid>
      <w:tr w:rsidR="00521545" w:rsidRPr="00A4591C" w:rsidTr="008B7465">
        <w:trPr>
          <w:trHeight w:val="426"/>
        </w:trPr>
        <w:tc>
          <w:tcPr>
            <w:tcW w:w="2476" w:type="dxa"/>
          </w:tcPr>
          <w:p w:rsidR="00521545" w:rsidRPr="00A4591C" w:rsidRDefault="00521545" w:rsidP="008B7465">
            <w:pPr>
              <w:jc w:val="center"/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412" w:type="dxa"/>
          </w:tcPr>
          <w:p w:rsidR="00521545" w:rsidRPr="00930127" w:rsidRDefault="00521545" w:rsidP="00FD2A38">
            <w:pPr>
              <w:jc w:val="both"/>
              <w:rPr>
                <w:sz w:val="24"/>
                <w:szCs w:val="24"/>
              </w:rPr>
            </w:pPr>
            <w:r w:rsidRPr="00930127">
              <w:rPr>
                <w:sz w:val="24"/>
                <w:szCs w:val="24"/>
              </w:rPr>
              <w:t xml:space="preserve">Профилактика социального сиротства, безнадзорности и правонарушений несовершеннолетних, защита их прав и законных интересов в </w:t>
            </w:r>
            <w:proofErr w:type="spellStart"/>
            <w:r w:rsidRPr="00930127">
              <w:rPr>
                <w:sz w:val="24"/>
                <w:szCs w:val="24"/>
              </w:rPr>
              <w:t>Красночетайском</w:t>
            </w:r>
            <w:proofErr w:type="spellEnd"/>
            <w:r w:rsidRPr="00930127">
              <w:rPr>
                <w:sz w:val="24"/>
                <w:szCs w:val="24"/>
              </w:rPr>
              <w:t xml:space="preserve"> районе Чувашской Республики на 20</w:t>
            </w:r>
            <w:r w:rsidR="004B3A66">
              <w:rPr>
                <w:sz w:val="24"/>
                <w:szCs w:val="24"/>
              </w:rPr>
              <w:t>21</w:t>
            </w:r>
            <w:r w:rsidRPr="00930127">
              <w:rPr>
                <w:sz w:val="24"/>
                <w:szCs w:val="24"/>
              </w:rPr>
              <w:t>-202</w:t>
            </w:r>
            <w:r w:rsidR="004B3A66">
              <w:rPr>
                <w:sz w:val="24"/>
                <w:szCs w:val="24"/>
              </w:rPr>
              <w:t>5</w:t>
            </w:r>
            <w:r w:rsidRPr="00930127">
              <w:rPr>
                <w:sz w:val="24"/>
                <w:szCs w:val="24"/>
              </w:rPr>
              <w:t xml:space="preserve"> годы</w:t>
            </w:r>
          </w:p>
        </w:tc>
      </w:tr>
      <w:tr w:rsidR="00521545" w:rsidRPr="00A4591C" w:rsidTr="008B7465">
        <w:tc>
          <w:tcPr>
            <w:tcW w:w="2476" w:type="dxa"/>
          </w:tcPr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12" w:type="dxa"/>
          </w:tcPr>
          <w:p w:rsidR="00521545" w:rsidRPr="006B3A2F" w:rsidRDefault="00521545" w:rsidP="006B3A2F">
            <w:pPr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Конституция Российской Федерации;</w:t>
            </w:r>
          </w:p>
          <w:p w:rsidR="00521545" w:rsidRPr="006B3A2F" w:rsidRDefault="00521545" w:rsidP="006B3A2F">
            <w:pPr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Конвенция ООН «О правах ребенка» (с изменениями и дополнениями);</w:t>
            </w:r>
          </w:p>
          <w:p w:rsidR="00521545" w:rsidRPr="006B3A2F" w:rsidRDefault="00521545" w:rsidP="006B3A2F">
            <w:pPr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>Федеральный закон от 29 декабря 1995 г. № 223-ФЗ “ Семейный Кодекс Российской Федерации ”(с изменениями и дополнениями);</w:t>
            </w:r>
          </w:p>
          <w:p w:rsidR="00521545" w:rsidRPr="006B3A2F" w:rsidRDefault="00521545" w:rsidP="006B3A2F">
            <w:pPr>
              <w:rPr>
                <w:sz w:val="24"/>
                <w:szCs w:val="24"/>
              </w:rPr>
            </w:pPr>
            <w:r w:rsidRPr="006B3A2F">
              <w:rPr>
                <w:sz w:val="24"/>
                <w:szCs w:val="24"/>
              </w:rPr>
              <w:t xml:space="preserve">Федеральный закон от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6B3A2F">
                <w:rPr>
                  <w:sz w:val="24"/>
                  <w:szCs w:val="24"/>
                </w:rPr>
                <w:t>1999 г</w:t>
              </w:r>
            </w:smartTag>
            <w:r w:rsidRPr="006B3A2F">
              <w:rPr>
                <w:sz w:val="24"/>
                <w:szCs w:val="24"/>
              </w:rPr>
              <w:t>. № 120-ФЗ “Об основах системы профилактики безнадзорности и правонарушений несовершеннолетних” (с изменениями и дополнениями);</w:t>
            </w:r>
          </w:p>
          <w:p w:rsidR="00521545" w:rsidRPr="00C8736A" w:rsidRDefault="00521545" w:rsidP="00C8736A">
            <w:pPr>
              <w:jc w:val="both"/>
              <w:rPr>
                <w:sz w:val="24"/>
                <w:szCs w:val="24"/>
              </w:rPr>
            </w:pPr>
            <w:r w:rsidRPr="00C8736A">
              <w:rPr>
                <w:sz w:val="24"/>
                <w:szCs w:val="24"/>
              </w:rPr>
              <w:t>Закон Российской Федерации от 29 декабря 2012 г. № 273-ФЗ «Об образовании в Российской Федерации» ”(с изменениями и дополнениями);</w:t>
            </w:r>
          </w:p>
          <w:p w:rsidR="006B3A2F" w:rsidRPr="006B3A2F" w:rsidRDefault="00665CFF" w:rsidP="001508A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B3A2F" w:rsidRPr="006B3A2F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Федеральный закон от 21.12.1996 N 159-ФЗ "О дополнительных гарантиях по социальной поддержке детей-сирот и детей, оставшихся без попечения родителей"</w:t>
              </w:r>
            </w:hyperlink>
            <w:r w:rsidR="006B3A2F" w:rsidRPr="006B3A2F">
              <w:rPr>
                <w:rFonts w:ascii="Times New Roman" w:hAnsi="Times New Roman"/>
                <w:sz w:val="24"/>
                <w:szCs w:val="24"/>
              </w:rPr>
              <w:t>;</w:t>
            </w:r>
            <w:r w:rsidR="006B3A2F" w:rsidRPr="006B3A2F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history="1">
              <w:r w:rsidR="006B3A2F" w:rsidRPr="006B3A2F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Федеральный закон от 24.04.2008 N 48-ФЗ "Об опеке и попечительстве"</w:t>
              </w:r>
            </w:hyperlink>
            <w:r w:rsidR="006B3A2F" w:rsidRPr="006B3A2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B3A2F" w:rsidRPr="006B3A2F" w:rsidRDefault="006B3A2F" w:rsidP="006B3A2F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2F">
              <w:rPr>
                <w:rFonts w:ascii="Times New Roman" w:hAnsi="Times New Roman"/>
                <w:sz w:val="24"/>
                <w:szCs w:val="24"/>
              </w:rPr>
              <w:t>Конституция Чувашской Республики;</w:t>
            </w:r>
          </w:p>
          <w:p w:rsidR="00521545" w:rsidRPr="006B3A2F" w:rsidRDefault="00665CFF" w:rsidP="001508A2">
            <w:pPr>
              <w:jc w:val="both"/>
              <w:rPr>
                <w:sz w:val="24"/>
                <w:szCs w:val="24"/>
              </w:rPr>
            </w:pPr>
            <w:hyperlink r:id="rId12" w:history="1">
              <w:r w:rsidR="006B3A2F" w:rsidRPr="006B3A2F">
                <w:rPr>
                  <w:rStyle w:val="af5"/>
                  <w:color w:val="auto"/>
                  <w:sz w:val="24"/>
                  <w:szCs w:val="24"/>
                  <w:u w:val="none"/>
                </w:rPr>
                <w:t>Закон Чувашской Республики от 06.02.2009 N 5 "Об опеке и попечительстве"</w:t>
              </w:r>
            </w:hyperlink>
            <w:r w:rsidR="006B3A2F" w:rsidRPr="006B3A2F">
              <w:rPr>
                <w:sz w:val="24"/>
                <w:szCs w:val="24"/>
              </w:rPr>
              <w:t>;</w:t>
            </w:r>
            <w:r w:rsidR="006B3A2F" w:rsidRPr="006B3A2F">
              <w:rPr>
                <w:sz w:val="24"/>
                <w:szCs w:val="24"/>
              </w:rPr>
              <w:br/>
            </w:r>
            <w:r w:rsidR="00521545" w:rsidRPr="006B3A2F">
              <w:rPr>
                <w:sz w:val="24"/>
                <w:szCs w:val="24"/>
              </w:rPr>
              <w:t xml:space="preserve">Закон Чувашской Республики от 25 ноября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521545" w:rsidRPr="006B3A2F">
                <w:rPr>
                  <w:sz w:val="24"/>
                  <w:szCs w:val="24"/>
                </w:rPr>
                <w:t>2003 г</w:t>
              </w:r>
            </w:smartTag>
            <w:r w:rsidR="00521545" w:rsidRPr="006B3A2F">
              <w:rPr>
                <w:sz w:val="24"/>
                <w:szCs w:val="24"/>
              </w:rPr>
              <w:t>. № 38 «О профилактике правонарушений в Чувашской Республике»;</w:t>
            </w:r>
          </w:p>
          <w:p w:rsidR="00521545" w:rsidRPr="006B3A2F" w:rsidRDefault="00521545" w:rsidP="006B3A2F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2F">
              <w:rPr>
                <w:rFonts w:ascii="Times New Roman" w:hAnsi="Times New Roman"/>
                <w:sz w:val="24"/>
                <w:szCs w:val="24"/>
              </w:rPr>
              <w:t xml:space="preserve">Закон Чувашской Республики от 26 сентября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B3A2F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6B3A2F">
              <w:rPr>
                <w:rFonts w:ascii="Times New Roman" w:hAnsi="Times New Roman"/>
                <w:sz w:val="24"/>
                <w:szCs w:val="24"/>
              </w:rPr>
              <w:t>. № 53 «О профилактике наркомании и правонарушений, связанных с незаконным оборотом наркотических средств и психотропных веществ»;</w:t>
            </w:r>
          </w:p>
          <w:p w:rsidR="00521545" w:rsidRPr="006B3A2F" w:rsidRDefault="00521545" w:rsidP="006B3A2F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2F">
              <w:rPr>
                <w:rFonts w:ascii="Times New Roman" w:hAnsi="Times New Roman"/>
                <w:sz w:val="24"/>
                <w:szCs w:val="24"/>
              </w:rPr>
              <w:t xml:space="preserve">Закон Чувашской Республики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B3A2F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6B3A2F">
              <w:rPr>
                <w:rFonts w:ascii="Times New Roman" w:hAnsi="Times New Roman"/>
                <w:sz w:val="24"/>
                <w:szCs w:val="24"/>
              </w:rPr>
              <w:t>. № 68 «О комиссиях по делам несовершеннолетних и защите их прав в Чувашской Республике»;</w:t>
            </w:r>
          </w:p>
          <w:p w:rsidR="00521545" w:rsidRPr="006B3A2F" w:rsidRDefault="00521545" w:rsidP="006B3A2F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2F">
              <w:rPr>
                <w:rFonts w:ascii="Times New Roman" w:hAnsi="Times New Roman"/>
                <w:sz w:val="24"/>
                <w:szCs w:val="24"/>
              </w:rPr>
              <w:t xml:space="preserve">Закон Чувашской Республики от 5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B3A2F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6B3A2F">
              <w:rPr>
                <w:rFonts w:ascii="Times New Roman" w:hAnsi="Times New Roman"/>
                <w:sz w:val="24"/>
                <w:szCs w:val="24"/>
              </w:rPr>
              <w:t>. № 61 «Об общественных воспитателях несовершеннолетних»</w:t>
            </w:r>
          </w:p>
          <w:p w:rsidR="00521545" w:rsidRPr="0027176B" w:rsidRDefault="00665CFF" w:rsidP="006B3A2F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B3A2F" w:rsidRPr="006B3A2F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Кабинета Министров Чувашской Республики от 29.11.2007 N 310 "Об утверждении правил формирования единой базы данных о выявленных несовершеннолетних и семьях, находящихся в социально опасном положении"</w:t>
              </w:r>
            </w:hyperlink>
          </w:p>
        </w:tc>
      </w:tr>
      <w:tr w:rsidR="00521545" w:rsidRPr="00A4591C" w:rsidTr="008B7465">
        <w:tc>
          <w:tcPr>
            <w:tcW w:w="2476" w:type="dxa"/>
          </w:tcPr>
          <w:p w:rsidR="00521545" w:rsidRPr="00A4591C" w:rsidRDefault="00706557" w:rsidP="008B74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Заказчик программы</w:t>
            </w:r>
            <w:r w:rsidR="00521545" w:rsidRPr="00A459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12" w:type="dxa"/>
          </w:tcPr>
          <w:p w:rsidR="00521545" w:rsidRPr="00A4591C" w:rsidRDefault="00521545" w:rsidP="008B7465">
            <w:pPr>
              <w:rPr>
                <w:sz w:val="24"/>
                <w:szCs w:val="24"/>
              </w:rPr>
            </w:pPr>
            <w:r w:rsidRPr="00A4591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Красночетайского района Чувашской Республики</w:t>
            </w:r>
          </w:p>
        </w:tc>
      </w:tr>
      <w:tr w:rsidR="00521545" w:rsidRPr="00A4591C" w:rsidTr="008B7465">
        <w:tc>
          <w:tcPr>
            <w:tcW w:w="2476" w:type="dxa"/>
          </w:tcPr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412" w:type="dxa"/>
          </w:tcPr>
          <w:p w:rsidR="00521545" w:rsidRPr="00C055A3" w:rsidRDefault="00521545" w:rsidP="00E52E43">
            <w:pPr>
              <w:jc w:val="both"/>
              <w:rPr>
                <w:sz w:val="24"/>
                <w:szCs w:val="24"/>
              </w:rPr>
            </w:pPr>
            <w:r w:rsidRPr="00C055A3">
              <w:rPr>
                <w:sz w:val="24"/>
                <w:szCs w:val="24"/>
              </w:rPr>
              <w:t xml:space="preserve">комиссия по делам несовершеннолетних и защите их прав </w:t>
            </w:r>
            <w:r>
              <w:rPr>
                <w:sz w:val="24"/>
                <w:szCs w:val="24"/>
              </w:rPr>
              <w:t>(</w:t>
            </w:r>
            <w:r w:rsidRPr="00C055A3">
              <w:rPr>
                <w:sz w:val="24"/>
                <w:szCs w:val="24"/>
              </w:rPr>
              <w:t>далее - КДН и ЗП</w:t>
            </w:r>
            <w:r>
              <w:rPr>
                <w:sz w:val="24"/>
                <w:szCs w:val="24"/>
              </w:rPr>
              <w:t>);</w:t>
            </w:r>
          </w:p>
          <w:p w:rsidR="00521545" w:rsidRPr="00A4591C" w:rsidRDefault="00521545" w:rsidP="00706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опеки и попечительства (далее – ООП)</w:t>
            </w:r>
            <w:r w:rsidR="00706557">
              <w:rPr>
                <w:sz w:val="24"/>
                <w:szCs w:val="24"/>
              </w:rPr>
              <w:t>.</w:t>
            </w:r>
            <w:r w:rsidRPr="006F3976">
              <w:rPr>
                <w:sz w:val="24"/>
                <w:szCs w:val="24"/>
              </w:rPr>
              <w:t xml:space="preserve"> </w:t>
            </w:r>
          </w:p>
        </w:tc>
      </w:tr>
      <w:tr w:rsidR="00521545" w:rsidRPr="00A4591C" w:rsidTr="008B7465">
        <w:tc>
          <w:tcPr>
            <w:tcW w:w="2476" w:type="dxa"/>
          </w:tcPr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>Основные исполнители</w:t>
            </w:r>
          </w:p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412" w:type="dxa"/>
          </w:tcPr>
          <w:p w:rsidR="00521545" w:rsidRPr="00C055A3" w:rsidRDefault="00521545" w:rsidP="00E52E43">
            <w:pPr>
              <w:jc w:val="both"/>
              <w:rPr>
                <w:sz w:val="24"/>
                <w:szCs w:val="24"/>
              </w:rPr>
            </w:pPr>
            <w:r w:rsidRPr="00C055A3">
              <w:rPr>
                <w:sz w:val="24"/>
                <w:szCs w:val="24"/>
              </w:rPr>
              <w:t>комиссия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при администрации Красночетайского района</w:t>
            </w:r>
            <w:r w:rsidRPr="00C055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C055A3">
              <w:rPr>
                <w:sz w:val="24"/>
                <w:szCs w:val="24"/>
              </w:rPr>
              <w:t>далее - КДН и ЗП</w:t>
            </w:r>
            <w:r>
              <w:rPr>
                <w:sz w:val="24"/>
                <w:szCs w:val="24"/>
              </w:rPr>
              <w:t>);</w:t>
            </w:r>
          </w:p>
          <w:p w:rsidR="00521545" w:rsidRDefault="00521545" w:rsidP="00E52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опеки и попечительства администрации Красночетайского района (далее – ООП);</w:t>
            </w:r>
          </w:p>
          <w:p w:rsidR="006B3A2F" w:rsidRPr="00C055A3" w:rsidRDefault="00D70E9D" w:rsidP="00E52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B3A2F">
              <w:rPr>
                <w:sz w:val="24"/>
                <w:szCs w:val="24"/>
              </w:rPr>
              <w:t>тдел культуры туризма и архивного тела администрации Красночетайского района;</w:t>
            </w:r>
          </w:p>
          <w:p w:rsidR="00521545" w:rsidRDefault="00521545" w:rsidP="00E52E43">
            <w:pPr>
              <w:jc w:val="both"/>
              <w:rPr>
                <w:sz w:val="24"/>
                <w:szCs w:val="24"/>
              </w:rPr>
            </w:pPr>
            <w:r w:rsidRPr="006F3976">
              <w:rPr>
                <w:sz w:val="24"/>
                <w:szCs w:val="24"/>
              </w:rPr>
              <w:t>отдел  образования</w:t>
            </w:r>
            <w:r>
              <w:rPr>
                <w:sz w:val="24"/>
                <w:szCs w:val="24"/>
              </w:rPr>
              <w:t xml:space="preserve"> администрации Красночетайского района</w:t>
            </w:r>
            <w:r w:rsidR="006B3A2F">
              <w:rPr>
                <w:sz w:val="24"/>
                <w:szCs w:val="24"/>
              </w:rPr>
              <w:t>;</w:t>
            </w:r>
          </w:p>
          <w:p w:rsidR="00521545" w:rsidRDefault="00521545" w:rsidP="00E52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«Красночетайский центр социального обслуживания населения»  (далее – ЦСОН) (по согласованию)</w:t>
            </w:r>
          </w:p>
          <w:p w:rsidR="00521545" w:rsidRDefault="00521545" w:rsidP="00E52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 Красночетайского района</w:t>
            </w:r>
          </w:p>
          <w:p w:rsidR="00521545" w:rsidRDefault="00521545" w:rsidP="00E52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полиции по </w:t>
            </w:r>
            <w:proofErr w:type="spellStart"/>
            <w:r>
              <w:rPr>
                <w:sz w:val="24"/>
                <w:szCs w:val="24"/>
              </w:rPr>
              <w:t>Красночетайскому</w:t>
            </w:r>
            <w:proofErr w:type="spellEnd"/>
            <w:r>
              <w:rPr>
                <w:sz w:val="24"/>
                <w:szCs w:val="24"/>
              </w:rPr>
              <w:t xml:space="preserve"> району МО МВД России «Шумерлинский»</w:t>
            </w:r>
            <w:r w:rsidR="00051131">
              <w:rPr>
                <w:sz w:val="24"/>
                <w:szCs w:val="24"/>
              </w:rPr>
              <w:t xml:space="preserve"> (по согласованию)</w:t>
            </w:r>
          </w:p>
          <w:p w:rsidR="00521545" w:rsidRDefault="00985EAA" w:rsidP="00E52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B3A66">
              <w:rPr>
                <w:sz w:val="24"/>
                <w:szCs w:val="24"/>
              </w:rPr>
              <w:t>КУ Чувашской Республики «</w:t>
            </w:r>
            <w:r w:rsidR="00521545">
              <w:rPr>
                <w:sz w:val="24"/>
                <w:szCs w:val="24"/>
              </w:rPr>
              <w:t>Центр занятости населения</w:t>
            </w:r>
            <w:r w:rsidR="004B3A66">
              <w:rPr>
                <w:sz w:val="24"/>
                <w:szCs w:val="24"/>
              </w:rPr>
              <w:t xml:space="preserve"> Чувашской Республики» Минтруда Чувашии </w:t>
            </w:r>
            <w:r w:rsidR="00737A6F">
              <w:rPr>
                <w:sz w:val="24"/>
                <w:szCs w:val="24"/>
              </w:rPr>
              <w:t xml:space="preserve"> </w:t>
            </w:r>
            <w:r w:rsidR="004B3A66">
              <w:rPr>
                <w:sz w:val="24"/>
                <w:szCs w:val="24"/>
              </w:rPr>
              <w:t xml:space="preserve">в </w:t>
            </w:r>
            <w:proofErr w:type="spellStart"/>
            <w:r w:rsidR="00521545">
              <w:rPr>
                <w:sz w:val="24"/>
                <w:szCs w:val="24"/>
              </w:rPr>
              <w:t>Красночетайско</w:t>
            </w:r>
            <w:r w:rsidR="004B3A66">
              <w:rPr>
                <w:sz w:val="24"/>
                <w:szCs w:val="24"/>
              </w:rPr>
              <w:t>м</w:t>
            </w:r>
            <w:proofErr w:type="spellEnd"/>
            <w:r w:rsidR="004B3A66">
              <w:rPr>
                <w:sz w:val="24"/>
                <w:szCs w:val="24"/>
              </w:rPr>
              <w:t xml:space="preserve"> </w:t>
            </w:r>
            <w:r w:rsidR="00521545">
              <w:rPr>
                <w:sz w:val="24"/>
                <w:szCs w:val="24"/>
              </w:rPr>
              <w:t xml:space="preserve"> район</w:t>
            </w:r>
            <w:r w:rsidR="004B3A66">
              <w:rPr>
                <w:sz w:val="24"/>
                <w:szCs w:val="24"/>
              </w:rPr>
              <w:t>е</w:t>
            </w:r>
            <w:r w:rsidR="00521545">
              <w:rPr>
                <w:sz w:val="24"/>
                <w:szCs w:val="24"/>
              </w:rPr>
              <w:t xml:space="preserve"> </w:t>
            </w:r>
            <w:r w:rsidR="00051131">
              <w:rPr>
                <w:sz w:val="24"/>
                <w:szCs w:val="24"/>
              </w:rPr>
              <w:t>(по согласованию)</w:t>
            </w:r>
          </w:p>
          <w:p w:rsidR="00521545" w:rsidRDefault="00521545" w:rsidP="008B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«Красночетайская районная больница»</w:t>
            </w:r>
          </w:p>
          <w:p w:rsidR="00521545" w:rsidRPr="00A4591C" w:rsidRDefault="0036596D" w:rsidP="0036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521545">
              <w:rPr>
                <w:sz w:val="24"/>
                <w:szCs w:val="24"/>
              </w:rPr>
              <w:t>сельских поселений</w:t>
            </w:r>
            <w:r w:rsidR="0005113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21545" w:rsidRPr="00A4591C" w:rsidTr="008B7465">
        <w:tc>
          <w:tcPr>
            <w:tcW w:w="2476" w:type="dxa"/>
          </w:tcPr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>Срок реализации</w:t>
            </w:r>
          </w:p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412" w:type="dxa"/>
          </w:tcPr>
          <w:p w:rsidR="00521545" w:rsidRPr="00A4591C" w:rsidRDefault="00521545" w:rsidP="00985EAA">
            <w:pPr>
              <w:rPr>
                <w:sz w:val="24"/>
                <w:szCs w:val="24"/>
              </w:rPr>
            </w:pPr>
            <w:r w:rsidRPr="00A4591C">
              <w:rPr>
                <w:sz w:val="24"/>
                <w:szCs w:val="24"/>
              </w:rPr>
              <w:t>20</w:t>
            </w:r>
            <w:r w:rsidR="00985EAA">
              <w:rPr>
                <w:sz w:val="24"/>
                <w:szCs w:val="24"/>
              </w:rPr>
              <w:t>21</w:t>
            </w:r>
            <w:r w:rsidRPr="00A4591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985EAA">
              <w:rPr>
                <w:sz w:val="24"/>
                <w:szCs w:val="24"/>
              </w:rPr>
              <w:t>5</w:t>
            </w:r>
            <w:r w:rsidRPr="00A4591C">
              <w:rPr>
                <w:sz w:val="24"/>
                <w:szCs w:val="24"/>
              </w:rPr>
              <w:t xml:space="preserve"> годы</w:t>
            </w:r>
          </w:p>
        </w:tc>
      </w:tr>
      <w:tr w:rsidR="00521545" w:rsidRPr="00A4591C" w:rsidTr="008B7465">
        <w:tc>
          <w:tcPr>
            <w:tcW w:w="2476" w:type="dxa"/>
          </w:tcPr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  <w:r w:rsidRPr="00A4591C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412" w:type="dxa"/>
          </w:tcPr>
          <w:p w:rsidR="00521545" w:rsidRPr="00A4591C" w:rsidRDefault="00521545" w:rsidP="008B7465">
            <w:pPr>
              <w:jc w:val="both"/>
              <w:rPr>
                <w:sz w:val="24"/>
                <w:szCs w:val="24"/>
              </w:rPr>
            </w:pPr>
            <w:r w:rsidRPr="00A4591C">
              <w:rPr>
                <w:sz w:val="24"/>
                <w:szCs w:val="24"/>
              </w:rPr>
              <w:t xml:space="preserve">Активизация усилий на этапе ранней профилактики и предупреждения социального сиротства в рамках эффективного функционирования служб системы профилактики безнадзорности и правонарушений несовершеннолетних </w:t>
            </w:r>
            <w:r>
              <w:rPr>
                <w:sz w:val="24"/>
                <w:szCs w:val="24"/>
              </w:rPr>
              <w:t xml:space="preserve">Красночетайского района, сокращение асоциальных явлений в молодежной среде через </w:t>
            </w:r>
            <w:proofErr w:type="gramStart"/>
            <w:r>
              <w:rPr>
                <w:sz w:val="24"/>
                <w:szCs w:val="24"/>
              </w:rPr>
              <w:t>раннее  выявление</w:t>
            </w:r>
            <w:proofErr w:type="gramEnd"/>
            <w:r>
              <w:rPr>
                <w:sz w:val="24"/>
                <w:szCs w:val="24"/>
              </w:rPr>
              <w:t xml:space="preserve"> детского неблагополучия, </w:t>
            </w:r>
            <w:r w:rsidRPr="00C055A3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ка безнадзорности и правонарушений несовершеннолетних, сохранение приоритета семьи</w:t>
            </w:r>
            <w:r w:rsidR="00706557">
              <w:rPr>
                <w:sz w:val="24"/>
                <w:szCs w:val="24"/>
              </w:rPr>
              <w:t>, профилактика жестокого обращения несовершеннолетними.</w:t>
            </w:r>
          </w:p>
        </w:tc>
      </w:tr>
      <w:tr w:rsidR="00521545" w:rsidRPr="00A4591C" w:rsidTr="006B3A2F">
        <w:trPr>
          <w:trHeight w:val="2399"/>
        </w:trPr>
        <w:tc>
          <w:tcPr>
            <w:tcW w:w="2476" w:type="dxa"/>
          </w:tcPr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з</w:t>
            </w:r>
            <w:r w:rsidRPr="00A4591C">
              <w:rPr>
                <w:b/>
                <w:sz w:val="24"/>
                <w:szCs w:val="24"/>
              </w:rPr>
              <w:t xml:space="preserve">адачи </w:t>
            </w:r>
          </w:p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412" w:type="dxa"/>
          </w:tcPr>
          <w:p w:rsidR="0046010C" w:rsidRPr="0046010C" w:rsidRDefault="0046010C" w:rsidP="0046010C">
            <w:pPr>
              <w:pStyle w:val="Style4"/>
              <w:widowControl/>
              <w:tabs>
                <w:tab w:val="left" w:pos="720"/>
              </w:tabs>
              <w:spacing w:line="240" w:lineRule="auto"/>
              <w:ind w:firstLine="28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формирование и развитие системы раннего выявления и предупреждения семейного и детского неблагополучия, социального сиротства;</w:t>
            </w:r>
          </w:p>
          <w:p w:rsidR="0046010C" w:rsidRPr="0046010C" w:rsidRDefault="0046010C" w:rsidP="0046010C">
            <w:pPr>
              <w:pStyle w:val="Style4"/>
              <w:widowControl/>
              <w:tabs>
                <w:tab w:val="left" w:pos="720"/>
              </w:tabs>
              <w:spacing w:line="240" w:lineRule="auto"/>
              <w:ind w:firstLine="28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снижение числа детей и семей, находящихся в социально опасном положении, численности детей, оставшихся без попечения родителей, числа лишений родительских прав;</w:t>
            </w:r>
          </w:p>
          <w:p w:rsidR="0046010C" w:rsidRPr="0046010C" w:rsidRDefault="0046010C" w:rsidP="0046010C">
            <w:pPr>
              <w:pStyle w:val="Style4"/>
              <w:widowControl/>
              <w:tabs>
                <w:tab w:val="left" w:pos="720"/>
              </w:tabs>
              <w:spacing w:line="240" w:lineRule="auto"/>
              <w:ind w:firstLine="28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 xml:space="preserve">совершенствование комплексной системы социальной адаптации и реабилитации детей и семей, находящихся на ранней стадии семейного неблагополучия, в социально опасном положении; </w:t>
            </w:r>
          </w:p>
          <w:p w:rsidR="0046010C" w:rsidRPr="0046010C" w:rsidRDefault="0046010C" w:rsidP="0046010C">
            <w:pPr>
              <w:pStyle w:val="Style4"/>
              <w:widowControl/>
              <w:tabs>
                <w:tab w:val="left" w:pos="720"/>
              </w:tabs>
              <w:spacing w:line="240" w:lineRule="auto"/>
              <w:ind w:firstLine="28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повышение уровня родительской компетенции и ответственности, в том числе путем популяризации позитивного опыта семейной жизни, укрепления института семьи;</w:t>
            </w:r>
          </w:p>
          <w:p w:rsidR="0046010C" w:rsidRPr="0046010C" w:rsidRDefault="0046010C" w:rsidP="0046010C">
            <w:pPr>
              <w:pStyle w:val="Style4"/>
              <w:widowControl/>
              <w:tabs>
                <w:tab w:val="left" w:pos="720"/>
              </w:tabs>
              <w:spacing w:line="240" w:lineRule="auto"/>
              <w:ind w:firstLine="28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создание условий для стабилизации ситуации в семье, мобилизация внутренних ресурсов семьи для повышения ответственности родителей за воспитание и содержание своих детей;</w:t>
            </w:r>
          </w:p>
          <w:p w:rsidR="00521545" w:rsidRDefault="0046010C" w:rsidP="0046010C">
            <w:pPr>
              <w:tabs>
                <w:tab w:val="left" w:pos="0"/>
                <w:tab w:val="left" w:pos="1134"/>
                <w:tab w:val="left" w:pos="1276"/>
                <w:tab w:val="left" w:pos="1416"/>
                <w:tab w:val="left" w:pos="2124"/>
                <w:tab w:val="left" w:pos="7198"/>
                <w:tab w:val="left" w:pos="8640"/>
              </w:tabs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формирование здорового образа жизни, привлечение к спорту, активному отдыху и культурному досугу детей и семьи, воспитывающие детей.</w:t>
            </w:r>
          </w:p>
          <w:p w:rsidR="00FD2A38" w:rsidRDefault="00FD2A38" w:rsidP="0046010C">
            <w:pPr>
              <w:tabs>
                <w:tab w:val="left" w:pos="0"/>
                <w:tab w:val="left" w:pos="1134"/>
                <w:tab w:val="left" w:pos="1276"/>
                <w:tab w:val="left" w:pos="1416"/>
                <w:tab w:val="left" w:pos="2124"/>
                <w:tab w:val="left" w:pos="7198"/>
                <w:tab w:val="left" w:pos="8640"/>
              </w:tabs>
              <w:jc w:val="both"/>
              <w:rPr>
                <w:rStyle w:val="FontStyle25"/>
                <w:sz w:val="24"/>
                <w:szCs w:val="24"/>
              </w:rPr>
            </w:pPr>
          </w:p>
          <w:p w:rsidR="001F56D0" w:rsidRPr="00985EAA" w:rsidRDefault="001F56D0" w:rsidP="0046010C">
            <w:pPr>
              <w:tabs>
                <w:tab w:val="left" w:pos="0"/>
                <w:tab w:val="left" w:pos="1134"/>
                <w:tab w:val="left" w:pos="1276"/>
                <w:tab w:val="left" w:pos="1416"/>
                <w:tab w:val="left" w:pos="2124"/>
                <w:tab w:val="left" w:pos="7198"/>
                <w:tab w:val="left" w:pos="8640"/>
              </w:tabs>
              <w:jc w:val="both"/>
              <w:rPr>
                <w:sz w:val="24"/>
                <w:szCs w:val="24"/>
              </w:rPr>
            </w:pPr>
          </w:p>
        </w:tc>
      </w:tr>
      <w:tr w:rsidR="00521545" w:rsidRPr="00A4591C" w:rsidTr="008B7465">
        <w:tc>
          <w:tcPr>
            <w:tcW w:w="2476" w:type="dxa"/>
          </w:tcPr>
          <w:p w:rsidR="00521545" w:rsidRPr="00A4591C" w:rsidRDefault="00521545" w:rsidP="008B7465">
            <w:pPr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lastRenderedPageBreak/>
              <w:t>Важнейшие целевые показатели</w:t>
            </w:r>
          </w:p>
        </w:tc>
        <w:tc>
          <w:tcPr>
            <w:tcW w:w="7412" w:type="dxa"/>
          </w:tcPr>
          <w:p w:rsidR="00521545" w:rsidRPr="0046010C" w:rsidRDefault="0046010C" w:rsidP="004601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21545" w:rsidRPr="0046010C">
              <w:rPr>
                <w:sz w:val="24"/>
                <w:szCs w:val="24"/>
              </w:rPr>
              <w:t>своевременность выявления критической ситуации несовершеннолетнего или семьи;</w:t>
            </w:r>
          </w:p>
          <w:p w:rsidR="00521545" w:rsidRPr="0046010C" w:rsidRDefault="0046010C" w:rsidP="004601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21545" w:rsidRPr="0046010C">
              <w:rPr>
                <w:sz w:val="24"/>
                <w:szCs w:val="24"/>
              </w:rPr>
              <w:t>последующая оперативная и согласованная комплексная работа,  как с несовершеннолетними, так и с семьями в межведомственном  взаимодействии,  организация эффективной системы социального контроля;</w:t>
            </w:r>
          </w:p>
          <w:p w:rsidR="00521545" w:rsidRPr="0046010C" w:rsidRDefault="0046010C" w:rsidP="004601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21545" w:rsidRPr="0046010C">
              <w:rPr>
                <w:sz w:val="24"/>
                <w:szCs w:val="24"/>
              </w:rPr>
              <w:t>сопровождение семей до восстановления их функциональности;</w:t>
            </w:r>
          </w:p>
          <w:p w:rsidR="00521545" w:rsidRPr="0046010C" w:rsidRDefault="0046010C" w:rsidP="0046010C">
            <w:pPr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21545" w:rsidRPr="0046010C">
              <w:rPr>
                <w:sz w:val="24"/>
                <w:szCs w:val="24"/>
              </w:rPr>
              <w:t>снижение роста числа асоциальных семей;</w:t>
            </w:r>
          </w:p>
          <w:p w:rsidR="00521545" w:rsidRPr="0046010C" w:rsidRDefault="0046010C" w:rsidP="001F56D0">
            <w:pPr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21545" w:rsidRPr="0046010C">
              <w:rPr>
                <w:sz w:val="24"/>
                <w:szCs w:val="24"/>
              </w:rPr>
              <w:t xml:space="preserve">снижения уровня социального сиротства в районе. </w:t>
            </w:r>
          </w:p>
        </w:tc>
      </w:tr>
      <w:tr w:rsidR="00521545" w:rsidRPr="00A4591C" w:rsidTr="008B7465">
        <w:tc>
          <w:tcPr>
            <w:tcW w:w="2476" w:type="dxa"/>
          </w:tcPr>
          <w:p w:rsidR="00521545" w:rsidRPr="00A4591C" w:rsidRDefault="00521545" w:rsidP="008B7465">
            <w:pPr>
              <w:jc w:val="both"/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412" w:type="dxa"/>
          </w:tcPr>
          <w:p w:rsidR="0046010C" w:rsidRPr="0046010C" w:rsidRDefault="0046010C" w:rsidP="00F228C1">
            <w:pPr>
              <w:pStyle w:val="Style7"/>
              <w:widowControl/>
              <w:tabs>
                <w:tab w:val="left" w:pos="-31"/>
              </w:tabs>
              <w:ind w:firstLine="39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эффективное функционирование межведомственной системы комплексной реабилитационно-профилактической работы с семьями на ранней стадии семейного неблагополучия, и семьями, находящимися в социально опасном положении;</w:t>
            </w:r>
          </w:p>
          <w:p w:rsidR="0046010C" w:rsidRPr="0046010C" w:rsidRDefault="0046010C" w:rsidP="00F228C1">
            <w:pPr>
              <w:pStyle w:val="Style7"/>
              <w:widowControl/>
              <w:ind w:firstLine="39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снижение удельного веса детей-сирот и детей, оставшихся без попечения родителей, в общей численности детей в возрасте 0-17 лет;</w:t>
            </w:r>
          </w:p>
          <w:p w:rsidR="0046010C" w:rsidRPr="0046010C" w:rsidRDefault="0046010C" w:rsidP="00F228C1">
            <w:pPr>
              <w:pStyle w:val="Style7"/>
              <w:widowControl/>
              <w:tabs>
                <w:tab w:val="left" w:pos="0"/>
              </w:tabs>
              <w:ind w:left="110" w:firstLine="28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снижение численности детей, родители которых лишены родительских прав;</w:t>
            </w:r>
          </w:p>
          <w:p w:rsidR="0046010C" w:rsidRPr="0046010C" w:rsidRDefault="0046010C" w:rsidP="00F228C1">
            <w:pPr>
              <w:pStyle w:val="Style7"/>
              <w:widowControl/>
              <w:tabs>
                <w:tab w:val="left" w:pos="-31"/>
              </w:tabs>
              <w:ind w:left="110" w:firstLine="28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снижение числа семей с детьми, находящихся в социально опасном положении;</w:t>
            </w:r>
          </w:p>
          <w:p w:rsidR="0046010C" w:rsidRPr="0046010C" w:rsidRDefault="0046010C" w:rsidP="00F228C1">
            <w:pPr>
              <w:pStyle w:val="Style7"/>
              <w:widowControl/>
              <w:tabs>
                <w:tab w:val="left" w:pos="-31"/>
                <w:tab w:val="left" w:pos="0"/>
              </w:tabs>
              <w:ind w:left="110" w:firstLine="284"/>
              <w:jc w:val="both"/>
              <w:rPr>
                <w:rStyle w:val="FontStyle25"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увеличение доли семей с детьми, охваченных первичной профилактикой, от общего числа семей с детьми, состоящих на учете в органах социального облуживания семей с детьми;</w:t>
            </w:r>
          </w:p>
          <w:p w:rsidR="00521545" w:rsidRPr="00985EAA" w:rsidRDefault="0046010C" w:rsidP="0046010C">
            <w:pPr>
              <w:tabs>
                <w:tab w:val="left" w:pos="0"/>
                <w:tab w:val="left" w:pos="1134"/>
                <w:tab w:val="left" w:pos="1276"/>
                <w:tab w:val="left" w:pos="1416"/>
                <w:tab w:val="left" w:pos="2124"/>
                <w:tab w:val="left" w:pos="2832"/>
                <w:tab w:val="left" w:pos="8640"/>
              </w:tabs>
              <w:jc w:val="both"/>
              <w:rPr>
                <w:b/>
                <w:sz w:val="24"/>
                <w:szCs w:val="24"/>
              </w:rPr>
            </w:pPr>
            <w:r w:rsidRPr="0046010C">
              <w:rPr>
                <w:rStyle w:val="FontStyle25"/>
                <w:sz w:val="24"/>
                <w:szCs w:val="24"/>
              </w:rPr>
              <w:t>внедрение в практику работы инновационных услуг и технологий работы, направленных на профилактику семейного неблагополучия и социального сиротства.</w:t>
            </w:r>
          </w:p>
        </w:tc>
      </w:tr>
      <w:tr w:rsidR="00521545" w:rsidRPr="00A4591C" w:rsidTr="008B7465">
        <w:tc>
          <w:tcPr>
            <w:tcW w:w="2476" w:type="dxa"/>
          </w:tcPr>
          <w:p w:rsidR="00521545" w:rsidRPr="00A4591C" w:rsidRDefault="00521545" w:rsidP="006B3A2F">
            <w:pPr>
              <w:rPr>
                <w:b/>
                <w:sz w:val="24"/>
                <w:szCs w:val="24"/>
              </w:rPr>
            </w:pPr>
            <w:r w:rsidRPr="00A4591C">
              <w:rPr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A4591C">
              <w:rPr>
                <w:b/>
                <w:sz w:val="24"/>
                <w:szCs w:val="24"/>
              </w:rPr>
              <w:t>контроля  за</w:t>
            </w:r>
            <w:proofErr w:type="gramEnd"/>
            <w:r w:rsidRPr="00A4591C">
              <w:rPr>
                <w:b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7412" w:type="dxa"/>
          </w:tcPr>
          <w:p w:rsidR="00521545" w:rsidRPr="00A4591C" w:rsidRDefault="00521545" w:rsidP="008B7465">
            <w:pPr>
              <w:jc w:val="both"/>
              <w:rPr>
                <w:sz w:val="24"/>
                <w:szCs w:val="24"/>
              </w:rPr>
            </w:pPr>
            <w:r w:rsidRPr="00A4591C">
              <w:rPr>
                <w:sz w:val="24"/>
                <w:szCs w:val="24"/>
              </w:rPr>
              <w:t xml:space="preserve">Контроль за выполнением намеченных в программе мероприятий осуществляется Комиссией по делам несовершеннолетних и защите их прав администрации </w:t>
            </w:r>
            <w:r>
              <w:rPr>
                <w:sz w:val="24"/>
                <w:szCs w:val="24"/>
              </w:rPr>
              <w:t>Красночетайского района Чувашской Республики.</w:t>
            </w:r>
          </w:p>
          <w:p w:rsidR="00521545" w:rsidRPr="00A4591C" w:rsidRDefault="00521545" w:rsidP="008B7465">
            <w:pPr>
              <w:jc w:val="both"/>
              <w:rPr>
                <w:sz w:val="24"/>
                <w:szCs w:val="24"/>
              </w:rPr>
            </w:pPr>
          </w:p>
        </w:tc>
      </w:tr>
      <w:tr w:rsidR="00706557" w:rsidRPr="00A4591C" w:rsidTr="008B7465">
        <w:tc>
          <w:tcPr>
            <w:tcW w:w="2476" w:type="dxa"/>
          </w:tcPr>
          <w:p w:rsidR="00706557" w:rsidRPr="00706557" w:rsidRDefault="00706557" w:rsidP="00985EAA">
            <w:pPr>
              <w:rPr>
                <w:b/>
                <w:sz w:val="24"/>
                <w:szCs w:val="24"/>
              </w:rPr>
            </w:pPr>
            <w:r w:rsidRPr="00706557">
              <w:rPr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7412" w:type="dxa"/>
          </w:tcPr>
          <w:p w:rsidR="00706557" w:rsidRPr="00706557" w:rsidRDefault="00706557" w:rsidP="0046010C">
            <w:pPr>
              <w:jc w:val="both"/>
              <w:rPr>
                <w:sz w:val="24"/>
                <w:szCs w:val="24"/>
              </w:rPr>
            </w:pPr>
            <w:r w:rsidRPr="00706557">
              <w:rPr>
                <w:sz w:val="24"/>
                <w:szCs w:val="24"/>
              </w:rPr>
              <w:t>Осуществляется каждым субъектом профилактики за счет бюджетных и привлеченных средств.</w:t>
            </w:r>
          </w:p>
        </w:tc>
      </w:tr>
    </w:tbl>
    <w:p w:rsidR="00521545" w:rsidRDefault="00521545" w:rsidP="0052154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21545" w:rsidRPr="00DD2B96" w:rsidRDefault="00D42915" w:rsidP="00521545">
      <w:pPr>
        <w:pStyle w:val="a5"/>
        <w:spacing w:after="176"/>
        <w:ind w:left="20" w:firstLine="420"/>
        <w:jc w:val="center"/>
        <w:rPr>
          <w:szCs w:val="24"/>
        </w:rPr>
      </w:pPr>
      <w:r>
        <w:rPr>
          <w:szCs w:val="24"/>
        </w:rPr>
        <w:t xml:space="preserve">Раздел </w:t>
      </w:r>
      <w:r>
        <w:rPr>
          <w:szCs w:val="24"/>
          <w:lang w:val="en-US"/>
        </w:rPr>
        <w:t>I</w:t>
      </w:r>
      <w:r w:rsidR="00521545" w:rsidRPr="00DD2B96">
        <w:rPr>
          <w:szCs w:val="24"/>
        </w:rPr>
        <w:t>. Содержание проблемы и обоснование необходимости ее решения программными методами.</w:t>
      </w:r>
    </w:p>
    <w:p w:rsidR="00521545" w:rsidRPr="00DD2B96" w:rsidRDefault="00521545" w:rsidP="00521545">
      <w:pPr>
        <w:pStyle w:val="a5"/>
        <w:ind w:firstLine="720"/>
        <w:jc w:val="both"/>
        <w:rPr>
          <w:b w:val="0"/>
          <w:szCs w:val="24"/>
        </w:rPr>
      </w:pPr>
      <w:r w:rsidRPr="00DD2B96">
        <w:rPr>
          <w:b w:val="0"/>
          <w:szCs w:val="24"/>
        </w:rPr>
        <w:t>Среди причин современного детского неблагополучия особое место занимают явления в семье: нарушение ее структуры и функций, рост числа разводов и количества неполных семей, асоциальный образ жизни ряда семей; падение жизненного уровня, ухудшение условий содержания детей, нарастание психоэмоциональных перегрузок у взрослого населения, непосредственно отражающихся на детях; распространение жестокого обращения с детьми в семьях.</w:t>
      </w:r>
    </w:p>
    <w:p w:rsidR="00521545" w:rsidRDefault="00521545" w:rsidP="00521545">
      <w:pPr>
        <w:pStyle w:val="a5"/>
        <w:ind w:firstLine="720"/>
        <w:jc w:val="both"/>
        <w:rPr>
          <w:b w:val="0"/>
          <w:szCs w:val="24"/>
        </w:rPr>
      </w:pPr>
      <w:r w:rsidRPr="00DD2B96">
        <w:rPr>
          <w:b w:val="0"/>
          <w:szCs w:val="24"/>
        </w:rPr>
        <w:t xml:space="preserve">Изменение ценностных ориентаций, психологическая </w:t>
      </w:r>
      <w:proofErr w:type="spellStart"/>
      <w:r w:rsidRPr="00DD2B96">
        <w:rPr>
          <w:b w:val="0"/>
          <w:szCs w:val="24"/>
        </w:rPr>
        <w:t>дезадаптация</w:t>
      </w:r>
      <w:proofErr w:type="spellEnd"/>
      <w:r w:rsidRPr="00DD2B96">
        <w:rPr>
          <w:b w:val="0"/>
          <w:szCs w:val="24"/>
        </w:rPr>
        <w:t xml:space="preserve"> значительной части населения, снижение нравственных норм негативно сказывается на процессе социализации детей и подростков. Растущие масштабы асоциального поведения среди взрослых стимулируют развитие аналогичных процессов и в детской среде. Безработица родителей, материальные трудности, недостаток предметов первой необходимости, суженый круг внутрисемейного общения толкают подростков на совершение преступлений.</w:t>
      </w:r>
    </w:p>
    <w:p w:rsidR="0050015C" w:rsidRDefault="0050015C" w:rsidP="00521545">
      <w:pPr>
        <w:pStyle w:val="a5"/>
        <w:ind w:firstLine="720"/>
        <w:jc w:val="both"/>
        <w:rPr>
          <w:b w:val="0"/>
          <w:szCs w:val="24"/>
        </w:rPr>
      </w:pPr>
      <w:r w:rsidRPr="00DD2B96">
        <w:rPr>
          <w:b w:val="0"/>
          <w:szCs w:val="24"/>
        </w:rPr>
        <w:t xml:space="preserve">В настоящее время в районе увеличивается число семей и детей, находящихся в социально опасном положении. Особую тревогу вызывает злоупотребление алкоголем среди детей и подростков. В результате чего происходит ухудшение физического и </w:t>
      </w:r>
      <w:r w:rsidRPr="00DD2B96">
        <w:rPr>
          <w:b w:val="0"/>
          <w:szCs w:val="24"/>
        </w:rPr>
        <w:lastRenderedPageBreak/>
        <w:t>психического здоровья несовершеннолетних детей. Также не снижается количество правонарушений, совершаемых несовершеннолетними детьми</w:t>
      </w:r>
      <w:r>
        <w:rPr>
          <w:b w:val="0"/>
          <w:szCs w:val="24"/>
        </w:rPr>
        <w:t>.</w:t>
      </w:r>
    </w:p>
    <w:p w:rsidR="00F228C1" w:rsidRPr="00F228C1" w:rsidRDefault="0050015C" w:rsidP="00521545">
      <w:pPr>
        <w:pStyle w:val="a5"/>
        <w:ind w:firstLine="720"/>
        <w:jc w:val="both"/>
        <w:rPr>
          <w:b w:val="0"/>
          <w:szCs w:val="24"/>
        </w:rPr>
      </w:pPr>
      <w:r>
        <w:rPr>
          <w:b w:val="0"/>
          <w:color w:val="000000"/>
          <w:szCs w:val="24"/>
        </w:rPr>
        <w:t>В</w:t>
      </w:r>
      <w:r w:rsidR="00F228C1" w:rsidRPr="00F228C1">
        <w:rPr>
          <w:b w:val="0"/>
          <w:color w:val="000000"/>
          <w:szCs w:val="24"/>
        </w:rPr>
        <w:t xml:space="preserve"> </w:t>
      </w:r>
      <w:proofErr w:type="spellStart"/>
      <w:r w:rsidR="00F228C1">
        <w:rPr>
          <w:b w:val="0"/>
          <w:color w:val="000000"/>
          <w:szCs w:val="24"/>
        </w:rPr>
        <w:t>Красночетайском</w:t>
      </w:r>
      <w:proofErr w:type="spellEnd"/>
      <w:r w:rsidR="00F228C1" w:rsidRPr="00F228C1">
        <w:rPr>
          <w:b w:val="0"/>
          <w:color w:val="000000"/>
          <w:szCs w:val="24"/>
        </w:rPr>
        <w:t xml:space="preserve"> районе Чувашской Республики </w:t>
      </w:r>
      <w:r>
        <w:rPr>
          <w:b w:val="0"/>
          <w:color w:val="000000"/>
          <w:szCs w:val="24"/>
        </w:rPr>
        <w:t xml:space="preserve">на начало 2021 года </w:t>
      </w:r>
      <w:r w:rsidR="00F228C1" w:rsidRPr="00F228C1">
        <w:rPr>
          <w:b w:val="0"/>
          <w:color w:val="000000"/>
          <w:szCs w:val="24"/>
        </w:rPr>
        <w:t xml:space="preserve">на учете в комиссии по делам несовершеннолетних и защите их прав состоит </w:t>
      </w:r>
      <w:r w:rsidR="00F228C1">
        <w:rPr>
          <w:b w:val="0"/>
          <w:color w:val="000000"/>
          <w:szCs w:val="24"/>
        </w:rPr>
        <w:t xml:space="preserve">12 несовершеннолетних. </w:t>
      </w:r>
      <w:r w:rsidR="00F228C1" w:rsidRPr="00F228C1">
        <w:rPr>
          <w:b w:val="0"/>
          <w:color w:val="000000"/>
          <w:szCs w:val="24"/>
        </w:rPr>
        <w:t xml:space="preserve"> В 20</w:t>
      </w:r>
      <w:r w:rsidR="00F228C1">
        <w:rPr>
          <w:b w:val="0"/>
          <w:color w:val="000000"/>
          <w:szCs w:val="24"/>
        </w:rPr>
        <w:t>20</w:t>
      </w:r>
      <w:r w:rsidR="00F228C1" w:rsidRPr="00F228C1">
        <w:rPr>
          <w:b w:val="0"/>
          <w:color w:val="000000"/>
          <w:szCs w:val="24"/>
        </w:rPr>
        <w:t xml:space="preserve"> году </w:t>
      </w:r>
      <w:r w:rsidR="00F228C1">
        <w:rPr>
          <w:b w:val="0"/>
          <w:color w:val="000000"/>
          <w:szCs w:val="24"/>
        </w:rPr>
        <w:t>на территории района зарегистрировано 3 преступления</w:t>
      </w:r>
      <w:r w:rsidR="00F228C1" w:rsidRPr="0050015C">
        <w:rPr>
          <w:b w:val="0"/>
          <w:color w:val="000000"/>
          <w:szCs w:val="24"/>
        </w:rPr>
        <w:t>, совершенных 4 подростками  (в 20</w:t>
      </w:r>
      <w:r w:rsidRPr="0050015C">
        <w:rPr>
          <w:b w:val="0"/>
          <w:color w:val="000000"/>
          <w:szCs w:val="24"/>
        </w:rPr>
        <w:t>19</w:t>
      </w:r>
      <w:r w:rsidR="00F228C1" w:rsidRPr="0050015C">
        <w:rPr>
          <w:b w:val="0"/>
          <w:color w:val="000000"/>
          <w:szCs w:val="24"/>
        </w:rPr>
        <w:t xml:space="preserve"> г. – </w:t>
      </w:r>
      <w:r w:rsidRPr="0050015C">
        <w:rPr>
          <w:b w:val="0"/>
          <w:color w:val="000000"/>
          <w:szCs w:val="24"/>
        </w:rPr>
        <w:t>6</w:t>
      </w:r>
      <w:r w:rsidR="00F228C1" w:rsidRPr="0050015C">
        <w:rPr>
          <w:b w:val="0"/>
          <w:color w:val="000000"/>
          <w:szCs w:val="24"/>
        </w:rPr>
        <w:t xml:space="preserve"> несовершеннолетних совершили 3 преступления). За 1</w:t>
      </w:r>
      <w:r w:rsidRPr="0050015C">
        <w:rPr>
          <w:b w:val="0"/>
          <w:color w:val="000000"/>
          <w:szCs w:val="24"/>
        </w:rPr>
        <w:t>2</w:t>
      </w:r>
      <w:r w:rsidR="00F228C1" w:rsidRPr="0050015C">
        <w:rPr>
          <w:b w:val="0"/>
          <w:color w:val="000000"/>
          <w:szCs w:val="24"/>
        </w:rPr>
        <w:t xml:space="preserve"> месяцев 20</w:t>
      </w:r>
      <w:r w:rsidRPr="0050015C">
        <w:rPr>
          <w:b w:val="0"/>
          <w:color w:val="000000"/>
          <w:szCs w:val="24"/>
        </w:rPr>
        <w:t>20</w:t>
      </w:r>
      <w:r w:rsidR="00F228C1" w:rsidRPr="0050015C">
        <w:rPr>
          <w:b w:val="0"/>
          <w:color w:val="000000"/>
          <w:szCs w:val="24"/>
        </w:rPr>
        <w:t xml:space="preserve"> года выявлено </w:t>
      </w:r>
      <w:r w:rsidRPr="0050015C">
        <w:rPr>
          <w:b w:val="0"/>
          <w:color w:val="000000"/>
          <w:szCs w:val="24"/>
        </w:rPr>
        <w:t>3</w:t>
      </w:r>
      <w:r w:rsidR="00F228C1" w:rsidRPr="0050015C">
        <w:rPr>
          <w:b w:val="0"/>
          <w:color w:val="000000"/>
          <w:szCs w:val="24"/>
        </w:rPr>
        <w:t xml:space="preserve"> детей, оставшихся без попечения родителей, </w:t>
      </w:r>
      <w:r w:rsidRPr="0050015C">
        <w:rPr>
          <w:b w:val="0"/>
          <w:color w:val="000000"/>
          <w:szCs w:val="24"/>
        </w:rPr>
        <w:t xml:space="preserve">все устроены в семьи.  </w:t>
      </w:r>
      <w:r w:rsidR="001F56D0">
        <w:rPr>
          <w:b w:val="0"/>
          <w:color w:val="000000"/>
          <w:szCs w:val="24"/>
        </w:rPr>
        <w:t>П</w:t>
      </w:r>
      <w:r w:rsidRPr="0050015C">
        <w:rPr>
          <w:b w:val="0"/>
          <w:color w:val="000000"/>
          <w:szCs w:val="24"/>
        </w:rPr>
        <w:t xml:space="preserve">о состоянию на 01 января 2021 </w:t>
      </w:r>
      <w:proofErr w:type="gramStart"/>
      <w:r w:rsidRPr="0050015C">
        <w:rPr>
          <w:b w:val="0"/>
          <w:color w:val="000000"/>
          <w:szCs w:val="24"/>
        </w:rPr>
        <w:t>года  в</w:t>
      </w:r>
      <w:proofErr w:type="gramEnd"/>
      <w:r w:rsidRPr="0050015C">
        <w:rPr>
          <w:b w:val="0"/>
          <w:color w:val="000000"/>
          <w:szCs w:val="24"/>
        </w:rPr>
        <w:t xml:space="preserve"> районе 83 ребенка – сирота и детей, оставшихся без попечения родителей, из</w:t>
      </w:r>
      <w:r>
        <w:rPr>
          <w:b w:val="0"/>
          <w:color w:val="000000"/>
          <w:szCs w:val="24"/>
        </w:rPr>
        <w:t xml:space="preserve"> </w:t>
      </w:r>
      <w:r w:rsidRPr="0050015C">
        <w:rPr>
          <w:b w:val="0"/>
          <w:color w:val="000000"/>
          <w:szCs w:val="24"/>
        </w:rPr>
        <w:t xml:space="preserve">них 51 подопечных воспитывается в 32 приемных семьях, 32 детей – в 22 семьях опекунов (попечителей). </w:t>
      </w:r>
      <w:r>
        <w:rPr>
          <w:b w:val="0"/>
          <w:color w:val="000000"/>
          <w:szCs w:val="24"/>
        </w:rPr>
        <w:br/>
        <w:t xml:space="preserve">В </w:t>
      </w:r>
      <w:proofErr w:type="spellStart"/>
      <w:r>
        <w:rPr>
          <w:b w:val="0"/>
          <w:color w:val="000000"/>
          <w:szCs w:val="24"/>
        </w:rPr>
        <w:t>Красночетайском</w:t>
      </w:r>
      <w:proofErr w:type="spellEnd"/>
      <w:r>
        <w:rPr>
          <w:b w:val="0"/>
          <w:color w:val="000000"/>
          <w:szCs w:val="24"/>
        </w:rPr>
        <w:t xml:space="preserve"> </w:t>
      </w:r>
      <w:r w:rsidR="00F228C1" w:rsidRPr="00F228C1">
        <w:rPr>
          <w:b w:val="0"/>
          <w:color w:val="000000"/>
          <w:szCs w:val="24"/>
        </w:rPr>
        <w:t xml:space="preserve">районе </w:t>
      </w:r>
      <w:r>
        <w:rPr>
          <w:b w:val="0"/>
          <w:color w:val="000000"/>
          <w:szCs w:val="24"/>
        </w:rPr>
        <w:t>в настоящее время проживает 34</w:t>
      </w:r>
      <w:r w:rsidR="00F228C1" w:rsidRPr="00F228C1">
        <w:rPr>
          <w:b w:val="0"/>
          <w:color w:val="000000"/>
          <w:szCs w:val="24"/>
        </w:rPr>
        <w:t xml:space="preserve"> сем</w:t>
      </w:r>
      <w:r>
        <w:rPr>
          <w:b w:val="0"/>
          <w:color w:val="000000"/>
          <w:szCs w:val="24"/>
        </w:rPr>
        <w:t>ьи</w:t>
      </w:r>
      <w:r w:rsidR="00F228C1" w:rsidRPr="00F228C1">
        <w:rPr>
          <w:b w:val="0"/>
          <w:color w:val="000000"/>
          <w:szCs w:val="24"/>
        </w:rPr>
        <w:t xml:space="preserve">, находящихся в социально-опасном положении. В них воспитывается </w:t>
      </w:r>
      <w:r>
        <w:rPr>
          <w:b w:val="0"/>
          <w:color w:val="000000"/>
          <w:szCs w:val="24"/>
        </w:rPr>
        <w:t>62 несовершеннолетних детей</w:t>
      </w:r>
      <w:r w:rsidR="00F228C1" w:rsidRPr="00F228C1">
        <w:rPr>
          <w:b w:val="0"/>
          <w:color w:val="000000"/>
          <w:szCs w:val="24"/>
        </w:rPr>
        <w:t>. В районе функционирует Центр диагностики и консультирования, которым проводится адресная работа по профилактике преступности, употреблению наркотических и психотропных веществ, предупреждению отклонений в развитии.</w:t>
      </w:r>
      <w:r w:rsidR="00F228C1" w:rsidRPr="00F228C1">
        <w:rPr>
          <w:b w:val="0"/>
          <w:color w:val="000000"/>
          <w:szCs w:val="24"/>
        </w:rPr>
        <w:br/>
        <w:t>Социальная поддержка семьям и несовершеннолетним, не справившимся с кризисными проблемами, находящимся в социально опасном положении, заключается в реабилитационной помощи семьям и детям. Индивидуальная профилактическая работа осуществляется в соответствии с программой социальной реабилитации. Детей определяют в социально-реабилитационные центры. Предполагается, что за это время родители должны решить проблемы семьи, но чаще всего это - безработные, страдающие алкоголизмом родители и их практически невозможно реабилитировать. Поэтому, достаточно часто приходится прибегать к крайним мерам: лишению родительских прав.</w:t>
      </w:r>
    </w:p>
    <w:p w:rsidR="00521545" w:rsidRPr="00DD2B96" w:rsidRDefault="00521545" w:rsidP="00521545">
      <w:pPr>
        <w:pStyle w:val="a5"/>
        <w:ind w:firstLine="720"/>
        <w:jc w:val="both"/>
        <w:rPr>
          <w:b w:val="0"/>
          <w:szCs w:val="24"/>
        </w:rPr>
      </w:pPr>
      <w:r w:rsidRPr="00DD2B96">
        <w:rPr>
          <w:b w:val="0"/>
          <w:szCs w:val="24"/>
        </w:rPr>
        <w:t xml:space="preserve">Социальная профилактика -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 детей,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Система профилактической работы с безнадзорными несовершеннолетними правонарушителями строится с учетом основных сфер жизнедеятельности детей и молодежи: семья, образовательное учреждение, досуг, включая </w:t>
      </w:r>
      <w:proofErr w:type="spellStart"/>
      <w:r w:rsidRPr="00DD2B96">
        <w:rPr>
          <w:b w:val="0"/>
          <w:szCs w:val="24"/>
        </w:rPr>
        <w:t>микросоциальное</w:t>
      </w:r>
      <w:proofErr w:type="spellEnd"/>
      <w:r w:rsidRPr="00DD2B96">
        <w:rPr>
          <w:b w:val="0"/>
          <w:szCs w:val="24"/>
        </w:rPr>
        <w:t xml:space="preserve"> окружение. Проблема профилактики безнадзорности и правонарушений несовершеннолетних детей существует как комплекс нерешенных организационных, экономических, социальных, медицинских и педагогических проблем.                                                                                                                                      Таким образом, программно-целевой подход в решении проблемы профилактики социального сиротства, безнадзорности и правонарушений несовершеннолетних, защиты прав и законных интересов, позволит укрепить механизм формирования и реализации правовых и социально-экономических условий для физического и духовного развития детей, а также реальное обеспечение прав ребенка.</w:t>
      </w:r>
    </w:p>
    <w:p w:rsidR="00521545" w:rsidRDefault="00521545" w:rsidP="00521545">
      <w:pPr>
        <w:pStyle w:val="1"/>
        <w:jc w:val="both"/>
        <w:rPr>
          <w:sz w:val="24"/>
          <w:szCs w:val="24"/>
        </w:rPr>
      </w:pPr>
      <w:r w:rsidRPr="00DD2B96">
        <w:tab/>
      </w:r>
      <w:r w:rsidRPr="00DD2B96">
        <w:rPr>
          <w:sz w:val="24"/>
          <w:szCs w:val="24"/>
        </w:rPr>
        <w:t xml:space="preserve">Комплексная </w:t>
      </w:r>
      <w:proofErr w:type="gramStart"/>
      <w:r w:rsidRPr="00DD2B96">
        <w:rPr>
          <w:sz w:val="24"/>
          <w:szCs w:val="24"/>
        </w:rPr>
        <w:t xml:space="preserve">программа  </w:t>
      </w:r>
      <w:r>
        <w:rPr>
          <w:sz w:val="24"/>
          <w:szCs w:val="24"/>
        </w:rPr>
        <w:t>«</w:t>
      </w:r>
      <w:proofErr w:type="gramEnd"/>
      <w:r w:rsidRPr="00DD2B96">
        <w:rPr>
          <w:sz w:val="24"/>
          <w:szCs w:val="24"/>
        </w:rPr>
        <w:t xml:space="preserve">Профилактика социального сиротства,  безнадзорности и правонарушений несовершеннолетних, защита их прав и законных интересов в </w:t>
      </w:r>
      <w:proofErr w:type="spellStart"/>
      <w:r w:rsidRPr="00DD2B96">
        <w:rPr>
          <w:sz w:val="24"/>
          <w:szCs w:val="24"/>
        </w:rPr>
        <w:t>Красночетайском</w:t>
      </w:r>
      <w:proofErr w:type="spellEnd"/>
      <w:r w:rsidRPr="00DD2B96">
        <w:rPr>
          <w:sz w:val="24"/>
          <w:szCs w:val="24"/>
        </w:rPr>
        <w:t xml:space="preserve"> районе Чувашской Республики на 20</w:t>
      </w:r>
      <w:r w:rsidR="00122B0E">
        <w:rPr>
          <w:sz w:val="24"/>
          <w:szCs w:val="24"/>
        </w:rPr>
        <w:t>21</w:t>
      </w:r>
      <w:r w:rsidRPr="00DD2B96">
        <w:rPr>
          <w:sz w:val="24"/>
          <w:szCs w:val="24"/>
        </w:rPr>
        <w:t>-202</w:t>
      </w:r>
      <w:r w:rsidR="00122B0E">
        <w:rPr>
          <w:sz w:val="24"/>
          <w:szCs w:val="24"/>
        </w:rPr>
        <w:t>5</w:t>
      </w:r>
      <w:r w:rsidRPr="00DD2B96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</w:t>
      </w:r>
      <w:r w:rsidRPr="00DD2B96">
        <w:rPr>
          <w:sz w:val="24"/>
          <w:szCs w:val="24"/>
        </w:rPr>
        <w:t xml:space="preserve">призвана  выработать единые требования, подготовить необходимые ресурсы,  скоординировать действия «Основных Исполнителей» и «Соисполнителей», обеспечить осуществление текущего контроля на различных этапах реализации Программы, и в итоге, выполнить поставленные задачи. Создание единого социально-реабилитационного пространства на уровне района позволит активизировать профилактическую работу с детьми и их родителями на самых ранних стадиях.  </w:t>
      </w:r>
    </w:p>
    <w:p w:rsidR="006B3A2F" w:rsidRDefault="00521545" w:rsidP="00521545">
      <w:pPr>
        <w:jc w:val="both"/>
        <w:rPr>
          <w:sz w:val="24"/>
          <w:szCs w:val="24"/>
        </w:rPr>
      </w:pPr>
      <w:r w:rsidRPr="00DD2B96">
        <w:rPr>
          <w:sz w:val="24"/>
          <w:szCs w:val="24"/>
        </w:rPr>
        <w:tab/>
      </w:r>
    </w:p>
    <w:p w:rsidR="00A71D67" w:rsidRDefault="00A71D67" w:rsidP="00521545">
      <w:pPr>
        <w:jc w:val="both"/>
        <w:rPr>
          <w:sz w:val="24"/>
          <w:szCs w:val="24"/>
        </w:rPr>
      </w:pPr>
    </w:p>
    <w:p w:rsidR="00FD2A38" w:rsidRDefault="00FD2A38" w:rsidP="00521545">
      <w:pPr>
        <w:jc w:val="both"/>
        <w:rPr>
          <w:sz w:val="24"/>
          <w:szCs w:val="24"/>
        </w:rPr>
      </w:pPr>
    </w:p>
    <w:p w:rsidR="00FD2A38" w:rsidRDefault="00FD2A38" w:rsidP="00521545">
      <w:pPr>
        <w:jc w:val="both"/>
        <w:rPr>
          <w:sz w:val="24"/>
          <w:szCs w:val="24"/>
        </w:rPr>
      </w:pPr>
    </w:p>
    <w:p w:rsidR="001F56D0" w:rsidRPr="00D42915" w:rsidRDefault="001F56D0" w:rsidP="00521545">
      <w:pPr>
        <w:jc w:val="both"/>
        <w:rPr>
          <w:b/>
          <w:sz w:val="24"/>
          <w:szCs w:val="24"/>
        </w:rPr>
      </w:pPr>
    </w:p>
    <w:p w:rsidR="00D42915" w:rsidRPr="00D42915" w:rsidRDefault="00D42915" w:rsidP="00D42915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2915">
        <w:rPr>
          <w:rFonts w:ascii="Times New Roman" w:hAnsi="Times New Roman" w:cs="Times New Roman"/>
          <w:b/>
          <w:sz w:val="24"/>
          <w:szCs w:val="24"/>
        </w:rPr>
        <w:lastRenderedPageBreak/>
        <w:t>Раздел II. Приоритеты в сфере реализации муниципальной программы, цели, задачи и показатели (индикаторы) достижения целей и решения задач,</w:t>
      </w:r>
    </w:p>
    <w:p w:rsidR="00D42915" w:rsidRPr="00D42915" w:rsidRDefault="00D42915" w:rsidP="00D42915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15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 </w:t>
      </w:r>
    </w:p>
    <w:p w:rsidR="00D42915" w:rsidRPr="00D42915" w:rsidRDefault="009E7E89" w:rsidP="00D42915">
      <w:pPr>
        <w:pStyle w:val="formattext"/>
        <w:spacing w:before="0" w:beforeAutospacing="0" w:after="0" w:afterAutospacing="0"/>
        <w:jc w:val="both"/>
      </w:pPr>
      <w:r>
        <w:tab/>
      </w:r>
      <w:r w:rsidR="00E8074A">
        <w:t xml:space="preserve">Стратегическая цель муниципальной программы состоит в формировании единой политики преодоления сиротства через создание системы профилактики </w:t>
      </w:r>
      <w:r>
        <w:t xml:space="preserve">социального сиротства, безнадзорности и правонарушений несовершеннолетних, </w:t>
      </w:r>
      <w:r w:rsidR="00E8074A">
        <w:t>детского и семейного неблагополучия, обеспечение приоритета семейных форм жизнеустройства детей-сирот и детей, оставшихся без попечения родителей, реализацию защиты их прав и социальной адаптации.</w:t>
      </w:r>
      <w:r w:rsidR="00E8074A">
        <w:br/>
      </w:r>
      <w:r>
        <w:tab/>
      </w:r>
      <w:r w:rsidR="00D42915" w:rsidRPr="00D42915">
        <w:t>Программа предусматривает решение следующих задач:</w:t>
      </w:r>
    </w:p>
    <w:p w:rsidR="00D42915" w:rsidRPr="00D42915" w:rsidRDefault="00D42915" w:rsidP="00D42915">
      <w:pPr>
        <w:pStyle w:val="a5"/>
        <w:numPr>
          <w:ilvl w:val="0"/>
          <w:numId w:val="35"/>
        </w:numPr>
        <w:tabs>
          <w:tab w:val="left" w:pos="207"/>
        </w:tabs>
        <w:jc w:val="both"/>
        <w:rPr>
          <w:b w:val="0"/>
          <w:szCs w:val="24"/>
        </w:rPr>
      </w:pPr>
      <w:r w:rsidRPr="00D42915">
        <w:rPr>
          <w:b w:val="0"/>
          <w:szCs w:val="24"/>
        </w:rPr>
        <w:t>обеспечение защиты прав, свобод и законных интересов граждан от противоправных действий (бездействия путем предупреждения правонарушений и антиобщественных действий, выявления и устранения причин и условий, способствующих их совершению;</w:t>
      </w:r>
    </w:p>
    <w:p w:rsidR="00D42915" w:rsidRPr="00D42915" w:rsidRDefault="00D42915" w:rsidP="00D42915">
      <w:pPr>
        <w:pStyle w:val="a5"/>
        <w:numPr>
          <w:ilvl w:val="0"/>
          <w:numId w:val="35"/>
        </w:numPr>
        <w:tabs>
          <w:tab w:val="left" w:pos="202"/>
        </w:tabs>
        <w:jc w:val="both"/>
        <w:rPr>
          <w:b w:val="0"/>
          <w:szCs w:val="24"/>
        </w:rPr>
      </w:pPr>
      <w:r w:rsidRPr="00D42915">
        <w:rPr>
          <w:b w:val="0"/>
          <w:szCs w:val="24"/>
        </w:rPr>
        <w:t>привлечения внимания органов государственной власти и местного самоуправления, общественных организаций к проблемам детской безнадзорности и подростковой преступности, защите прав и законных интересов несовершеннолетних, профилактике социального сиротства;</w:t>
      </w:r>
    </w:p>
    <w:p w:rsidR="00D42915" w:rsidRPr="00D42915" w:rsidRDefault="00D42915" w:rsidP="00D42915">
      <w:pPr>
        <w:pStyle w:val="a5"/>
        <w:numPr>
          <w:ilvl w:val="0"/>
          <w:numId w:val="35"/>
        </w:numPr>
        <w:tabs>
          <w:tab w:val="left" w:pos="212"/>
        </w:tabs>
        <w:jc w:val="both"/>
        <w:rPr>
          <w:b w:val="0"/>
          <w:szCs w:val="24"/>
        </w:rPr>
      </w:pPr>
      <w:r w:rsidRPr="00D42915">
        <w:rPr>
          <w:b w:val="0"/>
          <w:szCs w:val="24"/>
        </w:rPr>
        <w:t>выявление и пресечение случаев жестокого обращения с несовершеннолетними (нанесения физического, психического и морального ущерба ребенку);</w:t>
      </w:r>
    </w:p>
    <w:p w:rsidR="00D42915" w:rsidRPr="00D42915" w:rsidRDefault="00D42915" w:rsidP="00D42915">
      <w:pPr>
        <w:pStyle w:val="a5"/>
        <w:numPr>
          <w:ilvl w:val="0"/>
          <w:numId w:val="35"/>
        </w:numPr>
        <w:tabs>
          <w:tab w:val="left" w:pos="250"/>
        </w:tabs>
        <w:jc w:val="both"/>
        <w:rPr>
          <w:b w:val="0"/>
          <w:szCs w:val="24"/>
        </w:rPr>
      </w:pPr>
      <w:r w:rsidRPr="00D42915">
        <w:rPr>
          <w:b w:val="0"/>
          <w:szCs w:val="24"/>
        </w:rPr>
        <w:t>отработка механизма эффективного взаимодействия органов и учреждений системы профилактики, максимальное привлечение к решению обозначенных проблем других органов и учреждений, общественных формирований и др. в решении обозначенных проблем;</w:t>
      </w:r>
    </w:p>
    <w:p w:rsidR="00D42915" w:rsidRPr="00D42915" w:rsidRDefault="00D42915" w:rsidP="00D42915">
      <w:pPr>
        <w:pStyle w:val="a5"/>
        <w:numPr>
          <w:ilvl w:val="0"/>
          <w:numId w:val="35"/>
        </w:numPr>
        <w:tabs>
          <w:tab w:val="left" w:pos="231"/>
        </w:tabs>
        <w:jc w:val="both"/>
        <w:rPr>
          <w:b w:val="0"/>
          <w:szCs w:val="24"/>
        </w:rPr>
      </w:pPr>
      <w:r w:rsidRPr="00D42915">
        <w:rPr>
          <w:b w:val="0"/>
          <w:szCs w:val="24"/>
        </w:rPr>
        <w:t>выявление ключевых причин семейного и детского неблагополучия и наличия у семьи ресурсов и способности для осуществления позитивны изменений в ее функционировании;</w:t>
      </w:r>
    </w:p>
    <w:p w:rsidR="00D42915" w:rsidRPr="00D42915" w:rsidRDefault="00D42915" w:rsidP="00D42915">
      <w:pPr>
        <w:pStyle w:val="a5"/>
        <w:numPr>
          <w:ilvl w:val="0"/>
          <w:numId w:val="35"/>
        </w:numPr>
        <w:tabs>
          <w:tab w:val="left" w:pos="174"/>
        </w:tabs>
        <w:jc w:val="both"/>
        <w:rPr>
          <w:b w:val="0"/>
          <w:szCs w:val="24"/>
        </w:rPr>
      </w:pPr>
      <w:r w:rsidRPr="00D42915">
        <w:rPr>
          <w:b w:val="0"/>
          <w:szCs w:val="24"/>
        </w:rPr>
        <w:t>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развитию;</w:t>
      </w:r>
    </w:p>
    <w:p w:rsidR="00D42915" w:rsidRPr="00D42915" w:rsidRDefault="00D42915" w:rsidP="00D42915">
      <w:pPr>
        <w:pStyle w:val="a5"/>
        <w:numPr>
          <w:ilvl w:val="0"/>
          <w:numId w:val="35"/>
        </w:numPr>
        <w:tabs>
          <w:tab w:val="left" w:pos="164"/>
        </w:tabs>
        <w:jc w:val="both"/>
        <w:rPr>
          <w:b w:val="0"/>
          <w:szCs w:val="24"/>
        </w:rPr>
      </w:pPr>
      <w:r w:rsidRPr="00D42915">
        <w:rPr>
          <w:b w:val="0"/>
          <w:szCs w:val="24"/>
        </w:rPr>
        <w:t>защита и улучшение положения детей, находящихся в трудной жизненной ситуации, укрепление системы профилактики безнадзорности и правонарушений;</w:t>
      </w:r>
    </w:p>
    <w:p w:rsidR="00D42915" w:rsidRPr="00D42915" w:rsidRDefault="00D42915" w:rsidP="00D42915">
      <w:pPr>
        <w:pStyle w:val="a5"/>
        <w:numPr>
          <w:ilvl w:val="0"/>
          <w:numId w:val="35"/>
        </w:numPr>
        <w:tabs>
          <w:tab w:val="left" w:pos="188"/>
          <w:tab w:val="left" w:pos="250"/>
        </w:tabs>
        <w:jc w:val="both"/>
        <w:rPr>
          <w:b w:val="0"/>
          <w:szCs w:val="24"/>
        </w:rPr>
      </w:pPr>
      <w:r w:rsidRPr="00D42915">
        <w:rPr>
          <w:b w:val="0"/>
          <w:szCs w:val="24"/>
        </w:rPr>
        <w:t xml:space="preserve">стабилизация семьи как основного социального института общества, усиление ответственности родителей за воспитание детей, совершенствование системы профилактической работы по предупреждению семейного неблагополучия, социального сиротства, детской беспризорности и безнадзорности; </w:t>
      </w:r>
    </w:p>
    <w:p w:rsidR="00D42915" w:rsidRPr="00D42915" w:rsidRDefault="00D42915" w:rsidP="00D42915">
      <w:pPr>
        <w:pStyle w:val="a5"/>
        <w:numPr>
          <w:ilvl w:val="0"/>
          <w:numId w:val="35"/>
        </w:numPr>
        <w:tabs>
          <w:tab w:val="left" w:pos="188"/>
          <w:tab w:val="left" w:pos="250"/>
        </w:tabs>
        <w:jc w:val="both"/>
        <w:rPr>
          <w:b w:val="0"/>
          <w:szCs w:val="24"/>
        </w:rPr>
      </w:pPr>
      <w:r w:rsidRPr="00D42915">
        <w:rPr>
          <w:b w:val="0"/>
          <w:szCs w:val="24"/>
        </w:rPr>
        <w:t>создание условий, способствующих воспитанию детей-сирот и детей, оставшихся без попечения родителей, в приемных семьях (опека, патронаж, усыновление);</w:t>
      </w:r>
    </w:p>
    <w:p w:rsidR="00D42915" w:rsidRPr="00D42915" w:rsidRDefault="00D42915" w:rsidP="00D42915">
      <w:pPr>
        <w:pStyle w:val="26"/>
        <w:numPr>
          <w:ilvl w:val="0"/>
          <w:numId w:val="35"/>
        </w:numPr>
        <w:shd w:val="clear" w:color="auto" w:fill="auto"/>
        <w:tabs>
          <w:tab w:val="left" w:pos="212"/>
        </w:tabs>
        <w:spacing w:after="0" w:line="240" w:lineRule="auto"/>
        <w:rPr>
          <w:sz w:val="24"/>
          <w:szCs w:val="24"/>
        </w:rPr>
      </w:pPr>
      <w:r w:rsidRPr="00D42915">
        <w:rPr>
          <w:sz w:val="24"/>
          <w:szCs w:val="24"/>
        </w:rPr>
        <w:t>обеспечение защиты прав, свобод и законных интересов граждан от противоправных действий (бездействия) путем предупреждения правонарушений и антиобщественных действий, выявления и устранения причин и условий, способствующих их совершению;</w:t>
      </w:r>
    </w:p>
    <w:p w:rsidR="00D42915" w:rsidRPr="00D42915" w:rsidRDefault="00D42915" w:rsidP="00D42915">
      <w:pPr>
        <w:pStyle w:val="26"/>
        <w:numPr>
          <w:ilvl w:val="0"/>
          <w:numId w:val="35"/>
        </w:numPr>
        <w:shd w:val="clear" w:color="auto" w:fill="auto"/>
        <w:tabs>
          <w:tab w:val="left" w:pos="202"/>
        </w:tabs>
        <w:spacing w:after="0" w:line="240" w:lineRule="auto"/>
        <w:rPr>
          <w:sz w:val="24"/>
          <w:szCs w:val="24"/>
        </w:rPr>
      </w:pPr>
      <w:r w:rsidRPr="00D42915">
        <w:rPr>
          <w:sz w:val="24"/>
          <w:szCs w:val="24"/>
        </w:rPr>
        <w:t>социально-психологическая реабилитация лиц, освободившихся из мест лишения свободы, и иных категорий граждан, находящихся в социально опасном положении;</w:t>
      </w:r>
    </w:p>
    <w:p w:rsidR="00D42915" w:rsidRPr="00D42915" w:rsidRDefault="00D42915" w:rsidP="00D42915">
      <w:pPr>
        <w:pStyle w:val="26"/>
        <w:numPr>
          <w:ilvl w:val="0"/>
          <w:numId w:val="35"/>
        </w:numPr>
        <w:shd w:val="clear" w:color="auto" w:fill="auto"/>
        <w:tabs>
          <w:tab w:val="left" w:pos="159"/>
        </w:tabs>
        <w:spacing w:after="0" w:line="240" w:lineRule="auto"/>
        <w:rPr>
          <w:sz w:val="24"/>
          <w:szCs w:val="24"/>
        </w:rPr>
      </w:pPr>
      <w:r w:rsidRPr="00D42915">
        <w:rPr>
          <w:sz w:val="24"/>
          <w:szCs w:val="24"/>
        </w:rPr>
        <w:t>формирование активной позиции населения к проблеме защиты прав детства, профилактике противоправного поведения;</w:t>
      </w:r>
    </w:p>
    <w:p w:rsidR="00D42915" w:rsidRPr="00D42915" w:rsidRDefault="00D42915" w:rsidP="00D42915">
      <w:pPr>
        <w:pStyle w:val="26"/>
        <w:numPr>
          <w:ilvl w:val="0"/>
          <w:numId w:val="35"/>
        </w:numPr>
        <w:shd w:val="clear" w:color="auto" w:fill="auto"/>
        <w:tabs>
          <w:tab w:val="left" w:pos="198"/>
        </w:tabs>
        <w:spacing w:after="0" w:line="240" w:lineRule="auto"/>
        <w:rPr>
          <w:sz w:val="24"/>
          <w:szCs w:val="24"/>
        </w:rPr>
      </w:pPr>
      <w:r w:rsidRPr="00D42915">
        <w:rPr>
          <w:sz w:val="24"/>
          <w:szCs w:val="24"/>
        </w:rPr>
        <w:t>обобщение и распространение инновационных форм работы, оптимальных решений в вопросах профилактики социального сиротства, детской безнадзорности и подростковой преступности.</w:t>
      </w:r>
    </w:p>
    <w:p w:rsidR="00D42915" w:rsidRPr="00D42915" w:rsidRDefault="00D42915" w:rsidP="00D42915">
      <w:pPr>
        <w:pStyle w:val="26"/>
        <w:numPr>
          <w:ilvl w:val="0"/>
          <w:numId w:val="35"/>
        </w:numPr>
        <w:shd w:val="clear" w:color="auto" w:fill="auto"/>
        <w:tabs>
          <w:tab w:val="left" w:pos="169"/>
        </w:tabs>
        <w:spacing w:after="0" w:line="240" w:lineRule="auto"/>
        <w:rPr>
          <w:sz w:val="24"/>
          <w:szCs w:val="24"/>
        </w:rPr>
      </w:pPr>
      <w:r w:rsidRPr="00D42915">
        <w:rPr>
          <w:sz w:val="24"/>
          <w:szCs w:val="24"/>
        </w:rPr>
        <w:t>минимизация преступности</w:t>
      </w:r>
    </w:p>
    <w:p w:rsidR="00D42915" w:rsidRPr="00D42915" w:rsidRDefault="00D42915" w:rsidP="00D42915">
      <w:pPr>
        <w:pStyle w:val="26"/>
        <w:numPr>
          <w:ilvl w:val="0"/>
          <w:numId w:val="35"/>
        </w:numPr>
        <w:shd w:val="clear" w:color="auto" w:fill="auto"/>
        <w:tabs>
          <w:tab w:val="left" w:pos="169"/>
        </w:tabs>
        <w:spacing w:after="0" w:line="240" w:lineRule="auto"/>
        <w:rPr>
          <w:sz w:val="24"/>
          <w:szCs w:val="24"/>
        </w:rPr>
      </w:pPr>
      <w:r w:rsidRPr="00D42915">
        <w:rPr>
          <w:sz w:val="24"/>
          <w:szCs w:val="24"/>
        </w:rPr>
        <w:t>воспитание граждан в духе соблюдения законности и правопорядка.</w:t>
      </w:r>
    </w:p>
    <w:p w:rsidR="00D42915" w:rsidRDefault="009E7E89" w:rsidP="00D42915">
      <w:pPr>
        <w:pStyle w:val="formattext"/>
        <w:spacing w:before="0" w:beforeAutospacing="0" w:after="0" w:afterAutospacing="0"/>
        <w:jc w:val="both"/>
      </w:pPr>
      <w:r>
        <w:tab/>
      </w:r>
      <w:r w:rsidR="00E8074A">
        <w:t xml:space="preserve">Осуществление программных целей предлагается обеспечить проведением комплекса мероприятий, объединенных в разделы в соответствии с задачами настоящей муниципальной программы. </w:t>
      </w:r>
    </w:p>
    <w:p w:rsidR="0044016F" w:rsidRPr="00CA40BC" w:rsidRDefault="0044016F" w:rsidP="0044016F">
      <w:pPr>
        <w:pStyle w:val="formattext"/>
        <w:spacing w:before="0" w:beforeAutospacing="0" w:after="0" w:afterAutospacing="0"/>
        <w:jc w:val="both"/>
      </w:pPr>
      <w:r>
        <w:lastRenderedPageBreak/>
        <w:tab/>
        <w:t>Целевые показатели и индикаторы ожидаемой эффективности реализации муниципальной программы</w:t>
      </w:r>
      <w:r w:rsidR="001F56D0">
        <w:t xml:space="preserve"> </w:t>
      </w:r>
      <w:r>
        <w:t>и план реализации муниципальной программы приве</w:t>
      </w:r>
      <w:r w:rsidR="001F56D0">
        <w:t xml:space="preserve">дены в приложениях № 1, № 2 </w:t>
      </w:r>
      <w:r>
        <w:t xml:space="preserve"> к настоящей муниципальной программе.</w:t>
      </w:r>
    </w:p>
    <w:p w:rsidR="00E8074A" w:rsidRDefault="00E8074A" w:rsidP="00521545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7E89" w:rsidRPr="009E7E89" w:rsidRDefault="009E7E89" w:rsidP="009E7E89">
      <w:pPr>
        <w:pStyle w:val="3"/>
        <w:jc w:val="center"/>
        <w:rPr>
          <w:b/>
          <w:sz w:val="24"/>
          <w:szCs w:val="24"/>
        </w:rPr>
      </w:pPr>
      <w:r w:rsidRPr="009E7E89">
        <w:rPr>
          <w:b/>
          <w:sz w:val="24"/>
          <w:szCs w:val="24"/>
        </w:rPr>
        <w:t>Раздел III. Характеристика основных мероприятий муниципальной программы</w:t>
      </w:r>
    </w:p>
    <w:p w:rsidR="004025A0" w:rsidRPr="00B25ED4" w:rsidRDefault="00521545" w:rsidP="004025A0">
      <w:pPr>
        <w:tabs>
          <w:tab w:val="left" w:pos="360"/>
          <w:tab w:val="left" w:pos="540"/>
        </w:tabs>
        <w:jc w:val="both"/>
        <w:rPr>
          <w:sz w:val="24"/>
          <w:szCs w:val="24"/>
        </w:rPr>
      </w:pPr>
      <w:r w:rsidRPr="00DD2B96">
        <w:rPr>
          <w:sz w:val="24"/>
          <w:szCs w:val="24"/>
        </w:rPr>
        <w:t xml:space="preserve">     </w:t>
      </w:r>
      <w:r w:rsidR="004025A0" w:rsidRPr="00B25ED4">
        <w:rPr>
          <w:sz w:val="24"/>
          <w:szCs w:val="24"/>
        </w:rPr>
        <w:t xml:space="preserve">         Реализация комплекса мероприятий с целью повышения эффективности раннего выявления семейного неблагополучия и социального сиротства, преступлений и  правонарушений несовершеннолетних на 20</w:t>
      </w:r>
      <w:r w:rsidR="004025A0">
        <w:rPr>
          <w:sz w:val="24"/>
          <w:szCs w:val="24"/>
        </w:rPr>
        <w:t>21</w:t>
      </w:r>
      <w:r w:rsidR="004025A0" w:rsidRPr="00B25ED4">
        <w:rPr>
          <w:sz w:val="24"/>
          <w:szCs w:val="24"/>
        </w:rPr>
        <w:t>-202</w:t>
      </w:r>
      <w:r w:rsidR="004025A0">
        <w:rPr>
          <w:sz w:val="24"/>
          <w:szCs w:val="24"/>
        </w:rPr>
        <w:t>5</w:t>
      </w:r>
      <w:r w:rsidR="004025A0" w:rsidRPr="00B25ED4">
        <w:rPr>
          <w:sz w:val="24"/>
          <w:szCs w:val="24"/>
        </w:rPr>
        <w:t xml:space="preserve"> годы предусматривает действия по следующим направлениям:</w:t>
      </w:r>
    </w:p>
    <w:p w:rsidR="004025A0" w:rsidRPr="00B25ED4" w:rsidRDefault="004025A0" w:rsidP="004025A0">
      <w:pPr>
        <w:widowControl w:val="0"/>
        <w:ind w:firstLine="709"/>
        <w:jc w:val="both"/>
        <w:rPr>
          <w:bCs/>
          <w:sz w:val="24"/>
          <w:szCs w:val="24"/>
        </w:rPr>
      </w:pPr>
      <w:r w:rsidRPr="00B25ED4">
        <w:rPr>
          <w:bCs/>
          <w:sz w:val="24"/>
          <w:szCs w:val="24"/>
        </w:rPr>
        <w:t>1) информационно-методическое обеспечение деятельности учреждений системы профилактики;</w:t>
      </w:r>
    </w:p>
    <w:p w:rsidR="004025A0" w:rsidRPr="00B25ED4" w:rsidRDefault="004025A0" w:rsidP="004025A0">
      <w:pPr>
        <w:ind w:firstLine="709"/>
        <w:jc w:val="both"/>
        <w:rPr>
          <w:bCs/>
          <w:sz w:val="24"/>
          <w:szCs w:val="24"/>
        </w:rPr>
      </w:pPr>
      <w:r w:rsidRPr="00B25ED4">
        <w:rPr>
          <w:sz w:val="24"/>
          <w:szCs w:val="24"/>
        </w:rPr>
        <w:t>2) п</w:t>
      </w:r>
      <w:r w:rsidRPr="00B25ED4">
        <w:rPr>
          <w:bCs/>
          <w:sz w:val="24"/>
          <w:szCs w:val="24"/>
        </w:rPr>
        <w:t>рофилактика семейного неблагополучия, социального сиротства</w:t>
      </w:r>
      <w:r w:rsidRPr="00B25ED4">
        <w:rPr>
          <w:sz w:val="24"/>
          <w:szCs w:val="24"/>
        </w:rPr>
        <w:t>;</w:t>
      </w:r>
    </w:p>
    <w:p w:rsidR="004025A0" w:rsidRPr="004025A0" w:rsidRDefault="004025A0" w:rsidP="004025A0">
      <w:pPr>
        <w:widowControl w:val="0"/>
        <w:ind w:firstLine="709"/>
        <w:jc w:val="both"/>
        <w:rPr>
          <w:sz w:val="24"/>
          <w:szCs w:val="24"/>
        </w:rPr>
      </w:pPr>
      <w:r w:rsidRPr="00B25ED4">
        <w:rPr>
          <w:sz w:val="24"/>
          <w:szCs w:val="24"/>
        </w:rPr>
        <w:t>3</w:t>
      </w:r>
      <w:r w:rsidRPr="004025A0">
        <w:rPr>
          <w:sz w:val="24"/>
          <w:szCs w:val="24"/>
        </w:rPr>
        <w:t>) п</w:t>
      </w:r>
      <w:r w:rsidRPr="004025A0">
        <w:rPr>
          <w:bCs/>
          <w:sz w:val="24"/>
          <w:szCs w:val="24"/>
        </w:rPr>
        <w:t>рофилактика преступлений и правонарушений несовершеннолетними</w:t>
      </w:r>
      <w:r w:rsidRPr="004025A0">
        <w:rPr>
          <w:sz w:val="24"/>
          <w:szCs w:val="24"/>
        </w:rPr>
        <w:t>;</w:t>
      </w:r>
    </w:p>
    <w:p w:rsidR="004025A0" w:rsidRPr="004025A0" w:rsidRDefault="004025A0" w:rsidP="004025A0">
      <w:pPr>
        <w:pStyle w:val="ConsNonformat"/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25A0">
        <w:rPr>
          <w:rFonts w:ascii="Times New Roman" w:hAnsi="Times New Roman"/>
          <w:sz w:val="24"/>
          <w:szCs w:val="24"/>
        </w:rPr>
        <w:t>4) п</w:t>
      </w:r>
      <w:r w:rsidRPr="004025A0">
        <w:rPr>
          <w:rFonts w:ascii="Times New Roman" w:hAnsi="Times New Roman"/>
          <w:bCs/>
          <w:sz w:val="24"/>
          <w:szCs w:val="24"/>
        </w:rPr>
        <w:t xml:space="preserve">рофилактика наркомании, </w:t>
      </w:r>
      <w:proofErr w:type="spellStart"/>
      <w:r w:rsidRPr="004025A0">
        <w:rPr>
          <w:rFonts w:ascii="Times New Roman" w:hAnsi="Times New Roman"/>
          <w:bCs/>
          <w:sz w:val="24"/>
          <w:szCs w:val="24"/>
        </w:rPr>
        <w:t>табакокурения</w:t>
      </w:r>
      <w:proofErr w:type="spellEnd"/>
      <w:r w:rsidRPr="004025A0">
        <w:rPr>
          <w:rFonts w:ascii="Times New Roman" w:hAnsi="Times New Roman"/>
          <w:bCs/>
          <w:sz w:val="24"/>
          <w:szCs w:val="24"/>
        </w:rPr>
        <w:t xml:space="preserve"> и алкоголизма несовершеннолетних и их родителей;</w:t>
      </w:r>
      <w:r w:rsidRPr="004025A0">
        <w:rPr>
          <w:rFonts w:ascii="Times New Roman" w:hAnsi="Times New Roman"/>
          <w:sz w:val="24"/>
          <w:szCs w:val="24"/>
        </w:rPr>
        <w:t xml:space="preserve"> </w:t>
      </w:r>
    </w:p>
    <w:p w:rsidR="004025A0" w:rsidRPr="004025A0" w:rsidRDefault="004025A0" w:rsidP="004025A0">
      <w:pPr>
        <w:pStyle w:val="ConsNonformat"/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</w:t>
      </w:r>
      <w:r w:rsidRPr="004025A0">
        <w:rPr>
          <w:rFonts w:ascii="Times New Roman" w:hAnsi="Times New Roman"/>
          <w:sz w:val="24"/>
          <w:szCs w:val="24"/>
        </w:rPr>
        <w:t>рофилактика жестокого обращения с несовершеннолетними и  оказание помощи детям и подросткам,  подвергшимся жестокому обращению</w:t>
      </w:r>
      <w:r>
        <w:rPr>
          <w:rFonts w:ascii="Times New Roman" w:hAnsi="Times New Roman"/>
          <w:sz w:val="24"/>
          <w:szCs w:val="24"/>
        </w:rPr>
        <w:t>.</w:t>
      </w:r>
    </w:p>
    <w:p w:rsidR="004025A0" w:rsidRPr="00B25ED4" w:rsidRDefault="004025A0" w:rsidP="004025A0">
      <w:pPr>
        <w:widowControl w:val="0"/>
        <w:ind w:firstLine="54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B25ED4">
        <w:rPr>
          <w:b/>
          <w:bCs/>
          <w:sz w:val="24"/>
          <w:szCs w:val="24"/>
        </w:rPr>
        <w:t>.1. Информационно-методическое обеспечение деятельности учреждений системы профилактики</w:t>
      </w:r>
    </w:p>
    <w:p w:rsidR="004025A0" w:rsidRPr="00B25ED4" w:rsidRDefault="004025A0" w:rsidP="004025A0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>Основными мероприятиями являются:</w:t>
      </w:r>
    </w:p>
    <w:p w:rsidR="004025A0" w:rsidRPr="00B25ED4" w:rsidRDefault="004025A0" w:rsidP="004025A0">
      <w:pPr>
        <w:widowControl w:val="0"/>
        <w:jc w:val="both"/>
        <w:rPr>
          <w:bCs/>
          <w:sz w:val="24"/>
          <w:szCs w:val="24"/>
        </w:rPr>
      </w:pPr>
      <w:r w:rsidRPr="00B25ED4">
        <w:rPr>
          <w:sz w:val="24"/>
          <w:szCs w:val="24"/>
        </w:rPr>
        <w:t xml:space="preserve">           создание единого информационного пространства современных технологий и методик по решению проблем детского неблагополучия для всех субъектов профилактики несовершеннолетних;</w:t>
      </w:r>
    </w:p>
    <w:p w:rsidR="004025A0" w:rsidRPr="00B25ED4" w:rsidRDefault="004025A0" w:rsidP="004025A0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>выработка решений и путей взаимодействия исполнителей для реализации мероприятий Программы;</w:t>
      </w:r>
    </w:p>
    <w:p w:rsidR="004025A0" w:rsidRPr="00B25ED4" w:rsidRDefault="004025A0" w:rsidP="004025A0">
      <w:pPr>
        <w:jc w:val="both"/>
        <w:rPr>
          <w:sz w:val="24"/>
          <w:szCs w:val="24"/>
        </w:rPr>
      </w:pPr>
      <w:r w:rsidRPr="00B25ED4">
        <w:rPr>
          <w:sz w:val="24"/>
          <w:szCs w:val="24"/>
        </w:rPr>
        <w:t xml:space="preserve">           п</w:t>
      </w:r>
      <w:r w:rsidRPr="00B25ED4">
        <w:rPr>
          <w:bCs/>
          <w:sz w:val="24"/>
          <w:szCs w:val="24"/>
        </w:rPr>
        <w:t xml:space="preserve">остоянное пополнение, обновление банка данных детей из семей льготных категорий (многодетных, неполных), детей, состоящих на </w:t>
      </w:r>
      <w:proofErr w:type="spellStart"/>
      <w:r w:rsidRPr="00B25ED4">
        <w:rPr>
          <w:bCs/>
          <w:sz w:val="24"/>
          <w:szCs w:val="24"/>
        </w:rPr>
        <w:t>внутришкольном</w:t>
      </w:r>
      <w:proofErr w:type="spellEnd"/>
      <w:r w:rsidRPr="00B25ED4">
        <w:rPr>
          <w:bCs/>
          <w:sz w:val="24"/>
          <w:szCs w:val="24"/>
        </w:rPr>
        <w:t xml:space="preserve"> учете, учете КДН и ЗП и ПДН ОМВД, находящихся под опекой и попечительством, воспитывающихся в асоциальных семьях;</w:t>
      </w:r>
    </w:p>
    <w:p w:rsidR="004025A0" w:rsidRPr="00B25ED4" w:rsidRDefault="004025A0" w:rsidP="004025A0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>активизация деятельности института общественности в предупреждении подростковой преступности;</w:t>
      </w:r>
    </w:p>
    <w:p w:rsidR="004025A0" w:rsidRPr="00B25ED4" w:rsidRDefault="004025A0" w:rsidP="004025A0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25ED4">
        <w:rPr>
          <w:b/>
          <w:sz w:val="24"/>
          <w:szCs w:val="24"/>
        </w:rPr>
        <w:t>.2. П</w:t>
      </w:r>
      <w:r w:rsidRPr="00B25ED4">
        <w:rPr>
          <w:b/>
          <w:bCs/>
          <w:sz w:val="24"/>
          <w:szCs w:val="24"/>
        </w:rPr>
        <w:t>рофилактика семейного неблагополучия, социального сиротства</w:t>
      </w:r>
    </w:p>
    <w:p w:rsidR="004025A0" w:rsidRPr="00B25ED4" w:rsidRDefault="004025A0" w:rsidP="004025A0">
      <w:pPr>
        <w:widowControl w:val="0"/>
        <w:jc w:val="both"/>
        <w:rPr>
          <w:sz w:val="24"/>
          <w:szCs w:val="24"/>
        </w:rPr>
      </w:pPr>
      <w:r w:rsidRPr="00B25ED4">
        <w:rPr>
          <w:sz w:val="24"/>
          <w:szCs w:val="24"/>
        </w:rPr>
        <w:t xml:space="preserve">           отработка механизма выявления раннего неблагополучия;</w:t>
      </w:r>
    </w:p>
    <w:p w:rsidR="004025A0" w:rsidRPr="00B25ED4" w:rsidRDefault="004025A0" w:rsidP="004025A0">
      <w:pPr>
        <w:widowControl w:val="0"/>
        <w:jc w:val="both"/>
        <w:rPr>
          <w:sz w:val="24"/>
          <w:szCs w:val="24"/>
        </w:rPr>
      </w:pPr>
      <w:r w:rsidRPr="00B25ED4">
        <w:rPr>
          <w:sz w:val="24"/>
          <w:szCs w:val="24"/>
        </w:rPr>
        <w:t xml:space="preserve">           укрепление взаимодействия субъектов профилактики;</w:t>
      </w:r>
    </w:p>
    <w:p w:rsidR="004025A0" w:rsidRPr="00B25ED4" w:rsidRDefault="004025A0" w:rsidP="004025A0">
      <w:pPr>
        <w:widowControl w:val="0"/>
        <w:jc w:val="both"/>
        <w:rPr>
          <w:bCs/>
          <w:sz w:val="24"/>
          <w:szCs w:val="24"/>
        </w:rPr>
      </w:pPr>
      <w:r w:rsidRPr="00B25ED4">
        <w:rPr>
          <w:sz w:val="24"/>
          <w:szCs w:val="24"/>
        </w:rPr>
        <w:t xml:space="preserve">           о</w:t>
      </w:r>
      <w:r w:rsidRPr="00B25ED4">
        <w:rPr>
          <w:bCs/>
          <w:sz w:val="24"/>
          <w:szCs w:val="24"/>
        </w:rPr>
        <w:t>рганизация юридической, правовой помощи и консультаций,  оказания психологической поддержки социально незащищенным семьям;</w:t>
      </w:r>
    </w:p>
    <w:p w:rsidR="004025A0" w:rsidRPr="00B25ED4" w:rsidRDefault="004025A0" w:rsidP="004025A0">
      <w:pPr>
        <w:widowControl w:val="0"/>
        <w:jc w:val="both"/>
        <w:rPr>
          <w:bCs/>
          <w:sz w:val="24"/>
          <w:szCs w:val="24"/>
        </w:rPr>
      </w:pPr>
      <w:r w:rsidRPr="00B25ED4">
        <w:rPr>
          <w:bCs/>
          <w:sz w:val="24"/>
          <w:szCs w:val="24"/>
        </w:rPr>
        <w:t xml:space="preserve">           привлечение несовершеннолетних «группы риска» и их родителей к участию в спортивных и культурных мероприятиях, </w:t>
      </w:r>
      <w:r w:rsidRPr="00B25ED4">
        <w:rPr>
          <w:sz w:val="24"/>
          <w:szCs w:val="24"/>
        </w:rPr>
        <w:t>в культурно-досуговую деятельность;</w:t>
      </w:r>
    </w:p>
    <w:p w:rsidR="004025A0" w:rsidRPr="00B25ED4" w:rsidRDefault="004025A0" w:rsidP="004025A0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 xml:space="preserve">своевременное выявление  семей, оказавшихся в социально опасном положении, и организация эффективной помощи и поддержки; </w:t>
      </w:r>
    </w:p>
    <w:p w:rsidR="004025A0" w:rsidRPr="00B25ED4" w:rsidRDefault="004025A0" w:rsidP="004025A0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>активизация работы в подростковой среде по укреплению ценностей института семьи;</w:t>
      </w:r>
    </w:p>
    <w:p w:rsidR="004025A0" w:rsidRDefault="004025A0" w:rsidP="004025A0">
      <w:pPr>
        <w:spacing w:line="232" w:lineRule="auto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25ED4">
        <w:rPr>
          <w:sz w:val="24"/>
          <w:szCs w:val="24"/>
        </w:rPr>
        <w:t>р</w:t>
      </w:r>
      <w:r w:rsidRPr="00B25ED4">
        <w:rPr>
          <w:bCs/>
          <w:sz w:val="24"/>
          <w:szCs w:val="24"/>
        </w:rPr>
        <w:t>аспространение позитивных примеров воспитания и эффективного родительского опыта в средствах массовой информации.</w:t>
      </w:r>
    </w:p>
    <w:p w:rsidR="004025A0" w:rsidRPr="00B25ED4" w:rsidRDefault="004025A0" w:rsidP="004025A0">
      <w:pPr>
        <w:pStyle w:val="ConsNonformat"/>
        <w:spacing w:line="232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B25ED4">
        <w:rPr>
          <w:rFonts w:ascii="Times New Roman" w:hAnsi="Times New Roman"/>
          <w:b/>
          <w:bCs/>
          <w:sz w:val="24"/>
          <w:szCs w:val="24"/>
        </w:rPr>
        <w:t>.3. Профилактика преступлений и правонарушений несовершеннолетними</w:t>
      </w:r>
    </w:p>
    <w:p w:rsidR="004025A0" w:rsidRPr="00B25ED4" w:rsidRDefault="004025A0" w:rsidP="004025A0">
      <w:pPr>
        <w:pStyle w:val="ConsNonformat"/>
        <w:spacing w:line="23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>Основными мероприятиями являются:</w:t>
      </w:r>
    </w:p>
    <w:p w:rsidR="004025A0" w:rsidRPr="00B25ED4" w:rsidRDefault="004025A0" w:rsidP="004025A0">
      <w:pPr>
        <w:pStyle w:val="ConsNonformat"/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 xml:space="preserve">взаимодействие  всех субъектов профилактики правонарушений, направленных на предупреждение детской беспризорности, безнадзорности, правонарушений среди несовершеннолетних, проведение с этой целью межведомственных профилактических мероприятий; </w:t>
      </w:r>
    </w:p>
    <w:p w:rsidR="004025A0" w:rsidRPr="00B25ED4" w:rsidRDefault="004025A0" w:rsidP="004025A0">
      <w:pPr>
        <w:pStyle w:val="ConsNonformat"/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 xml:space="preserve">проведение комплексных мер по </w:t>
      </w:r>
      <w:proofErr w:type="spellStart"/>
      <w:r w:rsidRPr="00B25ED4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B25ED4">
        <w:rPr>
          <w:rFonts w:ascii="Times New Roman" w:hAnsi="Times New Roman"/>
          <w:sz w:val="24"/>
          <w:szCs w:val="24"/>
        </w:rPr>
        <w:t xml:space="preserve">  выявленных детей</w:t>
      </w:r>
      <w:r>
        <w:rPr>
          <w:rFonts w:ascii="Times New Roman" w:hAnsi="Times New Roman"/>
          <w:sz w:val="24"/>
          <w:szCs w:val="24"/>
        </w:rPr>
        <w:t>;</w:t>
      </w:r>
      <w:r w:rsidRPr="00B25ED4">
        <w:rPr>
          <w:rFonts w:ascii="Times New Roman" w:hAnsi="Times New Roman"/>
          <w:sz w:val="24"/>
          <w:szCs w:val="24"/>
        </w:rPr>
        <w:t xml:space="preserve"> </w:t>
      </w:r>
    </w:p>
    <w:p w:rsidR="004025A0" w:rsidRPr="00B25ED4" w:rsidRDefault="004025A0" w:rsidP="004025A0">
      <w:pPr>
        <w:pStyle w:val="ConsNonformat"/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 xml:space="preserve">повышение уровня культурного, спортивного, правового, нравственного и военно-патриотического воспитания в школах с привлечением общественных (в том числе </w:t>
      </w:r>
      <w:r w:rsidRPr="00B25ED4">
        <w:rPr>
          <w:rFonts w:ascii="Times New Roman" w:hAnsi="Times New Roman"/>
          <w:sz w:val="24"/>
          <w:szCs w:val="24"/>
        </w:rPr>
        <w:lastRenderedPageBreak/>
        <w:t>ветеранских) объединений и родителей;</w:t>
      </w:r>
    </w:p>
    <w:p w:rsidR="004025A0" w:rsidRPr="00B25ED4" w:rsidRDefault="004025A0" w:rsidP="004025A0">
      <w:pPr>
        <w:spacing w:line="232" w:lineRule="auto"/>
        <w:ind w:firstLine="540"/>
        <w:jc w:val="both"/>
        <w:rPr>
          <w:sz w:val="24"/>
          <w:szCs w:val="24"/>
        </w:rPr>
      </w:pPr>
      <w:r w:rsidRPr="00B25ED4">
        <w:rPr>
          <w:sz w:val="24"/>
          <w:szCs w:val="24"/>
        </w:rPr>
        <w:t xml:space="preserve">  эффективное использование потенциала  учреждений культуры  и спорта, здравоохранения, социальной сферы,  общественных формирований и различных религиозных конфессий по раннему выявлению семейного неблагополучия, профилактики  преступлений  и правонарушений несовершеннолетних и  сохранение приоритета  семьи.</w:t>
      </w:r>
    </w:p>
    <w:p w:rsidR="004025A0" w:rsidRPr="00B25ED4" w:rsidRDefault="004025A0" w:rsidP="004025A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25ED4">
        <w:rPr>
          <w:b/>
          <w:sz w:val="24"/>
          <w:szCs w:val="24"/>
        </w:rPr>
        <w:t>.4. П</w:t>
      </w:r>
      <w:r w:rsidRPr="00B25ED4">
        <w:rPr>
          <w:b/>
          <w:bCs/>
          <w:sz w:val="24"/>
          <w:szCs w:val="24"/>
        </w:rPr>
        <w:t xml:space="preserve">рофилактика наркомании, </w:t>
      </w:r>
      <w:proofErr w:type="spellStart"/>
      <w:r w:rsidRPr="00B25ED4">
        <w:rPr>
          <w:b/>
          <w:bCs/>
          <w:sz w:val="24"/>
          <w:szCs w:val="24"/>
        </w:rPr>
        <w:t>табакокурения</w:t>
      </w:r>
      <w:proofErr w:type="spellEnd"/>
      <w:r w:rsidRPr="00B25ED4">
        <w:rPr>
          <w:b/>
          <w:bCs/>
          <w:sz w:val="24"/>
          <w:szCs w:val="24"/>
        </w:rPr>
        <w:t xml:space="preserve"> и алкоголизма несовершеннолетних и их родителей</w:t>
      </w:r>
    </w:p>
    <w:p w:rsidR="004025A0" w:rsidRPr="00B25ED4" w:rsidRDefault="004025A0" w:rsidP="004025A0">
      <w:pPr>
        <w:pStyle w:val="ConsNonformat"/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>Основными мероприятиями являются:</w:t>
      </w:r>
    </w:p>
    <w:p w:rsidR="004025A0" w:rsidRPr="00B25ED4" w:rsidRDefault="004025A0" w:rsidP="004025A0">
      <w:pPr>
        <w:pStyle w:val="ConsNonformat"/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>укрепление взаимодействия субъектов профилактики в борьбе с семейным неблагополучием, алкоголизмом и наркоманией; по предупреждению правонарушений против  семьи и несовершеннолетних;</w:t>
      </w:r>
    </w:p>
    <w:p w:rsidR="004025A0" w:rsidRPr="00B25ED4" w:rsidRDefault="004025A0" w:rsidP="004025A0">
      <w:pPr>
        <w:jc w:val="both"/>
        <w:rPr>
          <w:bCs/>
          <w:sz w:val="24"/>
          <w:szCs w:val="24"/>
        </w:rPr>
      </w:pPr>
      <w:r w:rsidRPr="00B25ED4">
        <w:rPr>
          <w:bCs/>
          <w:sz w:val="24"/>
          <w:szCs w:val="24"/>
        </w:rPr>
        <w:t xml:space="preserve">           проведение субъектами профилактики мероприятий, направленных на профилактику наркомании, алкоголизма среди детей и подростков;</w:t>
      </w:r>
    </w:p>
    <w:p w:rsidR="004025A0" w:rsidRPr="00B25ED4" w:rsidRDefault="004025A0" w:rsidP="004025A0">
      <w:pPr>
        <w:pStyle w:val="ConsNonformat"/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sz w:val="24"/>
          <w:szCs w:val="24"/>
        </w:rPr>
        <w:t>содействие в организации трудовой деятельности подростков в свободное от учебы время.</w:t>
      </w:r>
    </w:p>
    <w:p w:rsidR="004025A0" w:rsidRDefault="004025A0" w:rsidP="004025A0">
      <w:pPr>
        <w:pStyle w:val="ConsNonformat"/>
        <w:spacing w:line="237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5ED4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C15891">
        <w:rPr>
          <w:rFonts w:ascii="Times New Roman" w:hAnsi="Times New Roman"/>
          <w:b/>
          <w:sz w:val="24"/>
          <w:szCs w:val="24"/>
        </w:rPr>
        <w:t>.5.</w:t>
      </w:r>
      <w:r w:rsidR="00737A6F">
        <w:rPr>
          <w:rFonts w:ascii="Times New Roman" w:hAnsi="Times New Roman"/>
          <w:b/>
          <w:sz w:val="24"/>
          <w:szCs w:val="24"/>
        </w:rPr>
        <w:t xml:space="preserve"> </w:t>
      </w:r>
      <w:r w:rsidRPr="00C15891">
        <w:rPr>
          <w:rFonts w:ascii="Times New Roman" w:hAnsi="Times New Roman"/>
          <w:b/>
          <w:sz w:val="24"/>
          <w:szCs w:val="24"/>
        </w:rPr>
        <w:t>Профилактика жестокого обращения с несовершеннолетними</w:t>
      </w:r>
      <w:r w:rsidRPr="00B973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 оказание </w:t>
      </w:r>
    </w:p>
    <w:p w:rsidR="004025A0" w:rsidRPr="00C15891" w:rsidRDefault="004025A0" w:rsidP="004025A0">
      <w:pPr>
        <w:pStyle w:val="ConsNonformat"/>
        <w:spacing w:line="237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помощи детям и подросткам,  подвергшимся жестокому обращению</w:t>
      </w:r>
    </w:p>
    <w:p w:rsidR="004025A0" w:rsidRPr="008F08B0" w:rsidRDefault="004025A0" w:rsidP="004025A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</w:t>
      </w:r>
      <w:r w:rsidRPr="008F08B0">
        <w:rPr>
          <w:color w:val="000000"/>
          <w:sz w:val="24"/>
          <w:szCs w:val="24"/>
        </w:rPr>
        <w:t>редотвра</w:t>
      </w:r>
      <w:r>
        <w:rPr>
          <w:color w:val="000000"/>
          <w:sz w:val="24"/>
          <w:szCs w:val="24"/>
        </w:rPr>
        <w:t>щение</w:t>
      </w:r>
      <w:r w:rsidRPr="008F08B0">
        <w:rPr>
          <w:color w:val="000000"/>
          <w:sz w:val="24"/>
          <w:szCs w:val="24"/>
        </w:rPr>
        <w:t xml:space="preserve"> факт</w:t>
      </w:r>
      <w:r>
        <w:rPr>
          <w:color w:val="000000"/>
          <w:sz w:val="24"/>
          <w:szCs w:val="24"/>
        </w:rPr>
        <w:t>ов</w:t>
      </w:r>
      <w:r w:rsidRPr="008F08B0">
        <w:rPr>
          <w:color w:val="000000"/>
          <w:sz w:val="24"/>
          <w:szCs w:val="24"/>
        </w:rPr>
        <w:t xml:space="preserve"> жестокого обращения и насилия над несовершеннолетними;</w:t>
      </w:r>
    </w:p>
    <w:p w:rsidR="004025A0" w:rsidRPr="008F08B0" w:rsidRDefault="004025A0" w:rsidP="004025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о</w:t>
      </w:r>
      <w:r w:rsidRPr="008F08B0">
        <w:rPr>
          <w:color w:val="000000"/>
          <w:sz w:val="24"/>
          <w:szCs w:val="24"/>
        </w:rPr>
        <w:t>каза</w:t>
      </w:r>
      <w:r>
        <w:rPr>
          <w:color w:val="000000"/>
          <w:sz w:val="24"/>
          <w:szCs w:val="24"/>
        </w:rPr>
        <w:t>ние</w:t>
      </w:r>
      <w:r w:rsidRPr="008F08B0">
        <w:rPr>
          <w:color w:val="000000"/>
          <w:sz w:val="24"/>
          <w:szCs w:val="24"/>
        </w:rPr>
        <w:t xml:space="preserve"> социальн</w:t>
      </w:r>
      <w:r>
        <w:rPr>
          <w:color w:val="000000"/>
          <w:sz w:val="24"/>
          <w:szCs w:val="24"/>
        </w:rPr>
        <w:t>ой</w:t>
      </w:r>
      <w:r w:rsidRPr="008F08B0">
        <w:rPr>
          <w:color w:val="000000"/>
          <w:sz w:val="24"/>
          <w:szCs w:val="24"/>
        </w:rPr>
        <w:t>, психологическ</w:t>
      </w:r>
      <w:r>
        <w:rPr>
          <w:color w:val="000000"/>
          <w:sz w:val="24"/>
          <w:szCs w:val="24"/>
        </w:rPr>
        <w:t>ой</w:t>
      </w:r>
      <w:r w:rsidRPr="008F08B0">
        <w:rPr>
          <w:color w:val="000000"/>
          <w:sz w:val="24"/>
          <w:szCs w:val="24"/>
        </w:rPr>
        <w:t>, педагогическ</w:t>
      </w:r>
      <w:r>
        <w:rPr>
          <w:color w:val="000000"/>
          <w:sz w:val="24"/>
          <w:szCs w:val="24"/>
        </w:rPr>
        <w:t>ой</w:t>
      </w:r>
      <w:r w:rsidRPr="008F08B0">
        <w:rPr>
          <w:color w:val="000000"/>
          <w:sz w:val="24"/>
          <w:szCs w:val="24"/>
        </w:rPr>
        <w:t xml:space="preserve">  помощ</w:t>
      </w:r>
      <w:r>
        <w:rPr>
          <w:color w:val="000000"/>
          <w:sz w:val="24"/>
          <w:szCs w:val="24"/>
        </w:rPr>
        <w:t>и</w:t>
      </w:r>
      <w:r w:rsidRPr="008F08B0">
        <w:rPr>
          <w:color w:val="000000"/>
          <w:sz w:val="24"/>
          <w:szCs w:val="24"/>
        </w:rPr>
        <w:t xml:space="preserve"> и поддержк</w:t>
      </w:r>
      <w:r>
        <w:rPr>
          <w:color w:val="000000"/>
          <w:sz w:val="24"/>
          <w:szCs w:val="24"/>
        </w:rPr>
        <w:t>и</w:t>
      </w:r>
      <w:r w:rsidRPr="008F08B0">
        <w:rPr>
          <w:color w:val="000000"/>
          <w:sz w:val="24"/>
          <w:szCs w:val="24"/>
        </w:rPr>
        <w:t xml:space="preserve"> несовершеннолетним, попавшим в ситуацию жестокого обращения;</w:t>
      </w:r>
      <w:r w:rsidRPr="008F08B0">
        <w:rPr>
          <w:rStyle w:val="apple-converted-space"/>
          <w:color w:val="000000"/>
          <w:sz w:val="24"/>
          <w:szCs w:val="24"/>
        </w:rPr>
        <w:t> </w:t>
      </w:r>
    </w:p>
    <w:p w:rsidR="004025A0" w:rsidRPr="008F08B0" w:rsidRDefault="004025A0" w:rsidP="004025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</w:t>
      </w:r>
      <w:r w:rsidRPr="008F08B0">
        <w:rPr>
          <w:sz w:val="24"/>
          <w:szCs w:val="24"/>
        </w:rPr>
        <w:t>каза</w:t>
      </w:r>
      <w:r>
        <w:rPr>
          <w:sz w:val="24"/>
          <w:szCs w:val="24"/>
        </w:rPr>
        <w:t>ние</w:t>
      </w:r>
      <w:r w:rsidRPr="008F08B0">
        <w:rPr>
          <w:sz w:val="24"/>
          <w:szCs w:val="24"/>
        </w:rPr>
        <w:t xml:space="preserve"> помощ</w:t>
      </w:r>
      <w:r>
        <w:rPr>
          <w:sz w:val="24"/>
          <w:szCs w:val="24"/>
        </w:rPr>
        <w:t>и</w:t>
      </w:r>
      <w:r w:rsidRPr="008F08B0">
        <w:rPr>
          <w:sz w:val="24"/>
          <w:szCs w:val="24"/>
        </w:rPr>
        <w:t xml:space="preserve"> родителям по формированию устойчивых взглядов на воспитание, отношение в семье, разрешение конфликтов.</w:t>
      </w:r>
    </w:p>
    <w:p w:rsidR="004025A0" w:rsidRDefault="004025A0" w:rsidP="004025A0">
      <w:pPr>
        <w:shd w:val="clear" w:color="auto" w:fill="FFFFFF"/>
        <w:jc w:val="both"/>
        <w:rPr>
          <w:color w:val="000000"/>
          <w:sz w:val="24"/>
          <w:szCs w:val="24"/>
        </w:rPr>
      </w:pPr>
      <w:r w:rsidRPr="008F0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ф</w:t>
      </w:r>
      <w:r w:rsidRPr="008F08B0">
        <w:rPr>
          <w:color w:val="000000"/>
          <w:sz w:val="24"/>
          <w:szCs w:val="24"/>
        </w:rPr>
        <w:t>ормирова</w:t>
      </w:r>
      <w:r>
        <w:rPr>
          <w:color w:val="000000"/>
          <w:sz w:val="24"/>
          <w:szCs w:val="24"/>
        </w:rPr>
        <w:t>ние</w:t>
      </w:r>
      <w:r w:rsidRPr="008F08B0">
        <w:rPr>
          <w:color w:val="000000"/>
          <w:sz w:val="24"/>
          <w:szCs w:val="24"/>
        </w:rPr>
        <w:t xml:space="preserve"> негативно</w:t>
      </w:r>
      <w:r>
        <w:rPr>
          <w:color w:val="000000"/>
          <w:sz w:val="24"/>
          <w:szCs w:val="24"/>
        </w:rPr>
        <w:t>го</w:t>
      </w:r>
      <w:r w:rsidRPr="008F08B0">
        <w:rPr>
          <w:color w:val="000000"/>
          <w:sz w:val="24"/>
          <w:szCs w:val="24"/>
        </w:rPr>
        <w:t xml:space="preserve"> мнени</w:t>
      </w:r>
      <w:r>
        <w:rPr>
          <w:color w:val="000000"/>
          <w:sz w:val="24"/>
          <w:szCs w:val="24"/>
        </w:rPr>
        <w:t>я</w:t>
      </w:r>
      <w:r w:rsidRPr="008F08B0">
        <w:rPr>
          <w:color w:val="000000"/>
          <w:sz w:val="24"/>
          <w:szCs w:val="24"/>
        </w:rPr>
        <w:t xml:space="preserve"> у учащихся ко всем формам жестокого обращения</w:t>
      </w:r>
      <w:r>
        <w:rPr>
          <w:color w:val="000000"/>
          <w:sz w:val="24"/>
          <w:szCs w:val="24"/>
        </w:rPr>
        <w:t>.</w:t>
      </w:r>
    </w:p>
    <w:p w:rsidR="004025A0" w:rsidRPr="00B25ED4" w:rsidRDefault="004025A0" w:rsidP="004025A0">
      <w:pPr>
        <w:pStyle w:val="ConsNonformat"/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5ED4"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  </w:t>
      </w:r>
    </w:p>
    <w:p w:rsidR="004025A0" w:rsidRPr="00B25ED4" w:rsidRDefault="004025A0" w:rsidP="004025A0">
      <w:pPr>
        <w:rPr>
          <w:sz w:val="24"/>
          <w:szCs w:val="24"/>
        </w:rPr>
      </w:pPr>
    </w:p>
    <w:p w:rsidR="004025A0" w:rsidRDefault="004025A0" w:rsidP="00521545">
      <w:pPr>
        <w:tabs>
          <w:tab w:val="left" w:pos="360"/>
          <w:tab w:val="left" w:pos="540"/>
        </w:tabs>
        <w:jc w:val="both"/>
        <w:rPr>
          <w:sz w:val="24"/>
          <w:szCs w:val="24"/>
        </w:rPr>
      </w:pPr>
    </w:p>
    <w:p w:rsidR="004025A0" w:rsidRDefault="004025A0" w:rsidP="00521545">
      <w:pPr>
        <w:tabs>
          <w:tab w:val="left" w:pos="360"/>
          <w:tab w:val="left" w:pos="540"/>
        </w:tabs>
        <w:jc w:val="both"/>
        <w:rPr>
          <w:sz w:val="24"/>
          <w:szCs w:val="24"/>
        </w:rPr>
      </w:pPr>
    </w:p>
    <w:p w:rsidR="00FF7D6B" w:rsidRDefault="00FF7D6B" w:rsidP="00706557">
      <w:pPr>
        <w:autoSpaceDE w:val="0"/>
        <w:autoSpaceDN w:val="0"/>
        <w:adjustRightInd w:val="0"/>
        <w:jc w:val="both"/>
      </w:pPr>
    </w:p>
    <w:p w:rsidR="00E8074A" w:rsidRDefault="00E8074A" w:rsidP="004910FD">
      <w:pPr>
        <w:pStyle w:val="formattext"/>
        <w:spacing w:before="0" w:beforeAutospacing="0" w:after="0" w:afterAutospacing="0"/>
        <w:jc w:val="right"/>
      </w:pPr>
    </w:p>
    <w:p w:rsidR="00FF7D6B" w:rsidRDefault="00FF7D6B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FD2A38" w:rsidRDefault="00FD2A38" w:rsidP="004910FD">
      <w:pPr>
        <w:pStyle w:val="formattext"/>
        <w:spacing w:before="0" w:beforeAutospacing="0" w:after="0" w:afterAutospacing="0"/>
        <w:jc w:val="right"/>
      </w:pPr>
    </w:p>
    <w:p w:rsidR="00FD2A38" w:rsidRDefault="00FD2A38" w:rsidP="004910FD">
      <w:pPr>
        <w:pStyle w:val="formattext"/>
        <w:spacing w:before="0" w:beforeAutospacing="0" w:after="0" w:afterAutospacing="0"/>
        <w:jc w:val="right"/>
      </w:pPr>
    </w:p>
    <w:p w:rsidR="00FD2A38" w:rsidRDefault="00FD2A38" w:rsidP="004910FD">
      <w:pPr>
        <w:pStyle w:val="formattext"/>
        <w:spacing w:before="0" w:beforeAutospacing="0" w:after="0" w:afterAutospacing="0"/>
        <w:jc w:val="right"/>
      </w:pPr>
    </w:p>
    <w:p w:rsidR="00FD2A38" w:rsidRDefault="00FD2A38" w:rsidP="004910FD">
      <w:pPr>
        <w:pStyle w:val="formattext"/>
        <w:spacing w:before="0" w:beforeAutospacing="0" w:after="0" w:afterAutospacing="0"/>
        <w:jc w:val="right"/>
      </w:pPr>
    </w:p>
    <w:p w:rsidR="00FD2A38" w:rsidRDefault="00FD2A38" w:rsidP="004910FD">
      <w:pPr>
        <w:pStyle w:val="formattext"/>
        <w:spacing w:before="0" w:beforeAutospacing="0" w:after="0" w:afterAutospacing="0"/>
        <w:jc w:val="right"/>
      </w:pPr>
    </w:p>
    <w:p w:rsidR="00FD2A38" w:rsidRDefault="00FD2A38" w:rsidP="004910FD">
      <w:pPr>
        <w:pStyle w:val="formattext"/>
        <w:spacing w:before="0" w:beforeAutospacing="0" w:after="0" w:afterAutospacing="0"/>
        <w:jc w:val="right"/>
      </w:pPr>
    </w:p>
    <w:p w:rsidR="00FD2A38" w:rsidRDefault="00FD2A38" w:rsidP="004910FD">
      <w:pPr>
        <w:pStyle w:val="formattext"/>
        <w:spacing w:before="0" w:beforeAutospacing="0" w:after="0" w:afterAutospacing="0"/>
        <w:jc w:val="right"/>
      </w:pPr>
    </w:p>
    <w:p w:rsidR="00FD2A38" w:rsidRDefault="00FD2A38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E60D35" w:rsidRDefault="00E60D35" w:rsidP="00E60D35">
      <w:pPr>
        <w:pStyle w:val="formattext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1F56D0">
        <w:t>№</w:t>
      </w:r>
      <w:r>
        <w:t xml:space="preserve"> 1</w:t>
      </w:r>
      <w:r>
        <w:br/>
        <w:t>к муниципальной программе</w:t>
      </w:r>
    </w:p>
    <w:p w:rsidR="00E60D35" w:rsidRDefault="00E60D35" w:rsidP="00E60D35">
      <w:pPr>
        <w:pStyle w:val="formattext"/>
        <w:spacing w:before="0" w:beforeAutospacing="0" w:after="0" w:afterAutospacing="0"/>
        <w:jc w:val="right"/>
      </w:pPr>
      <w:r>
        <w:t xml:space="preserve"> </w:t>
      </w:r>
      <w:r w:rsidRPr="004910FD">
        <w:t xml:space="preserve">«Профилактика социального сиротства,  </w:t>
      </w:r>
    </w:p>
    <w:p w:rsidR="00E60D35" w:rsidRDefault="00E60D35" w:rsidP="00E60D35">
      <w:pPr>
        <w:pStyle w:val="formattext"/>
        <w:spacing w:before="0" w:beforeAutospacing="0" w:after="0" w:afterAutospacing="0"/>
        <w:jc w:val="right"/>
      </w:pPr>
      <w:r w:rsidRPr="004910FD">
        <w:t xml:space="preserve">безнадзорности и правонарушений несовершеннолетних, </w:t>
      </w:r>
    </w:p>
    <w:p w:rsidR="00E60D35" w:rsidRDefault="00E60D35" w:rsidP="00E60D35">
      <w:pPr>
        <w:pStyle w:val="formattext"/>
        <w:spacing w:before="0" w:beforeAutospacing="0" w:after="0" w:afterAutospacing="0"/>
        <w:jc w:val="right"/>
      </w:pPr>
      <w:r w:rsidRPr="004910FD">
        <w:t xml:space="preserve">защита их прав и законных интересов в </w:t>
      </w:r>
      <w:proofErr w:type="spellStart"/>
      <w:r w:rsidRPr="004910FD">
        <w:t>Красночетайском</w:t>
      </w:r>
      <w:proofErr w:type="spellEnd"/>
      <w:r w:rsidRPr="004910FD">
        <w:t xml:space="preserve"> районе</w:t>
      </w:r>
    </w:p>
    <w:p w:rsidR="00E60D35" w:rsidRDefault="00E60D35" w:rsidP="00E60D35">
      <w:pPr>
        <w:pStyle w:val="formattext"/>
        <w:spacing w:before="0" w:beforeAutospacing="0" w:after="0" w:afterAutospacing="0"/>
        <w:jc w:val="right"/>
      </w:pPr>
      <w:r w:rsidRPr="004910FD">
        <w:t xml:space="preserve"> Чувашской Республики на 20</w:t>
      </w:r>
      <w:r w:rsidR="00D70E9D">
        <w:t>21</w:t>
      </w:r>
      <w:r w:rsidRPr="004910FD">
        <w:t>-202</w:t>
      </w:r>
      <w:r w:rsidR="00D70E9D">
        <w:t>5</w:t>
      </w:r>
      <w:r w:rsidRPr="004910FD">
        <w:t xml:space="preserve"> годы»</w:t>
      </w:r>
    </w:p>
    <w:p w:rsidR="00E60D35" w:rsidRDefault="00E60D35" w:rsidP="00E60D35">
      <w:pPr>
        <w:pStyle w:val="1"/>
        <w:ind w:left="5954"/>
        <w:jc w:val="both"/>
        <w:rPr>
          <w:sz w:val="24"/>
          <w:szCs w:val="24"/>
        </w:rPr>
      </w:pPr>
    </w:p>
    <w:p w:rsidR="00E60D35" w:rsidRPr="00C6031F" w:rsidRDefault="00E60D35" w:rsidP="00E60D35">
      <w:pPr>
        <w:pStyle w:val="1"/>
        <w:jc w:val="center"/>
        <w:rPr>
          <w:b/>
          <w:sz w:val="24"/>
          <w:szCs w:val="24"/>
        </w:rPr>
      </w:pPr>
      <w:r w:rsidRPr="004910FD">
        <w:rPr>
          <w:sz w:val="24"/>
          <w:szCs w:val="24"/>
        </w:rPr>
        <w:t xml:space="preserve"> </w:t>
      </w:r>
      <w:r w:rsidRPr="00C6031F">
        <w:rPr>
          <w:b/>
          <w:sz w:val="24"/>
          <w:szCs w:val="24"/>
        </w:rPr>
        <w:t xml:space="preserve">Сведения о целевых показателях и индикаторах муниципальной программы «Профилактика социального сиротства,  безнадзорности и правонарушений несовершеннолетних, защита их прав и законных интересов в </w:t>
      </w:r>
      <w:proofErr w:type="spellStart"/>
      <w:r w:rsidRPr="00C6031F">
        <w:rPr>
          <w:b/>
          <w:sz w:val="24"/>
          <w:szCs w:val="24"/>
        </w:rPr>
        <w:t>Красночетайском</w:t>
      </w:r>
      <w:proofErr w:type="spellEnd"/>
      <w:r w:rsidRPr="00C6031F">
        <w:rPr>
          <w:b/>
          <w:sz w:val="24"/>
          <w:szCs w:val="24"/>
        </w:rPr>
        <w:t xml:space="preserve"> районе Чувашской Республики на 20</w:t>
      </w:r>
      <w:r w:rsidR="0090199E">
        <w:rPr>
          <w:b/>
          <w:sz w:val="24"/>
          <w:szCs w:val="24"/>
        </w:rPr>
        <w:t>21</w:t>
      </w:r>
      <w:r w:rsidRPr="00C6031F">
        <w:rPr>
          <w:b/>
          <w:sz w:val="24"/>
          <w:szCs w:val="24"/>
        </w:rPr>
        <w:t>-202</w:t>
      </w:r>
      <w:r w:rsidR="0090199E">
        <w:rPr>
          <w:b/>
          <w:sz w:val="24"/>
          <w:szCs w:val="24"/>
        </w:rPr>
        <w:t>5</w:t>
      </w:r>
      <w:r w:rsidRPr="00C6031F">
        <w:rPr>
          <w:b/>
          <w:sz w:val="24"/>
          <w:szCs w:val="24"/>
        </w:rPr>
        <w:t xml:space="preserve"> годы» и их значениях</w:t>
      </w:r>
    </w:p>
    <w:tbl>
      <w:tblPr>
        <w:tblW w:w="1011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851"/>
        <w:gridCol w:w="992"/>
        <w:gridCol w:w="992"/>
        <w:gridCol w:w="491"/>
        <w:gridCol w:w="501"/>
        <w:gridCol w:w="337"/>
        <w:gridCol w:w="656"/>
        <w:gridCol w:w="850"/>
        <w:gridCol w:w="142"/>
        <w:gridCol w:w="709"/>
      </w:tblGrid>
      <w:tr w:rsidR="00E60D35" w:rsidTr="001F56D0">
        <w:trPr>
          <w:trHeight w:val="15"/>
          <w:tblCellSpacing w:w="15" w:type="dxa"/>
        </w:trPr>
        <w:tc>
          <w:tcPr>
            <w:tcW w:w="3544" w:type="dxa"/>
            <w:vAlign w:val="center"/>
            <w:hideMark/>
          </w:tcPr>
          <w:p w:rsidR="00E60D35" w:rsidRDefault="00E60D35" w:rsidP="00B7343E">
            <w:pPr>
              <w:rPr>
                <w:sz w:val="2"/>
                <w:szCs w:val="24"/>
              </w:rPr>
            </w:pPr>
          </w:p>
        </w:tc>
        <w:tc>
          <w:tcPr>
            <w:tcW w:w="821" w:type="dxa"/>
            <w:vAlign w:val="center"/>
            <w:hideMark/>
          </w:tcPr>
          <w:p w:rsidR="00E60D35" w:rsidRDefault="00E60D35" w:rsidP="00B7343E">
            <w:pPr>
              <w:rPr>
                <w:sz w:val="2"/>
                <w:szCs w:val="24"/>
              </w:rPr>
            </w:pPr>
          </w:p>
        </w:tc>
        <w:tc>
          <w:tcPr>
            <w:tcW w:w="962" w:type="dxa"/>
            <w:vAlign w:val="center"/>
            <w:hideMark/>
          </w:tcPr>
          <w:p w:rsidR="00E60D35" w:rsidRDefault="00E60D35" w:rsidP="00B7343E">
            <w:pPr>
              <w:rPr>
                <w:sz w:val="2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  <w:hideMark/>
          </w:tcPr>
          <w:p w:rsidR="00E60D35" w:rsidRDefault="00E60D35" w:rsidP="00B7343E">
            <w:pPr>
              <w:rPr>
                <w:sz w:val="2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  <w:hideMark/>
          </w:tcPr>
          <w:p w:rsidR="00E60D35" w:rsidRDefault="00E60D35" w:rsidP="00B7343E">
            <w:pPr>
              <w:rPr>
                <w:sz w:val="2"/>
                <w:szCs w:val="24"/>
              </w:rPr>
            </w:pPr>
          </w:p>
        </w:tc>
        <w:tc>
          <w:tcPr>
            <w:tcW w:w="626" w:type="dxa"/>
            <w:vAlign w:val="center"/>
            <w:hideMark/>
          </w:tcPr>
          <w:p w:rsidR="00E60D35" w:rsidRDefault="00E60D35" w:rsidP="00B7343E">
            <w:pPr>
              <w:rPr>
                <w:sz w:val="2"/>
                <w:szCs w:val="24"/>
              </w:rPr>
            </w:pPr>
          </w:p>
        </w:tc>
        <w:tc>
          <w:tcPr>
            <w:tcW w:w="962" w:type="dxa"/>
            <w:gridSpan w:val="2"/>
          </w:tcPr>
          <w:p w:rsidR="00E60D35" w:rsidRDefault="00E60D35" w:rsidP="00B7343E">
            <w:pPr>
              <w:rPr>
                <w:sz w:val="2"/>
                <w:szCs w:val="24"/>
              </w:rPr>
            </w:pPr>
          </w:p>
        </w:tc>
        <w:tc>
          <w:tcPr>
            <w:tcW w:w="664" w:type="dxa"/>
          </w:tcPr>
          <w:p w:rsidR="00E60D35" w:rsidRDefault="00E60D35" w:rsidP="00B7343E">
            <w:pPr>
              <w:rPr>
                <w:sz w:val="2"/>
                <w:szCs w:val="24"/>
              </w:rPr>
            </w:pPr>
          </w:p>
        </w:tc>
      </w:tr>
      <w:tr w:rsidR="00E60D3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 xml:space="preserve">Целевые показатели и индикаторы, наименование муниципальной программы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 xml:space="preserve">Единица измерения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932BB5">
            <w:pPr>
              <w:pStyle w:val="formattext"/>
              <w:jc w:val="center"/>
            </w:pPr>
            <w:r>
              <w:t xml:space="preserve">Значение показателей и индикаторов </w:t>
            </w:r>
            <w:r w:rsidR="00932BB5">
              <w:t>2020 г.</w:t>
            </w:r>
          </w:p>
        </w:tc>
        <w:tc>
          <w:tcPr>
            <w:tcW w:w="46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E60D35">
            <w:pPr>
              <w:pStyle w:val="formattext"/>
              <w:ind w:right="67"/>
              <w:jc w:val="center"/>
            </w:pPr>
            <w:r>
              <w:t xml:space="preserve">Значения показателей по годам </w:t>
            </w:r>
          </w:p>
        </w:tc>
      </w:tr>
      <w:tr w:rsidR="00E60D3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F56D0" w:rsidP="00B7343E">
            <w:pPr>
              <w:pStyle w:val="formattext"/>
              <w:jc w:val="center"/>
            </w:pPr>
            <w:r>
              <w:t>2021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F56D0" w:rsidP="00B7343E">
            <w:pPr>
              <w:pStyle w:val="formattext"/>
              <w:jc w:val="center"/>
            </w:pPr>
            <w:r>
              <w:t>2022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F56D0" w:rsidP="00B7343E">
            <w:pPr>
              <w:pStyle w:val="formattext"/>
              <w:jc w:val="center"/>
            </w:pPr>
            <w:r>
              <w:t>2023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1F56D0" w:rsidP="00B7343E">
            <w:pPr>
              <w:pStyle w:val="formattext"/>
              <w:jc w:val="center"/>
            </w:pPr>
            <w:r>
              <w:t>2024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1F56D0" w:rsidP="00B7343E">
            <w:pPr>
              <w:pStyle w:val="formattext"/>
              <w:jc w:val="center"/>
            </w:pPr>
            <w:r>
              <w:t>2025</w:t>
            </w:r>
          </w:p>
        </w:tc>
      </w:tr>
      <w:tr w:rsidR="00E60D3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1F56D0">
            <w:pPr>
              <w:pStyle w:val="formattext"/>
            </w:pPr>
            <w:r>
              <w:t xml:space="preserve">Доля детей-сирот и детей, оставшихся без попечения родителей в общей численности детского населения Красночетайского района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00116" w:rsidP="00B7343E">
            <w:pPr>
              <w:pStyle w:val="formattext"/>
              <w:jc w:val="center"/>
            </w:pPr>
            <w:r>
              <w:t>3,58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F56D0" w:rsidP="00100116">
            <w:pPr>
              <w:pStyle w:val="formattext"/>
              <w:jc w:val="center"/>
            </w:pPr>
            <w:r>
              <w:t>3,5</w:t>
            </w:r>
            <w:r w:rsidR="00100116">
              <w:t>6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F56D0" w:rsidP="00B7343E">
            <w:pPr>
              <w:pStyle w:val="formattext"/>
              <w:jc w:val="center"/>
            </w:pPr>
            <w:r>
              <w:t>3,5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F56D0" w:rsidP="00B7343E">
            <w:pPr>
              <w:pStyle w:val="formattext"/>
              <w:jc w:val="center"/>
            </w:pPr>
            <w:r>
              <w:t>3,45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1F56D0" w:rsidP="00B7343E">
            <w:pPr>
              <w:pStyle w:val="formattext"/>
              <w:jc w:val="center"/>
            </w:pPr>
            <w:r>
              <w:t>3,42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1F56D0" w:rsidP="00B7343E">
            <w:pPr>
              <w:pStyle w:val="formattext"/>
              <w:jc w:val="center"/>
            </w:pPr>
            <w:r>
              <w:t>3,41</w:t>
            </w:r>
          </w:p>
        </w:tc>
      </w:tr>
      <w:tr w:rsidR="00E60D3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1F56D0">
            <w:pPr>
              <w:pStyle w:val="formattext"/>
            </w:pPr>
            <w:r>
              <w:t xml:space="preserve">Количество несовершеннолетних, находящихся в социально-опасном положении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чел.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932BB5" w:rsidP="00B7343E">
            <w:pPr>
              <w:pStyle w:val="formattext"/>
              <w:jc w:val="center"/>
            </w:pPr>
            <w:r>
              <w:t>62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932BB5" w:rsidP="00932BB5">
            <w:pPr>
              <w:pStyle w:val="formattext"/>
              <w:jc w:val="center"/>
            </w:pPr>
            <w:r>
              <w:t>58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932BB5">
            <w:pPr>
              <w:pStyle w:val="formattext"/>
              <w:jc w:val="center"/>
            </w:pPr>
            <w:r>
              <w:t>5</w:t>
            </w:r>
            <w:r w:rsidR="00932BB5">
              <w:t>6</w:t>
            </w:r>
            <w: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932BB5">
            <w:pPr>
              <w:pStyle w:val="formattext"/>
              <w:jc w:val="center"/>
            </w:pPr>
            <w:r>
              <w:t>5</w:t>
            </w:r>
            <w:r w:rsidR="00932BB5">
              <w:t>4</w:t>
            </w:r>
            <w: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52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50</w:t>
            </w:r>
          </w:p>
        </w:tc>
      </w:tr>
      <w:tr w:rsidR="00E60D3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1F56D0">
            <w:pPr>
              <w:pStyle w:val="formattext"/>
            </w:pPr>
            <w:r>
              <w:t xml:space="preserve">Количество семей, находящихся в социально-опасном положении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ед.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932BB5" w:rsidP="00B7343E">
            <w:pPr>
              <w:pStyle w:val="formattext"/>
              <w:jc w:val="center"/>
            </w:pPr>
            <w:r>
              <w:t>33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932BB5">
            <w:pPr>
              <w:pStyle w:val="formattext"/>
              <w:jc w:val="center"/>
            </w:pPr>
            <w:r>
              <w:t>3</w:t>
            </w:r>
            <w:r w:rsidR="00932BB5">
              <w:t>1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 xml:space="preserve">30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932BB5" w:rsidP="00B7343E">
            <w:pPr>
              <w:pStyle w:val="formattext"/>
              <w:jc w:val="center"/>
            </w:pPr>
            <w:r>
              <w:t>29</w:t>
            </w:r>
            <w:r w:rsidR="00E60D35"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28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27</w:t>
            </w:r>
          </w:p>
        </w:tc>
      </w:tr>
      <w:tr w:rsidR="00E60D3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1F56D0">
            <w:pPr>
              <w:pStyle w:val="formattext"/>
            </w:pPr>
            <w:r>
              <w:t xml:space="preserve">Количество родителей, лишенных родительских прав, ограниченных в родительских правах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чел.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00116" w:rsidP="00B7343E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00116" w:rsidP="00B7343E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1</w:t>
            </w:r>
          </w:p>
        </w:tc>
      </w:tr>
      <w:tr w:rsidR="00E60D3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1F56D0">
            <w:pPr>
              <w:pStyle w:val="formattext"/>
            </w:pPr>
            <w:r>
              <w:t xml:space="preserve">Количество родителей, восстановленных в родительских правах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чел.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932BB5" w:rsidP="00B7343E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932BB5" w:rsidP="00B7343E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2</w:t>
            </w:r>
          </w:p>
        </w:tc>
      </w:tr>
      <w:tr w:rsidR="00E60D3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1F56D0">
            <w:pPr>
              <w:pStyle w:val="formattext"/>
            </w:pPr>
            <w:r>
              <w:t xml:space="preserve">Количество детей, оставшихся без попечения родителей, возвращенных в кровную семью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чел.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932BB5" w:rsidP="00B7343E">
            <w:pPr>
              <w:pStyle w:val="formattext"/>
              <w:jc w:val="center"/>
            </w:pPr>
            <w:r>
              <w:t>3</w:t>
            </w:r>
          </w:p>
        </w:tc>
      </w:tr>
      <w:tr w:rsidR="00E60D3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1F56D0">
            <w:pPr>
              <w:pStyle w:val="formattext"/>
            </w:pPr>
            <w:r>
              <w:t xml:space="preserve">Количество детей-сирот и детей, оставшихся без попечения родителей, </w:t>
            </w:r>
            <w:r>
              <w:lastRenderedPageBreak/>
              <w:t xml:space="preserve">переданных на воспитание в семьи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lastRenderedPageBreak/>
              <w:t>чел.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00116" w:rsidP="00B7343E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00116" w:rsidP="00B7343E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100116" w:rsidP="00B7343E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0D35" w:rsidRDefault="00E60D35" w:rsidP="00B7343E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100116" w:rsidP="00B7343E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35" w:rsidRDefault="00100116" w:rsidP="00B7343E">
            <w:pPr>
              <w:pStyle w:val="formattext"/>
              <w:jc w:val="center"/>
            </w:pPr>
            <w:r>
              <w:t>3</w:t>
            </w:r>
          </w:p>
        </w:tc>
      </w:tr>
      <w:tr w:rsidR="0011180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11805" w:rsidP="001F56D0">
            <w:pPr>
              <w:pStyle w:val="formattext"/>
            </w:pPr>
            <w:r>
              <w:t xml:space="preserve">Доля детей, находящихся в трудной жизненной ситуации, охваченных организованными формами отдыха и оздоровления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11805" w:rsidP="00B7343E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0E2796" w:rsidP="00B7343E">
            <w:pPr>
              <w:pStyle w:val="formattext"/>
              <w:jc w:val="center"/>
            </w:pPr>
            <w:r>
              <w:t>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11805" w:rsidP="000E2796">
            <w:pPr>
              <w:pStyle w:val="formattext"/>
              <w:jc w:val="center"/>
            </w:pPr>
            <w:r>
              <w:t>2</w:t>
            </w:r>
            <w:r w:rsidR="000E2796">
              <w:t>5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0E2796" w:rsidP="000E2796">
            <w:pPr>
              <w:pStyle w:val="formattext"/>
              <w:jc w:val="center"/>
            </w:pPr>
            <w:r>
              <w:t>30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0E2796" w:rsidP="000E2796">
            <w:pPr>
              <w:pStyle w:val="formattext"/>
              <w:jc w:val="center"/>
            </w:pPr>
            <w:r>
              <w:t>33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805" w:rsidRDefault="00111805" w:rsidP="000E2796">
            <w:pPr>
              <w:pStyle w:val="formattext"/>
              <w:jc w:val="center"/>
            </w:pPr>
            <w:r>
              <w:t>3</w:t>
            </w:r>
            <w:r w:rsidR="000E2796">
              <w:t>5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805" w:rsidRDefault="00111805" w:rsidP="000E2796">
            <w:pPr>
              <w:pStyle w:val="formattext"/>
              <w:jc w:val="center"/>
            </w:pPr>
            <w:r>
              <w:t>3</w:t>
            </w:r>
            <w:r w:rsidR="000E2796">
              <w:t>8</w:t>
            </w:r>
          </w:p>
        </w:tc>
      </w:tr>
      <w:tr w:rsidR="0011180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11805" w:rsidP="001F56D0">
            <w:pPr>
              <w:pStyle w:val="formattext"/>
            </w:pPr>
            <w:r>
              <w:t xml:space="preserve">Количество кандидатов в замещающие родители, прошедших подготовку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11805" w:rsidP="00B7343E">
            <w:pPr>
              <w:pStyle w:val="formattext"/>
              <w:jc w:val="center"/>
            </w:pPr>
            <w:r>
              <w:t>чел.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00116" w:rsidP="00B7343E">
            <w:pPr>
              <w:pStyle w:val="formattext"/>
              <w:jc w:val="center"/>
            </w:pPr>
            <w:r>
              <w:t>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11805" w:rsidP="00B7343E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11805" w:rsidP="00B7343E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11805" w:rsidP="00B7343E">
            <w:pPr>
              <w:pStyle w:val="formattext"/>
              <w:jc w:val="center"/>
            </w:pPr>
            <w: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805" w:rsidRDefault="00111805" w:rsidP="00B7343E">
            <w:pPr>
              <w:pStyle w:val="formattext"/>
              <w:jc w:val="center"/>
            </w:pPr>
            <w:r>
              <w:t>5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805" w:rsidRDefault="00111805" w:rsidP="00B7343E">
            <w:pPr>
              <w:pStyle w:val="formattext"/>
              <w:jc w:val="center"/>
            </w:pPr>
            <w:r>
              <w:t>6</w:t>
            </w:r>
          </w:p>
        </w:tc>
      </w:tr>
      <w:tr w:rsidR="00111805" w:rsidTr="001F56D0">
        <w:trPr>
          <w:tblCellSpacing w:w="15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Default="00100116" w:rsidP="00100116">
            <w:pPr>
              <w:pStyle w:val="formattext"/>
            </w:pPr>
            <w:r>
              <w:t xml:space="preserve">Количество </w:t>
            </w:r>
            <w:r w:rsidR="00111805">
              <w:t>несовершеннолетних, совершивших преступления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Pr="00706557" w:rsidRDefault="00111805" w:rsidP="00B7343E">
            <w:pPr>
              <w:pStyle w:val="formattext"/>
              <w:jc w:val="center"/>
            </w:pPr>
            <w:r w:rsidRPr="00706557">
              <w:t>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Pr="00706557" w:rsidRDefault="00100116" w:rsidP="00B7343E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Pr="00706557" w:rsidRDefault="005D034B" w:rsidP="00B7343E">
            <w:pPr>
              <w:widowControl w:val="0"/>
              <w:tabs>
                <w:tab w:val="decimal" w:pos="4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Pr="00706557" w:rsidRDefault="005D034B" w:rsidP="00B7343E">
            <w:pPr>
              <w:widowControl w:val="0"/>
              <w:tabs>
                <w:tab w:val="decimal" w:pos="4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1805" w:rsidRPr="00706557" w:rsidRDefault="005D034B" w:rsidP="000B051C">
            <w:pPr>
              <w:widowControl w:val="0"/>
              <w:tabs>
                <w:tab w:val="decimal" w:pos="4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805" w:rsidRPr="00706557" w:rsidRDefault="005D034B" w:rsidP="00F95C38">
            <w:pPr>
              <w:widowControl w:val="0"/>
              <w:tabs>
                <w:tab w:val="decimal" w:pos="4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805" w:rsidRPr="00706557" w:rsidRDefault="005D034B" w:rsidP="00882287">
            <w:pPr>
              <w:widowControl w:val="0"/>
              <w:tabs>
                <w:tab w:val="decimal" w:pos="4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E60D35" w:rsidRDefault="00E60D35" w:rsidP="00E60D35">
      <w:pPr>
        <w:pStyle w:val="formattext"/>
        <w:spacing w:before="0" w:beforeAutospacing="0" w:after="0" w:afterAutospacing="0"/>
        <w:jc w:val="right"/>
      </w:pPr>
    </w:p>
    <w:p w:rsidR="00E60D35" w:rsidRDefault="00E60D35" w:rsidP="00E60D35">
      <w:pPr>
        <w:pStyle w:val="formattext"/>
        <w:spacing w:before="0" w:beforeAutospacing="0" w:after="0" w:afterAutospacing="0"/>
        <w:jc w:val="right"/>
      </w:pPr>
    </w:p>
    <w:p w:rsidR="00E60D35" w:rsidRDefault="00E60D35" w:rsidP="00E60D35">
      <w:pPr>
        <w:pStyle w:val="formattext"/>
        <w:spacing w:before="0" w:beforeAutospacing="0" w:after="0" w:afterAutospacing="0"/>
        <w:jc w:val="right"/>
      </w:pPr>
    </w:p>
    <w:p w:rsidR="00E60D35" w:rsidRDefault="00E60D35" w:rsidP="00E60D35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7366C" w:rsidRDefault="00C7366C" w:rsidP="004910FD">
      <w:pPr>
        <w:pStyle w:val="formattext"/>
        <w:spacing w:before="0" w:beforeAutospacing="0" w:after="0" w:afterAutospacing="0"/>
        <w:jc w:val="right"/>
      </w:pPr>
    </w:p>
    <w:p w:rsidR="00C8736A" w:rsidRDefault="00C8736A" w:rsidP="004910FD">
      <w:pPr>
        <w:pStyle w:val="formattext"/>
        <w:spacing w:before="0" w:beforeAutospacing="0" w:after="0" w:afterAutospacing="0"/>
        <w:jc w:val="right"/>
      </w:pPr>
    </w:p>
    <w:p w:rsidR="00C8736A" w:rsidRDefault="00C8736A" w:rsidP="004910FD">
      <w:pPr>
        <w:pStyle w:val="formattext"/>
        <w:spacing w:before="0" w:beforeAutospacing="0" w:after="0" w:afterAutospacing="0"/>
        <w:jc w:val="right"/>
      </w:pPr>
    </w:p>
    <w:p w:rsidR="00C8736A" w:rsidRDefault="00C8736A" w:rsidP="004910FD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0E2796" w:rsidRDefault="000E2796" w:rsidP="00275CE4">
      <w:pPr>
        <w:pStyle w:val="formattext"/>
        <w:spacing w:before="0" w:beforeAutospacing="0" w:after="0" w:afterAutospacing="0"/>
        <w:jc w:val="right"/>
      </w:pPr>
    </w:p>
    <w:p w:rsidR="00275CE4" w:rsidRDefault="00275CE4" w:rsidP="00275CE4">
      <w:pPr>
        <w:pStyle w:val="formattext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1A6446">
        <w:t xml:space="preserve">№ </w:t>
      </w:r>
      <w:r w:rsidR="000E2796">
        <w:t>2</w:t>
      </w:r>
      <w:r>
        <w:br/>
        <w:t>к муниципальной программе</w:t>
      </w:r>
    </w:p>
    <w:p w:rsidR="00275CE4" w:rsidRDefault="00275CE4" w:rsidP="00275CE4">
      <w:pPr>
        <w:pStyle w:val="formattext"/>
        <w:spacing w:before="0" w:beforeAutospacing="0" w:after="0" w:afterAutospacing="0"/>
        <w:jc w:val="right"/>
      </w:pPr>
      <w:r>
        <w:t xml:space="preserve"> </w:t>
      </w:r>
      <w:r w:rsidRPr="004910FD">
        <w:t xml:space="preserve">«Профилактика социального сиротства,  </w:t>
      </w:r>
    </w:p>
    <w:p w:rsidR="00275CE4" w:rsidRDefault="00275CE4" w:rsidP="00275CE4">
      <w:pPr>
        <w:pStyle w:val="formattext"/>
        <w:spacing w:before="0" w:beforeAutospacing="0" w:after="0" w:afterAutospacing="0"/>
        <w:jc w:val="right"/>
      </w:pPr>
      <w:r w:rsidRPr="004910FD">
        <w:t xml:space="preserve">безнадзорности и правонарушений несовершеннолетних, </w:t>
      </w:r>
    </w:p>
    <w:p w:rsidR="00275CE4" w:rsidRDefault="00275CE4" w:rsidP="00275CE4">
      <w:pPr>
        <w:pStyle w:val="formattext"/>
        <w:spacing w:before="0" w:beforeAutospacing="0" w:after="0" w:afterAutospacing="0"/>
        <w:jc w:val="right"/>
      </w:pPr>
      <w:r w:rsidRPr="004910FD">
        <w:t xml:space="preserve">защита их прав и законных интересов в </w:t>
      </w:r>
      <w:proofErr w:type="spellStart"/>
      <w:r w:rsidRPr="004910FD">
        <w:t>Красночетайском</w:t>
      </w:r>
      <w:proofErr w:type="spellEnd"/>
      <w:r w:rsidRPr="004910FD">
        <w:t xml:space="preserve"> районе</w:t>
      </w:r>
    </w:p>
    <w:p w:rsidR="00275CE4" w:rsidRDefault="00275CE4" w:rsidP="00275CE4">
      <w:pPr>
        <w:pStyle w:val="formattext"/>
        <w:spacing w:before="0" w:beforeAutospacing="0" w:after="0" w:afterAutospacing="0"/>
        <w:jc w:val="right"/>
      </w:pPr>
      <w:r w:rsidRPr="004910FD">
        <w:t xml:space="preserve"> Чувашской Республики на 20</w:t>
      </w:r>
      <w:r w:rsidR="0050015C">
        <w:t>21</w:t>
      </w:r>
      <w:r w:rsidRPr="004910FD">
        <w:t>-202</w:t>
      </w:r>
      <w:r w:rsidR="0050015C">
        <w:t>5</w:t>
      </w:r>
      <w:r w:rsidRPr="004910FD">
        <w:t xml:space="preserve"> годы»</w:t>
      </w:r>
    </w:p>
    <w:p w:rsidR="00906FA8" w:rsidRDefault="00906FA8" w:rsidP="0075476D">
      <w:pPr>
        <w:ind w:right="3828"/>
        <w:jc w:val="both"/>
        <w:rPr>
          <w:sz w:val="28"/>
          <w:szCs w:val="28"/>
        </w:rPr>
      </w:pPr>
    </w:p>
    <w:p w:rsidR="001A6446" w:rsidRPr="001A6446" w:rsidRDefault="001A6446" w:rsidP="001A644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6446">
        <w:rPr>
          <w:b/>
          <w:sz w:val="24"/>
          <w:szCs w:val="24"/>
        </w:rPr>
        <w:t>ПЕРЕЧЕНЬ</w:t>
      </w:r>
    </w:p>
    <w:p w:rsidR="001A6446" w:rsidRPr="001A6446" w:rsidRDefault="001A6446" w:rsidP="0051194F">
      <w:pPr>
        <w:pStyle w:val="formattext"/>
        <w:spacing w:before="0" w:beforeAutospacing="0" w:after="0" w:afterAutospacing="0"/>
        <w:jc w:val="center"/>
        <w:rPr>
          <w:b/>
        </w:rPr>
      </w:pPr>
      <w:r w:rsidRPr="001A6446">
        <w:rPr>
          <w:b/>
        </w:rPr>
        <w:t xml:space="preserve">основных мероприятий программы ««Профилактика социального сиротства, безнадзорности и правонарушений несовершеннолетних, защита их прав и законных интересов в </w:t>
      </w:r>
      <w:proofErr w:type="spellStart"/>
      <w:r w:rsidRPr="001A6446">
        <w:rPr>
          <w:b/>
        </w:rPr>
        <w:t>Красночетайском</w:t>
      </w:r>
      <w:proofErr w:type="spellEnd"/>
      <w:r w:rsidRPr="001A6446">
        <w:rPr>
          <w:b/>
        </w:rPr>
        <w:t xml:space="preserve"> районе</w:t>
      </w:r>
      <w:r w:rsidR="0051194F">
        <w:rPr>
          <w:b/>
        </w:rPr>
        <w:t xml:space="preserve"> </w:t>
      </w:r>
      <w:r w:rsidRPr="001A6446">
        <w:rPr>
          <w:b/>
        </w:rPr>
        <w:t>Чувашской Республики на 2021-2025 годы</w:t>
      </w:r>
    </w:p>
    <w:p w:rsidR="001A6446" w:rsidRPr="008F69B8" w:rsidRDefault="001A6446" w:rsidP="001A6446">
      <w:pPr>
        <w:autoSpaceDE w:val="0"/>
        <w:autoSpaceDN w:val="0"/>
        <w:adjustRightInd w:val="0"/>
        <w:jc w:val="center"/>
        <w:rPr>
          <w:sz w:val="17"/>
          <w:szCs w:val="17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75"/>
        <w:gridCol w:w="4961"/>
        <w:gridCol w:w="142"/>
        <w:gridCol w:w="1559"/>
        <w:gridCol w:w="142"/>
        <w:gridCol w:w="2410"/>
      </w:tblGrid>
      <w:tr w:rsidR="001A6446" w:rsidRPr="0051194F" w:rsidTr="00A71D67">
        <w:trPr>
          <w:trHeight w:val="415"/>
        </w:trPr>
        <w:tc>
          <w:tcPr>
            <w:tcW w:w="817" w:type="dxa"/>
            <w:gridSpan w:val="2"/>
          </w:tcPr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№№ </w:t>
            </w:r>
          </w:p>
        </w:tc>
        <w:tc>
          <w:tcPr>
            <w:tcW w:w="5103" w:type="dxa"/>
            <w:gridSpan w:val="2"/>
          </w:tcPr>
          <w:p w:rsidR="001A6446" w:rsidRPr="0051194F" w:rsidRDefault="001A6446" w:rsidP="00737A6F">
            <w:pPr>
              <w:tabs>
                <w:tab w:val="left" w:pos="8532"/>
              </w:tabs>
              <w:ind w:right="-108"/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A6446" w:rsidRPr="0051194F" w:rsidRDefault="001A6446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Ответственные</w:t>
            </w:r>
          </w:p>
        </w:tc>
      </w:tr>
      <w:tr w:rsidR="00846979" w:rsidRPr="0051194F" w:rsidTr="00A71D67">
        <w:trPr>
          <w:trHeight w:val="415"/>
        </w:trPr>
        <w:tc>
          <w:tcPr>
            <w:tcW w:w="10031" w:type="dxa"/>
            <w:gridSpan w:val="7"/>
          </w:tcPr>
          <w:p w:rsidR="00846979" w:rsidRPr="00BF4865" w:rsidRDefault="00BF4865" w:rsidP="00BF4865">
            <w:pPr>
              <w:ind w:left="85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BF4865">
              <w:rPr>
                <w:b/>
                <w:bCs/>
                <w:sz w:val="24"/>
                <w:szCs w:val="24"/>
              </w:rPr>
              <w:t xml:space="preserve">. </w:t>
            </w:r>
            <w:r w:rsidR="00846979" w:rsidRPr="00BF4865">
              <w:rPr>
                <w:b/>
                <w:bCs/>
                <w:sz w:val="24"/>
                <w:szCs w:val="24"/>
              </w:rPr>
              <w:t>Информационно-методическое обеспечение деятельности учреждений системы профилактики</w:t>
            </w:r>
          </w:p>
        </w:tc>
      </w:tr>
      <w:tr w:rsidR="001A6446" w:rsidRPr="0051194F" w:rsidTr="00D70E9D">
        <w:tc>
          <w:tcPr>
            <w:tcW w:w="742" w:type="dxa"/>
          </w:tcPr>
          <w:p w:rsidR="001A6446" w:rsidRPr="0051194F" w:rsidRDefault="001A6446" w:rsidP="001A6446">
            <w:pPr>
              <w:numPr>
                <w:ilvl w:val="0"/>
                <w:numId w:val="36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1A6446" w:rsidRPr="0051194F" w:rsidRDefault="001A6446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Проведение тематических совещаний и круглых столов для выработки решений и путей взаимодействия исполнителей для реализации мероприятий Программы</w:t>
            </w:r>
          </w:p>
        </w:tc>
        <w:tc>
          <w:tcPr>
            <w:tcW w:w="1843" w:type="dxa"/>
            <w:gridSpan w:val="3"/>
          </w:tcPr>
          <w:p w:rsidR="001A6446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A6446" w:rsidRPr="0051194F">
              <w:rPr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410" w:type="dxa"/>
          </w:tcPr>
          <w:p w:rsidR="001A6446" w:rsidRPr="0051194F" w:rsidRDefault="001A6446" w:rsidP="001504A7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Администрация </w:t>
            </w:r>
            <w:r w:rsidR="001504A7" w:rsidRPr="0051194F">
              <w:rPr>
                <w:sz w:val="24"/>
                <w:szCs w:val="24"/>
              </w:rPr>
              <w:t xml:space="preserve">Красночетайского </w:t>
            </w:r>
            <w:r w:rsidRPr="0051194F">
              <w:rPr>
                <w:sz w:val="24"/>
                <w:szCs w:val="24"/>
              </w:rPr>
              <w:t>района</w:t>
            </w:r>
          </w:p>
        </w:tc>
      </w:tr>
      <w:tr w:rsidR="001A6446" w:rsidRPr="0051194F" w:rsidTr="00D70E9D">
        <w:tc>
          <w:tcPr>
            <w:tcW w:w="742" w:type="dxa"/>
          </w:tcPr>
          <w:p w:rsidR="001A6446" w:rsidRPr="0051194F" w:rsidRDefault="001A6446" w:rsidP="001A6446">
            <w:pPr>
              <w:numPr>
                <w:ilvl w:val="0"/>
                <w:numId w:val="36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1A6446" w:rsidRPr="0051194F" w:rsidRDefault="001A6446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Обновление базы данных о семьях с риском социального сиротства, п</w:t>
            </w:r>
            <w:r w:rsidRPr="0051194F">
              <w:rPr>
                <w:bCs/>
                <w:sz w:val="24"/>
                <w:szCs w:val="24"/>
              </w:rPr>
              <w:t xml:space="preserve">остоянное пополнение и обновление банка данных детей из семей льготных категорий (многодетных, неполных), детей, состоящих на </w:t>
            </w:r>
            <w:proofErr w:type="spellStart"/>
            <w:r w:rsidRPr="0051194F">
              <w:rPr>
                <w:bCs/>
                <w:sz w:val="24"/>
                <w:szCs w:val="24"/>
              </w:rPr>
              <w:t>внутришкольном</w:t>
            </w:r>
            <w:proofErr w:type="spellEnd"/>
            <w:r w:rsidRPr="0051194F">
              <w:rPr>
                <w:bCs/>
                <w:sz w:val="24"/>
                <w:szCs w:val="24"/>
              </w:rPr>
              <w:t xml:space="preserve"> учете, учете КДН и ЗП и ПДН ОМВД, находящихся под опекой и попечительством, воспитывающихся в асоциальных семьях</w:t>
            </w:r>
          </w:p>
        </w:tc>
        <w:tc>
          <w:tcPr>
            <w:tcW w:w="1843" w:type="dxa"/>
            <w:gridSpan w:val="3"/>
          </w:tcPr>
          <w:p w:rsidR="001A6446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A6446" w:rsidRPr="0051194F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="001A6446" w:rsidRPr="0051194F"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410" w:type="dxa"/>
          </w:tcPr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КДН и ЗП</w:t>
            </w:r>
          </w:p>
        </w:tc>
      </w:tr>
      <w:tr w:rsidR="001A6446" w:rsidRPr="0051194F" w:rsidTr="00D70E9D">
        <w:tc>
          <w:tcPr>
            <w:tcW w:w="742" w:type="dxa"/>
          </w:tcPr>
          <w:p w:rsidR="001A6446" w:rsidRPr="0051194F" w:rsidRDefault="001A6446" w:rsidP="001A6446">
            <w:pPr>
              <w:numPr>
                <w:ilvl w:val="0"/>
                <w:numId w:val="36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1A6446" w:rsidRPr="0051194F" w:rsidRDefault="001A6446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Сопровождение деятельности участковых социальных служб сельских поселений</w:t>
            </w:r>
          </w:p>
        </w:tc>
        <w:tc>
          <w:tcPr>
            <w:tcW w:w="1843" w:type="dxa"/>
            <w:gridSpan w:val="3"/>
          </w:tcPr>
          <w:p w:rsidR="001A6446" w:rsidRPr="0051194F" w:rsidRDefault="001A6446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</w:tcPr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ЦСОН</w:t>
            </w:r>
          </w:p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Администрации СП</w:t>
            </w:r>
          </w:p>
        </w:tc>
      </w:tr>
      <w:tr w:rsidR="001A6446" w:rsidRPr="0051194F" w:rsidTr="00D70E9D">
        <w:tc>
          <w:tcPr>
            <w:tcW w:w="742" w:type="dxa"/>
          </w:tcPr>
          <w:p w:rsidR="001A6446" w:rsidRPr="0051194F" w:rsidRDefault="001A6446" w:rsidP="001A6446">
            <w:pPr>
              <w:numPr>
                <w:ilvl w:val="0"/>
                <w:numId w:val="36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1A6446" w:rsidRPr="0051194F" w:rsidRDefault="001A6446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Мониторинг ситуации в районе по фактам насилия в семье, семейного неблагополучия, количества вновь выявленных семей и результатов работы с ними, качеству сопровождения кризисных семей</w:t>
            </w:r>
          </w:p>
        </w:tc>
        <w:tc>
          <w:tcPr>
            <w:tcW w:w="1843" w:type="dxa"/>
            <w:gridSpan w:val="3"/>
          </w:tcPr>
          <w:p w:rsidR="001A6446" w:rsidRPr="0051194F" w:rsidRDefault="001A6446" w:rsidP="00737A6F">
            <w:pPr>
              <w:jc w:val="center"/>
              <w:rPr>
                <w:sz w:val="24"/>
                <w:szCs w:val="24"/>
              </w:rPr>
            </w:pPr>
          </w:p>
          <w:p w:rsidR="001A6446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1A6446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КДН и ЗП</w:t>
            </w:r>
          </w:p>
        </w:tc>
      </w:tr>
      <w:tr w:rsidR="009434A8" w:rsidRPr="0051194F" w:rsidTr="00D70E9D">
        <w:tc>
          <w:tcPr>
            <w:tcW w:w="742" w:type="dxa"/>
          </w:tcPr>
          <w:p w:rsidR="009434A8" w:rsidRPr="0051194F" w:rsidRDefault="009434A8" w:rsidP="001A6446">
            <w:pPr>
              <w:numPr>
                <w:ilvl w:val="0"/>
                <w:numId w:val="36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9434A8" w:rsidRPr="0051194F" w:rsidRDefault="009434A8" w:rsidP="00F228C1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Работа Центра занятости населения и предприятий района с целью выделения рабочих мест на предприятиях и в организациях района для обеспечения посильной работы несовершеннолетних, находящихся в трудной жизненной ситуации, в свободное от учебы время, а также направление на трудоустройство неработающих родителей из неблагополучных семей.</w:t>
            </w:r>
          </w:p>
        </w:tc>
        <w:tc>
          <w:tcPr>
            <w:tcW w:w="1843" w:type="dxa"/>
            <w:gridSpan w:val="3"/>
          </w:tcPr>
          <w:p w:rsidR="009434A8" w:rsidRPr="0051194F" w:rsidRDefault="00BF4865" w:rsidP="00F228C1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9434A8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34A8" w:rsidRPr="0051194F" w:rsidRDefault="009434A8" w:rsidP="00F228C1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КДН и ЗП</w:t>
            </w:r>
          </w:p>
          <w:p w:rsidR="009434A8" w:rsidRPr="0051194F" w:rsidRDefault="009434A8" w:rsidP="00F228C1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Центр занятости</w:t>
            </w:r>
          </w:p>
          <w:p w:rsidR="009434A8" w:rsidRPr="0051194F" w:rsidRDefault="009434A8" w:rsidP="00F228C1">
            <w:pPr>
              <w:rPr>
                <w:sz w:val="24"/>
                <w:szCs w:val="24"/>
              </w:rPr>
            </w:pPr>
          </w:p>
        </w:tc>
      </w:tr>
      <w:tr w:rsidR="009434A8" w:rsidRPr="0051194F" w:rsidTr="00D70E9D">
        <w:tc>
          <w:tcPr>
            <w:tcW w:w="742" w:type="dxa"/>
          </w:tcPr>
          <w:p w:rsidR="009434A8" w:rsidRPr="0051194F" w:rsidRDefault="009434A8" w:rsidP="001A6446">
            <w:pPr>
              <w:numPr>
                <w:ilvl w:val="0"/>
                <w:numId w:val="36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D70E9D" w:rsidRDefault="009434A8" w:rsidP="00A71D67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Своевременный обмен информацией между органами и учреждениями системы профилактики о выявленных безнадзорных несовершеннолетних фактах асоциального поведения  родителей, лиц их заменяющих, фактах социального неблагополучия, </w:t>
            </w:r>
            <w:r w:rsidRPr="0051194F">
              <w:rPr>
                <w:sz w:val="24"/>
                <w:szCs w:val="24"/>
              </w:rPr>
              <w:lastRenderedPageBreak/>
              <w:t>требующих принятия незамедлительных мер</w:t>
            </w:r>
          </w:p>
          <w:p w:rsidR="009434A8" w:rsidRPr="0051194F" w:rsidRDefault="009434A8" w:rsidP="00A71D67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3"/>
          </w:tcPr>
          <w:p w:rsidR="009434A8" w:rsidRPr="0051194F" w:rsidRDefault="00BF4865" w:rsidP="00F228C1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lastRenderedPageBreak/>
              <w:t>П</w:t>
            </w:r>
            <w:r w:rsidR="009434A8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  <w:r w:rsidR="009434A8" w:rsidRPr="0051194F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2410" w:type="dxa"/>
          </w:tcPr>
          <w:p w:rsidR="009434A8" w:rsidRPr="0051194F" w:rsidRDefault="009434A8" w:rsidP="00F228C1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КДН и ЗП, субъекты профилактики</w:t>
            </w:r>
          </w:p>
        </w:tc>
      </w:tr>
      <w:tr w:rsidR="009434A8" w:rsidRPr="0051194F" w:rsidTr="00D70E9D">
        <w:tc>
          <w:tcPr>
            <w:tcW w:w="742" w:type="dxa"/>
          </w:tcPr>
          <w:p w:rsidR="009434A8" w:rsidRPr="0051194F" w:rsidRDefault="009434A8" w:rsidP="001A6446">
            <w:pPr>
              <w:numPr>
                <w:ilvl w:val="0"/>
                <w:numId w:val="36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9434A8" w:rsidRPr="0051194F" w:rsidRDefault="009434A8" w:rsidP="00F228C1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Обсуждение на заседаниях Комиссии по делам несовершеннолетних и защите их прав вопросов профилактической работы с неблагополучными семьями; планирование совместных действий по решению возникающих проблем, согласование индивидуальных планов работ с семьями «группы риска»</w:t>
            </w:r>
          </w:p>
        </w:tc>
        <w:tc>
          <w:tcPr>
            <w:tcW w:w="1843" w:type="dxa"/>
            <w:gridSpan w:val="3"/>
          </w:tcPr>
          <w:p w:rsidR="009434A8" w:rsidRPr="0051194F" w:rsidRDefault="00BF4865" w:rsidP="00F228C1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9434A8" w:rsidRPr="0051194F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34A8" w:rsidRPr="0051194F" w:rsidRDefault="009434A8" w:rsidP="00F228C1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КДН и ЗП </w:t>
            </w:r>
          </w:p>
        </w:tc>
      </w:tr>
      <w:tr w:rsidR="009434A8" w:rsidRPr="0051194F" w:rsidTr="00D70E9D">
        <w:tc>
          <w:tcPr>
            <w:tcW w:w="742" w:type="dxa"/>
          </w:tcPr>
          <w:p w:rsidR="009434A8" w:rsidRPr="0051194F" w:rsidRDefault="009434A8" w:rsidP="001A6446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9434A8" w:rsidRPr="0051194F" w:rsidRDefault="009434A8" w:rsidP="00F228C1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Подготовка обобщенной информации о состоянии социального сиротства в районе и семьях «группы риска», доведение информации до сведения учреждений профилактики</w:t>
            </w:r>
          </w:p>
        </w:tc>
        <w:tc>
          <w:tcPr>
            <w:tcW w:w="1843" w:type="dxa"/>
            <w:gridSpan w:val="3"/>
          </w:tcPr>
          <w:p w:rsidR="009434A8" w:rsidRPr="0051194F" w:rsidRDefault="00BF4865" w:rsidP="00F228C1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9434A8" w:rsidRPr="0051194F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34A8" w:rsidRPr="0051194F" w:rsidRDefault="009434A8" w:rsidP="00F228C1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ООП</w:t>
            </w:r>
          </w:p>
          <w:p w:rsidR="009434A8" w:rsidRPr="0051194F" w:rsidRDefault="009434A8" w:rsidP="00F228C1">
            <w:pPr>
              <w:rPr>
                <w:sz w:val="24"/>
                <w:szCs w:val="24"/>
              </w:rPr>
            </w:pPr>
            <w:proofErr w:type="spellStart"/>
            <w:r w:rsidRPr="0051194F">
              <w:rPr>
                <w:sz w:val="24"/>
                <w:szCs w:val="24"/>
              </w:rPr>
              <w:t>КДНиЗП</w:t>
            </w:r>
            <w:proofErr w:type="spellEnd"/>
          </w:p>
          <w:p w:rsidR="009434A8" w:rsidRPr="0051194F" w:rsidRDefault="009434A8" w:rsidP="00F228C1">
            <w:pPr>
              <w:rPr>
                <w:sz w:val="24"/>
                <w:szCs w:val="24"/>
              </w:rPr>
            </w:pPr>
          </w:p>
          <w:p w:rsidR="009434A8" w:rsidRPr="0051194F" w:rsidRDefault="009434A8" w:rsidP="00F228C1">
            <w:pPr>
              <w:rPr>
                <w:sz w:val="24"/>
                <w:szCs w:val="24"/>
              </w:rPr>
            </w:pPr>
          </w:p>
          <w:p w:rsidR="009434A8" w:rsidRPr="0051194F" w:rsidRDefault="009434A8" w:rsidP="00F228C1">
            <w:pPr>
              <w:rPr>
                <w:sz w:val="24"/>
                <w:szCs w:val="24"/>
              </w:rPr>
            </w:pPr>
          </w:p>
        </w:tc>
      </w:tr>
      <w:tr w:rsidR="00B87422" w:rsidRPr="0051194F" w:rsidTr="00D70E9D">
        <w:tc>
          <w:tcPr>
            <w:tcW w:w="742" w:type="dxa"/>
          </w:tcPr>
          <w:p w:rsidR="00B87422" w:rsidRPr="0051194F" w:rsidRDefault="00B87422" w:rsidP="001A6446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B87422" w:rsidRDefault="00B87422" w:rsidP="00B87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получение наиболее полной информации о детском неблагополучии в районе по телефону "Горячей линии"</w:t>
            </w:r>
          </w:p>
          <w:p w:rsidR="00B87422" w:rsidRPr="0051194F" w:rsidRDefault="00B87422" w:rsidP="00F22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87422" w:rsidRPr="0051194F" w:rsidRDefault="00846979" w:rsidP="00F22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8742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87422" w:rsidRPr="0051194F" w:rsidRDefault="00B87422" w:rsidP="00B87422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ООП</w:t>
            </w:r>
          </w:p>
          <w:p w:rsidR="00B87422" w:rsidRPr="0051194F" w:rsidRDefault="00B87422" w:rsidP="00B87422">
            <w:pPr>
              <w:rPr>
                <w:sz w:val="24"/>
                <w:szCs w:val="24"/>
              </w:rPr>
            </w:pPr>
            <w:proofErr w:type="spellStart"/>
            <w:r w:rsidRPr="0051194F">
              <w:rPr>
                <w:sz w:val="24"/>
                <w:szCs w:val="24"/>
              </w:rPr>
              <w:t>КДНиЗП</w:t>
            </w:r>
            <w:proofErr w:type="spellEnd"/>
          </w:p>
          <w:p w:rsidR="00B87422" w:rsidRPr="0051194F" w:rsidRDefault="00B87422" w:rsidP="00B87422">
            <w:pPr>
              <w:rPr>
                <w:sz w:val="24"/>
                <w:szCs w:val="24"/>
              </w:rPr>
            </w:pPr>
          </w:p>
          <w:p w:rsidR="00B87422" w:rsidRPr="0051194F" w:rsidRDefault="00B87422" w:rsidP="00F228C1">
            <w:pPr>
              <w:rPr>
                <w:sz w:val="24"/>
                <w:szCs w:val="24"/>
              </w:rPr>
            </w:pPr>
          </w:p>
        </w:tc>
      </w:tr>
      <w:tr w:rsidR="00E24E25" w:rsidRPr="0051194F" w:rsidTr="00D70E9D">
        <w:tc>
          <w:tcPr>
            <w:tcW w:w="742" w:type="dxa"/>
          </w:tcPr>
          <w:p w:rsidR="00E24E25" w:rsidRPr="0051194F" w:rsidRDefault="00E24E25" w:rsidP="00727E14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E24E25" w:rsidRPr="005D034B" w:rsidRDefault="00E24E25" w:rsidP="00852C1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4B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о результатах совместной работы субъектов профилактики по профилактике безнадзорности и правонарушений несовершеннолетних, а также о профилактике социального сиротства </w:t>
            </w:r>
            <w:r w:rsidRPr="005D0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воспитание ответственного </w:t>
            </w:r>
            <w:proofErr w:type="spellStart"/>
            <w:r w:rsidRPr="005D0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родительства</w:t>
            </w:r>
            <w:proofErr w:type="spellEnd"/>
            <w:r w:rsidRPr="005D034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B87422" w:rsidRPr="005D034B">
              <w:rPr>
                <w:rFonts w:ascii="Times New Roman" w:hAnsi="Times New Roman"/>
                <w:sz w:val="24"/>
                <w:szCs w:val="24"/>
              </w:rPr>
              <w:t>Красночетайском</w:t>
            </w:r>
            <w:proofErr w:type="spellEnd"/>
            <w:r w:rsidR="00B87422" w:rsidRPr="005D0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34B">
              <w:rPr>
                <w:rFonts w:ascii="Times New Roman" w:hAnsi="Times New Roman"/>
                <w:sz w:val="24"/>
                <w:szCs w:val="24"/>
              </w:rPr>
              <w:t xml:space="preserve">районе в информационно - телекоммуникационной сети «Интернет» на официальном портале </w:t>
            </w:r>
            <w:r w:rsidR="00852C1F" w:rsidRPr="005D034B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Pr="005D034B">
              <w:rPr>
                <w:rFonts w:ascii="Times New Roman" w:hAnsi="Times New Roman"/>
                <w:sz w:val="24"/>
                <w:szCs w:val="24"/>
              </w:rPr>
              <w:t xml:space="preserve"> района в баннере «Комиссия по делам несовершеннолетних»</w:t>
            </w:r>
            <w:r w:rsidR="00852C1F" w:rsidRPr="005D03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3"/>
          </w:tcPr>
          <w:p w:rsidR="00E24E25" w:rsidRPr="005D034B" w:rsidRDefault="00E24E25" w:rsidP="00D70E9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34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E24E25" w:rsidRPr="005D034B" w:rsidRDefault="00E24E25" w:rsidP="0050293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4B"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</w:tc>
      </w:tr>
      <w:tr w:rsidR="00E24E25" w:rsidRPr="0051194F" w:rsidTr="00D70E9D">
        <w:tc>
          <w:tcPr>
            <w:tcW w:w="742" w:type="dxa"/>
          </w:tcPr>
          <w:p w:rsidR="00E24E25" w:rsidRPr="0051194F" w:rsidRDefault="00E24E25" w:rsidP="001A6446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36" w:type="dxa"/>
            <w:gridSpan w:val="2"/>
          </w:tcPr>
          <w:p w:rsidR="00E24E25" w:rsidRPr="005D034B" w:rsidRDefault="00E24E25" w:rsidP="0050293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4B">
              <w:rPr>
                <w:rFonts w:ascii="Times New Roman" w:hAnsi="Times New Roman"/>
                <w:sz w:val="24"/>
                <w:szCs w:val="24"/>
              </w:rPr>
              <w:t>Привлечение общественных организаций (женсоветы, родительские комитеты, молодежные объединения, Советы ветеранов) для организации профилактической работы с несовершеннолетними, оказавшимися в трудной жизненной ситуации, направленной на снижение криминальной обстановки в районе.</w:t>
            </w:r>
          </w:p>
        </w:tc>
        <w:tc>
          <w:tcPr>
            <w:tcW w:w="1843" w:type="dxa"/>
            <w:gridSpan w:val="3"/>
          </w:tcPr>
          <w:p w:rsidR="00E24E25" w:rsidRPr="005D034B" w:rsidRDefault="00E24E25" w:rsidP="00FD2A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D034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E24E25" w:rsidRPr="005D034B" w:rsidRDefault="00E24E25" w:rsidP="0050293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34B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846979" w:rsidRPr="0051194F" w:rsidTr="00BF4865">
        <w:tc>
          <w:tcPr>
            <w:tcW w:w="10031" w:type="dxa"/>
            <w:gridSpan w:val="7"/>
          </w:tcPr>
          <w:p w:rsidR="00846979" w:rsidRDefault="00846979" w:rsidP="00846979">
            <w:pPr>
              <w:tabs>
                <w:tab w:val="left" w:pos="709"/>
                <w:tab w:val="left" w:pos="1418"/>
              </w:tabs>
              <w:ind w:left="426"/>
              <w:jc w:val="center"/>
              <w:rPr>
                <w:b/>
                <w:bCs/>
                <w:sz w:val="24"/>
                <w:szCs w:val="24"/>
              </w:rPr>
            </w:pPr>
          </w:p>
          <w:p w:rsidR="00846979" w:rsidRPr="0051194F" w:rsidRDefault="00BF4865" w:rsidP="00BF4865">
            <w:pPr>
              <w:tabs>
                <w:tab w:val="left" w:pos="709"/>
                <w:tab w:val="left" w:pos="1418"/>
              </w:tabs>
              <w:ind w:left="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BF4865">
              <w:rPr>
                <w:b/>
                <w:bCs/>
                <w:sz w:val="24"/>
                <w:szCs w:val="24"/>
              </w:rPr>
              <w:t xml:space="preserve">. </w:t>
            </w:r>
            <w:r w:rsidR="00846979" w:rsidRPr="0051194F">
              <w:rPr>
                <w:b/>
                <w:bCs/>
                <w:sz w:val="24"/>
                <w:szCs w:val="24"/>
              </w:rPr>
              <w:t>Профилактика семейного неблагополучия, социального сиротства</w:t>
            </w:r>
          </w:p>
          <w:p w:rsidR="00846979" w:rsidRPr="005D034B" w:rsidRDefault="00846979" w:rsidP="0050293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46" w:rsidRPr="0051194F" w:rsidTr="00BF4865"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A6446" w:rsidRPr="0051194F" w:rsidRDefault="001A6446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Распространение позитивных примеров воспитания и эффективного родительского опыта в СМИ района, в буклетах и брошюрах, на родительских собраниях в детских садах, школах, собраниях опекунов района и т. п.</w:t>
            </w:r>
          </w:p>
        </w:tc>
        <w:tc>
          <w:tcPr>
            <w:tcW w:w="1559" w:type="dxa"/>
          </w:tcPr>
          <w:p w:rsidR="001A6446" w:rsidRPr="0051194F" w:rsidRDefault="00BF4865" w:rsidP="00737A6F">
            <w:pPr>
              <w:jc w:val="center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П</w:t>
            </w:r>
            <w:r w:rsidR="001A6446" w:rsidRPr="0051194F">
              <w:rPr>
                <w:bCs/>
                <w:sz w:val="24"/>
                <w:szCs w:val="24"/>
              </w:rPr>
              <w:t>остоянно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A6446" w:rsidRPr="0051194F" w:rsidRDefault="00BF4865" w:rsidP="00737A6F">
            <w:pPr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О</w:t>
            </w:r>
            <w:r w:rsidR="001A6446" w:rsidRPr="0051194F">
              <w:rPr>
                <w:bCs/>
                <w:sz w:val="24"/>
                <w:szCs w:val="24"/>
              </w:rPr>
              <w:t>тдел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A6446" w:rsidRPr="0051194F">
              <w:rPr>
                <w:bCs/>
                <w:sz w:val="24"/>
                <w:szCs w:val="24"/>
              </w:rPr>
              <w:t xml:space="preserve"> образования</w:t>
            </w:r>
          </w:p>
          <w:p w:rsidR="001A6446" w:rsidRPr="0051194F" w:rsidRDefault="001A6446" w:rsidP="00737A6F">
            <w:pPr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ООП</w:t>
            </w:r>
          </w:p>
        </w:tc>
      </w:tr>
      <w:tr w:rsidR="001A6446" w:rsidRPr="0051194F" w:rsidTr="00BF4865"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70E9D" w:rsidRDefault="001A6446" w:rsidP="001504A7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Организация юридической, правовой помощи и консультаций,  оказания психологической поддержки социально незащищенным семьям, в т.ч. опекунским и приемным семьям района</w:t>
            </w:r>
          </w:p>
          <w:p w:rsidR="001A6446" w:rsidRPr="0051194F" w:rsidRDefault="001A6446" w:rsidP="001504A7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A6446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1A6446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Субъекты профилактики </w:t>
            </w:r>
          </w:p>
        </w:tc>
      </w:tr>
      <w:tr w:rsidR="001A6446" w:rsidRPr="0051194F" w:rsidTr="00BF4865"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A6446" w:rsidRPr="0051194F" w:rsidRDefault="001A6446" w:rsidP="0051194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Осуществление проверок по месту жительства неблагополучных семей, состоящих на учете в ООП, ПДН и </w:t>
            </w:r>
            <w:proofErr w:type="spellStart"/>
            <w:r w:rsidRPr="0051194F">
              <w:rPr>
                <w:sz w:val="24"/>
                <w:szCs w:val="24"/>
              </w:rPr>
              <w:t>КДНиЗП</w:t>
            </w:r>
            <w:proofErr w:type="spellEnd"/>
            <w:r w:rsidRPr="005119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A6446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1A6446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ПДН О</w:t>
            </w:r>
            <w:r w:rsidR="009171D7" w:rsidRPr="0051194F">
              <w:rPr>
                <w:sz w:val="24"/>
                <w:szCs w:val="24"/>
              </w:rPr>
              <w:t xml:space="preserve">П по </w:t>
            </w:r>
            <w:proofErr w:type="spellStart"/>
            <w:r w:rsidR="009171D7" w:rsidRPr="0051194F">
              <w:rPr>
                <w:sz w:val="24"/>
                <w:szCs w:val="24"/>
              </w:rPr>
              <w:t>Красночетайскому</w:t>
            </w:r>
            <w:proofErr w:type="spellEnd"/>
            <w:r w:rsidR="009171D7" w:rsidRPr="0051194F">
              <w:rPr>
                <w:sz w:val="24"/>
                <w:szCs w:val="24"/>
              </w:rPr>
              <w:t xml:space="preserve"> району </w:t>
            </w:r>
          </w:p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Субъекты профилактики</w:t>
            </w:r>
          </w:p>
        </w:tc>
      </w:tr>
      <w:tr w:rsidR="001A6446" w:rsidRPr="0051194F" w:rsidTr="00BF4865"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A6446" w:rsidRPr="0051194F" w:rsidRDefault="001A6446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Оказание малообеспеченной категории семей, семьям «группы риска», вещевой и продуктовой помощи</w:t>
            </w:r>
          </w:p>
        </w:tc>
        <w:tc>
          <w:tcPr>
            <w:tcW w:w="1559" w:type="dxa"/>
          </w:tcPr>
          <w:p w:rsidR="001A6446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1A6446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ЦСОН</w:t>
            </w:r>
          </w:p>
        </w:tc>
      </w:tr>
      <w:tr w:rsidR="001A6446" w:rsidRPr="0051194F" w:rsidTr="00BF4865"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A6446" w:rsidRPr="0051194F" w:rsidRDefault="001A6446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Проведение профилактической работы с родителями, лишенными или ограниченными в родительских правах, с целью восстановления семьи </w:t>
            </w:r>
          </w:p>
        </w:tc>
        <w:tc>
          <w:tcPr>
            <w:tcW w:w="1559" w:type="dxa"/>
          </w:tcPr>
          <w:p w:rsidR="001A6446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1A6446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ООП</w:t>
            </w:r>
          </w:p>
        </w:tc>
      </w:tr>
      <w:tr w:rsidR="001A6446" w:rsidRPr="0051194F" w:rsidTr="00BF4865">
        <w:trPr>
          <w:trHeight w:val="580"/>
        </w:trPr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A6446" w:rsidRPr="0051194F" w:rsidRDefault="001A6446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Организация и проведение мероприятий, посвященных: Дню семьи, Дню защиты детей, Дню матери, Новому году и Рождеству Христову</w:t>
            </w:r>
          </w:p>
        </w:tc>
        <w:tc>
          <w:tcPr>
            <w:tcW w:w="1559" w:type="dxa"/>
          </w:tcPr>
          <w:p w:rsidR="001A6446" w:rsidRPr="0051194F" w:rsidRDefault="001A6446" w:rsidP="00737A6F">
            <w:pPr>
              <w:jc w:val="center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По памятным дням 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Субъекты профилактики </w:t>
            </w:r>
          </w:p>
        </w:tc>
      </w:tr>
      <w:tr w:rsidR="001A6446" w:rsidRPr="0051194F" w:rsidTr="00BF4865">
        <w:trPr>
          <w:trHeight w:val="518"/>
        </w:trPr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A6446" w:rsidRPr="0051194F" w:rsidRDefault="001A6446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Организация поздравлений с Новым годом детей-инвалидов на дому</w:t>
            </w:r>
            <w:r w:rsidR="009171D7" w:rsidRPr="0051194F">
              <w:rPr>
                <w:bCs/>
                <w:sz w:val="24"/>
                <w:szCs w:val="24"/>
              </w:rPr>
              <w:t>, и детей из неблагополучных семей</w:t>
            </w:r>
          </w:p>
        </w:tc>
        <w:tc>
          <w:tcPr>
            <w:tcW w:w="1559" w:type="dxa"/>
          </w:tcPr>
          <w:p w:rsidR="001A6446" w:rsidRPr="0051194F" w:rsidRDefault="001A6446" w:rsidP="00737A6F">
            <w:pPr>
              <w:jc w:val="center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Декабрь-январь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ЦСОН</w:t>
            </w:r>
          </w:p>
        </w:tc>
      </w:tr>
      <w:tr w:rsidR="001A6446" w:rsidRPr="0051194F" w:rsidTr="00BF4865"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A6446" w:rsidRPr="0051194F" w:rsidRDefault="001A6446" w:rsidP="009171D7">
            <w:pPr>
              <w:jc w:val="both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Привлечение несовершеннолетних «группы риска» и их родителей к участию в массовых мероприятиях, проводимых в сельских поселениях и в районе</w:t>
            </w:r>
          </w:p>
        </w:tc>
        <w:tc>
          <w:tcPr>
            <w:tcW w:w="1559" w:type="dxa"/>
          </w:tcPr>
          <w:p w:rsidR="001A6446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1A6446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Администрации СП</w:t>
            </w:r>
          </w:p>
        </w:tc>
      </w:tr>
      <w:tr w:rsidR="001A6446" w:rsidRPr="0051194F" w:rsidTr="00BF4865"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A6446" w:rsidRPr="0051194F" w:rsidRDefault="001A6446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Организация мероприятий для детей-сирот и детей, оставшихся без попечения родителей: фотоконкурсы, творческие конкурсы замещающих</w:t>
            </w:r>
            <w:r w:rsidRPr="0051194F">
              <w:rPr>
                <w:sz w:val="24"/>
                <w:szCs w:val="24"/>
              </w:rPr>
              <w:t xml:space="preserve"> семей </w:t>
            </w:r>
          </w:p>
        </w:tc>
        <w:tc>
          <w:tcPr>
            <w:tcW w:w="1559" w:type="dxa"/>
          </w:tcPr>
          <w:p w:rsidR="001A6446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1A6446" w:rsidRPr="0051194F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ООП</w:t>
            </w:r>
          </w:p>
        </w:tc>
      </w:tr>
      <w:tr w:rsidR="001A6446" w:rsidRPr="0051194F" w:rsidTr="00BF4865">
        <w:tc>
          <w:tcPr>
            <w:tcW w:w="817" w:type="dxa"/>
            <w:gridSpan w:val="2"/>
          </w:tcPr>
          <w:p w:rsidR="001A6446" w:rsidRPr="0051194F" w:rsidRDefault="001A6446" w:rsidP="001A6446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A6446" w:rsidRPr="0051194F" w:rsidRDefault="001A6446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Проведение культурных и спортивно-массовых мероприятий с привлечением подростков из семей «группы риска»</w:t>
            </w:r>
          </w:p>
        </w:tc>
        <w:tc>
          <w:tcPr>
            <w:tcW w:w="1559" w:type="dxa"/>
          </w:tcPr>
          <w:p w:rsidR="001A6446" w:rsidRPr="0051194F" w:rsidRDefault="00BF4865" w:rsidP="00BF4865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В</w:t>
            </w:r>
            <w:r w:rsidR="001504A7" w:rsidRPr="0051194F">
              <w:rPr>
                <w:sz w:val="24"/>
                <w:szCs w:val="24"/>
              </w:rPr>
              <w:t>есь</w:t>
            </w:r>
            <w:r>
              <w:rPr>
                <w:sz w:val="24"/>
                <w:szCs w:val="24"/>
              </w:rPr>
              <w:t xml:space="preserve"> </w:t>
            </w:r>
            <w:r w:rsidR="001504A7" w:rsidRPr="0051194F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2552" w:type="dxa"/>
            <w:gridSpan w:val="2"/>
          </w:tcPr>
          <w:p w:rsidR="001A6446" w:rsidRPr="0051194F" w:rsidRDefault="001A6446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Отдел культуры</w:t>
            </w:r>
          </w:p>
          <w:p w:rsidR="001A6446" w:rsidRPr="0051194F" w:rsidRDefault="001A6446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Отдел образования</w:t>
            </w:r>
          </w:p>
        </w:tc>
      </w:tr>
      <w:tr w:rsidR="009171D7" w:rsidRPr="0051194F" w:rsidTr="00BF4865">
        <w:tc>
          <w:tcPr>
            <w:tcW w:w="817" w:type="dxa"/>
            <w:gridSpan w:val="2"/>
          </w:tcPr>
          <w:p w:rsidR="009171D7" w:rsidRPr="0051194F" w:rsidRDefault="009171D7" w:rsidP="001A6446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171D7" w:rsidRPr="0051194F" w:rsidRDefault="009171D7" w:rsidP="00F228C1">
            <w:pPr>
              <w:jc w:val="both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Организация оздоровления детей из неблагополучных семей, многодетных, неполных, малообеспеченных – социально-незащищенных семей. </w:t>
            </w:r>
          </w:p>
        </w:tc>
        <w:tc>
          <w:tcPr>
            <w:tcW w:w="1559" w:type="dxa"/>
          </w:tcPr>
          <w:p w:rsidR="009171D7" w:rsidRPr="0051194F" w:rsidRDefault="00BF4865" w:rsidP="00BF4865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В</w:t>
            </w:r>
            <w:r w:rsidR="009171D7" w:rsidRPr="0051194F">
              <w:rPr>
                <w:sz w:val="24"/>
                <w:szCs w:val="24"/>
              </w:rPr>
              <w:t>есь</w:t>
            </w:r>
            <w:r>
              <w:rPr>
                <w:sz w:val="24"/>
                <w:szCs w:val="24"/>
              </w:rPr>
              <w:t xml:space="preserve"> </w:t>
            </w:r>
            <w:r w:rsidR="009171D7" w:rsidRPr="0051194F">
              <w:rPr>
                <w:sz w:val="24"/>
                <w:szCs w:val="24"/>
              </w:rPr>
              <w:t>период</w:t>
            </w:r>
          </w:p>
        </w:tc>
        <w:tc>
          <w:tcPr>
            <w:tcW w:w="2552" w:type="dxa"/>
            <w:gridSpan w:val="2"/>
          </w:tcPr>
          <w:p w:rsidR="009171D7" w:rsidRPr="0051194F" w:rsidRDefault="009171D7" w:rsidP="00F228C1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ЦСОН, </w:t>
            </w:r>
          </w:p>
          <w:p w:rsidR="009171D7" w:rsidRDefault="009171D7" w:rsidP="00F228C1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Отдел образования</w:t>
            </w:r>
          </w:p>
          <w:p w:rsidR="0051194F" w:rsidRPr="0051194F" w:rsidRDefault="0051194F" w:rsidP="00F22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«Красночетайская РБ»</w:t>
            </w:r>
          </w:p>
        </w:tc>
      </w:tr>
      <w:tr w:rsidR="009171D7" w:rsidRPr="0051194F" w:rsidTr="00BF4865">
        <w:tc>
          <w:tcPr>
            <w:tcW w:w="10031" w:type="dxa"/>
            <w:gridSpan w:val="7"/>
          </w:tcPr>
          <w:p w:rsidR="009171D7" w:rsidRPr="0051194F" w:rsidRDefault="009171D7" w:rsidP="00737A6F">
            <w:pPr>
              <w:ind w:left="1776"/>
              <w:jc w:val="center"/>
              <w:rPr>
                <w:b/>
                <w:bCs/>
                <w:sz w:val="24"/>
                <w:szCs w:val="24"/>
              </w:rPr>
            </w:pPr>
          </w:p>
          <w:p w:rsidR="009171D7" w:rsidRDefault="00BF4865" w:rsidP="00BF4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BF4865">
              <w:rPr>
                <w:b/>
                <w:bCs/>
                <w:sz w:val="24"/>
                <w:szCs w:val="24"/>
              </w:rPr>
              <w:t xml:space="preserve">. </w:t>
            </w:r>
            <w:r w:rsidR="009171D7" w:rsidRPr="0051194F">
              <w:rPr>
                <w:b/>
                <w:bCs/>
                <w:sz w:val="24"/>
                <w:szCs w:val="24"/>
              </w:rPr>
              <w:t>Профилактика преступлений и правонарушений, совершаемых несовершеннолетними</w:t>
            </w:r>
          </w:p>
          <w:p w:rsidR="00D70E9D" w:rsidRPr="0051194F" w:rsidRDefault="00D70E9D" w:rsidP="00BF4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71D7" w:rsidRPr="0051194F" w:rsidTr="00BF4865">
        <w:tc>
          <w:tcPr>
            <w:tcW w:w="817" w:type="dxa"/>
            <w:gridSpan w:val="2"/>
          </w:tcPr>
          <w:p w:rsidR="009171D7" w:rsidRPr="0051194F" w:rsidRDefault="009171D7" w:rsidP="001A6446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171D7" w:rsidRPr="0051194F" w:rsidRDefault="009171D7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Выявление и своевременное сообщение в </w:t>
            </w:r>
            <w:proofErr w:type="spellStart"/>
            <w:r w:rsidRPr="0051194F">
              <w:rPr>
                <w:bCs/>
                <w:sz w:val="24"/>
                <w:szCs w:val="24"/>
              </w:rPr>
              <w:t>КДНиЗП</w:t>
            </w:r>
            <w:proofErr w:type="spellEnd"/>
            <w:r w:rsidRPr="0051194F">
              <w:rPr>
                <w:bCs/>
                <w:sz w:val="24"/>
                <w:szCs w:val="24"/>
              </w:rPr>
              <w:t xml:space="preserve"> о детях, не посещающих общеобразовательные организации для своевременного принятия мер по обеспечению получения этими детьми общего образования</w:t>
            </w:r>
          </w:p>
        </w:tc>
        <w:tc>
          <w:tcPr>
            <w:tcW w:w="1559" w:type="dxa"/>
          </w:tcPr>
          <w:p w:rsidR="009171D7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9171D7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46979" w:rsidRDefault="00846979" w:rsidP="00846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71D7" w:rsidRPr="0051194F" w:rsidRDefault="009171D7" w:rsidP="00846979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Образовательные </w:t>
            </w:r>
            <w:r w:rsidR="00846979">
              <w:rPr>
                <w:sz w:val="24"/>
                <w:szCs w:val="24"/>
              </w:rPr>
              <w:t>учреждения</w:t>
            </w:r>
          </w:p>
        </w:tc>
      </w:tr>
      <w:tr w:rsidR="009171D7" w:rsidRPr="0051194F" w:rsidTr="00BF4865">
        <w:tc>
          <w:tcPr>
            <w:tcW w:w="817" w:type="dxa"/>
            <w:gridSpan w:val="2"/>
          </w:tcPr>
          <w:p w:rsidR="009171D7" w:rsidRPr="0051194F" w:rsidRDefault="009171D7" w:rsidP="001A6446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171D7" w:rsidRPr="0051194F" w:rsidRDefault="009171D7" w:rsidP="00846979">
            <w:pPr>
              <w:jc w:val="both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Проведение контрольных обследований жилищно-бытовых условий семей «группы риска», состоящих на </w:t>
            </w:r>
            <w:proofErr w:type="spellStart"/>
            <w:r w:rsidRPr="0051194F">
              <w:rPr>
                <w:bCs/>
                <w:sz w:val="24"/>
                <w:szCs w:val="24"/>
              </w:rPr>
              <w:t>внутришкольном</w:t>
            </w:r>
            <w:proofErr w:type="spellEnd"/>
            <w:r w:rsidRPr="0051194F">
              <w:rPr>
                <w:bCs/>
                <w:sz w:val="24"/>
                <w:szCs w:val="24"/>
              </w:rPr>
              <w:t xml:space="preserve"> учете, на учете в ПДН и </w:t>
            </w:r>
            <w:proofErr w:type="spellStart"/>
            <w:r w:rsidRPr="0051194F">
              <w:rPr>
                <w:bCs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559" w:type="dxa"/>
          </w:tcPr>
          <w:p w:rsidR="009171D7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9171D7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9171D7" w:rsidRPr="0051194F" w:rsidRDefault="009171D7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Субъекты профилактики по направлениям деятельности</w:t>
            </w:r>
          </w:p>
        </w:tc>
      </w:tr>
      <w:tr w:rsidR="009171D7" w:rsidRPr="0051194F" w:rsidTr="00BF4865">
        <w:tc>
          <w:tcPr>
            <w:tcW w:w="817" w:type="dxa"/>
            <w:gridSpan w:val="2"/>
          </w:tcPr>
          <w:p w:rsidR="009171D7" w:rsidRPr="0051194F" w:rsidRDefault="009171D7" w:rsidP="001A6446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171D7" w:rsidRDefault="009171D7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Привлечение несовершеннолетних «группы риска», из неблагополучных семей к занятиям в технических, спортивных и художественных кружках, клубах, секциях по месту учебы</w:t>
            </w:r>
          </w:p>
          <w:p w:rsidR="00FD2A38" w:rsidRPr="0051194F" w:rsidRDefault="00FD2A38" w:rsidP="00737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71D7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9171D7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9171D7" w:rsidRDefault="009171D7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Отдел образования</w:t>
            </w:r>
          </w:p>
          <w:p w:rsidR="00846979" w:rsidRPr="0051194F" w:rsidRDefault="00846979" w:rsidP="00737A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9171D7" w:rsidRPr="0051194F" w:rsidTr="00BF4865">
        <w:tc>
          <w:tcPr>
            <w:tcW w:w="817" w:type="dxa"/>
            <w:gridSpan w:val="2"/>
          </w:tcPr>
          <w:p w:rsidR="009171D7" w:rsidRPr="0051194F" w:rsidRDefault="009171D7" w:rsidP="001A6446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171D7" w:rsidRPr="0051194F" w:rsidRDefault="009171D7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Организация оздоровления подростков, состоящих  на  профилактическом  учете, находящихся в трудной  жизненной  ситуации</w:t>
            </w:r>
          </w:p>
        </w:tc>
        <w:tc>
          <w:tcPr>
            <w:tcW w:w="1559" w:type="dxa"/>
          </w:tcPr>
          <w:p w:rsidR="009171D7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В</w:t>
            </w:r>
            <w:r w:rsidR="009171D7" w:rsidRPr="0051194F">
              <w:rPr>
                <w:sz w:val="24"/>
                <w:szCs w:val="24"/>
              </w:rPr>
              <w:t>есь</w:t>
            </w:r>
            <w:r>
              <w:rPr>
                <w:sz w:val="24"/>
                <w:szCs w:val="24"/>
              </w:rPr>
              <w:t xml:space="preserve"> </w:t>
            </w:r>
            <w:r w:rsidR="009171D7" w:rsidRPr="0051194F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552" w:type="dxa"/>
            <w:gridSpan w:val="2"/>
          </w:tcPr>
          <w:p w:rsidR="009171D7" w:rsidRPr="0051194F" w:rsidRDefault="009171D7" w:rsidP="00320D04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ЦСОН</w:t>
            </w:r>
            <w:r w:rsidR="00320D04">
              <w:rPr>
                <w:sz w:val="24"/>
                <w:szCs w:val="24"/>
              </w:rPr>
              <w:t xml:space="preserve">, отдел образования </w:t>
            </w:r>
          </w:p>
        </w:tc>
      </w:tr>
      <w:tr w:rsidR="009171D7" w:rsidRPr="0051194F" w:rsidTr="00BF4865">
        <w:tc>
          <w:tcPr>
            <w:tcW w:w="817" w:type="dxa"/>
            <w:gridSpan w:val="2"/>
          </w:tcPr>
          <w:p w:rsidR="009171D7" w:rsidRPr="0051194F" w:rsidRDefault="009171D7" w:rsidP="001A6446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171D7" w:rsidRPr="0051194F" w:rsidRDefault="009171D7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Проведения акций по предупреждению детского  дорожного травматизма</w:t>
            </w:r>
          </w:p>
        </w:tc>
        <w:tc>
          <w:tcPr>
            <w:tcW w:w="1559" w:type="dxa"/>
          </w:tcPr>
          <w:p w:rsidR="009171D7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9171D7" w:rsidRPr="0051194F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9171D7" w:rsidRPr="0051194F" w:rsidRDefault="009171D7" w:rsidP="00320D04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ОГИБДД, ПДН, отдел образования</w:t>
            </w:r>
          </w:p>
        </w:tc>
      </w:tr>
      <w:tr w:rsidR="009171D7" w:rsidRPr="0051194F" w:rsidTr="00BF4865">
        <w:tc>
          <w:tcPr>
            <w:tcW w:w="817" w:type="dxa"/>
            <w:gridSpan w:val="2"/>
          </w:tcPr>
          <w:p w:rsidR="009171D7" w:rsidRPr="0051194F" w:rsidRDefault="009171D7" w:rsidP="001A6446">
            <w:pPr>
              <w:numPr>
                <w:ilvl w:val="0"/>
                <w:numId w:val="3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171D7" w:rsidRPr="0051194F" w:rsidRDefault="009171D7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Проведение операции «Подросток» (</w:t>
            </w:r>
            <w:r w:rsidRPr="0051194F">
              <w:rPr>
                <w:bCs/>
                <w:sz w:val="24"/>
                <w:szCs w:val="24"/>
                <w:lang w:val="en-US"/>
              </w:rPr>
              <w:t>III</w:t>
            </w:r>
            <w:r w:rsidRPr="0051194F">
              <w:rPr>
                <w:bCs/>
                <w:sz w:val="24"/>
                <w:szCs w:val="24"/>
              </w:rPr>
              <w:t xml:space="preserve"> этапа) по выявлению беспризорных и безнадзорных детей и их устройству</w:t>
            </w:r>
          </w:p>
        </w:tc>
        <w:tc>
          <w:tcPr>
            <w:tcW w:w="1559" w:type="dxa"/>
          </w:tcPr>
          <w:p w:rsidR="009171D7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9171D7" w:rsidRPr="0051194F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9171D7" w:rsidRPr="0051194F" w:rsidRDefault="00320D04" w:rsidP="00BF4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по </w:t>
            </w:r>
            <w:proofErr w:type="spellStart"/>
            <w:r>
              <w:rPr>
                <w:sz w:val="24"/>
                <w:szCs w:val="24"/>
              </w:rPr>
              <w:t>Красночетайскому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</w:tr>
      <w:tr w:rsidR="00320D04" w:rsidRPr="0051194F" w:rsidTr="00BF4865">
        <w:tc>
          <w:tcPr>
            <w:tcW w:w="817" w:type="dxa"/>
            <w:gridSpan w:val="2"/>
          </w:tcPr>
          <w:p w:rsidR="00320D04" w:rsidRPr="0051194F" w:rsidRDefault="00320D04" w:rsidP="001A6446">
            <w:pPr>
              <w:numPr>
                <w:ilvl w:val="0"/>
                <w:numId w:val="3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20D04" w:rsidRPr="0051194F" w:rsidRDefault="00320D04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Проведение операции «</w:t>
            </w:r>
            <w:proofErr w:type="spellStart"/>
            <w:r w:rsidRPr="0051194F">
              <w:rPr>
                <w:bCs/>
                <w:sz w:val="24"/>
                <w:szCs w:val="24"/>
              </w:rPr>
              <w:t>Условник</w:t>
            </w:r>
            <w:proofErr w:type="spellEnd"/>
            <w:r w:rsidRPr="0051194F">
              <w:rPr>
                <w:bCs/>
                <w:sz w:val="24"/>
                <w:szCs w:val="24"/>
              </w:rPr>
              <w:t>» (</w:t>
            </w:r>
            <w:r w:rsidRPr="0051194F">
              <w:rPr>
                <w:bCs/>
                <w:sz w:val="24"/>
                <w:szCs w:val="24"/>
                <w:lang w:val="en-US"/>
              </w:rPr>
              <w:t>IV</w:t>
            </w:r>
            <w:r w:rsidRPr="0051194F">
              <w:rPr>
                <w:bCs/>
                <w:sz w:val="24"/>
                <w:szCs w:val="24"/>
              </w:rPr>
              <w:t xml:space="preserve"> этапа)</w:t>
            </w:r>
          </w:p>
        </w:tc>
        <w:tc>
          <w:tcPr>
            <w:tcW w:w="1559" w:type="dxa"/>
          </w:tcPr>
          <w:p w:rsidR="00320D04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320D04" w:rsidRPr="0051194F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320D04" w:rsidRDefault="00320D04">
            <w:r w:rsidRPr="00B50339">
              <w:rPr>
                <w:sz w:val="24"/>
                <w:szCs w:val="24"/>
              </w:rPr>
              <w:t xml:space="preserve">ОП по </w:t>
            </w:r>
            <w:proofErr w:type="spellStart"/>
            <w:r w:rsidRPr="00B50339">
              <w:rPr>
                <w:sz w:val="24"/>
                <w:szCs w:val="24"/>
              </w:rPr>
              <w:t>Красночетайскому</w:t>
            </w:r>
            <w:proofErr w:type="spellEnd"/>
            <w:r w:rsidRPr="00B50339">
              <w:rPr>
                <w:sz w:val="24"/>
                <w:szCs w:val="24"/>
              </w:rPr>
              <w:t xml:space="preserve"> району</w:t>
            </w:r>
          </w:p>
        </w:tc>
      </w:tr>
      <w:tr w:rsidR="00320D04" w:rsidRPr="0051194F" w:rsidTr="00BF4865">
        <w:tc>
          <w:tcPr>
            <w:tcW w:w="817" w:type="dxa"/>
            <w:gridSpan w:val="2"/>
          </w:tcPr>
          <w:p w:rsidR="00320D04" w:rsidRPr="0051194F" w:rsidRDefault="00320D04" w:rsidP="001A6446">
            <w:pPr>
              <w:numPr>
                <w:ilvl w:val="0"/>
                <w:numId w:val="3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20D04" w:rsidRPr="0051194F" w:rsidRDefault="00320D04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Проведение операции «Полиция и дети» (</w:t>
            </w:r>
            <w:r w:rsidRPr="0051194F">
              <w:rPr>
                <w:bCs/>
                <w:sz w:val="24"/>
                <w:szCs w:val="24"/>
                <w:lang w:val="en-US"/>
              </w:rPr>
              <w:t>II</w:t>
            </w:r>
            <w:r w:rsidRPr="0051194F">
              <w:rPr>
                <w:bCs/>
                <w:sz w:val="24"/>
                <w:szCs w:val="24"/>
              </w:rPr>
              <w:t xml:space="preserve"> этапа)</w:t>
            </w:r>
          </w:p>
        </w:tc>
        <w:tc>
          <w:tcPr>
            <w:tcW w:w="1559" w:type="dxa"/>
          </w:tcPr>
          <w:p w:rsidR="00320D04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320D04" w:rsidRPr="0051194F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320D04" w:rsidRDefault="00320D04">
            <w:r w:rsidRPr="00B50339">
              <w:rPr>
                <w:sz w:val="24"/>
                <w:szCs w:val="24"/>
              </w:rPr>
              <w:t xml:space="preserve">ОП по </w:t>
            </w:r>
            <w:proofErr w:type="spellStart"/>
            <w:r w:rsidRPr="00B50339">
              <w:rPr>
                <w:sz w:val="24"/>
                <w:szCs w:val="24"/>
              </w:rPr>
              <w:t>Красночетайскому</w:t>
            </w:r>
            <w:proofErr w:type="spellEnd"/>
            <w:r w:rsidRPr="00B50339">
              <w:rPr>
                <w:sz w:val="24"/>
                <w:szCs w:val="24"/>
              </w:rPr>
              <w:t xml:space="preserve"> району</w:t>
            </w:r>
          </w:p>
        </w:tc>
      </w:tr>
      <w:tr w:rsidR="001D5C6C" w:rsidRPr="0051194F" w:rsidTr="00BF4865">
        <w:tc>
          <w:tcPr>
            <w:tcW w:w="817" w:type="dxa"/>
            <w:gridSpan w:val="2"/>
          </w:tcPr>
          <w:p w:rsidR="001D5C6C" w:rsidRPr="00846979" w:rsidRDefault="001D5C6C" w:rsidP="001A6446">
            <w:pPr>
              <w:numPr>
                <w:ilvl w:val="0"/>
                <w:numId w:val="3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D5C6C" w:rsidRPr="00846979" w:rsidRDefault="001D5C6C" w:rsidP="0084697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79">
              <w:rPr>
                <w:rFonts w:ascii="Times New Roman" w:hAnsi="Times New Roman"/>
                <w:sz w:val="24"/>
                <w:szCs w:val="24"/>
              </w:rPr>
              <w:t>Проведение мониторинга мотивов и причин совершения преступлений подростками. Принят</w:t>
            </w:r>
            <w:r w:rsidR="00846979" w:rsidRPr="00846979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846979">
              <w:rPr>
                <w:rFonts w:ascii="Times New Roman" w:hAnsi="Times New Roman"/>
                <w:sz w:val="24"/>
                <w:szCs w:val="24"/>
              </w:rPr>
              <w:t>дополнительны</w:t>
            </w:r>
            <w:r w:rsidR="00846979" w:rsidRPr="00846979">
              <w:rPr>
                <w:rFonts w:ascii="Times New Roman" w:hAnsi="Times New Roman"/>
                <w:sz w:val="24"/>
                <w:szCs w:val="24"/>
              </w:rPr>
              <w:t>х</w:t>
            </w:r>
            <w:r w:rsidRPr="00846979">
              <w:rPr>
                <w:rFonts w:ascii="Times New Roman" w:hAnsi="Times New Roman"/>
                <w:sz w:val="24"/>
                <w:szCs w:val="24"/>
              </w:rPr>
              <w:t xml:space="preserve"> мер по выявлению фактов вовлечения несовершеннолетних в противоправную деятельность, а также административные и уголовно-правовые меры воздействия на родителей, не выполняющих обязанности по воспитанию детей.</w:t>
            </w:r>
          </w:p>
        </w:tc>
        <w:tc>
          <w:tcPr>
            <w:tcW w:w="1559" w:type="dxa"/>
          </w:tcPr>
          <w:p w:rsidR="001D5C6C" w:rsidRPr="00846979" w:rsidRDefault="001D5C6C" w:rsidP="0050293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79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52" w:type="dxa"/>
            <w:gridSpan w:val="2"/>
          </w:tcPr>
          <w:p w:rsidR="001D5C6C" w:rsidRPr="00846979" w:rsidRDefault="001D5C6C" w:rsidP="00BF486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46979">
              <w:rPr>
                <w:rFonts w:ascii="Times New Roman" w:hAnsi="Times New Roman"/>
                <w:sz w:val="24"/>
                <w:szCs w:val="24"/>
              </w:rPr>
              <w:t xml:space="preserve">ОП по </w:t>
            </w:r>
            <w:proofErr w:type="spellStart"/>
            <w:r w:rsidRPr="00846979">
              <w:rPr>
                <w:rFonts w:ascii="Times New Roman" w:hAnsi="Times New Roman"/>
                <w:sz w:val="24"/>
                <w:szCs w:val="24"/>
              </w:rPr>
              <w:t>Красночетайскому</w:t>
            </w:r>
            <w:proofErr w:type="spellEnd"/>
            <w:r w:rsidRPr="00846979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</w:p>
        </w:tc>
      </w:tr>
      <w:tr w:rsidR="00E24E25" w:rsidRPr="0051194F" w:rsidTr="00BF4865">
        <w:tc>
          <w:tcPr>
            <w:tcW w:w="817" w:type="dxa"/>
            <w:gridSpan w:val="2"/>
          </w:tcPr>
          <w:p w:rsidR="00E24E25" w:rsidRPr="0051194F" w:rsidRDefault="00E24E25" w:rsidP="001A6446">
            <w:pPr>
              <w:numPr>
                <w:ilvl w:val="0"/>
                <w:numId w:val="3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51194F" w:rsidRDefault="00E24E25" w:rsidP="0050293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Проведение проверок, рейдов в местах массовой концентрации молодежи </w:t>
            </w:r>
          </w:p>
        </w:tc>
        <w:tc>
          <w:tcPr>
            <w:tcW w:w="1559" w:type="dxa"/>
          </w:tcPr>
          <w:p w:rsidR="00E24E25" w:rsidRPr="0051194F" w:rsidRDefault="00BF4865" w:rsidP="0050293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E24E25" w:rsidRPr="0051194F">
              <w:rPr>
                <w:sz w:val="24"/>
                <w:szCs w:val="24"/>
              </w:rPr>
              <w:t>жемесячно</w:t>
            </w:r>
            <w:r>
              <w:rPr>
                <w:sz w:val="24"/>
                <w:szCs w:val="24"/>
              </w:rPr>
              <w:t xml:space="preserve"> </w:t>
            </w:r>
            <w:r w:rsidR="00E24E25" w:rsidRPr="005119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50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по </w:t>
            </w:r>
            <w:proofErr w:type="spellStart"/>
            <w:r>
              <w:rPr>
                <w:sz w:val="24"/>
                <w:szCs w:val="24"/>
              </w:rPr>
              <w:t>Красночетайскому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  <w:r w:rsidRPr="0051194F">
              <w:rPr>
                <w:sz w:val="24"/>
                <w:szCs w:val="24"/>
              </w:rPr>
              <w:t xml:space="preserve"> и субъекты профилактики</w:t>
            </w:r>
          </w:p>
        </w:tc>
      </w:tr>
      <w:tr w:rsidR="00E24E25" w:rsidRPr="0051194F" w:rsidTr="00BF4865">
        <w:tc>
          <w:tcPr>
            <w:tcW w:w="817" w:type="dxa"/>
            <w:gridSpan w:val="2"/>
          </w:tcPr>
          <w:p w:rsidR="00E24E25" w:rsidRPr="0051194F" w:rsidRDefault="00E24E25" w:rsidP="001A6446">
            <w:pPr>
              <w:numPr>
                <w:ilvl w:val="0"/>
                <w:numId w:val="38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51194F" w:rsidRDefault="00E24E25" w:rsidP="0050293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Организация и проведение классных часов и «уроков мужества» с приглашением ветеранов ВОВ, воинов-интернационалистов с целью поднятия у подростков нравственного и патриотического потенциала, воспитания любви к Родине</w:t>
            </w:r>
          </w:p>
        </w:tc>
        <w:tc>
          <w:tcPr>
            <w:tcW w:w="1559" w:type="dxa"/>
          </w:tcPr>
          <w:p w:rsidR="00E24E25" w:rsidRPr="0051194F" w:rsidRDefault="00BF4865" w:rsidP="0050293F">
            <w:pPr>
              <w:jc w:val="center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Е</w:t>
            </w:r>
            <w:r w:rsidR="00E24E25" w:rsidRPr="0051194F">
              <w:rPr>
                <w:bCs/>
                <w:sz w:val="24"/>
                <w:szCs w:val="24"/>
              </w:rPr>
              <w:t>жегодно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24E25" w:rsidRPr="0051194F">
              <w:rPr>
                <w:bCs/>
                <w:sz w:val="24"/>
                <w:szCs w:val="24"/>
              </w:rPr>
              <w:t xml:space="preserve"> </w:t>
            </w:r>
          </w:p>
          <w:p w:rsidR="00E24E25" w:rsidRPr="0051194F" w:rsidRDefault="00E24E25" w:rsidP="005029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24E25" w:rsidRPr="0051194F" w:rsidRDefault="00E24E25" w:rsidP="00846979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Образовательные </w:t>
            </w:r>
            <w:r w:rsidR="00846979">
              <w:rPr>
                <w:bCs/>
                <w:sz w:val="24"/>
                <w:szCs w:val="24"/>
              </w:rPr>
              <w:t>учреждения</w:t>
            </w:r>
          </w:p>
        </w:tc>
      </w:tr>
      <w:tr w:rsidR="00E24E25" w:rsidRPr="0051194F" w:rsidTr="00BF4865">
        <w:tc>
          <w:tcPr>
            <w:tcW w:w="10031" w:type="dxa"/>
            <w:gridSpan w:val="7"/>
          </w:tcPr>
          <w:p w:rsidR="00D70E9D" w:rsidRDefault="00D70E9D" w:rsidP="00BF4865">
            <w:pPr>
              <w:ind w:left="1416"/>
              <w:jc w:val="center"/>
              <w:rPr>
                <w:b/>
                <w:bCs/>
                <w:sz w:val="24"/>
                <w:szCs w:val="24"/>
              </w:rPr>
            </w:pPr>
          </w:p>
          <w:p w:rsidR="00E24E25" w:rsidRDefault="00E24E25" w:rsidP="00BF4865">
            <w:pPr>
              <w:ind w:left="1416"/>
              <w:jc w:val="center"/>
              <w:rPr>
                <w:b/>
                <w:bCs/>
                <w:sz w:val="24"/>
                <w:szCs w:val="24"/>
              </w:rPr>
            </w:pPr>
            <w:r w:rsidRPr="0051194F">
              <w:rPr>
                <w:b/>
                <w:bCs/>
                <w:sz w:val="24"/>
                <w:szCs w:val="24"/>
              </w:rPr>
              <w:t xml:space="preserve"> </w:t>
            </w:r>
            <w:r w:rsidR="00BF4865">
              <w:rPr>
                <w:b/>
                <w:bCs/>
                <w:sz w:val="24"/>
                <w:szCs w:val="24"/>
                <w:lang w:val="en-US"/>
              </w:rPr>
              <w:t>IV</w:t>
            </w:r>
            <w:r w:rsidR="00BF4865" w:rsidRPr="00BF4865">
              <w:rPr>
                <w:b/>
                <w:bCs/>
                <w:sz w:val="24"/>
                <w:szCs w:val="24"/>
              </w:rPr>
              <w:t xml:space="preserve">. </w:t>
            </w:r>
            <w:r w:rsidRPr="0051194F">
              <w:rPr>
                <w:b/>
                <w:bCs/>
                <w:sz w:val="24"/>
                <w:szCs w:val="24"/>
              </w:rPr>
              <w:t xml:space="preserve">Профилактика наркомании, </w:t>
            </w:r>
            <w:proofErr w:type="spellStart"/>
            <w:r w:rsidRPr="0051194F">
              <w:rPr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51194F">
              <w:rPr>
                <w:b/>
                <w:bCs/>
                <w:sz w:val="24"/>
                <w:szCs w:val="24"/>
              </w:rPr>
              <w:t xml:space="preserve"> и алкоголизма несовершеннолетних и их родителей</w:t>
            </w:r>
          </w:p>
          <w:p w:rsidR="00D70E9D" w:rsidRPr="0051194F" w:rsidRDefault="00D70E9D" w:rsidP="00BF4865">
            <w:pPr>
              <w:ind w:left="141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4E25" w:rsidRPr="0051194F" w:rsidTr="00BF4865">
        <w:tc>
          <w:tcPr>
            <w:tcW w:w="817" w:type="dxa"/>
            <w:gridSpan w:val="2"/>
          </w:tcPr>
          <w:p w:rsidR="00E24E25" w:rsidRPr="0051194F" w:rsidRDefault="00E24E25" w:rsidP="001A6446">
            <w:pPr>
              <w:numPr>
                <w:ilvl w:val="0"/>
                <w:numId w:val="3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51194F" w:rsidRDefault="00E24E25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Проведение антинаркотической акции «Сообщи, где торгуют смертью»</w:t>
            </w:r>
          </w:p>
        </w:tc>
        <w:tc>
          <w:tcPr>
            <w:tcW w:w="1559" w:type="dxa"/>
          </w:tcPr>
          <w:p w:rsidR="00E24E25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E24E25" w:rsidRPr="0051194F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737A6F">
            <w:pPr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Отдел образования</w:t>
            </w:r>
          </w:p>
        </w:tc>
      </w:tr>
      <w:tr w:rsidR="00E24E25" w:rsidRPr="0051194F" w:rsidTr="00BF4865">
        <w:tc>
          <w:tcPr>
            <w:tcW w:w="817" w:type="dxa"/>
            <w:gridSpan w:val="2"/>
          </w:tcPr>
          <w:p w:rsidR="00E24E25" w:rsidRPr="0051194F" w:rsidRDefault="00E24E25" w:rsidP="001A6446">
            <w:pPr>
              <w:numPr>
                <w:ilvl w:val="0"/>
                <w:numId w:val="3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51194F" w:rsidRDefault="00E24E25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Организация встреч обучающихся с врачом-наркологом на тему «Профилактика наркомании, алкоголизма и </w:t>
            </w:r>
            <w:proofErr w:type="spellStart"/>
            <w:r w:rsidRPr="0051194F">
              <w:rPr>
                <w:bCs/>
                <w:sz w:val="24"/>
                <w:szCs w:val="24"/>
              </w:rPr>
              <w:t>табакокурения</w:t>
            </w:r>
            <w:proofErr w:type="spellEnd"/>
            <w:r w:rsidRPr="0051194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24E25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Е</w:t>
            </w:r>
            <w:r w:rsidR="00E24E25" w:rsidRPr="0051194F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32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«Красночетайская </w:t>
            </w:r>
            <w:r w:rsidRPr="0051194F">
              <w:rPr>
                <w:sz w:val="24"/>
                <w:szCs w:val="24"/>
              </w:rPr>
              <w:t>РБ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E24E25" w:rsidRPr="0051194F" w:rsidTr="00BF4865">
        <w:tc>
          <w:tcPr>
            <w:tcW w:w="817" w:type="dxa"/>
            <w:gridSpan w:val="2"/>
          </w:tcPr>
          <w:p w:rsidR="00E24E25" w:rsidRPr="0051194F" w:rsidRDefault="00E24E25" w:rsidP="001A6446">
            <w:pPr>
              <w:numPr>
                <w:ilvl w:val="0"/>
                <w:numId w:val="3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51194F" w:rsidRDefault="00E24E25" w:rsidP="00035CFD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Направление на консультацию и лечение в республиканский наркологический диспансер подростков и родителей, склонных к употреблению спиртных напитков, наркотических и токсических веществ</w:t>
            </w:r>
          </w:p>
        </w:tc>
        <w:tc>
          <w:tcPr>
            <w:tcW w:w="1559" w:type="dxa"/>
          </w:tcPr>
          <w:p w:rsidR="00E24E25" w:rsidRPr="0051194F" w:rsidRDefault="00BF4865" w:rsidP="00BF4865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E24E25" w:rsidRPr="0051194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E24E25" w:rsidRPr="0051194F">
              <w:rPr>
                <w:sz w:val="24"/>
                <w:szCs w:val="24"/>
              </w:rPr>
              <w:t>мере необходимости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50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«Красночетайская </w:t>
            </w:r>
            <w:r w:rsidRPr="0051194F">
              <w:rPr>
                <w:sz w:val="24"/>
                <w:szCs w:val="24"/>
              </w:rPr>
              <w:t>РБ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E24E25" w:rsidRPr="0051194F" w:rsidTr="00BF4865">
        <w:tc>
          <w:tcPr>
            <w:tcW w:w="817" w:type="dxa"/>
            <w:gridSpan w:val="2"/>
          </w:tcPr>
          <w:p w:rsidR="00E24E25" w:rsidRPr="0051194F" w:rsidRDefault="00E24E25" w:rsidP="001A6446">
            <w:pPr>
              <w:numPr>
                <w:ilvl w:val="0"/>
                <w:numId w:val="3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51194F" w:rsidRDefault="00E24E25" w:rsidP="00737A6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Проведение классных часов, родительских собраний, посвященных профилактике злоупотребления </w:t>
            </w:r>
            <w:proofErr w:type="spellStart"/>
            <w:r w:rsidRPr="0051194F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51194F">
              <w:rPr>
                <w:bCs/>
                <w:sz w:val="24"/>
                <w:szCs w:val="24"/>
              </w:rPr>
              <w:t xml:space="preserve"> веществ и распространения наркотиков в школе и в быту</w:t>
            </w:r>
          </w:p>
        </w:tc>
        <w:tc>
          <w:tcPr>
            <w:tcW w:w="1559" w:type="dxa"/>
          </w:tcPr>
          <w:p w:rsidR="00E24E25" w:rsidRPr="0051194F" w:rsidRDefault="00E24E25" w:rsidP="00737A6F">
            <w:pPr>
              <w:jc w:val="center"/>
              <w:rPr>
                <w:sz w:val="24"/>
                <w:szCs w:val="24"/>
              </w:rPr>
            </w:pPr>
          </w:p>
          <w:p w:rsidR="00E24E25" w:rsidRPr="0051194F" w:rsidRDefault="00E24E25" w:rsidP="00737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gridSpan w:val="2"/>
          </w:tcPr>
          <w:p w:rsidR="00E24E25" w:rsidRPr="0051194F" w:rsidRDefault="00846979" w:rsidP="0084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4E25" w:rsidRPr="0051194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 xml:space="preserve">ые учреждения </w:t>
            </w:r>
          </w:p>
        </w:tc>
      </w:tr>
      <w:tr w:rsidR="00E24E25" w:rsidRPr="0051194F" w:rsidTr="00BF4865">
        <w:tc>
          <w:tcPr>
            <w:tcW w:w="817" w:type="dxa"/>
            <w:gridSpan w:val="2"/>
          </w:tcPr>
          <w:p w:rsidR="00E24E25" w:rsidRPr="0051194F" w:rsidRDefault="00E24E25" w:rsidP="001A6446">
            <w:pPr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51194F" w:rsidRDefault="00E24E25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 xml:space="preserve">Осуществление мер по индивидуальному трудоустройству несовершеннолетних в </w:t>
            </w:r>
            <w:r w:rsidRPr="0051194F">
              <w:rPr>
                <w:bCs/>
                <w:sz w:val="24"/>
                <w:szCs w:val="24"/>
              </w:rPr>
              <w:lastRenderedPageBreak/>
              <w:t xml:space="preserve">возрасте от 14 до 18 лет в свободное от учебы время, организация ярмарок вакансий для  подростков </w:t>
            </w:r>
          </w:p>
        </w:tc>
        <w:tc>
          <w:tcPr>
            <w:tcW w:w="1559" w:type="dxa"/>
          </w:tcPr>
          <w:p w:rsidR="00E24E25" w:rsidRPr="0051194F" w:rsidRDefault="00E24E2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Центр занятости</w:t>
            </w:r>
          </w:p>
        </w:tc>
      </w:tr>
      <w:tr w:rsidR="00E24E25" w:rsidRPr="0051194F" w:rsidTr="00BF4865">
        <w:tc>
          <w:tcPr>
            <w:tcW w:w="817" w:type="dxa"/>
            <w:gridSpan w:val="2"/>
          </w:tcPr>
          <w:p w:rsidR="00E24E25" w:rsidRPr="0051194F" w:rsidRDefault="00E24E25" w:rsidP="001A6446">
            <w:pPr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51194F" w:rsidRDefault="00E24E25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Вовлечение несовершеннолетних группы «социального риска» в детские общественные объединения</w:t>
            </w:r>
          </w:p>
        </w:tc>
        <w:tc>
          <w:tcPr>
            <w:tcW w:w="1559" w:type="dxa"/>
          </w:tcPr>
          <w:p w:rsidR="00E24E25" w:rsidRPr="0051194F" w:rsidRDefault="00BF4865" w:rsidP="00737A6F">
            <w:pPr>
              <w:jc w:val="center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П</w:t>
            </w:r>
            <w:r w:rsidR="00E24E25" w:rsidRPr="0051194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737A6F">
            <w:pPr>
              <w:jc w:val="both"/>
              <w:rPr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>Отдел образования</w:t>
            </w:r>
          </w:p>
        </w:tc>
      </w:tr>
      <w:tr w:rsidR="00E24E25" w:rsidRPr="0051194F" w:rsidTr="00BF4865">
        <w:trPr>
          <w:trHeight w:val="753"/>
        </w:trPr>
        <w:tc>
          <w:tcPr>
            <w:tcW w:w="817" w:type="dxa"/>
            <w:gridSpan w:val="2"/>
          </w:tcPr>
          <w:p w:rsidR="00E24E25" w:rsidRPr="0051194F" w:rsidRDefault="00E24E25" w:rsidP="001A6446">
            <w:pPr>
              <w:numPr>
                <w:ilvl w:val="0"/>
                <w:numId w:val="39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51194F" w:rsidRDefault="00E24E25" w:rsidP="0050293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bCs/>
                <w:sz w:val="24"/>
                <w:szCs w:val="24"/>
              </w:rPr>
              <w:t>Проведение мероприятий, направленных на профилактику наркомании, алкоголизма среди детей и подростков</w:t>
            </w:r>
          </w:p>
        </w:tc>
        <w:tc>
          <w:tcPr>
            <w:tcW w:w="1559" w:type="dxa"/>
          </w:tcPr>
          <w:p w:rsidR="00E24E25" w:rsidRPr="0051194F" w:rsidRDefault="00BF4865" w:rsidP="00BF4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24E25" w:rsidRPr="0051194F">
              <w:rPr>
                <w:sz w:val="24"/>
                <w:szCs w:val="24"/>
              </w:rPr>
              <w:t>есь период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50293F">
            <w:pPr>
              <w:jc w:val="both"/>
              <w:rPr>
                <w:bCs/>
                <w:sz w:val="24"/>
                <w:szCs w:val="24"/>
              </w:rPr>
            </w:pPr>
            <w:r w:rsidRPr="0051194F">
              <w:rPr>
                <w:sz w:val="24"/>
                <w:szCs w:val="24"/>
              </w:rPr>
              <w:t xml:space="preserve">Субъекты профилактики </w:t>
            </w:r>
          </w:p>
        </w:tc>
      </w:tr>
      <w:tr w:rsidR="00E24E25" w:rsidRPr="0051194F" w:rsidTr="00BF4865">
        <w:trPr>
          <w:trHeight w:val="753"/>
        </w:trPr>
        <w:tc>
          <w:tcPr>
            <w:tcW w:w="817" w:type="dxa"/>
            <w:gridSpan w:val="2"/>
          </w:tcPr>
          <w:p w:rsidR="00E24E25" w:rsidRPr="00846979" w:rsidRDefault="00E24E25" w:rsidP="001A6446">
            <w:pPr>
              <w:numPr>
                <w:ilvl w:val="0"/>
                <w:numId w:val="39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24E25" w:rsidRPr="00846979" w:rsidRDefault="00E24E25" w:rsidP="0050293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79">
              <w:rPr>
                <w:rFonts w:ascii="Times New Roman" w:hAnsi="Times New Roman"/>
                <w:sz w:val="24"/>
                <w:szCs w:val="24"/>
              </w:rPr>
              <w:t>Проведение акции «Молодежь за здоровый образ жизни»</w:t>
            </w:r>
          </w:p>
        </w:tc>
        <w:tc>
          <w:tcPr>
            <w:tcW w:w="1559" w:type="dxa"/>
          </w:tcPr>
          <w:p w:rsidR="00E24E25" w:rsidRPr="00846979" w:rsidRDefault="00E24E25" w:rsidP="0050293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79">
              <w:rPr>
                <w:rFonts w:ascii="Times New Roman" w:hAnsi="Times New Roman"/>
                <w:sz w:val="24"/>
                <w:szCs w:val="24"/>
              </w:rPr>
              <w:t>Ежегодно март-апрель, октябрь-ноябрь</w:t>
            </w:r>
          </w:p>
        </w:tc>
        <w:tc>
          <w:tcPr>
            <w:tcW w:w="2552" w:type="dxa"/>
            <w:gridSpan w:val="2"/>
          </w:tcPr>
          <w:p w:rsidR="00E24E25" w:rsidRPr="00846979" w:rsidRDefault="00E24E25" w:rsidP="0050293F">
            <w:pPr>
              <w:jc w:val="both"/>
              <w:rPr>
                <w:sz w:val="24"/>
                <w:szCs w:val="24"/>
              </w:rPr>
            </w:pPr>
            <w:r w:rsidRPr="00846979">
              <w:rPr>
                <w:sz w:val="24"/>
                <w:szCs w:val="24"/>
              </w:rPr>
              <w:t>Отдел образования</w:t>
            </w:r>
          </w:p>
        </w:tc>
      </w:tr>
      <w:tr w:rsidR="00E24E25" w:rsidRPr="0051194F" w:rsidTr="00BF4865">
        <w:trPr>
          <w:trHeight w:val="753"/>
        </w:trPr>
        <w:tc>
          <w:tcPr>
            <w:tcW w:w="10031" w:type="dxa"/>
            <w:gridSpan w:val="7"/>
          </w:tcPr>
          <w:p w:rsidR="00D70E9D" w:rsidRDefault="00D70E9D" w:rsidP="001D5C6C">
            <w:pPr>
              <w:pStyle w:val="ConsNonformat"/>
              <w:spacing w:line="237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E25" w:rsidRPr="0051194F" w:rsidRDefault="00BF4865" w:rsidP="001D5C6C">
            <w:pPr>
              <w:pStyle w:val="ConsNonformat"/>
              <w:spacing w:line="237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F48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24E25" w:rsidRPr="0051194F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жесткого обращения с несовершеннолетними и по оказанию помощи детям и подросткам, подвергшимся жестокому обращению </w:t>
            </w:r>
          </w:p>
          <w:p w:rsidR="00E24E25" w:rsidRPr="0051194F" w:rsidRDefault="00E24E25" w:rsidP="0050293F">
            <w:pPr>
              <w:jc w:val="both"/>
              <w:rPr>
                <w:sz w:val="24"/>
                <w:szCs w:val="24"/>
              </w:rPr>
            </w:pPr>
          </w:p>
        </w:tc>
      </w:tr>
      <w:tr w:rsidR="00E24E25" w:rsidRPr="0051194F" w:rsidTr="00BF4865">
        <w:trPr>
          <w:trHeight w:val="753"/>
        </w:trPr>
        <w:tc>
          <w:tcPr>
            <w:tcW w:w="817" w:type="dxa"/>
            <w:gridSpan w:val="2"/>
          </w:tcPr>
          <w:p w:rsidR="00E24E25" w:rsidRPr="0051194F" w:rsidRDefault="00E24E25" w:rsidP="001D5C6C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</w:tcPr>
          <w:p w:rsidR="00E24E25" w:rsidRPr="0051194F" w:rsidRDefault="00E24E25" w:rsidP="0050293F">
            <w:pPr>
              <w:pStyle w:val="a5"/>
              <w:rPr>
                <w:b w:val="0"/>
                <w:szCs w:val="24"/>
              </w:rPr>
            </w:pPr>
            <w:r w:rsidRPr="0051194F">
              <w:rPr>
                <w:b w:val="0"/>
                <w:szCs w:val="24"/>
              </w:rPr>
              <w:t>Проведение разъяснительной работы среди населения о мерах правовой ответственности взрослого населения за совершение жестоких действий и семейного насилия в отношении детей (ст. 156 УК РФ)</w:t>
            </w:r>
          </w:p>
        </w:tc>
        <w:tc>
          <w:tcPr>
            <w:tcW w:w="1559" w:type="dxa"/>
          </w:tcPr>
          <w:p w:rsidR="00E24E25" w:rsidRPr="0051194F" w:rsidRDefault="00846979" w:rsidP="0050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50293F">
            <w:pPr>
              <w:pStyle w:val="a5"/>
              <w:spacing w:line="250" w:lineRule="exact"/>
              <w:rPr>
                <w:b w:val="0"/>
                <w:szCs w:val="24"/>
              </w:rPr>
            </w:pPr>
            <w:r w:rsidRPr="0051194F">
              <w:rPr>
                <w:b w:val="0"/>
                <w:szCs w:val="24"/>
              </w:rPr>
              <w:t>КДН и ЗП, органы и учреждения системы профилактики</w:t>
            </w:r>
          </w:p>
        </w:tc>
      </w:tr>
      <w:tr w:rsidR="00E24E25" w:rsidRPr="0051194F" w:rsidTr="00BF4865">
        <w:trPr>
          <w:trHeight w:val="753"/>
        </w:trPr>
        <w:tc>
          <w:tcPr>
            <w:tcW w:w="817" w:type="dxa"/>
            <w:gridSpan w:val="2"/>
          </w:tcPr>
          <w:p w:rsidR="00E24E25" w:rsidRDefault="00EA295E" w:rsidP="001D5C6C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</w:tcPr>
          <w:p w:rsidR="00E24E25" w:rsidRPr="0051194F" w:rsidRDefault="00E24E25" w:rsidP="0050293F">
            <w:pPr>
              <w:pStyle w:val="a5"/>
              <w:spacing w:line="250" w:lineRule="exact"/>
              <w:rPr>
                <w:b w:val="0"/>
                <w:szCs w:val="24"/>
              </w:rPr>
            </w:pPr>
            <w:r w:rsidRPr="0051194F">
              <w:rPr>
                <w:b w:val="0"/>
                <w:szCs w:val="24"/>
              </w:rPr>
              <w:t>Выявление фактов жестокого обращения родителей с детьми и семейного насилия, принятие адекватных и своевременных мер</w:t>
            </w:r>
          </w:p>
        </w:tc>
        <w:tc>
          <w:tcPr>
            <w:tcW w:w="1559" w:type="dxa"/>
          </w:tcPr>
          <w:p w:rsidR="00E24E25" w:rsidRPr="0051194F" w:rsidRDefault="00846979" w:rsidP="0050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50293F">
            <w:pPr>
              <w:pStyle w:val="a5"/>
              <w:spacing w:line="250" w:lineRule="exact"/>
              <w:rPr>
                <w:b w:val="0"/>
                <w:szCs w:val="24"/>
              </w:rPr>
            </w:pPr>
            <w:r w:rsidRPr="0051194F">
              <w:rPr>
                <w:b w:val="0"/>
                <w:szCs w:val="24"/>
              </w:rPr>
              <w:t>Органы и учреждения системы профилактики</w:t>
            </w:r>
          </w:p>
        </w:tc>
      </w:tr>
      <w:tr w:rsidR="00E24E25" w:rsidRPr="0051194F" w:rsidTr="00BF4865">
        <w:trPr>
          <w:trHeight w:val="753"/>
        </w:trPr>
        <w:tc>
          <w:tcPr>
            <w:tcW w:w="817" w:type="dxa"/>
            <w:gridSpan w:val="2"/>
          </w:tcPr>
          <w:p w:rsidR="00E24E25" w:rsidRPr="0051194F" w:rsidRDefault="00EA295E" w:rsidP="001D5C6C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2"/>
          </w:tcPr>
          <w:p w:rsidR="00E24E25" w:rsidRPr="001D5C6C" w:rsidRDefault="00E24E25" w:rsidP="0050293F">
            <w:pPr>
              <w:jc w:val="both"/>
              <w:rPr>
                <w:bCs/>
                <w:sz w:val="24"/>
                <w:szCs w:val="24"/>
              </w:rPr>
            </w:pPr>
            <w:r w:rsidRPr="001D5C6C">
              <w:rPr>
                <w:sz w:val="24"/>
                <w:szCs w:val="24"/>
              </w:rPr>
              <w:t xml:space="preserve">Проведение информационно-просветительской кампании среди подростков о недопустимости жестокого обращения со сверстниками, </w:t>
            </w:r>
            <w:proofErr w:type="spellStart"/>
            <w:r w:rsidRPr="001D5C6C">
              <w:rPr>
                <w:sz w:val="24"/>
                <w:szCs w:val="24"/>
              </w:rPr>
              <w:t>проинформирование</w:t>
            </w:r>
            <w:proofErr w:type="spellEnd"/>
            <w:r w:rsidRPr="001D5C6C">
              <w:rPr>
                <w:sz w:val="24"/>
                <w:szCs w:val="24"/>
              </w:rPr>
              <w:t xml:space="preserve"> учащихся о видах насилия, а также о получении помощи в случае насилия или преступных посягательств в отношении них</w:t>
            </w:r>
          </w:p>
        </w:tc>
        <w:tc>
          <w:tcPr>
            <w:tcW w:w="1559" w:type="dxa"/>
          </w:tcPr>
          <w:p w:rsidR="00E24E25" w:rsidRPr="0051194F" w:rsidRDefault="00846979" w:rsidP="00502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gridSpan w:val="2"/>
          </w:tcPr>
          <w:p w:rsidR="00E24E25" w:rsidRPr="0051194F" w:rsidRDefault="00E24E25" w:rsidP="0050293F">
            <w:pPr>
              <w:pStyle w:val="a5"/>
              <w:spacing w:line="250" w:lineRule="exact"/>
              <w:rPr>
                <w:b w:val="0"/>
                <w:szCs w:val="24"/>
              </w:rPr>
            </w:pPr>
            <w:r w:rsidRPr="0051194F">
              <w:rPr>
                <w:b w:val="0"/>
                <w:szCs w:val="24"/>
              </w:rPr>
              <w:t>КДН и ЗП,  общеобразовательные учреждения района</w:t>
            </w:r>
          </w:p>
        </w:tc>
      </w:tr>
    </w:tbl>
    <w:p w:rsidR="001D5C6C" w:rsidRDefault="001D5C6C" w:rsidP="00D70E9D">
      <w:pPr>
        <w:pStyle w:val="af6"/>
        <w:jc w:val="both"/>
        <w:rPr>
          <w:rFonts w:ascii="Times New Roman" w:hAnsi="Times New Roman"/>
          <w:sz w:val="20"/>
          <w:szCs w:val="20"/>
        </w:rPr>
      </w:pPr>
    </w:p>
    <w:sectPr w:rsidR="001D5C6C" w:rsidSect="00C8736A">
      <w:headerReference w:type="default" r:id="rId14"/>
      <w:pgSz w:w="11906" w:h="16838"/>
      <w:pgMar w:top="1134" w:right="851" w:bottom="851" w:left="1701" w:header="992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FF" w:rsidRDefault="00665CFF" w:rsidP="00010851">
      <w:r>
        <w:separator/>
      </w:r>
    </w:p>
  </w:endnote>
  <w:endnote w:type="continuationSeparator" w:id="0">
    <w:p w:rsidR="00665CFF" w:rsidRDefault="00665CFF" w:rsidP="0001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FF" w:rsidRDefault="00665CFF" w:rsidP="00010851">
      <w:r>
        <w:separator/>
      </w:r>
    </w:p>
  </w:footnote>
  <w:footnote w:type="continuationSeparator" w:id="0">
    <w:p w:rsidR="00665CFF" w:rsidRDefault="00665CFF" w:rsidP="0001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51" w:rsidRPr="00010851" w:rsidRDefault="00010851" w:rsidP="00010851">
    <w:pPr>
      <w:pStyle w:val="af7"/>
      <w:jc w:val="right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2F9454D"/>
    <w:multiLevelType w:val="hybridMultilevel"/>
    <w:tmpl w:val="23140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26390"/>
    <w:multiLevelType w:val="hybridMultilevel"/>
    <w:tmpl w:val="42787E30"/>
    <w:lvl w:ilvl="0" w:tplc="5E6A6CEE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B6607C5"/>
    <w:multiLevelType w:val="hybridMultilevel"/>
    <w:tmpl w:val="5EE4A3E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7CBB"/>
    <w:multiLevelType w:val="hybridMultilevel"/>
    <w:tmpl w:val="EA40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773F"/>
    <w:multiLevelType w:val="multilevel"/>
    <w:tmpl w:val="762A924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44"/>
      <w:numFmt w:val="decimal"/>
      <w:isLgl/>
      <w:lvlText w:val="%1.%2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 w15:restartNumberingAfterBreak="0">
    <w:nsid w:val="21422892"/>
    <w:multiLevelType w:val="hybridMultilevel"/>
    <w:tmpl w:val="BDF61F82"/>
    <w:lvl w:ilvl="0" w:tplc="E85C9756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7" w15:restartNumberingAfterBreak="0">
    <w:nsid w:val="219760DD"/>
    <w:multiLevelType w:val="hybridMultilevel"/>
    <w:tmpl w:val="E44CE808"/>
    <w:lvl w:ilvl="0" w:tplc="86ACD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892F57"/>
    <w:multiLevelType w:val="multilevel"/>
    <w:tmpl w:val="D6C4BE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6291E8C"/>
    <w:multiLevelType w:val="multilevel"/>
    <w:tmpl w:val="44480D7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8671FE4"/>
    <w:multiLevelType w:val="hybridMultilevel"/>
    <w:tmpl w:val="E6FE55D6"/>
    <w:lvl w:ilvl="0" w:tplc="CF0EF96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F32624"/>
    <w:multiLevelType w:val="hybridMultilevel"/>
    <w:tmpl w:val="CE34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5633"/>
    <w:multiLevelType w:val="multilevel"/>
    <w:tmpl w:val="012AE7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9C86326"/>
    <w:multiLevelType w:val="hybridMultilevel"/>
    <w:tmpl w:val="D1E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4037F"/>
    <w:multiLevelType w:val="hybridMultilevel"/>
    <w:tmpl w:val="7D1AA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540D1"/>
    <w:multiLevelType w:val="multilevel"/>
    <w:tmpl w:val="F318838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color w:val="auto"/>
      </w:rPr>
    </w:lvl>
  </w:abstractNum>
  <w:abstractNum w:abstractNumId="16" w15:restartNumberingAfterBreak="0">
    <w:nsid w:val="41326D0B"/>
    <w:multiLevelType w:val="hybridMultilevel"/>
    <w:tmpl w:val="7B608B4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2EE63EF"/>
    <w:multiLevelType w:val="hybridMultilevel"/>
    <w:tmpl w:val="35B2438A"/>
    <w:lvl w:ilvl="0" w:tplc="0419000F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9A23ED"/>
    <w:multiLevelType w:val="hybridMultilevel"/>
    <w:tmpl w:val="FEE09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FF2DA7"/>
    <w:multiLevelType w:val="multilevel"/>
    <w:tmpl w:val="25A820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0" w15:restartNumberingAfterBreak="0">
    <w:nsid w:val="48064DBC"/>
    <w:multiLevelType w:val="hybridMultilevel"/>
    <w:tmpl w:val="BA2A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825C7"/>
    <w:multiLevelType w:val="hybridMultilevel"/>
    <w:tmpl w:val="FF8C2810"/>
    <w:lvl w:ilvl="0" w:tplc="E348F4C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BD4961"/>
    <w:multiLevelType w:val="hybridMultilevel"/>
    <w:tmpl w:val="7CB23B60"/>
    <w:lvl w:ilvl="0" w:tplc="3344153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9712666"/>
    <w:multiLevelType w:val="hybridMultilevel"/>
    <w:tmpl w:val="85FC8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2337A"/>
    <w:multiLevelType w:val="hybridMultilevel"/>
    <w:tmpl w:val="7CEE4016"/>
    <w:lvl w:ilvl="0" w:tplc="1FAA159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57715A09"/>
    <w:multiLevelType w:val="hybridMultilevel"/>
    <w:tmpl w:val="55143D0C"/>
    <w:lvl w:ilvl="0" w:tplc="EDFECE5C">
      <w:start w:val="1"/>
      <w:numFmt w:val="decimal"/>
      <w:lvlText w:val="%1."/>
      <w:lvlJc w:val="left"/>
      <w:pPr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6" w15:restartNumberingAfterBreak="0">
    <w:nsid w:val="577D18D2"/>
    <w:multiLevelType w:val="hybridMultilevel"/>
    <w:tmpl w:val="4B1CC344"/>
    <w:lvl w:ilvl="0" w:tplc="2DA69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AB2DBD"/>
    <w:multiLevelType w:val="multilevel"/>
    <w:tmpl w:val="0C267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hint="default"/>
      </w:rPr>
    </w:lvl>
  </w:abstractNum>
  <w:abstractNum w:abstractNumId="28" w15:restartNumberingAfterBreak="0">
    <w:nsid w:val="5F21385A"/>
    <w:multiLevelType w:val="hybridMultilevel"/>
    <w:tmpl w:val="2294F926"/>
    <w:lvl w:ilvl="0" w:tplc="802695F4">
      <w:start w:val="1"/>
      <w:numFmt w:val="decimal"/>
      <w:lvlText w:val="%1."/>
      <w:lvlJc w:val="left"/>
      <w:pPr>
        <w:ind w:left="1819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9" w15:restartNumberingAfterBreak="0">
    <w:nsid w:val="611A77D1"/>
    <w:multiLevelType w:val="hybridMultilevel"/>
    <w:tmpl w:val="CF220BB4"/>
    <w:lvl w:ilvl="0" w:tplc="B17A11D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11C30AB"/>
    <w:multiLevelType w:val="hybridMultilevel"/>
    <w:tmpl w:val="9480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7635"/>
    <w:multiLevelType w:val="hybridMultilevel"/>
    <w:tmpl w:val="5D70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C1EFF"/>
    <w:multiLevelType w:val="hybridMultilevel"/>
    <w:tmpl w:val="5E100EDA"/>
    <w:lvl w:ilvl="0" w:tplc="29AE55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1D9E77EC">
      <w:start w:val="1"/>
      <w:numFmt w:val="decimal"/>
      <w:lvlText w:val="%2)"/>
      <w:lvlJc w:val="left"/>
      <w:pPr>
        <w:ind w:left="241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34592A"/>
    <w:multiLevelType w:val="hybridMultilevel"/>
    <w:tmpl w:val="19820E4E"/>
    <w:lvl w:ilvl="0" w:tplc="5FDCF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4" w15:restartNumberingAfterBreak="0">
    <w:nsid w:val="692D3E91"/>
    <w:multiLevelType w:val="hybridMultilevel"/>
    <w:tmpl w:val="E0048944"/>
    <w:lvl w:ilvl="0" w:tplc="E9E6C01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9B76570"/>
    <w:multiLevelType w:val="hybridMultilevel"/>
    <w:tmpl w:val="C9F8AF6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 w15:restartNumberingAfterBreak="0">
    <w:nsid w:val="717C65DC"/>
    <w:multiLevelType w:val="hybridMultilevel"/>
    <w:tmpl w:val="C966E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DA20C8"/>
    <w:multiLevelType w:val="multilevel"/>
    <w:tmpl w:val="A7B2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8" w15:restartNumberingAfterBreak="0">
    <w:nsid w:val="751D298B"/>
    <w:multiLevelType w:val="hybridMultilevel"/>
    <w:tmpl w:val="089EE9DC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E4E5B6F"/>
    <w:multiLevelType w:val="hybridMultilevel"/>
    <w:tmpl w:val="BDF61F82"/>
    <w:lvl w:ilvl="0" w:tplc="E85C9756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2"/>
  </w:num>
  <w:num w:numId="5">
    <w:abstractNumId w:val="29"/>
  </w:num>
  <w:num w:numId="6">
    <w:abstractNumId w:val="36"/>
  </w:num>
  <w:num w:numId="7">
    <w:abstractNumId w:val="28"/>
  </w:num>
  <w:num w:numId="8">
    <w:abstractNumId w:val="37"/>
  </w:num>
  <w:num w:numId="9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3"/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8"/>
  </w:num>
  <w:num w:numId="19">
    <w:abstractNumId w:val="3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4"/>
  </w:num>
  <w:num w:numId="23">
    <w:abstractNumId w:val="39"/>
  </w:num>
  <w:num w:numId="24">
    <w:abstractNumId w:val="1"/>
  </w:num>
  <w:num w:numId="25">
    <w:abstractNumId w:val="6"/>
  </w:num>
  <w:num w:numId="26">
    <w:abstractNumId w:val="7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8"/>
  </w:num>
  <w:num w:numId="30">
    <w:abstractNumId w:val="14"/>
  </w:num>
  <w:num w:numId="31">
    <w:abstractNumId w:val="20"/>
  </w:num>
  <w:num w:numId="32">
    <w:abstractNumId w:val="16"/>
  </w:num>
  <w:num w:numId="33">
    <w:abstractNumId w:val="3"/>
  </w:num>
  <w:num w:numId="34">
    <w:abstractNumId w:val="33"/>
  </w:num>
  <w:num w:numId="35">
    <w:abstractNumId w:val="0"/>
  </w:num>
  <w:num w:numId="36">
    <w:abstractNumId w:val="4"/>
  </w:num>
  <w:num w:numId="37">
    <w:abstractNumId w:val="11"/>
  </w:num>
  <w:num w:numId="38">
    <w:abstractNumId w:val="13"/>
  </w:num>
  <w:num w:numId="39">
    <w:abstractNumId w:val="30"/>
  </w:num>
  <w:num w:numId="40">
    <w:abstractNumId w:val="27"/>
  </w:num>
  <w:num w:numId="41">
    <w:abstractNumId w:val="1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63D"/>
    <w:rsid w:val="00010851"/>
    <w:rsid w:val="0002164F"/>
    <w:rsid w:val="00035CFD"/>
    <w:rsid w:val="000454C4"/>
    <w:rsid w:val="00051131"/>
    <w:rsid w:val="00054258"/>
    <w:rsid w:val="000571BE"/>
    <w:rsid w:val="00061D5A"/>
    <w:rsid w:val="00062BA9"/>
    <w:rsid w:val="0007593D"/>
    <w:rsid w:val="00084C5C"/>
    <w:rsid w:val="00090111"/>
    <w:rsid w:val="00091B34"/>
    <w:rsid w:val="000926BF"/>
    <w:rsid w:val="00092E48"/>
    <w:rsid w:val="000A7493"/>
    <w:rsid w:val="000B420B"/>
    <w:rsid w:val="000C66C1"/>
    <w:rsid w:val="000C7CFA"/>
    <w:rsid w:val="000D5A13"/>
    <w:rsid w:val="000E2796"/>
    <w:rsid w:val="000F1ADC"/>
    <w:rsid w:val="00100116"/>
    <w:rsid w:val="00111805"/>
    <w:rsid w:val="00122B0E"/>
    <w:rsid w:val="00127716"/>
    <w:rsid w:val="001328BF"/>
    <w:rsid w:val="00135033"/>
    <w:rsid w:val="00135478"/>
    <w:rsid w:val="0013656A"/>
    <w:rsid w:val="00137435"/>
    <w:rsid w:val="00145166"/>
    <w:rsid w:val="0015030B"/>
    <w:rsid w:val="001504A7"/>
    <w:rsid w:val="001508A2"/>
    <w:rsid w:val="00152BCE"/>
    <w:rsid w:val="00156687"/>
    <w:rsid w:val="00166D3D"/>
    <w:rsid w:val="00187B33"/>
    <w:rsid w:val="0019193A"/>
    <w:rsid w:val="00193A53"/>
    <w:rsid w:val="001A0727"/>
    <w:rsid w:val="001A37C5"/>
    <w:rsid w:val="001A6446"/>
    <w:rsid w:val="001C30AF"/>
    <w:rsid w:val="001C7641"/>
    <w:rsid w:val="001D03ED"/>
    <w:rsid w:val="001D1486"/>
    <w:rsid w:val="001D2001"/>
    <w:rsid w:val="001D35F3"/>
    <w:rsid w:val="001D5C6C"/>
    <w:rsid w:val="001F56D0"/>
    <w:rsid w:val="00202974"/>
    <w:rsid w:val="002039EE"/>
    <w:rsid w:val="00207099"/>
    <w:rsid w:val="00213207"/>
    <w:rsid w:val="002209B1"/>
    <w:rsid w:val="00231045"/>
    <w:rsid w:val="002331EA"/>
    <w:rsid w:val="00241F63"/>
    <w:rsid w:val="002446A2"/>
    <w:rsid w:val="0025390C"/>
    <w:rsid w:val="00261A2A"/>
    <w:rsid w:val="00267C99"/>
    <w:rsid w:val="0027176B"/>
    <w:rsid w:val="00275CE4"/>
    <w:rsid w:val="002B4D2E"/>
    <w:rsid w:val="002F0AF5"/>
    <w:rsid w:val="003125C1"/>
    <w:rsid w:val="00320D04"/>
    <w:rsid w:val="003538B4"/>
    <w:rsid w:val="00364978"/>
    <w:rsid w:val="0036596D"/>
    <w:rsid w:val="00382539"/>
    <w:rsid w:val="00391E4F"/>
    <w:rsid w:val="00394A83"/>
    <w:rsid w:val="003A0104"/>
    <w:rsid w:val="003A1F95"/>
    <w:rsid w:val="003C2643"/>
    <w:rsid w:val="003D05DF"/>
    <w:rsid w:val="003D7D47"/>
    <w:rsid w:val="004025A0"/>
    <w:rsid w:val="00415978"/>
    <w:rsid w:val="00416D23"/>
    <w:rsid w:val="00430D85"/>
    <w:rsid w:val="00433DF6"/>
    <w:rsid w:val="0044016F"/>
    <w:rsid w:val="004412E4"/>
    <w:rsid w:val="0044299A"/>
    <w:rsid w:val="00447E84"/>
    <w:rsid w:val="00454F92"/>
    <w:rsid w:val="0046010C"/>
    <w:rsid w:val="0046695F"/>
    <w:rsid w:val="004671C3"/>
    <w:rsid w:val="004829FB"/>
    <w:rsid w:val="004910FD"/>
    <w:rsid w:val="004A5659"/>
    <w:rsid w:val="004B3A66"/>
    <w:rsid w:val="004B4637"/>
    <w:rsid w:val="004B66D6"/>
    <w:rsid w:val="004C082D"/>
    <w:rsid w:val="004C415A"/>
    <w:rsid w:val="004E317F"/>
    <w:rsid w:val="004F1FD2"/>
    <w:rsid w:val="0050015C"/>
    <w:rsid w:val="0050293F"/>
    <w:rsid w:val="00505B73"/>
    <w:rsid w:val="00510809"/>
    <w:rsid w:val="0051194F"/>
    <w:rsid w:val="00521545"/>
    <w:rsid w:val="005453C7"/>
    <w:rsid w:val="005531F9"/>
    <w:rsid w:val="0057400C"/>
    <w:rsid w:val="00594731"/>
    <w:rsid w:val="005A2BBB"/>
    <w:rsid w:val="005A46A6"/>
    <w:rsid w:val="005B2158"/>
    <w:rsid w:val="005C414D"/>
    <w:rsid w:val="005D034B"/>
    <w:rsid w:val="00615A1E"/>
    <w:rsid w:val="006258DE"/>
    <w:rsid w:val="00630F0A"/>
    <w:rsid w:val="00633E95"/>
    <w:rsid w:val="00634BE0"/>
    <w:rsid w:val="00644633"/>
    <w:rsid w:val="006450DB"/>
    <w:rsid w:val="00650F79"/>
    <w:rsid w:val="006518B3"/>
    <w:rsid w:val="006611AC"/>
    <w:rsid w:val="00665CFF"/>
    <w:rsid w:val="006774C6"/>
    <w:rsid w:val="00682649"/>
    <w:rsid w:val="00687228"/>
    <w:rsid w:val="006901CA"/>
    <w:rsid w:val="00694DA9"/>
    <w:rsid w:val="006963FB"/>
    <w:rsid w:val="006A29CD"/>
    <w:rsid w:val="006B04F3"/>
    <w:rsid w:val="006B3A2F"/>
    <w:rsid w:val="006C267F"/>
    <w:rsid w:val="006C2A52"/>
    <w:rsid w:val="006D29A6"/>
    <w:rsid w:val="006D720D"/>
    <w:rsid w:val="006F26BE"/>
    <w:rsid w:val="006F56DF"/>
    <w:rsid w:val="00706557"/>
    <w:rsid w:val="00727E14"/>
    <w:rsid w:val="00737A6F"/>
    <w:rsid w:val="00741950"/>
    <w:rsid w:val="007464D1"/>
    <w:rsid w:val="0075476D"/>
    <w:rsid w:val="0076054E"/>
    <w:rsid w:val="00771BEB"/>
    <w:rsid w:val="00772FE7"/>
    <w:rsid w:val="00780909"/>
    <w:rsid w:val="00791A4D"/>
    <w:rsid w:val="00792FC4"/>
    <w:rsid w:val="007A575A"/>
    <w:rsid w:val="007B339F"/>
    <w:rsid w:val="007B408C"/>
    <w:rsid w:val="007C31BE"/>
    <w:rsid w:val="007D72A1"/>
    <w:rsid w:val="007E26E3"/>
    <w:rsid w:val="007E447E"/>
    <w:rsid w:val="007F71A9"/>
    <w:rsid w:val="00826548"/>
    <w:rsid w:val="00827DEC"/>
    <w:rsid w:val="00830D54"/>
    <w:rsid w:val="0083584D"/>
    <w:rsid w:val="00846979"/>
    <w:rsid w:val="008508D6"/>
    <w:rsid w:val="00852C1F"/>
    <w:rsid w:val="0086127D"/>
    <w:rsid w:val="00871519"/>
    <w:rsid w:val="00876E90"/>
    <w:rsid w:val="00886386"/>
    <w:rsid w:val="00896255"/>
    <w:rsid w:val="00897042"/>
    <w:rsid w:val="008B0D90"/>
    <w:rsid w:val="008B7465"/>
    <w:rsid w:val="008C24BC"/>
    <w:rsid w:val="008E1500"/>
    <w:rsid w:val="008F08B0"/>
    <w:rsid w:val="0090199E"/>
    <w:rsid w:val="00906FA8"/>
    <w:rsid w:val="00907755"/>
    <w:rsid w:val="009131D3"/>
    <w:rsid w:val="009133DA"/>
    <w:rsid w:val="009154E8"/>
    <w:rsid w:val="009171D7"/>
    <w:rsid w:val="009231B5"/>
    <w:rsid w:val="00930127"/>
    <w:rsid w:val="00932BB5"/>
    <w:rsid w:val="0093715F"/>
    <w:rsid w:val="009434A8"/>
    <w:rsid w:val="00944D9D"/>
    <w:rsid w:val="00945E76"/>
    <w:rsid w:val="00961BEA"/>
    <w:rsid w:val="00976A80"/>
    <w:rsid w:val="00976CFB"/>
    <w:rsid w:val="00976EF9"/>
    <w:rsid w:val="00985DC4"/>
    <w:rsid w:val="00985EAA"/>
    <w:rsid w:val="00987E3B"/>
    <w:rsid w:val="009966B0"/>
    <w:rsid w:val="00997D70"/>
    <w:rsid w:val="009A25DA"/>
    <w:rsid w:val="009A3B8F"/>
    <w:rsid w:val="009A418D"/>
    <w:rsid w:val="009A735B"/>
    <w:rsid w:val="009A7965"/>
    <w:rsid w:val="009B1836"/>
    <w:rsid w:val="009B2138"/>
    <w:rsid w:val="009B213C"/>
    <w:rsid w:val="009B7B29"/>
    <w:rsid w:val="009C01A2"/>
    <w:rsid w:val="009C0987"/>
    <w:rsid w:val="009C2087"/>
    <w:rsid w:val="009C5EB6"/>
    <w:rsid w:val="009C6357"/>
    <w:rsid w:val="009E0110"/>
    <w:rsid w:val="009E7E89"/>
    <w:rsid w:val="00A15CC3"/>
    <w:rsid w:val="00A175D7"/>
    <w:rsid w:val="00A24701"/>
    <w:rsid w:val="00A37469"/>
    <w:rsid w:val="00A445A2"/>
    <w:rsid w:val="00A47DEC"/>
    <w:rsid w:val="00A50F74"/>
    <w:rsid w:val="00A51E73"/>
    <w:rsid w:val="00A54503"/>
    <w:rsid w:val="00A570CD"/>
    <w:rsid w:val="00A62BBA"/>
    <w:rsid w:val="00A71D67"/>
    <w:rsid w:val="00A724E9"/>
    <w:rsid w:val="00A73F87"/>
    <w:rsid w:val="00A82A90"/>
    <w:rsid w:val="00A9098B"/>
    <w:rsid w:val="00AA3DAB"/>
    <w:rsid w:val="00AA6A70"/>
    <w:rsid w:val="00AB75E4"/>
    <w:rsid w:val="00AF2AF4"/>
    <w:rsid w:val="00AF6BF1"/>
    <w:rsid w:val="00B04FC9"/>
    <w:rsid w:val="00B11689"/>
    <w:rsid w:val="00B13FF5"/>
    <w:rsid w:val="00B17EE8"/>
    <w:rsid w:val="00B24142"/>
    <w:rsid w:val="00B25ED4"/>
    <w:rsid w:val="00B26776"/>
    <w:rsid w:val="00B36B69"/>
    <w:rsid w:val="00B37F36"/>
    <w:rsid w:val="00B422C3"/>
    <w:rsid w:val="00B45B0C"/>
    <w:rsid w:val="00B52EDD"/>
    <w:rsid w:val="00B5443E"/>
    <w:rsid w:val="00B56038"/>
    <w:rsid w:val="00B5663D"/>
    <w:rsid w:val="00B657C0"/>
    <w:rsid w:val="00B726FB"/>
    <w:rsid w:val="00B7343E"/>
    <w:rsid w:val="00B85FB7"/>
    <w:rsid w:val="00B87422"/>
    <w:rsid w:val="00B97387"/>
    <w:rsid w:val="00BA076C"/>
    <w:rsid w:val="00BA14D3"/>
    <w:rsid w:val="00BD4F95"/>
    <w:rsid w:val="00BD533A"/>
    <w:rsid w:val="00BD6A24"/>
    <w:rsid w:val="00BE2015"/>
    <w:rsid w:val="00BE2A84"/>
    <w:rsid w:val="00BE7790"/>
    <w:rsid w:val="00BF1061"/>
    <w:rsid w:val="00BF4865"/>
    <w:rsid w:val="00BF6EF3"/>
    <w:rsid w:val="00C02E78"/>
    <w:rsid w:val="00C07CB4"/>
    <w:rsid w:val="00C12E8F"/>
    <w:rsid w:val="00C1300A"/>
    <w:rsid w:val="00C15891"/>
    <w:rsid w:val="00C16FA3"/>
    <w:rsid w:val="00C31A01"/>
    <w:rsid w:val="00C405C2"/>
    <w:rsid w:val="00C6031F"/>
    <w:rsid w:val="00C7366C"/>
    <w:rsid w:val="00C76FB1"/>
    <w:rsid w:val="00C8736A"/>
    <w:rsid w:val="00CA1D0A"/>
    <w:rsid w:val="00CA3455"/>
    <w:rsid w:val="00CA40BC"/>
    <w:rsid w:val="00CA41B6"/>
    <w:rsid w:val="00CB47AA"/>
    <w:rsid w:val="00CC104B"/>
    <w:rsid w:val="00CD2E89"/>
    <w:rsid w:val="00CD6385"/>
    <w:rsid w:val="00CE6759"/>
    <w:rsid w:val="00D01132"/>
    <w:rsid w:val="00D222ED"/>
    <w:rsid w:val="00D25288"/>
    <w:rsid w:val="00D2679C"/>
    <w:rsid w:val="00D305D6"/>
    <w:rsid w:val="00D42915"/>
    <w:rsid w:val="00D5647E"/>
    <w:rsid w:val="00D626B0"/>
    <w:rsid w:val="00D70E9D"/>
    <w:rsid w:val="00D80E5A"/>
    <w:rsid w:val="00D92133"/>
    <w:rsid w:val="00DA4020"/>
    <w:rsid w:val="00DB0D86"/>
    <w:rsid w:val="00DB5E3B"/>
    <w:rsid w:val="00DC1096"/>
    <w:rsid w:val="00DC70D6"/>
    <w:rsid w:val="00DD0E7E"/>
    <w:rsid w:val="00DD2B96"/>
    <w:rsid w:val="00DF204B"/>
    <w:rsid w:val="00DF35E4"/>
    <w:rsid w:val="00E017C0"/>
    <w:rsid w:val="00E24E25"/>
    <w:rsid w:val="00E25774"/>
    <w:rsid w:val="00E25BC0"/>
    <w:rsid w:val="00E25F60"/>
    <w:rsid w:val="00E37D42"/>
    <w:rsid w:val="00E52E43"/>
    <w:rsid w:val="00E60D35"/>
    <w:rsid w:val="00E60FC2"/>
    <w:rsid w:val="00E65152"/>
    <w:rsid w:val="00E67BC0"/>
    <w:rsid w:val="00E720B7"/>
    <w:rsid w:val="00E73087"/>
    <w:rsid w:val="00E752A1"/>
    <w:rsid w:val="00E8074A"/>
    <w:rsid w:val="00E819C6"/>
    <w:rsid w:val="00E863C8"/>
    <w:rsid w:val="00E87102"/>
    <w:rsid w:val="00EA1AF4"/>
    <w:rsid w:val="00EA295E"/>
    <w:rsid w:val="00EA54D0"/>
    <w:rsid w:val="00EB7EBC"/>
    <w:rsid w:val="00EE4F43"/>
    <w:rsid w:val="00F03209"/>
    <w:rsid w:val="00F172DA"/>
    <w:rsid w:val="00F228C1"/>
    <w:rsid w:val="00F26704"/>
    <w:rsid w:val="00F26EE0"/>
    <w:rsid w:val="00F41C75"/>
    <w:rsid w:val="00F43FB5"/>
    <w:rsid w:val="00F509DE"/>
    <w:rsid w:val="00F5751F"/>
    <w:rsid w:val="00F67117"/>
    <w:rsid w:val="00F739B8"/>
    <w:rsid w:val="00F830A8"/>
    <w:rsid w:val="00F97E75"/>
    <w:rsid w:val="00FA7229"/>
    <w:rsid w:val="00FB473C"/>
    <w:rsid w:val="00FC2B4C"/>
    <w:rsid w:val="00FC689D"/>
    <w:rsid w:val="00FD2A38"/>
    <w:rsid w:val="00FD7280"/>
    <w:rsid w:val="00FF4D0E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032F66-D73A-4E3A-97B4-A97FF6D7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70"/>
  </w:style>
  <w:style w:type="paragraph" w:styleId="1">
    <w:name w:val="heading 1"/>
    <w:basedOn w:val="a"/>
    <w:next w:val="a"/>
    <w:link w:val="10"/>
    <w:qFormat/>
    <w:rsid w:val="00997D70"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rsid w:val="00997D70"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97D70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6E3"/>
    <w:rPr>
      <w:sz w:val="28"/>
    </w:rPr>
  </w:style>
  <w:style w:type="character" w:customStyle="1" w:styleId="50">
    <w:name w:val="Заголовок 5 Знак"/>
    <w:basedOn w:val="a0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41C75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rsid w:val="00997D70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D6A24"/>
    <w:rPr>
      <w:sz w:val="28"/>
    </w:rPr>
  </w:style>
  <w:style w:type="paragraph" w:styleId="a5">
    <w:name w:val="Body Text"/>
    <w:basedOn w:val="a"/>
    <w:link w:val="a6"/>
    <w:rsid w:val="00997D70"/>
    <w:rPr>
      <w:b/>
      <w:bCs/>
      <w:sz w:val="24"/>
    </w:rPr>
  </w:style>
  <w:style w:type="paragraph" w:styleId="21">
    <w:name w:val="Body Text Indent 2"/>
    <w:basedOn w:val="a"/>
    <w:link w:val="22"/>
    <w:rsid w:val="00997D70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04FC9"/>
    <w:rPr>
      <w:sz w:val="28"/>
    </w:rPr>
  </w:style>
  <w:style w:type="paragraph" w:styleId="23">
    <w:name w:val="Body Text 2"/>
    <w:basedOn w:val="a"/>
    <w:link w:val="24"/>
    <w:rsid w:val="00997D70"/>
    <w:pPr>
      <w:jc w:val="both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rsid w:val="00997D70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basedOn w:val="a0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H2 Знак"/>
    <w:basedOn w:val="a0"/>
    <w:link w:val="2"/>
    <w:rsid w:val="00E73087"/>
    <w:rPr>
      <w:sz w:val="28"/>
    </w:rPr>
  </w:style>
  <w:style w:type="character" w:customStyle="1" w:styleId="30">
    <w:name w:val="Заголовок 3 Знак"/>
    <w:basedOn w:val="a0"/>
    <w:link w:val="3"/>
    <w:rsid w:val="00E73087"/>
    <w:rPr>
      <w:sz w:val="28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formattext">
    <w:name w:val="formattext"/>
    <w:basedOn w:val="a"/>
    <w:rsid w:val="006963FB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qFormat/>
    <w:rsid w:val="006963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6963FB"/>
    <w:pPr>
      <w:widowControl w:val="0"/>
      <w:snapToGrid w:val="0"/>
    </w:pPr>
    <w:rPr>
      <w:rFonts w:ascii="Courier New" w:hAnsi="Courier New"/>
      <w:sz w:val="16"/>
    </w:rPr>
  </w:style>
  <w:style w:type="paragraph" w:customStyle="1" w:styleId="ConsNormal">
    <w:name w:val="ConsNormal"/>
    <w:rsid w:val="006963FB"/>
    <w:pPr>
      <w:widowControl w:val="0"/>
      <w:snapToGrid w:val="0"/>
      <w:ind w:firstLine="720"/>
    </w:pPr>
    <w:rPr>
      <w:rFonts w:ascii="Arial" w:hAnsi="Arial"/>
      <w:sz w:val="16"/>
    </w:rPr>
  </w:style>
  <w:style w:type="table" w:styleId="af4">
    <w:name w:val="Table Grid"/>
    <w:basedOn w:val="a1"/>
    <w:uiPriority w:val="59"/>
    <w:rsid w:val="006963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521545"/>
    <w:rPr>
      <w:color w:val="0000FF"/>
      <w:u w:val="single"/>
    </w:rPr>
  </w:style>
  <w:style w:type="character" w:customStyle="1" w:styleId="25">
    <w:name w:val="Основной текст (2)_"/>
    <w:basedOn w:val="a0"/>
    <w:link w:val="26"/>
    <w:rsid w:val="00D42915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42915"/>
    <w:pPr>
      <w:shd w:val="clear" w:color="auto" w:fill="FFFFFF"/>
      <w:spacing w:after="180" w:line="274" w:lineRule="exact"/>
      <w:jc w:val="both"/>
    </w:pPr>
    <w:rPr>
      <w:sz w:val="23"/>
      <w:szCs w:val="23"/>
    </w:rPr>
  </w:style>
  <w:style w:type="character" w:customStyle="1" w:styleId="a6">
    <w:name w:val="Основной текст Знак"/>
    <w:basedOn w:val="a0"/>
    <w:link w:val="a5"/>
    <w:rsid w:val="009E0110"/>
    <w:rPr>
      <w:b/>
      <w:bCs/>
      <w:sz w:val="24"/>
    </w:rPr>
  </w:style>
  <w:style w:type="character" w:customStyle="1" w:styleId="2TimesNewRoman">
    <w:name w:val="Основной текст (2) + Times New Roman"/>
    <w:aliases w:val="11,5 pt,Основной текст (2) + Arial Unicode MS,Не полужирный,Основной текст (3) + 11 pt"/>
    <w:basedOn w:val="25"/>
    <w:rsid w:val="00B97387"/>
    <w:rPr>
      <w:rFonts w:ascii="Times New Roman" w:hAnsi="Times New Roman" w:cs="Times New Roman"/>
      <w:sz w:val="23"/>
      <w:szCs w:val="23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8F08B0"/>
  </w:style>
  <w:style w:type="paragraph" w:styleId="af6">
    <w:name w:val="No Spacing"/>
    <w:uiPriority w:val="1"/>
    <w:qFormat/>
    <w:rsid w:val="00906FA8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46010C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46010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601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header"/>
    <w:basedOn w:val="a"/>
    <w:link w:val="af8"/>
    <w:rsid w:val="0001085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010851"/>
  </w:style>
  <w:style w:type="paragraph" w:styleId="af9">
    <w:name w:val="footer"/>
    <w:basedOn w:val="a"/>
    <w:link w:val="afa"/>
    <w:rsid w:val="0001085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1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7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1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4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1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6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6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73607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8190895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982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439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DB7D700AB9F2DFEF2945FE193B9876175F3397F8187D00701A3CD04CED3FC9AAE2C7F4C91262F2118CA39C5XBR2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E9774-E589-40F9-A001-E1214FC3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15</Pages>
  <Words>5011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отдел культуры</Company>
  <LinksUpToDate>false</LinksUpToDate>
  <CharactersWithSpaces>33513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ted</cp:lastModifiedBy>
  <cp:revision>59</cp:revision>
  <cp:lastPrinted>2021-02-09T11:10:00Z</cp:lastPrinted>
  <dcterms:created xsi:type="dcterms:W3CDTF">2018-04-04T11:11:00Z</dcterms:created>
  <dcterms:modified xsi:type="dcterms:W3CDTF">2021-05-15T18:23:00Z</dcterms:modified>
</cp:coreProperties>
</file>