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38" w:rsidRPr="00C57F40" w:rsidRDefault="0082595C" w:rsidP="008259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57F40">
        <w:rPr>
          <w:rFonts w:ascii="Times New Roman" w:hAnsi="Times New Roman" w:cs="Times New Roman"/>
          <w:b/>
          <w:sz w:val="22"/>
          <w:szCs w:val="22"/>
        </w:rPr>
        <w:t>С</w:t>
      </w:r>
      <w:r w:rsidR="009F0CE8" w:rsidRPr="00C57F40">
        <w:rPr>
          <w:rFonts w:ascii="Times New Roman" w:hAnsi="Times New Roman" w:cs="Times New Roman"/>
          <w:b/>
          <w:sz w:val="22"/>
          <w:szCs w:val="22"/>
        </w:rPr>
        <w:t>оглашение</w:t>
      </w:r>
      <w:r w:rsidR="00840A50" w:rsidRPr="00C57F40">
        <w:rPr>
          <w:rFonts w:ascii="Times New Roman" w:hAnsi="Times New Roman" w:cs="Times New Roman"/>
          <w:sz w:val="22"/>
          <w:szCs w:val="22"/>
        </w:rPr>
        <w:t xml:space="preserve"> </w:t>
      </w:r>
      <w:r w:rsidR="00840A50" w:rsidRPr="00C57F40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2133CA" w:rsidRPr="00C57F40">
        <w:rPr>
          <w:rFonts w:ascii="Times New Roman" w:hAnsi="Times New Roman" w:cs="Times New Roman"/>
          <w:b/>
          <w:sz w:val="22"/>
          <w:szCs w:val="22"/>
        </w:rPr>
        <w:t>_________</w:t>
      </w:r>
    </w:p>
    <w:p w:rsidR="0082595C" w:rsidRPr="00C57F40" w:rsidRDefault="001E3E38" w:rsidP="008259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proofErr w:type="gramStart"/>
      <w:r w:rsidRPr="00C57F40">
        <w:rPr>
          <w:rFonts w:ascii="Times New Roman" w:hAnsi="Times New Roman" w:cs="Times New Roman"/>
          <w:sz w:val="22"/>
          <w:szCs w:val="22"/>
        </w:rPr>
        <w:t>о предоставлении из республиканского бюджета</w:t>
      </w:r>
      <w:r w:rsidR="00FD6868" w:rsidRPr="00C57F40">
        <w:rPr>
          <w:rFonts w:ascii="Times New Roman" w:hAnsi="Times New Roman" w:cs="Times New Roman"/>
          <w:sz w:val="22"/>
          <w:szCs w:val="22"/>
        </w:rPr>
        <w:t xml:space="preserve"> </w:t>
      </w:r>
      <w:r w:rsidRPr="00C57F40">
        <w:rPr>
          <w:rFonts w:ascii="Times New Roman" w:hAnsi="Times New Roman" w:cs="Times New Roman"/>
          <w:sz w:val="22"/>
          <w:szCs w:val="22"/>
        </w:rPr>
        <w:t xml:space="preserve">Чувашской Республики субсидии </w:t>
      </w:r>
      <w:r w:rsidR="00E63B10" w:rsidRPr="00C57F40">
        <w:rPr>
          <w:rFonts w:ascii="Times New Roman" w:hAnsi="Times New Roman" w:cs="Times New Roman"/>
          <w:sz w:val="22"/>
          <w:szCs w:val="22"/>
        </w:rPr>
        <w:br/>
      </w:r>
      <w:r w:rsidRPr="00C57F40">
        <w:rPr>
          <w:rFonts w:ascii="Times New Roman" w:hAnsi="Times New Roman" w:cs="Times New Roman"/>
          <w:sz w:val="22"/>
          <w:szCs w:val="22"/>
        </w:rPr>
        <w:t>юридическому лицу</w:t>
      </w:r>
      <w:r w:rsidR="00C94D43" w:rsidRPr="00C57F40">
        <w:rPr>
          <w:rFonts w:ascii="Times New Roman" w:hAnsi="Times New Roman" w:cs="Times New Roman"/>
          <w:sz w:val="22"/>
          <w:szCs w:val="22"/>
        </w:rPr>
        <w:t xml:space="preserve"> и индивидуальному предпринимателю</w:t>
      </w:r>
      <w:r w:rsidRPr="00C57F40">
        <w:rPr>
          <w:rFonts w:ascii="Times New Roman" w:hAnsi="Times New Roman" w:cs="Times New Roman"/>
          <w:sz w:val="22"/>
          <w:szCs w:val="22"/>
        </w:rPr>
        <w:t xml:space="preserve"> на возмещение </w:t>
      </w:r>
      <w:r w:rsidR="009F0CE8" w:rsidRPr="00C57F40">
        <w:rPr>
          <w:rFonts w:ascii="Times New Roman" w:hAnsi="Times New Roman" w:cs="Times New Roman"/>
          <w:sz w:val="22"/>
          <w:szCs w:val="22"/>
        </w:rPr>
        <w:t xml:space="preserve">части </w:t>
      </w:r>
      <w:r w:rsidRPr="00C57F40">
        <w:rPr>
          <w:rFonts w:ascii="Times New Roman" w:hAnsi="Times New Roman" w:cs="Times New Roman"/>
          <w:sz w:val="22"/>
          <w:szCs w:val="22"/>
        </w:rPr>
        <w:t>затрат</w:t>
      </w:r>
      <w:r w:rsidR="009F0CE8" w:rsidRPr="00C57F40">
        <w:rPr>
          <w:rFonts w:ascii="Times New Roman" w:hAnsi="Times New Roman" w:cs="Times New Roman"/>
          <w:sz w:val="22"/>
          <w:szCs w:val="22"/>
        </w:rPr>
        <w:t xml:space="preserve"> </w:t>
      </w:r>
      <w:r w:rsidR="00E63B10" w:rsidRPr="00C57F40">
        <w:rPr>
          <w:rFonts w:ascii="Times New Roman" w:hAnsi="Times New Roman" w:cs="Times New Roman"/>
          <w:sz w:val="22"/>
          <w:szCs w:val="22"/>
        </w:rPr>
        <w:br/>
      </w:r>
      <w:r w:rsidR="009F0CE8" w:rsidRPr="00C57F40">
        <w:rPr>
          <w:rFonts w:ascii="Times New Roman" w:hAnsi="Times New Roman" w:cs="Times New Roman"/>
          <w:sz w:val="22"/>
          <w:szCs w:val="22"/>
        </w:rPr>
        <w:t>на реализацию мероприятий по поддержке переоборудования существующей автомобильной те</w:t>
      </w:r>
      <w:r w:rsidR="009F0CE8" w:rsidRPr="00C57F40">
        <w:rPr>
          <w:rFonts w:ascii="Times New Roman" w:hAnsi="Times New Roman" w:cs="Times New Roman"/>
          <w:sz w:val="22"/>
          <w:szCs w:val="22"/>
        </w:rPr>
        <w:t>х</w:t>
      </w:r>
      <w:r w:rsidR="009F0CE8" w:rsidRPr="00C57F40">
        <w:rPr>
          <w:rFonts w:ascii="Times New Roman" w:hAnsi="Times New Roman" w:cs="Times New Roman"/>
          <w:sz w:val="22"/>
          <w:szCs w:val="22"/>
        </w:rPr>
        <w:t xml:space="preserve">ники, включая общественный транспорт и коммунальную технику, </w:t>
      </w:r>
      <w:r w:rsidR="00E63B10" w:rsidRPr="00C57F40">
        <w:rPr>
          <w:rFonts w:ascii="Times New Roman" w:hAnsi="Times New Roman" w:cs="Times New Roman"/>
          <w:sz w:val="22"/>
          <w:szCs w:val="22"/>
        </w:rPr>
        <w:br/>
      </w:r>
      <w:r w:rsidR="009F0CE8" w:rsidRPr="00C57F40">
        <w:rPr>
          <w:rFonts w:ascii="Times New Roman" w:hAnsi="Times New Roman" w:cs="Times New Roman"/>
          <w:sz w:val="22"/>
          <w:szCs w:val="22"/>
        </w:rPr>
        <w:t xml:space="preserve">для использования природного газа в качестве топлива в целях возмещения </w:t>
      </w:r>
      <w:r w:rsidR="00E63B10" w:rsidRPr="00C57F40">
        <w:rPr>
          <w:rFonts w:ascii="Times New Roman" w:hAnsi="Times New Roman" w:cs="Times New Roman"/>
          <w:sz w:val="22"/>
          <w:szCs w:val="22"/>
        </w:rPr>
        <w:br/>
      </w:r>
      <w:r w:rsidR="009F0CE8" w:rsidRPr="00C57F40">
        <w:rPr>
          <w:rFonts w:ascii="Times New Roman" w:hAnsi="Times New Roman" w:cs="Times New Roman"/>
          <w:sz w:val="22"/>
          <w:szCs w:val="22"/>
        </w:rPr>
        <w:t xml:space="preserve">недополученных доходов в связи с предоставлением лицами, выполняющими </w:t>
      </w:r>
      <w:bookmarkEnd w:id="0"/>
      <w:r w:rsidR="009F0CE8" w:rsidRPr="00C57F40">
        <w:rPr>
          <w:rFonts w:ascii="Times New Roman" w:hAnsi="Times New Roman" w:cs="Times New Roman"/>
          <w:sz w:val="22"/>
          <w:szCs w:val="22"/>
        </w:rPr>
        <w:t xml:space="preserve">такое </w:t>
      </w:r>
      <w:r w:rsidR="00E63B10" w:rsidRPr="00C57F40">
        <w:rPr>
          <w:rFonts w:ascii="Times New Roman" w:hAnsi="Times New Roman" w:cs="Times New Roman"/>
          <w:sz w:val="22"/>
          <w:szCs w:val="22"/>
        </w:rPr>
        <w:br/>
      </w:r>
      <w:r w:rsidR="009F0CE8" w:rsidRPr="00C57F40">
        <w:rPr>
          <w:rFonts w:ascii="Times New Roman" w:hAnsi="Times New Roman" w:cs="Times New Roman"/>
          <w:sz w:val="22"/>
          <w:szCs w:val="22"/>
        </w:rPr>
        <w:t>переоборудование, скидки владельцам транспорт</w:t>
      </w:r>
      <w:r w:rsidR="0082595C" w:rsidRPr="00C57F40">
        <w:rPr>
          <w:rFonts w:ascii="Times New Roman" w:hAnsi="Times New Roman" w:cs="Times New Roman"/>
          <w:sz w:val="22"/>
          <w:szCs w:val="22"/>
        </w:rPr>
        <w:t>ных средств на указанные работы</w:t>
      </w:r>
      <w:proofErr w:type="gramEnd"/>
    </w:p>
    <w:p w:rsidR="001E3E38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E4B94" w:rsidRPr="00EF2257" w:rsidRDefault="005E4B94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3E38" w:rsidRPr="00EF2257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257">
        <w:rPr>
          <w:rFonts w:ascii="Times New Roman" w:hAnsi="Times New Roman" w:cs="Times New Roman"/>
          <w:sz w:val="22"/>
          <w:szCs w:val="22"/>
        </w:rPr>
        <w:t>г. Чебоксары</w:t>
      </w:r>
      <w:r w:rsidR="0082595C" w:rsidRPr="00EF2257">
        <w:rPr>
          <w:rFonts w:ascii="Times New Roman" w:hAnsi="Times New Roman" w:cs="Times New Roman"/>
          <w:sz w:val="22"/>
          <w:szCs w:val="22"/>
        </w:rPr>
        <w:tab/>
      </w:r>
      <w:r w:rsidR="0082595C" w:rsidRPr="00EF2257">
        <w:rPr>
          <w:rFonts w:ascii="Times New Roman" w:hAnsi="Times New Roman" w:cs="Times New Roman"/>
          <w:sz w:val="22"/>
          <w:szCs w:val="22"/>
        </w:rPr>
        <w:tab/>
      </w:r>
      <w:r w:rsidR="0082595C" w:rsidRPr="00EF2257">
        <w:rPr>
          <w:rFonts w:ascii="Times New Roman" w:hAnsi="Times New Roman" w:cs="Times New Roman"/>
          <w:sz w:val="22"/>
          <w:szCs w:val="22"/>
        </w:rPr>
        <w:tab/>
      </w:r>
      <w:r w:rsidR="0082595C" w:rsidRPr="00EF2257">
        <w:rPr>
          <w:rFonts w:ascii="Times New Roman" w:hAnsi="Times New Roman" w:cs="Times New Roman"/>
          <w:sz w:val="22"/>
          <w:szCs w:val="22"/>
        </w:rPr>
        <w:tab/>
      </w:r>
      <w:r w:rsidR="0082595C" w:rsidRPr="00EF2257">
        <w:rPr>
          <w:rFonts w:ascii="Times New Roman" w:hAnsi="Times New Roman" w:cs="Times New Roman"/>
          <w:sz w:val="22"/>
          <w:szCs w:val="22"/>
        </w:rPr>
        <w:tab/>
      </w:r>
      <w:r w:rsidR="0082595C" w:rsidRPr="00EF2257">
        <w:rPr>
          <w:rFonts w:ascii="Times New Roman" w:hAnsi="Times New Roman" w:cs="Times New Roman"/>
          <w:sz w:val="22"/>
          <w:szCs w:val="22"/>
        </w:rPr>
        <w:tab/>
      </w:r>
      <w:r w:rsidR="0082595C" w:rsidRPr="00EF2257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EF2257" w:rsidRPr="00EF2257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2133CA">
        <w:rPr>
          <w:rFonts w:ascii="Times New Roman" w:hAnsi="Times New Roman" w:cs="Times New Roman"/>
          <w:sz w:val="22"/>
          <w:szCs w:val="22"/>
        </w:rPr>
        <w:t xml:space="preserve">  </w:t>
      </w:r>
      <w:r w:rsidR="00D82BBF" w:rsidRPr="00EF2257">
        <w:rPr>
          <w:rFonts w:ascii="Times New Roman" w:hAnsi="Times New Roman" w:cs="Times New Roman"/>
          <w:sz w:val="22"/>
          <w:szCs w:val="22"/>
        </w:rPr>
        <w:t>«</w:t>
      </w:r>
      <w:r w:rsidR="0082595C" w:rsidRPr="00EF2257">
        <w:rPr>
          <w:rFonts w:ascii="Times New Roman" w:hAnsi="Times New Roman" w:cs="Times New Roman"/>
          <w:sz w:val="22"/>
          <w:szCs w:val="22"/>
        </w:rPr>
        <w:t>_</w:t>
      </w:r>
      <w:r w:rsidRPr="00EF2257">
        <w:rPr>
          <w:rFonts w:ascii="Times New Roman" w:hAnsi="Times New Roman" w:cs="Times New Roman"/>
          <w:sz w:val="22"/>
          <w:szCs w:val="22"/>
        </w:rPr>
        <w:t>___</w:t>
      </w:r>
      <w:r w:rsidR="00D82BBF" w:rsidRPr="00EF2257">
        <w:rPr>
          <w:rFonts w:ascii="Times New Roman" w:hAnsi="Times New Roman" w:cs="Times New Roman"/>
          <w:sz w:val="22"/>
          <w:szCs w:val="22"/>
        </w:rPr>
        <w:t>»</w:t>
      </w:r>
      <w:r w:rsidR="002133CA">
        <w:rPr>
          <w:rFonts w:ascii="Times New Roman" w:hAnsi="Times New Roman" w:cs="Times New Roman"/>
          <w:sz w:val="22"/>
          <w:szCs w:val="22"/>
        </w:rPr>
        <w:t>_________</w:t>
      </w:r>
      <w:r w:rsidRPr="00EF2257">
        <w:rPr>
          <w:rFonts w:ascii="Times New Roman" w:hAnsi="Times New Roman" w:cs="Times New Roman"/>
          <w:sz w:val="22"/>
          <w:szCs w:val="22"/>
        </w:rPr>
        <w:t>20</w:t>
      </w:r>
      <w:r w:rsidR="00C57F40">
        <w:rPr>
          <w:rFonts w:ascii="Times New Roman" w:hAnsi="Times New Roman" w:cs="Times New Roman"/>
          <w:sz w:val="22"/>
          <w:szCs w:val="22"/>
        </w:rPr>
        <w:t>21</w:t>
      </w:r>
      <w:r w:rsidRPr="00EF2257">
        <w:rPr>
          <w:rFonts w:ascii="Times New Roman" w:hAnsi="Times New Roman" w:cs="Times New Roman"/>
          <w:sz w:val="22"/>
          <w:szCs w:val="22"/>
        </w:rPr>
        <w:t xml:space="preserve"> г.                     </w:t>
      </w:r>
    </w:p>
    <w:p w:rsidR="00811883" w:rsidRDefault="00811883" w:rsidP="0082595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33EB4" w:rsidRDefault="009538A4" w:rsidP="00A33E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25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3661E">
        <w:rPr>
          <w:rFonts w:ascii="Times New Roman" w:hAnsi="Times New Roman" w:cs="Times New Roman"/>
          <w:b/>
          <w:sz w:val="22"/>
          <w:szCs w:val="22"/>
        </w:rPr>
        <w:t>Казенное учреждение Чувашской Республики «Центр организации и безопасности дорожного движения Чувашской Республики» Министерства транспорта и дорожного</w:t>
      </w:r>
      <w:r w:rsidR="00C94D43" w:rsidRPr="0073661E">
        <w:rPr>
          <w:rFonts w:ascii="Times New Roman" w:hAnsi="Times New Roman" w:cs="Times New Roman"/>
          <w:b/>
          <w:sz w:val="22"/>
          <w:szCs w:val="22"/>
        </w:rPr>
        <w:t xml:space="preserve"> хозя</w:t>
      </w:r>
      <w:r w:rsidR="00C94D43" w:rsidRPr="0073661E">
        <w:rPr>
          <w:rFonts w:ascii="Times New Roman" w:hAnsi="Times New Roman" w:cs="Times New Roman"/>
          <w:b/>
          <w:sz w:val="22"/>
          <w:szCs w:val="22"/>
        </w:rPr>
        <w:t>й</w:t>
      </w:r>
      <w:r w:rsidR="00C94D43" w:rsidRPr="0073661E">
        <w:rPr>
          <w:rFonts w:ascii="Times New Roman" w:hAnsi="Times New Roman" w:cs="Times New Roman"/>
          <w:b/>
          <w:sz w:val="22"/>
          <w:szCs w:val="22"/>
        </w:rPr>
        <w:t>ства Чувашской Республики</w:t>
      </w:r>
      <w:r w:rsidRPr="0073661E">
        <w:rPr>
          <w:rFonts w:ascii="Times New Roman" w:hAnsi="Times New Roman" w:cs="Times New Roman"/>
          <w:sz w:val="22"/>
          <w:szCs w:val="22"/>
        </w:rPr>
        <w:t xml:space="preserve">, </w:t>
      </w:r>
      <w:r w:rsidR="00C94D43" w:rsidRPr="0073661E">
        <w:rPr>
          <w:rFonts w:ascii="Times New Roman" w:hAnsi="Times New Roman" w:cs="Times New Roman"/>
          <w:sz w:val="22"/>
          <w:szCs w:val="22"/>
        </w:rPr>
        <w:t xml:space="preserve">до которого как до получателя </w:t>
      </w:r>
      <w:r w:rsidR="00A33EB4" w:rsidRPr="0073661E">
        <w:rPr>
          <w:rFonts w:ascii="Times New Roman" w:hAnsi="Times New Roman" w:cs="Times New Roman"/>
          <w:sz w:val="22"/>
          <w:szCs w:val="22"/>
        </w:rPr>
        <w:t>средств</w:t>
      </w:r>
      <w:r w:rsidR="00C94D43" w:rsidRPr="0073661E">
        <w:rPr>
          <w:rFonts w:ascii="Times New Roman" w:hAnsi="Times New Roman" w:cs="Times New Roman"/>
          <w:sz w:val="22"/>
          <w:szCs w:val="22"/>
        </w:rPr>
        <w:t xml:space="preserve"> республиканского бюджета Чувашской Республики </w:t>
      </w:r>
      <w:r w:rsidR="00A33EB4" w:rsidRPr="0073661E">
        <w:rPr>
          <w:rFonts w:ascii="Times New Roman" w:hAnsi="Times New Roman" w:cs="Times New Roman"/>
          <w:sz w:val="22"/>
          <w:szCs w:val="22"/>
        </w:rPr>
        <w:t>доведены  лимиты  бюджетных  обязательств  на  предоставление субс</w:t>
      </w:r>
      <w:r w:rsidR="00A33EB4" w:rsidRPr="0073661E">
        <w:rPr>
          <w:rFonts w:ascii="Times New Roman" w:hAnsi="Times New Roman" w:cs="Times New Roman"/>
          <w:sz w:val="22"/>
          <w:szCs w:val="22"/>
        </w:rPr>
        <w:t>и</w:t>
      </w:r>
      <w:r w:rsidR="00A33EB4" w:rsidRPr="0073661E">
        <w:rPr>
          <w:rFonts w:ascii="Times New Roman" w:hAnsi="Times New Roman" w:cs="Times New Roman"/>
          <w:sz w:val="22"/>
          <w:szCs w:val="22"/>
        </w:rPr>
        <w:t>дии</w:t>
      </w:r>
      <w:r w:rsidR="00C94D43" w:rsidRPr="0073661E">
        <w:rPr>
          <w:rFonts w:ascii="Times New Roman" w:hAnsi="Times New Roman" w:cs="Times New Roman"/>
          <w:sz w:val="22"/>
          <w:szCs w:val="22"/>
        </w:rPr>
        <w:t xml:space="preserve"> на возмещение части затрат на реализацию мероприятий по поддержке переоборудования с</w:t>
      </w:r>
      <w:r w:rsidR="00C94D43" w:rsidRPr="0073661E">
        <w:rPr>
          <w:rFonts w:ascii="Times New Roman" w:hAnsi="Times New Roman" w:cs="Times New Roman"/>
          <w:sz w:val="22"/>
          <w:szCs w:val="22"/>
        </w:rPr>
        <w:t>у</w:t>
      </w:r>
      <w:r w:rsidR="00C94D43" w:rsidRPr="0073661E">
        <w:rPr>
          <w:rFonts w:ascii="Times New Roman" w:hAnsi="Times New Roman" w:cs="Times New Roman"/>
          <w:sz w:val="22"/>
          <w:szCs w:val="22"/>
        </w:rPr>
        <w:t>ществующей автомобильной техники, включая общественный транспорт и коммунальную техн</w:t>
      </w:r>
      <w:r w:rsidR="00C94D43" w:rsidRPr="0073661E">
        <w:rPr>
          <w:rFonts w:ascii="Times New Roman" w:hAnsi="Times New Roman" w:cs="Times New Roman"/>
          <w:sz w:val="22"/>
          <w:szCs w:val="22"/>
        </w:rPr>
        <w:t>и</w:t>
      </w:r>
      <w:r w:rsidR="00C94D43" w:rsidRPr="0073661E">
        <w:rPr>
          <w:rFonts w:ascii="Times New Roman" w:hAnsi="Times New Roman" w:cs="Times New Roman"/>
          <w:sz w:val="22"/>
          <w:szCs w:val="22"/>
        </w:rPr>
        <w:t>ку, для использования природного газа в</w:t>
      </w:r>
      <w:proofErr w:type="gramEnd"/>
      <w:r w:rsidR="00C94D43" w:rsidRPr="0073661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94D43" w:rsidRPr="0073661E">
        <w:rPr>
          <w:rFonts w:ascii="Times New Roman" w:hAnsi="Times New Roman" w:cs="Times New Roman"/>
          <w:sz w:val="22"/>
          <w:szCs w:val="22"/>
        </w:rPr>
        <w:t>качестве топлива в целях возмещения недополученных доходов в связи с предоставлением лицами, выполняющими такое переоборудование, скидки вл</w:t>
      </w:r>
      <w:r w:rsidR="00C94D43" w:rsidRPr="0073661E">
        <w:rPr>
          <w:rFonts w:ascii="Times New Roman" w:hAnsi="Times New Roman" w:cs="Times New Roman"/>
          <w:sz w:val="22"/>
          <w:szCs w:val="22"/>
        </w:rPr>
        <w:t>а</w:t>
      </w:r>
      <w:r w:rsidR="00C94D43" w:rsidRPr="0073661E">
        <w:rPr>
          <w:rFonts w:ascii="Times New Roman" w:hAnsi="Times New Roman" w:cs="Times New Roman"/>
          <w:sz w:val="22"/>
          <w:szCs w:val="22"/>
        </w:rPr>
        <w:t>дельцам транспортных средств на указанные работы,</w:t>
      </w:r>
      <w:r w:rsidR="00A33EB4" w:rsidRPr="0073661E">
        <w:rPr>
          <w:rFonts w:ascii="Times New Roman" w:hAnsi="Times New Roman" w:cs="Times New Roman"/>
          <w:sz w:val="22"/>
          <w:szCs w:val="22"/>
        </w:rPr>
        <w:t xml:space="preserve">  в  соответствии  </w:t>
      </w:r>
      <w:r w:rsidR="00A33EB4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  </w:t>
      </w:r>
      <w:hyperlink r:id="rId8" w:history="1">
        <w:r w:rsidR="00A33EB4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статьей  78</w:t>
        </w:r>
      </w:hyperlink>
      <w:r w:rsidR="00A33EB4" w:rsidRPr="0073661E">
        <w:rPr>
          <w:rFonts w:ascii="Times New Roman" w:hAnsi="Times New Roman" w:cs="Times New Roman"/>
          <w:sz w:val="22"/>
          <w:szCs w:val="22"/>
        </w:rPr>
        <w:t xml:space="preserve">  Бюджетного  кодекса  Российской Федерации, именуемое в дальнейшем «Региональный оператор», </w:t>
      </w:r>
      <w:r w:rsidR="006A6D3F" w:rsidRPr="0073661E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73661E">
        <w:rPr>
          <w:rFonts w:ascii="Times New Roman" w:hAnsi="Times New Roman" w:cs="Times New Roman"/>
          <w:sz w:val="22"/>
          <w:szCs w:val="22"/>
        </w:rPr>
        <w:t>д</w:t>
      </w:r>
      <w:r w:rsidRPr="0073661E">
        <w:rPr>
          <w:rFonts w:ascii="Times New Roman" w:hAnsi="Times New Roman" w:cs="Times New Roman"/>
          <w:sz w:val="22"/>
          <w:szCs w:val="22"/>
        </w:rPr>
        <w:t>и</w:t>
      </w:r>
      <w:r w:rsidRPr="0073661E">
        <w:rPr>
          <w:rFonts w:ascii="Times New Roman" w:hAnsi="Times New Roman" w:cs="Times New Roman"/>
          <w:sz w:val="22"/>
          <w:szCs w:val="22"/>
        </w:rPr>
        <w:t>ректора</w:t>
      </w:r>
      <w:r w:rsidR="00A16204" w:rsidRPr="0073661E">
        <w:rPr>
          <w:rFonts w:ascii="Times New Roman" w:hAnsi="Times New Roman" w:cs="Times New Roman"/>
          <w:sz w:val="22"/>
          <w:szCs w:val="22"/>
        </w:rPr>
        <w:t xml:space="preserve"> Алё</w:t>
      </w:r>
      <w:r w:rsidR="002B3E36" w:rsidRPr="0073661E">
        <w:rPr>
          <w:rFonts w:ascii="Times New Roman" w:hAnsi="Times New Roman" w:cs="Times New Roman"/>
          <w:sz w:val="22"/>
          <w:szCs w:val="22"/>
        </w:rPr>
        <w:t>шина Андрея</w:t>
      </w:r>
      <w:r w:rsidR="00C94D43" w:rsidRPr="0073661E">
        <w:rPr>
          <w:rFonts w:ascii="Times New Roman" w:hAnsi="Times New Roman" w:cs="Times New Roman"/>
          <w:sz w:val="22"/>
          <w:szCs w:val="22"/>
        </w:rPr>
        <w:t xml:space="preserve"> Леонидовича</w:t>
      </w:r>
      <w:r w:rsidRPr="0073661E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одной стороны, </w:t>
      </w:r>
      <w:r w:rsidR="002133CA" w:rsidRPr="0073661E">
        <w:rPr>
          <w:rFonts w:ascii="Times New Roman" w:hAnsi="Times New Roman" w:cs="Times New Roman"/>
          <w:sz w:val="22"/>
          <w:szCs w:val="22"/>
        </w:rPr>
        <w:t xml:space="preserve">и </w:t>
      </w:r>
      <w:r w:rsidR="002133CA" w:rsidRPr="0073661E">
        <w:rPr>
          <w:rFonts w:ascii="Times New Roman" w:hAnsi="Times New Roman" w:cs="Times New Roman"/>
          <w:b/>
          <w:sz w:val="22"/>
          <w:szCs w:val="22"/>
        </w:rPr>
        <w:t>ООО (ИП)</w:t>
      </w:r>
      <w:r w:rsidR="002133CA" w:rsidRPr="0073661E">
        <w:rPr>
          <w:rFonts w:ascii="Times New Roman" w:hAnsi="Times New Roman" w:cs="Times New Roman"/>
          <w:sz w:val="22"/>
          <w:szCs w:val="22"/>
        </w:rPr>
        <w:t xml:space="preserve"> ________, в лице _________, действующего на основании _____, именуемое в дал</w:t>
      </w:r>
      <w:r w:rsidR="002133CA" w:rsidRPr="0073661E">
        <w:rPr>
          <w:rFonts w:ascii="Times New Roman" w:hAnsi="Times New Roman" w:cs="Times New Roman"/>
          <w:sz w:val="22"/>
          <w:szCs w:val="22"/>
        </w:rPr>
        <w:t>ь</w:t>
      </w:r>
      <w:r w:rsidR="002133CA" w:rsidRPr="0073661E">
        <w:rPr>
          <w:rFonts w:ascii="Times New Roman" w:hAnsi="Times New Roman" w:cs="Times New Roman"/>
          <w:sz w:val="22"/>
          <w:szCs w:val="22"/>
        </w:rPr>
        <w:t>нейшем</w:t>
      </w:r>
      <w:proofErr w:type="gramEnd"/>
      <w:r w:rsidR="002133CA" w:rsidRPr="0073661E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Start"/>
      <w:r w:rsidR="002133CA" w:rsidRPr="0073661E">
        <w:rPr>
          <w:rFonts w:ascii="Times New Roman" w:hAnsi="Times New Roman" w:cs="Times New Roman"/>
          <w:sz w:val="22"/>
          <w:szCs w:val="22"/>
        </w:rPr>
        <w:t>Получатель субсидии»,</w:t>
      </w:r>
      <w:r w:rsidRPr="0073661E">
        <w:rPr>
          <w:rFonts w:ascii="Times New Roman" w:hAnsi="Times New Roman" w:cs="Times New Roman"/>
          <w:sz w:val="22"/>
          <w:szCs w:val="22"/>
        </w:rPr>
        <w:t xml:space="preserve"> с другой стороны,</w:t>
      </w:r>
      <w:r w:rsidRPr="0073661E">
        <w:rPr>
          <w:rFonts w:ascii="Times New Roman" w:hAnsi="Times New Roman" w:cs="Times New Roman"/>
          <w:sz w:val="22"/>
          <w:szCs w:val="22"/>
        </w:rPr>
        <w:tab/>
        <w:t xml:space="preserve">совместно </w:t>
      </w:r>
      <w:r w:rsidRPr="0073661E">
        <w:rPr>
          <w:rFonts w:ascii="Times New Roman" w:hAnsi="Times New Roman"/>
          <w:sz w:val="22"/>
          <w:szCs w:val="22"/>
        </w:rPr>
        <w:t xml:space="preserve">именуемые «Стороны», </w:t>
      </w:r>
      <w:r w:rsidR="00A33EB4" w:rsidRPr="0073661E">
        <w:rPr>
          <w:rFonts w:ascii="Times New Roman" w:hAnsi="Times New Roman" w:cs="Times New Roman"/>
          <w:sz w:val="22"/>
          <w:szCs w:val="22"/>
        </w:rPr>
        <w:t>в соотве</w:t>
      </w:r>
      <w:r w:rsidR="00A33EB4" w:rsidRPr="0073661E">
        <w:rPr>
          <w:rFonts w:ascii="Times New Roman" w:hAnsi="Times New Roman" w:cs="Times New Roman"/>
          <w:sz w:val="22"/>
          <w:szCs w:val="22"/>
        </w:rPr>
        <w:t>т</w:t>
      </w:r>
      <w:r w:rsidR="00A33EB4" w:rsidRPr="0073661E">
        <w:rPr>
          <w:rFonts w:ascii="Times New Roman" w:hAnsi="Times New Roman" w:cs="Times New Roman"/>
          <w:sz w:val="22"/>
          <w:szCs w:val="22"/>
        </w:rPr>
        <w:t xml:space="preserve">ствии с Бюджетным </w:t>
      </w:r>
      <w:hyperlink r:id="rId9" w:history="1">
        <w:r w:rsidR="00A33EB4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кодексом</w:t>
        </w:r>
      </w:hyperlink>
      <w:r w:rsidR="00A33EB4" w:rsidRPr="0073661E">
        <w:rPr>
          <w:rFonts w:ascii="Times New Roman" w:hAnsi="Times New Roman" w:cs="Times New Roman"/>
          <w:sz w:val="22"/>
          <w:szCs w:val="22"/>
        </w:rPr>
        <w:t xml:space="preserve">  Российской  Федерации,  </w:t>
      </w:r>
      <w:hyperlink r:id="rId10" w:history="1">
        <w:r w:rsidR="00A33EB4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Законом</w:t>
        </w:r>
      </w:hyperlink>
      <w:r w:rsidR="00A33EB4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33EB4" w:rsidRPr="0073661E">
        <w:rPr>
          <w:rFonts w:ascii="Times New Roman" w:hAnsi="Times New Roman" w:cs="Times New Roman"/>
          <w:sz w:val="22"/>
          <w:szCs w:val="22"/>
        </w:rPr>
        <w:t xml:space="preserve"> Чувашской  Р</w:t>
      </w:r>
      <w:r w:rsidR="00BF6DD8" w:rsidRPr="0073661E">
        <w:rPr>
          <w:rFonts w:ascii="Times New Roman" w:hAnsi="Times New Roman" w:cs="Times New Roman"/>
          <w:sz w:val="22"/>
          <w:szCs w:val="22"/>
        </w:rPr>
        <w:t>еспублики от 11 декабря 2020</w:t>
      </w:r>
      <w:r w:rsidR="00C94D43" w:rsidRPr="0073661E">
        <w:rPr>
          <w:rFonts w:ascii="Times New Roman" w:hAnsi="Times New Roman" w:cs="Times New Roman"/>
          <w:sz w:val="22"/>
          <w:szCs w:val="22"/>
        </w:rPr>
        <w:t xml:space="preserve"> г.</w:t>
      </w:r>
      <w:r w:rsidR="00BF6DD8" w:rsidRPr="0073661E">
        <w:rPr>
          <w:rFonts w:ascii="Times New Roman" w:hAnsi="Times New Roman" w:cs="Times New Roman"/>
          <w:sz w:val="22"/>
          <w:szCs w:val="22"/>
        </w:rPr>
        <w:t xml:space="preserve"> № 108</w:t>
      </w:r>
      <w:r w:rsidR="00A33EB4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E63B10" w:rsidRPr="0073661E">
        <w:rPr>
          <w:rFonts w:ascii="Times New Roman" w:hAnsi="Times New Roman" w:cs="Times New Roman"/>
          <w:sz w:val="22"/>
          <w:szCs w:val="22"/>
        </w:rPr>
        <w:t>«</w:t>
      </w:r>
      <w:r w:rsidR="00A33EB4" w:rsidRPr="0073661E">
        <w:rPr>
          <w:rFonts w:ascii="Times New Roman" w:hAnsi="Times New Roman" w:cs="Times New Roman"/>
          <w:sz w:val="22"/>
          <w:szCs w:val="22"/>
        </w:rPr>
        <w:t>О республиканским бюдж</w:t>
      </w:r>
      <w:r w:rsidR="00BF6DD8" w:rsidRPr="0073661E">
        <w:rPr>
          <w:rFonts w:ascii="Times New Roman" w:hAnsi="Times New Roman" w:cs="Times New Roman"/>
          <w:sz w:val="22"/>
          <w:szCs w:val="22"/>
        </w:rPr>
        <w:t>ете Чувашской Республики на 2021 год и на пл</w:t>
      </w:r>
      <w:r w:rsidR="00BF6DD8" w:rsidRPr="0073661E">
        <w:rPr>
          <w:rFonts w:ascii="Times New Roman" w:hAnsi="Times New Roman" w:cs="Times New Roman"/>
          <w:sz w:val="22"/>
          <w:szCs w:val="22"/>
        </w:rPr>
        <w:t>а</w:t>
      </w:r>
      <w:r w:rsidR="00BF6DD8" w:rsidRPr="0073661E">
        <w:rPr>
          <w:rFonts w:ascii="Times New Roman" w:hAnsi="Times New Roman" w:cs="Times New Roman"/>
          <w:sz w:val="22"/>
          <w:szCs w:val="22"/>
        </w:rPr>
        <w:t>новый период 2022 и 2023</w:t>
      </w:r>
      <w:r w:rsidR="00A33EB4" w:rsidRPr="0073661E">
        <w:rPr>
          <w:rFonts w:ascii="Times New Roman" w:hAnsi="Times New Roman" w:cs="Times New Roman"/>
          <w:sz w:val="22"/>
          <w:szCs w:val="22"/>
        </w:rPr>
        <w:t xml:space="preserve"> годов</w:t>
      </w:r>
      <w:r w:rsidR="00E63B10" w:rsidRPr="0073661E">
        <w:rPr>
          <w:rFonts w:ascii="Times New Roman" w:hAnsi="Times New Roman" w:cs="Times New Roman"/>
          <w:sz w:val="22"/>
          <w:szCs w:val="22"/>
        </w:rPr>
        <w:t>»</w:t>
      </w:r>
      <w:r w:rsidR="00A33EB4" w:rsidRPr="0073661E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C94D43" w:rsidRPr="0073661E">
        <w:rPr>
          <w:rFonts w:ascii="Times New Roman" w:hAnsi="Times New Roman" w:cs="Times New Roman"/>
          <w:sz w:val="22"/>
          <w:szCs w:val="22"/>
        </w:rPr>
        <w:t xml:space="preserve">- </w:t>
      </w:r>
      <w:r w:rsidR="00A33EB4" w:rsidRPr="0073661E">
        <w:rPr>
          <w:rFonts w:ascii="Times New Roman" w:hAnsi="Times New Roman" w:cs="Times New Roman"/>
          <w:sz w:val="22"/>
          <w:szCs w:val="22"/>
        </w:rPr>
        <w:t>Закон о бюджете), Правилами предоставления субсидий из республиканского бюджета Чувашской Республики юридическим лицам и индивидуальным предпринимателям на возмещение части</w:t>
      </w:r>
      <w:proofErr w:type="gramEnd"/>
      <w:r w:rsidR="00A33EB4" w:rsidRPr="0073661E">
        <w:rPr>
          <w:rFonts w:ascii="Times New Roman" w:hAnsi="Times New Roman" w:cs="Times New Roman"/>
          <w:sz w:val="22"/>
          <w:szCs w:val="22"/>
        </w:rPr>
        <w:t xml:space="preserve"> затрат на реализацию мероприятий по поддержке пер</w:t>
      </w:r>
      <w:r w:rsidR="00A33EB4" w:rsidRPr="0073661E">
        <w:rPr>
          <w:rFonts w:ascii="Times New Roman" w:hAnsi="Times New Roman" w:cs="Times New Roman"/>
          <w:sz w:val="22"/>
          <w:szCs w:val="22"/>
        </w:rPr>
        <w:t>е</w:t>
      </w:r>
      <w:r w:rsidR="00A33EB4" w:rsidRPr="0073661E">
        <w:rPr>
          <w:rFonts w:ascii="Times New Roman" w:hAnsi="Times New Roman" w:cs="Times New Roman"/>
          <w:sz w:val="22"/>
          <w:szCs w:val="22"/>
        </w:rPr>
        <w:t>оборудования существующей автомобильной техники, включая общественный транспорт и ко</w:t>
      </w:r>
      <w:r w:rsidR="00A33EB4" w:rsidRPr="0073661E">
        <w:rPr>
          <w:rFonts w:ascii="Times New Roman" w:hAnsi="Times New Roman" w:cs="Times New Roman"/>
          <w:sz w:val="22"/>
          <w:szCs w:val="22"/>
        </w:rPr>
        <w:t>м</w:t>
      </w:r>
      <w:r w:rsidR="00A33EB4" w:rsidRPr="0073661E">
        <w:rPr>
          <w:rFonts w:ascii="Times New Roman" w:hAnsi="Times New Roman" w:cs="Times New Roman"/>
          <w:sz w:val="22"/>
          <w:szCs w:val="22"/>
        </w:rPr>
        <w:t>мунальную технику, для использования природного газа в качестве топлива, утвержденными п</w:t>
      </w:r>
      <w:r w:rsidR="00A33EB4" w:rsidRPr="0073661E">
        <w:rPr>
          <w:rFonts w:ascii="Times New Roman" w:hAnsi="Times New Roman" w:cs="Times New Roman"/>
          <w:sz w:val="22"/>
          <w:szCs w:val="22"/>
        </w:rPr>
        <w:t>о</w:t>
      </w:r>
      <w:r w:rsidR="00A33EB4" w:rsidRPr="0073661E">
        <w:rPr>
          <w:rFonts w:ascii="Times New Roman" w:hAnsi="Times New Roman" w:cs="Times New Roman"/>
          <w:sz w:val="22"/>
          <w:szCs w:val="22"/>
        </w:rPr>
        <w:t>становлением Кабинета Министро</w:t>
      </w:r>
      <w:r w:rsidR="00C94D43" w:rsidRPr="0073661E">
        <w:rPr>
          <w:rFonts w:ascii="Times New Roman" w:hAnsi="Times New Roman" w:cs="Times New Roman"/>
          <w:sz w:val="22"/>
          <w:szCs w:val="22"/>
        </w:rPr>
        <w:t xml:space="preserve">в Чувашской Республики от 25 июня </w:t>
      </w:r>
      <w:r w:rsidR="00A33EB4" w:rsidRPr="0073661E">
        <w:rPr>
          <w:rFonts w:ascii="Times New Roman" w:hAnsi="Times New Roman" w:cs="Times New Roman"/>
          <w:sz w:val="22"/>
          <w:szCs w:val="22"/>
        </w:rPr>
        <w:t>2020</w:t>
      </w:r>
      <w:r w:rsidR="00C94D43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A33EB4" w:rsidRPr="0073661E">
        <w:rPr>
          <w:rFonts w:ascii="Times New Roman" w:hAnsi="Times New Roman" w:cs="Times New Roman"/>
          <w:sz w:val="22"/>
          <w:szCs w:val="22"/>
        </w:rPr>
        <w:t>г. №</w:t>
      </w:r>
      <w:r w:rsidR="00C94D43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A33EB4" w:rsidRPr="0073661E">
        <w:rPr>
          <w:rFonts w:ascii="Times New Roman" w:hAnsi="Times New Roman" w:cs="Times New Roman"/>
          <w:sz w:val="22"/>
          <w:szCs w:val="22"/>
        </w:rPr>
        <w:t>348 (далее - Правила предоставления субсидии), заключили настоящее Соглашение о нижеследующем.</w:t>
      </w:r>
    </w:p>
    <w:p w:rsidR="00F9247D" w:rsidRPr="0073661E" w:rsidRDefault="00F9247D" w:rsidP="00A33E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1D3B" w:rsidRPr="0073661E" w:rsidRDefault="00EA1D3B" w:rsidP="00EA1D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73661E">
        <w:rPr>
          <w:rFonts w:ascii="Times New Roman" w:hAnsi="Times New Roman"/>
          <w:b/>
          <w:color w:val="000000" w:themeColor="text1"/>
        </w:rPr>
        <w:t>1. Предмет соглашения</w:t>
      </w:r>
    </w:p>
    <w:p w:rsidR="00495411" w:rsidRPr="0073661E" w:rsidRDefault="00EA1D3B" w:rsidP="00495411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</w:rPr>
      </w:pPr>
      <w:r w:rsidRPr="0073661E">
        <w:rPr>
          <w:rFonts w:ascii="Times New Roman" w:hAnsi="Times New Roman"/>
          <w:b/>
          <w:color w:val="000000" w:themeColor="text1"/>
        </w:rPr>
        <w:tab/>
      </w:r>
      <w:r w:rsidR="006674B3" w:rsidRPr="0073661E">
        <w:rPr>
          <w:rFonts w:ascii="Times New Roman" w:hAnsi="Times New Roman"/>
          <w:color w:val="000000" w:themeColor="text1"/>
        </w:rPr>
        <w:t>1.1.</w:t>
      </w:r>
      <w:r w:rsidR="00D71557" w:rsidRPr="0073661E">
        <w:rPr>
          <w:rFonts w:ascii="Times New Roman" w:hAnsi="Times New Roman" w:cs="Times New Roman"/>
        </w:rPr>
        <w:t xml:space="preserve"> </w:t>
      </w:r>
      <w:proofErr w:type="gramStart"/>
      <w:r w:rsidR="00450D6B" w:rsidRPr="0073661E">
        <w:rPr>
          <w:rFonts w:ascii="Times New Roman" w:hAnsi="Times New Roman" w:cs="Times New Roman"/>
        </w:rPr>
        <w:t xml:space="preserve">Предметом настоящего Соглашения </w:t>
      </w:r>
      <w:r w:rsidR="00C968BD" w:rsidRPr="0073661E">
        <w:rPr>
          <w:rFonts w:ascii="Times New Roman" w:hAnsi="Times New Roman" w:cs="Times New Roman"/>
        </w:rPr>
        <w:t xml:space="preserve">является предоставление </w:t>
      </w:r>
      <w:r w:rsidR="006674B3" w:rsidRPr="0073661E">
        <w:rPr>
          <w:rFonts w:ascii="Times New Roman" w:hAnsi="Times New Roman" w:cs="Times New Roman"/>
        </w:rPr>
        <w:t xml:space="preserve">из </w:t>
      </w:r>
      <w:r w:rsidR="00C94D43" w:rsidRPr="0073661E">
        <w:rPr>
          <w:rFonts w:ascii="Times New Roman" w:hAnsi="Times New Roman" w:cs="Times New Roman"/>
        </w:rPr>
        <w:t>р</w:t>
      </w:r>
      <w:r w:rsidR="00C968BD" w:rsidRPr="0073661E">
        <w:rPr>
          <w:rFonts w:ascii="Times New Roman" w:hAnsi="Times New Roman" w:cs="Times New Roman"/>
        </w:rPr>
        <w:t xml:space="preserve">еспубликанского </w:t>
      </w:r>
      <w:r w:rsidR="006674B3" w:rsidRPr="0073661E">
        <w:rPr>
          <w:rFonts w:ascii="Times New Roman" w:hAnsi="Times New Roman" w:cs="Times New Roman"/>
        </w:rPr>
        <w:t>бюджета Чувашской Республики</w:t>
      </w:r>
      <w:r w:rsidR="00394E8F" w:rsidRPr="0073661E">
        <w:rPr>
          <w:rFonts w:ascii="Times New Roman" w:hAnsi="Times New Roman" w:cs="Times New Roman"/>
        </w:rPr>
        <w:t>, а также средств, поступивших в республиканский бюджет Ч</w:t>
      </w:r>
      <w:r w:rsidR="00394E8F" w:rsidRPr="0073661E">
        <w:rPr>
          <w:rFonts w:ascii="Times New Roman" w:hAnsi="Times New Roman" w:cs="Times New Roman"/>
        </w:rPr>
        <w:t>у</w:t>
      </w:r>
      <w:r w:rsidR="00394E8F" w:rsidRPr="0073661E">
        <w:rPr>
          <w:rFonts w:ascii="Times New Roman" w:hAnsi="Times New Roman" w:cs="Times New Roman"/>
        </w:rPr>
        <w:t>вашской Республики из федерального бюджета на указанную цель</w:t>
      </w:r>
      <w:r w:rsidR="006674B3" w:rsidRPr="0073661E">
        <w:rPr>
          <w:rFonts w:ascii="Times New Roman" w:hAnsi="Times New Roman" w:cs="Times New Roman"/>
        </w:rPr>
        <w:t xml:space="preserve"> в 202</w:t>
      </w:r>
      <w:r w:rsidR="002133CA" w:rsidRPr="0073661E">
        <w:rPr>
          <w:rFonts w:ascii="Times New Roman" w:hAnsi="Times New Roman" w:cs="Times New Roman"/>
        </w:rPr>
        <w:t>1</w:t>
      </w:r>
      <w:r w:rsidR="006674B3" w:rsidRPr="0073661E">
        <w:rPr>
          <w:rFonts w:ascii="Times New Roman" w:hAnsi="Times New Roman" w:cs="Times New Roman"/>
        </w:rPr>
        <w:t xml:space="preserve"> году</w:t>
      </w:r>
      <w:r w:rsidR="00394E8F" w:rsidRPr="0073661E">
        <w:rPr>
          <w:rFonts w:ascii="Times New Roman" w:hAnsi="Times New Roman" w:cs="Times New Roman"/>
        </w:rPr>
        <w:t>,</w:t>
      </w:r>
      <w:r w:rsidR="006674B3" w:rsidRPr="0073661E">
        <w:rPr>
          <w:rFonts w:ascii="Times New Roman" w:hAnsi="Times New Roman" w:cs="Times New Roman"/>
        </w:rPr>
        <w:t xml:space="preserve"> субсидии  (далее соответственно - субсидия) в </w:t>
      </w:r>
      <w:r w:rsidR="00C968BD" w:rsidRPr="0073661E">
        <w:rPr>
          <w:rFonts w:ascii="Times New Roman" w:hAnsi="Times New Roman" w:cs="Times New Roman"/>
        </w:rPr>
        <w:t xml:space="preserve">целях возмещения недополученных </w:t>
      </w:r>
      <w:r w:rsidR="006674B3" w:rsidRPr="0073661E">
        <w:rPr>
          <w:rFonts w:ascii="Times New Roman" w:hAnsi="Times New Roman" w:cs="Times New Roman"/>
        </w:rPr>
        <w:t>доходов в связи с предоставл</w:t>
      </w:r>
      <w:r w:rsidR="006674B3" w:rsidRPr="0073661E">
        <w:rPr>
          <w:rFonts w:ascii="Times New Roman" w:hAnsi="Times New Roman" w:cs="Times New Roman"/>
        </w:rPr>
        <w:t>е</w:t>
      </w:r>
      <w:r w:rsidR="006674B3" w:rsidRPr="0073661E">
        <w:rPr>
          <w:rFonts w:ascii="Times New Roman" w:hAnsi="Times New Roman" w:cs="Times New Roman"/>
        </w:rPr>
        <w:t>нием лицами, выполняющими такое переоборудование, скидки владельцам транспорт</w:t>
      </w:r>
      <w:r w:rsidR="00495411" w:rsidRPr="0073661E">
        <w:rPr>
          <w:rFonts w:ascii="Times New Roman" w:hAnsi="Times New Roman" w:cs="Times New Roman"/>
        </w:rPr>
        <w:t xml:space="preserve">ных средств на указанные работы </w:t>
      </w:r>
      <w:r w:rsidR="00495411" w:rsidRPr="0073661E">
        <w:rPr>
          <w:rFonts w:ascii="Times New Roman" w:hAnsi="Times New Roman"/>
        </w:rPr>
        <w:t>в рамках реализации подпрограммы «Расширение использования природного газа</w:t>
      </w:r>
      <w:proofErr w:type="gramEnd"/>
      <w:r w:rsidR="00495411" w:rsidRPr="0073661E">
        <w:rPr>
          <w:rFonts w:ascii="Times New Roman" w:hAnsi="Times New Roman"/>
        </w:rPr>
        <w:t xml:space="preserve"> в качестве моторного топлива» государственной программы Чувашской Республики «Разв</w:t>
      </w:r>
      <w:r w:rsidR="00495411" w:rsidRPr="0073661E">
        <w:rPr>
          <w:rFonts w:ascii="Times New Roman" w:hAnsi="Times New Roman"/>
        </w:rPr>
        <w:t>и</w:t>
      </w:r>
      <w:r w:rsidR="00495411" w:rsidRPr="0073661E">
        <w:rPr>
          <w:rFonts w:ascii="Times New Roman" w:hAnsi="Times New Roman"/>
        </w:rPr>
        <w:t>тие транспортной системы Чувашской Республики», утвержденной постановлением Кабинета Министров Чувашской Республики от 29 декабря 2018г. № 599.</w:t>
      </w:r>
    </w:p>
    <w:p w:rsidR="00977376" w:rsidRDefault="00BF34ED" w:rsidP="009773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/>
          <w:color w:val="000000" w:themeColor="text1"/>
          <w:sz w:val="22"/>
          <w:szCs w:val="22"/>
        </w:rPr>
        <w:tab/>
        <w:t>1.2.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0F603A" w:rsidRPr="0073661E">
        <w:rPr>
          <w:rFonts w:ascii="Times New Roman" w:hAnsi="Times New Roman" w:cs="Times New Roman"/>
          <w:sz w:val="22"/>
          <w:szCs w:val="22"/>
        </w:rPr>
        <w:t>Не допускается использование с</w:t>
      </w:r>
      <w:r w:rsidR="00D71557" w:rsidRPr="0073661E">
        <w:rPr>
          <w:rFonts w:ascii="Times New Roman" w:hAnsi="Times New Roman" w:cs="Times New Roman"/>
          <w:sz w:val="22"/>
          <w:szCs w:val="22"/>
        </w:rPr>
        <w:t xml:space="preserve">убсидии на цели, не </w:t>
      </w:r>
      <w:r w:rsidRPr="0073661E">
        <w:rPr>
          <w:rFonts w:ascii="Times New Roman" w:hAnsi="Times New Roman" w:cs="Times New Roman"/>
          <w:sz w:val="22"/>
          <w:szCs w:val="22"/>
        </w:rPr>
        <w:t xml:space="preserve">предусмотренные </w:t>
      </w:r>
      <w:r w:rsidR="0059603B" w:rsidRPr="0073661E">
        <w:rPr>
          <w:rFonts w:ascii="Times New Roman" w:hAnsi="Times New Roman" w:cs="Times New Roman"/>
          <w:sz w:val="22"/>
          <w:szCs w:val="22"/>
        </w:rPr>
        <w:t xml:space="preserve">Правилами  </w:t>
      </w:r>
      <w:r w:rsidRPr="0073661E">
        <w:rPr>
          <w:rFonts w:ascii="Times New Roman" w:hAnsi="Times New Roman" w:cs="Times New Roman"/>
          <w:sz w:val="22"/>
          <w:szCs w:val="22"/>
        </w:rPr>
        <w:t>предоставления   субсидии,   и   (или)   в   нарушение   Правил предоставления субсидии.</w:t>
      </w:r>
    </w:p>
    <w:p w:rsidR="00F9247D" w:rsidRPr="0073661E" w:rsidRDefault="00F9247D" w:rsidP="009773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6598" w:rsidRPr="0073661E" w:rsidRDefault="00FF4D41" w:rsidP="00EF2257">
      <w:pPr>
        <w:tabs>
          <w:tab w:val="left" w:pos="8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661E">
        <w:rPr>
          <w:rFonts w:ascii="Times New Roman" w:hAnsi="Times New Roman" w:cs="Times New Roman"/>
          <w:b/>
          <w:color w:val="000000" w:themeColor="text1"/>
        </w:rPr>
        <w:t>2. Финансовое обеспечение предоставления субсидии</w:t>
      </w:r>
    </w:p>
    <w:p w:rsidR="00775B31" w:rsidRPr="0073661E" w:rsidRDefault="00926598" w:rsidP="00501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 </w:t>
      </w:r>
      <w:proofErr w:type="gramStart"/>
      <w:r w:rsidR="00775B31" w:rsidRPr="0073661E">
        <w:rPr>
          <w:rFonts w:ascii="Times New Roman" w:hAnsi="Times New Roman" w:cs="Times New Roman"/>
          <w:sz w:val="22"/>
          <w:szCs w:val="22"/>
        </w:rPr>
        <w:t xml:space="preserve">Субсидия предоставляется Получателю </w:t>
      </w:r>
      <w:r w:rsidR="00501DD1"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775B31" w:rsidRPr="0073661E">
        <w:rPr>
          <w:rFonts w:ascii="Times New Roman" w:hAnsi="Times New Roman" w:cs="Times New Roman"/>
          <w:sz w:val="22"/>
          <w:szCs w:val="22"/>
        </w:rPr>
        <w:t xml:space="preserve">на цели,  указанные в </w:t>
      </w:r>
      <w:hyperlink w:anchor="Par2033" w:tooltip="                           I. Предмет Соглашения" w:history="1">
        <w:r w:rsidR="00775B31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разделе</w:t>
        </w:r>
      </w:hyperlink>
      <w:r w:rsidR="00775B31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</w:t>
      </w:r>
      <w:r w:rsidR="00775B31" w:rsidRPr="0073661E">
        <w:rPr>
          <w:rFonts w:ascii="Times New Roman" w:hAnsi="Times New Roman" w:cs="Times New Roman"/>
          <w:sz w:val="22"/>
          <w:szCs w:val="22"/>
        </w:rPr>
        <w:t>настоящ</w:t>
      </w:r>
      <w:r w:rsidR="00501DD1" w:rsidRPr="0073661E">
        <w:rPr>
          <w:rFonts w:ascii="Times New Roman" w:hAnsi="Times New Roman" w:cs="Times New Roman"/>
          <w:sz w:val="22"/>
          <w:szCs w:val="22"/>
        </w:rPr>
        <w:t xml:space="preserve">его Соглашения в размере, определяемом </w:t>
      </w:r>
      <w:r w:rsidR="00775B31" w:rsidRPr="0073661E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775B31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</w:t>
      </w:r>
      <w:hyperlink r:id="rId11" w:history="1">
        <w:r w:rsidR="00775B31" w:rsidRPr="0073661E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требованиями</w:t>
        </w:r>
      </w:hyperlink>
      <w:r w:rsidR="00775B31" w:rsidRPr="0073661E">
        <w:rPr>
          <w:rFonts w:ascii="Times New Roman" w:hAnsi="Times New Roman" w:cs="Times New Roman"/>
          <w:sz w:val="22"/>
          <w:szCs w:val="22"/>
        </w:rPr>
        <w:t xml:space="preserve"> к порядку опр</w:t>
      </w:r>
      <w:r w:rsidR="00775B31" w:rsidRPr="0073661E">
        <w:rPr>
          <w:rFonts w:ascii="Times New Roman" w:hAnsi="Times New Roman" w:cs="Times New Roman"/>
          <w:sz w:val="22"/>
          <w:szCs w:val="22"/>
        </w:rPr>
        <w:t>е</w:t>
      </w:r>
      <w:r w:rsidR="00775B31" w:rsidRPr="0073661E">
        <w:rPr>
          <w:rFonts w:ascii="Times New Roman" w:hAnsi="Times New Roman" w:cs="Times New Roman"/>
          <w:sz w:val="22"/>
          <w:szCs w:val="22"/>
        </w:rPr>
        <w:t>деления размера субсидии юридическим лицам и индивидуальным предпринимателям, выполн</w:t>
      </w:r>
      <w:r w:rsidR="00775B31" w:rsidRPr="0073661E">
        <w:rPr>
          <w:rFonts w:ascii="Times New Roman" w:hAnsi="Times New Roman" w:cs="Times New Roman"/>
          <w:sz w:val="22"/>
          <w:szCs w:val="22"/>
        </w:rPr>
        <w:t>я</w:t>
      </w:r>
      <w:r w:rsidR="00775B31" w:rsidRPr="0073661E">
        <w:rPr>
          <w:rFonts w:ascii="Times New Roman" w:hAnsi="Times New Roman" w:cs="Times New Roman"/>
          <w:sz w:val="22"/>
          <w:szCs w:val="22"/>
        </w:rPr>
        <w:t>ющим работы по переоборудованию транспортных средств на использов</w:t>
      </w:r>
      <w:r w:rsidR="00501DD1" w:rsidRPr="0073661E">
        <w:rPr>
          <w:rFonts w:ascii="Times New Roman" w:hAnsi="Times New Roman" w:cs="Times New Roman"/>
          <w:sz w:val="22"/>
          <w:szCs w:val="22"/>
        </w:rPr>
        <w:t xml:space="preserve">ание природного газа (метана) в </w:t>
      </w:r>
      <w:r w:rsidR="00775B31" w:rsidRPr="0073661E">
        <w:rPr>
          <w:rFonts w:ascii="Times New Roman" w:hAnsi="Times New Roman" w:cs="Times New Roman"/>
          <w:sz w:val="22"/>
          <w:szCs w:val="22"/>
        </w:rPr>
        <w:t>качестве моторного топлив</w:t>
      </w:r>
      <w:r w:rsidR="0051186B" w:rsidRPr="0073661E">
        <w:rPr>
          <w:rFonts w:ascii="Times New Roman" w:hAnsi="Times New Roman" w:cs="Times New Roman"/>
          <w:sz w:val="22"/>
          <w:szCs w:val="22"/>
        </w:rPr>
        <w:t>а, установленными в приложении №</w:t>
      </w:r>
      <w:r w:rsidR="00775B31" w:rsidRPr="0073661E">
        <w:rPr>
          <w:rFonts w:ascii="Times New Roman" w:hAnsi="Times New Roman" w:cs="Times New Roman"/>
          <w:sz w:val="22"/>
          <w:szCs w:val="22"/>
        </w:rPr>
        <w:t xml:space="preserve"> 3 к Правилам пред</w:t>
      </w:r>
      <w:r w:rsidR="00775B31" w:rsidRPr="0073661E">
        <w:rPr>
          <w:rFonts w:ascii="Times New Roman" w:hAnsi="Times New Roman" w:cs="Times New Roman"/>
          <w:sz w:val="22"/>
          <w:szCs w:val="22"/>
        </w:rPr>
        <w:t>о</w:t>
      </w:r>
      <w:r w:rsidR="00775B31" w:rsidRPr="0073661E">
        <w:rPr>
          <w:rFonts w:ascii="Times New Roman" w:hAnsi="Times New Roman" w:cs="Times New Roman"/>
          <w:sz w:val="22"/>
          <w:szCs w:val="22"/>
        </w:rPr>
        <w:t>ставления субсидии</w:t>
      </w:r>
      <w:r w:rsidR="0022727B" w:rsidRPr="0073661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505238" w:rsidRPr="0073661E" w:rsidRDefault="00505238" w:rsidP="00501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2.2. </w:t>
      </w:r>
      <w:r w:rsidR="00545FFA" w:rsidRPr="0073661E">
        <w:rPr>
          <w:rFonts w:ascii="Times New Roman" w:hAnsi="Times New Roman" w:cs="Times New Roman"/>
          <w:sz w:val="22"/>
          <w:szCs w:val="22"/>
        </w:rPr>
        <w:t>Плановое количество транспортных средств, переобор</w:t>
      </w:r>
      <w:r w:rsidR="001B5513" w:rsidRPr="0073661E">
        <w:rPr>
          <w:rFonts w:ascii="Times New Roman" w:hAnsi="Times New Roman" w:cs="Times New Roman"/>
          <w:sz w:val="22"/>
          <w:szCs w:val="22"/>
        </w:rPr>
        <w:t>удованных</w:t>
      </w:r>
      <w:r w:rsidR="00545FFA" w:rsidRPr="0073661E">
        <w:rPr>
          <w:rFonts w:ascii="Times New Roman" w:hAnsi="Times New Roman" w:cs="Times New Roman"/>
          <w:sz w:val="22"/>
          <w:szCs w:val="22"/>
        </w:rPr>
        <w:t xml:space="preserve"> на использование природного газа (метана)</w:t>
      </w:r>
      <w:r w:rsidR="001B5513" w:rsidRPr="0073661E">
        <w:rPr>
          <w:rFonts w:ascii="Times New Roman" w:hAnsi="Times New Roman" w:cs="Times New Roman"/>
          <w:sz w:val="22"/>
          <w:szCs w:val="22"/>
        </w:rPr>
        <w:t xml:space="preserve"> в качестве моторного топлива в 202</w:t>
      </w:r>
      <w:r w:rsidR="002133CA" w:rsidRPr="0073661E">
        <w:rPr>
          <w:rFonts w:ascii="Times New Roman" w:hAnsi="Times New Roman" w:cs="Times New Roman"/>
          <w:sz w:val="22"/>
          <w:szCs w:val="22"/>
        </w:rPr>
        <w:t>1</w:t>
      </w:r>
      <w:r w:rsidR="001B5513" w:rsidRPr="0073661E">
        <w:rPr>
          <w:rFonts w:ascii="Times New Roman" w:hAnsi="Times New Roman" w:cs="Times New Roman"/>
          <w:sz w:val="22"/>
          <w:szCs w:val="22"/>
        </w:rPr>
        <w:t xml:space="preserve"> году </w:t>
      </w:r>
      <w:r w:rsidR="005B158D" w:rsidRPr="0073661E">
        <w:rPr>
          <w:rFonts w:ascii="Times New Roman" w:hAnsi="Times New Roman" w:cs="Times New Roman"/>
          <w:sz w:val="22"/>
          <w:szCs w:val="22"/>
        </w:rPr>
        <w:t>–</w:t>
      </w:r>
      <w:r w:rsidR="002133CA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BF6DD8" w:rsidRPr="0073661E">
        <w:rPr>
          <w:rFonts w:ascii="Times New Roman" w:hAnsi="Times New Roman" w:cs="Times New Roman"/>
          <w:sz w:val="22"/>
          <w:szCs w:val="22"/>
        </w:rPr>
        <w:t>______</w:t>
      </w:r>
      <w:r w:rsidR="002133CA" w:rsidRPr="0073661E">
        <w:rPr>
          <w:rFonts w:ascii="Times New Roman" w:hAnsi="Times New Roman" w:cs="Times New Roman"/>
          <w:sz w:val="22"/>
          <w:szCs w:val="22"/>
        </w:rPr>
        <w:t xml:space="preserve">  </w:t>
      </w:r>
      <w:r w:rsidR="00FD2055" w:rsidRPr="0073661E">
        <w:rPr>
          <w:rFonts w:ascii="Times New Roman" w:hAnsi="Times New Roman" w:cs="Times New Roman"/>
          <w:sz w:val="22"/>
          <w:szCs w:val="22"/>
        </w:rPr>
        <w:t>единиц</w:t>
      </w:r>
      <w:r w:rsidR="005B158D" w:rsidRPr="0073661E">
        <w:rPr>
          <w:rFonts w:ascii="Times New Roman" w:hAnsi="Times New Roman" w:cs="Times New Roman"/>
          <w:sz w:val="22"/>
          <w:szCs w:val="22"/>
        </w:rPr>
        <w:t>.</w:t>
      </w:r>
    </w:p>
    <w:p w:rsidR="00EF2257" w:rsidRPr="0073661E" w:rsidRDefault="00505238" w:rsidP="00501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lastRenderedPageBreak/>
        <w:tab/>
        <w:t>2.3</w:t>
      </w:r>
      <w:r w:rsidR="00EF2257" w:rsidRPr="0073661E">
        <w:rPr>
          <w:rFonts w:ascii="Times New Roman" w:hAnsi="Times New Roman" w:cs="Times New Roman"/>
          <w:sz w:val="22"/>
          <w:szCs w:val="22"/>
        </w:rPr>
        <w:t xml:space="preserve">. </w:t>
      </w:r>
      <w:r w:rsidR="00407D43" w:rsidRPr="0073661E">
        <w:rPr>
          <w:rFonts w:ascii="Times New Roman" w:hAnsi="Times New Roman" w:cs="Times New Roman"/>
          <w:sz w:val="22"/>
          <w:szCs w:val="22"/>
        </w:rPr>
        <w:t>Размер субсидии в соответствии с выделенными в установленном порядке бюджетн</w:t>
      </w:r>
      <w:r w:rsidR="00407D43" w:rsidRPr="0073661E">
        <w:rPr>
          <w:rFonts w:ascii="Times New Roman" w:hAnsi="Times New Roman" w:cs="Times New Roman"/>
          <w:sz w:val="22"/>
          <w:szCs w:val="22"/>
        </w:rPr>
        <w:t>ы</w:t>
      </w:r>
      <w:r w:rsidR="00407D43" w:rsidRPr="0073661E">
        <w:rPr>
          <w:rFonts w:ascii="Times New Roman" w:hAnsi="Times New Roman" w:cs="Times New Roman"/>
          <w:sz w:val="22"/>
          <w:szCs w:val="22"/>
        </w:rPr>
        <w:t>ми ассигнованиями и лимитами бюджетных обязательств на данные цели в 202</w:t>
      </w:r>
      <w:r w:rsidR="002133CA" w:rsidRPr="0073661E">
        <w:rPr>
          <w:rFonts w:ascii="Times New Roman" w:hAnsi="Times New Roman" w:cs="Times New Roman"/>
          <w:sz w:val="22"/>
          <w:szCs w:val="22"/>
        </w:rPr>
        <w:t>1</w:t>
      </w:r>
      <w:r w:rsidR="00407D43" w:rsidRPr="0073661E">
        <w:rPr>
          <w:rFonts w:ascii="Times New Roman" w:hAnsi="Times New Roman" w:cs="Times New Roman"/>
          <w:sz w:val="22"/>
          <w:szCs w:val="22"/>
        </w:rPr>
        <w:t xml:space="preserve"> году в сумме </w:t>
      </w:r>
      <w:r w:rsidR="009A79E4" w:rsidRPr="0073661E">
        <w:rPr>
          <w:rFonts w:ascii="Times New Roman" w:hAnsi="Times New Roman" w:cs="Times New Roman"/>
          <w:sz w:val="22"/>
          <w:szCs w:val="22"/>
        </w:rPr>
        <w:t>–</w:t>
      </w:r>
      <w:r w:rsidR="002133CA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F9247D">
        <w:rPr>
          <w:rFonts w:ascii="Times New Roman" w:hAnsi="Times New Roman" w:cs="Times New Roman"/>
          <w:sz w:val="22"/>
          <w:szCs w:val="22"/>
        </w:rPr>
        <w:tab/>
      </w:r>
      <w:r w:rsidR="00BF6DD8" w:rsidRPr="0073661E">
        <w:rPr>
          <w:rFonts w:ascii="Times New Roman" w:hAnsi="Times New Roman" w:cs="Times New Roman"/>
          <w:sz w:val="22"/>
          <w:szCs w:val="22"/>
        </w:rPr>
        <w:t>_____________</w:t>
      </w:r>
      <w:r w:rsidR="002133CA" w:rsidRPr="0073661E">
        <w:rPr>
          <w:rFonts w:ascii="Times New Roman" w:hAnsi="Times New Roman" w:cs="Times New Roman"/>
          <w:sz w:val="22"/>
          <w:szCs w:val="22"/>
        </w:rPr>
        <w:t xml:space="preserve">  </w:t>
      </w:r>
      <w:r w:rsidR="005B1579" w:rsidRPr="0073661E">
        <w:rPr>
          <w:rFonts w:ascii="Times New Roman" w:hAnsi="Times New Roman" w:cs="Times New Roman"/>
          <w:sz w:val="22"/>
          <w:szCs w:val="22"/>
        </w:rPr>
        <w:t>рублей</w:t>
      </w:r>
      <w:r w:rsidR="00407D43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BF6DD8" w:rsidRPr="0073661E">
        <w:rPr>
          <w:rFonts w:ascii="Times New Roman" w:hAnsi="Times New Roman" w:cs="Times New Roman"/>
          <w:sz w:val="22"/>
          <w:szCs w:val="22"/>
        </w:rPr>
        <w:t>__________</w:t>
      </w:r>
      <w:r w:rsidR="002133CA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5B1579" w:rsidRPr="0073661E">
        <w:rPr>
          <w:rFonts w:ascii="Times New Roman" w:hAnsi="Times New Roman" w:cs="Times New Roman"/>
          <w:sz w:val="22"/>
          <w:szCs w:val="22"/>
        </w:rPr>
        <w:t xml:space="preserve"> копеек</w:t>
      </w:r>
      <w:r w:rsidR="00407D43" w:rsidRPr="0073661E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8E1567" w:rsidRPr="0073661E" w:rsidRDefault="00407D43" w:rsidP="00501D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="002133CA" w:rsidRPr="0073661E">
        <w:rPr>
          <w:rFonts w:ascii="Times New Roman" w:hAnsi="Times New Roman" w:cs="Times New Roman"/>
          <w:sz w:val="22"/>
          <w:szCs w:val="22"/>
        </w:rPr>
        <w:t xml:space="preserve">______ </w:t>
      </w:r>
      <w:r w:rsidRPr="0073661E">
        <w:rPr>
          <w:rFonts w:ascii="Times New Roman" w:hAnsi="Times New Roman" w:cs="Times New Roman"/>
          <w:sz w:val="22"/>
          <w:szCs w:val="22"/>
        </w:rPr>
        <w:t>рублей,</w:t>
      </w:r>
      <w:r w:rsidR="008E1567" w:rsidRPr="0073661E">
        <w:rPr>
          <w:rFonts w:ascii="Times New Roman" w:hAnsi="Times New Roman" w:cs="Times New Roman"/>
          <w:sz w:val="22"/>
          <w:szCs w:val="22"/>
        </w:rPr>
        <w:t xml:space="preserve"> за счет субсидий из федерального бюджета.</w:t>
      </w:r>
    </w:p>
    <w:p w:rsidR="008E1567" w:rsidRDefault="008E1567" w:rsidP="008E15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b/>
          <w:sz w:val="22"/>
          <w:szCs w:val="22"/>
        </w:rPr>
        <w:tab/>
      </w:r>
      <w:r w:rsidR="002133CA" w:rsidRPr="0073661E">
        <w:rPr>
          <w:rFonts w:ascii="Times New Roman" w:hAnsi="Times New Roman" w:cs="Times New Roman"/>
          <w:b/>
          <w:sz w:val="22"/>
          <w:szCs w:val="22"/>
        </w:rPr>
        <w:t>______</w:t>
      </w:r>
      <w:r w:rsidRPr="0073661E">
        <w:rPr>
          <w:rFonts w:ascii="Times New Roman" w:hAnsi="Times New Roman" w:cs="Times New Roman"/>
          <w:sz w:val="22"/>
          <w:szCs w:val="22"/>
        </w:rPr>
        <w:t>рублей, за счет субсидий из республиканского бюджета Чувашской Республики.</w:t>
      </w:r>
    </w:p>
    <w:p w:rsidR="00F9247D" w:rsidRPr="0073661E" w:rsidRDefault="00F9247D" w:rsidP="008E15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0417" w:rsidRPr="0073661E" w:rsidRDefault="00CF0417" w:rsidP="00CF04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3661E">
        <w:rPr>
          <w:rFonts w:ascii="Times New Roman" w:hAnsi="Times New Roman" w:cs="Times New Roman"/>
          <w:b/>
        </w:rPr>
        <w:t>3. Условия и порядок предоставления субсидии</w:t>
      </w:r>
    </w:p>
    <w:p w:rsidR="00CF0417" w:rsidRPr="0073661E" w:rsidRDefault="00CF0417" w:rsidP="00CF04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>3.1. Субсидия предоставляется в соответствии с Правилами предоставления субсидии:</w:t>
      </w:r>
    </w:p>
    <w:p w:rsidR="001E3E38" w:rsidRPr="0073661E" w:rsidRDefault="00CF0417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2033"/>
      <w:bookmarkEnd w:id="1"/>
      <w:r w:rsidRPr="0073661E">
        <w:rPr>
          <w:rFonts w:ascii="Times New Roman" w:hAnsi="Times New Roman" w:cs="Times New Roman"/>
          <w:sz w:val="22"/>
          <w:szCs w:val="22"/>
        </w:rPr>
        <w:tab/>
      </w:r>
      <w:r w:rsidR="001E3E38" w:rsidRPr="0073661E">
        <w:rPr>
          <w:rFonts w:ascii="Times New Roman" w:hAnsi="Times New Roman" w:cs="Times New Roman"/>
          <w:sz w:val="22"/>
          <w:szCs w:val="22"/>
        </w:rPr>
        <w:t>3.1.1. на цели, указанные в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64050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разделе </w:t>
      </w:r>
      <w:hyperlink w:anchor="Par2033" w:tooltip="                           I. Предмет Соглашения" w:history="1">
        <w:r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1</w:t>
        </w:r>
      </w:hyperlink>
      <w:r w:rsidR="001E3E38" w:rsidRPr="0073661E">
        <w:rPr>
          <w:rFonts w:ascii="Times New Roman" w:hAnsi="Times New Roman" w:cs="Times New Roman"/>
          <w:sz w:val="22"/>
          <w:szCs w:val="22"/>
        </w:rPr>
        <w:t xml:space="preserve"> настоящего Соглашения;</w:t>
      </w:r>
    </w:p>
    <w:p w:rsidR="001E3E38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2091"/>
      <w:bookmarkEnd w:id="2"/>
      <w:r w:rsidRPr="0073661E">
        <w:rPr>
          <w:rFonts w:ascii="Times New Roman" w:hAnsi="Times New Roman" w:cs="Times New Roman"/>
          <w:sz w:val="22"/>
          <w:szCs w:val="22"/>
        </w:rPr>
        <w:t xml:space="preserve">    </w:t>
      </w:r>
      <w:r w:rsidR="00CF0417" w:rsidRPr="0073661E">
        <w:rPr>
          <w:rFonts w:ascii="Times New Roman" w:hAnsi="Times New Roman" w:cs="Times New Roman"/>
          <w:sz w:val="22"/>
          <w:szCs w:val="22"/>
        </w:rPr>
        <w:tab/>
      </w:r>
      <w:r w:rsidR="0038046B" w:rsidRPr="0073661E">
        <w:rPr>
          <w:rFonts w:ascii="Times New Roman" w:hAnsi="Times New Roman" w:cs="Times New Roman"/>
          <w:sz w:val="22"/>
          <w:szCs w:val="22"/>
        </w:rPr>
        <w:t xml:space="preserve">3.1.2. </w:t>
      </w:r>
      <w:r w:rsidRPr="0073661E">
        <w:rPr>
          <w:rFonts w:ascii="Times New Roman" w:hAnsi="Times New Roman" w:cs="Times New Roman"/>
          <w:sz w:val="22"/>
          <w:szCs w:val="22"/>
        </w:rPr>
        <w:t xml:space="preserve">при  представлении  Получателем  </w:t>
      </w:r>
      <w:r w:rsidR="00CF0417" w:rsidRPr="0073661E">
        <w:rPr>
          <w:rFonts w:ascii="Times New Roman" w:hAnsi="Times New Roman" w:cs="Times New Roman"/>
          <w:sz w:val="22"/>
          <w:szCs w:val="22"/>
        </w:rPr>
        <w:t xml:space="preserve">субсидии Региональному оператору </w:t>
      </w:r>
      <w:r w:rsidRPr="0073661E">
        <w:rPr>
          <w:rFonts w:ascii="Times New Roman" w:hAnsi="Times New Roman" w:cs="Times New Roman"/>
          <w:sz w:val="22"/>
          <w:szCs w:val="22"/>
        </w:rPr>
        <w:t>документов, подтверждающих</w:t>
      </w:r>
      <w:r w:rsidR="00CF0417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факт произведенных Получателем</w:t>
      </w:r>
      <w:r w:rsidR="004F27E4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5E4E06"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994898" w:rsidRPr="0073661E">
        <w:rPr>
          <w:rFonts w:ascii="Times New Roman" w:hAnsi="Times New Roman" w:cs="Times New Roman"/>
          <w:sz w:val="22"/>
          <w:szCs w:val="22"/>
        </w:rPr>
        <w:t>затрат</w:t>
      </w:r>
      <w:r w:rsidR="00CF0417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на  возме</w:t>
      </w:r>
      <w:r w:rsidR="00E0793F" w:rsidRPr="0073661E">
        <w:rPr>
          <w:rFonts w:ascii="Times New Roman" w:hAnsi="Times New Roman" w:cs="Times New Roman"/>
          <w:sz w:val="22"/>
          <w:szCs w:val="22"/>
        </w:rPr>
        <w:t xml:space="preserve">щение </w:t>
      </w:r>
      <w:r w:rsidR="0038046B" w:rsidRPr="0073661E">
        <w:rPr>
          <w:rFonts w:ascii="Times New Roman" w:hAnsi="Times New Roman" w:cs="Times New Roman"/>
          <w:sz w:val="22"/>
          <w:szCs w:val="22"/>
        </w:rPr>
        <w:t>ко</w:t>
      </w:r>
      <w:r w:rsidR="00E0793F" w:rsidRPr="0073661E">
        <w:rPr>
          <w:rFonts w:ascii="Times New Roman" w:hAnsi="Times New Roman" w:cs="Times New Roman"/>
          <w:sz w:val="22"/>
          <w:szCs w:val="22"/>
        </w:rPr>
        <w:t xml:space="preserve">торых предоставляется </w:t>
      </w:r>
      <w:r w:rsidR="0038046B" w:rsidRPr="0073661E">
        <w:rPr>
          <w:rFonts w:ascii="Times New Roman" w:hAnsi="Times New Roman" w:cs="Times New Roman"/>
          <w:sz w:val="22"/>
          <w:szCs w:val="22"/>
        </w:rPr>
        <w:t>с</w:t>
      </w:r>
      <w:r w:rsidRPr="0073661E">
        <w:rPr>
          <w:rFonts w:ascii="Times New Roman" w:hAnsi="Times New Roman" w:cs="Times New Roman"/>
          <w:sz w:val="22"/>
          <w:szCs w:val="22"/>
        </w:rPr>
        <w:t>убсидия в соответствии с Правилами</w:t>
      </w:r>
      <w:r w:rsidR="00CF0417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E0793F" w:rsidRPr="0073661E">
        <w:rPr>
          <w:rFonts w:ascii="Times New Roman" w:hAnsi="Times New Roman" w:cs="Times New Roman"/>
          <w:sz w:val="22"/>
          <w:szCs w:val="22"/>
        </w:rPr>
        <w:t>предоставления субсидии и настоящим С</w:t>
      </w:r>
      <w:r w:rsidR="00E0793F" w:rsidRPr="0073661E">
        <w:rPr>
          <w:rFonts w:ascii="Times New Roman" w:hAnsi="Times New Roman" w:cs="Times New Roman"/>
          <w:sz w:val="22"/>
          <w:szCs w:val="22"/>
        </w:rPr>
        <w:t>о</w:t>
      </w:r>
      <w:r w:rsidR="00E0793F" w:rsidRPr="0073661E">
        <w:rPr>
          <w:rFonts w:ascii="Times New Roman" w:hAnsi="Times New Roman" w:cs="Times New Roman"/>
          <w:sz w:val="22"/>
          <w:szCs w:val="22"/>
        </w:rPr>
        <w:t xml:space="preserve">глашением, </w:t>
      </w:r>
      <w:r w:rsidRPr="0073661E">
        <w:rPr>
          <w:rFonts w:ascii="Times New Roman" w:hAnsi="Times New Roman" w:cs="Times New Roman"/>
          <w:sz w:val="22"/>
          <w:szCs w:val="22"/>
        </w:rPr>
        <w:t>а также иных документов,</w:t>
      </w:r>
      <w:r w:rsidR="00CF0417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9C134B" w:rsidRPr="0073661E">
        <w:rPr>
          <w:rFonts w:ascii="Times New Roman" w:hAnsi="Times New Roman" w:cs="Times New Roman"/>
          <w:sz w:val="22"/>
          <w:szCs w:val="22"/>
        </w:rPr>
        <w:t>определенных в приложении №1</w:t>
      </w:r>
      <w:r w:rsidR="004F27E4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к</w:t>
      </w:r>
      <w:r w:rsidR="0038046B" w:rsidRPr="0073661E">
        <w:rPr>
          <w:rFonts w:ascii="Times New Roman" w:hAnsi="Times New Roman" w:cs="Times New Roman"/>
          <w:sz w:val="22"/>
          <w:szCs w:val="22"/>
        </w:rPr>
        <w:t xml:space="preserve"> настоящему Соглаш</w:t>
      </w:r>
      <w:r w:rsidR="0038046B" w:rsidRPr="0073661E">
        <w:rPr>
          <w:rFonts w:ascii="Times New Roman" w:hAnsi="Times New Roman" w:cs="Times New Roman"/>
          <w:sz w:val="22"/>
          <w:szCs w:val="22"/>
        </w:rPr>
        <w:t>е</w:t>
      </w:r>
      <w:r w:rsidR="0038046B" w:rsidRPr="0073661E">
        <w:rPr>
          <w:rFonts w:ascii="Times New Roman" w:hAnsi="Times New Roman" w:cs="Times New Roman"/>
          <w:sz w:val="22"/>
          <w:szCs w:val="22"/>
        </w:rPr>
        <w:t>нию.</w:t>
      </w:r>
    </w:p>
    <w:p w:rsidR="0038046B" w:rsidRPr="0073661E" w:rsidRDefault="0038046B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>3.2. Субсидия предоставляется при соблюдении следующих условий:</w:t>
      </w:r>
    </w:p>
    <w:p w:rsidR="009C134B" w:rsidRPr="0073661E" w:rsidRDefault="0038046B" w:rsidP="0038046B">
      <w:pPr>
        <w:pStyle w:val="ConsPlusNormal"/>
        <w:ind w:firstLine="540"/>
        <w:jc w:val="both"/>
        <w:rPr>
          <w:color w:val="000000" w:themeColor="text1"/>
          <w:sz w:val="22"/>
          <w:szCs w:val="22"/>
        </w:rPr>
      </w:pPr>
      <w:r w:rsidRPr="0073661E">
        <w:rPr>
          <w:sz w:val="22"/>
          <w:szCs w:val="22"/>
        </w:rPr>
        <w:tab/>
      </w:r>
      <w:r w:rsidR="009C134B" w:rsidRPr="0073661E">
        <w:rPr>
          <w:sz w:val="22"/>
          <w:szCs w:val="22"/>
        </w:rPr>
        <w:t>соответствие лиц, выполняющих работ</w:t>
      </w:r>
      <w:r w:rsidR="00556926" w:rsidRPr="0073661E">
        <w:rPr>
          <w:sz w:val="22"/>
          <w:szCs w:val="22"/>
        </w:rPr>
        <w:t>ы по переоборудованию, - П</w:t>
      </w:r>
      <w:r w:rsidR="00783771" w:rsidRPr="0073661E">
        <w:rPr>
          <w:sz w:val="22"/>
          <w:szCs w:val="22"/>
        </w:rPr>
        <w:t>олучателя</w:t>
      </w:r>
      <w:r w:rsidR="00BB3CE2" w:rsidRPr="0073661E">
        <w:rPr>
          <w:sz w:val="22"/>
          <w:szCs w:val="22"/>
        </w:rPr>
        <w:t xml:space="preserve"> субсидии</w:t>
      </w:r>
      <w:r w:rsidR="009C134B" w:rsidRPr="0073661E">
        <w:rPr>
          <w:sz w:val="22"/>
          <w:szCs w:val="22"/>
        </w:rPr>
        <w:t xml:space="preserve"> минимальным квалификационным и </w:t>
      </w:r>
      <w:r w:rsidR="009C134B" w:rsidRPr="0073661E">
        <w:rPr>
          <w:color w:val="000000" w:themeColor="text1"/>
          <w:sz w:val="22"/>
          <w:szCs w:val="22"/>
        </w:rPr>
        <w:t xml:space="preserve">иным </w:t>
      </w:r>
      <w:hyperlink w:anchor="Par158" w:tooltip="МИНИМАЛЬНЫЕ КВАЛИФИКАЦИОННЫЕ И ИНЫЕ ТРЕБОВАНИЯ," w:history="1">
        <w:r w:rsidR="009C134B" w:rsidRPr="0073661E">
          <w:rPr>
            <w:color w:val="000000" w:themeColor="text1"/>
            <w:sz w:val="22"/>
            <w:szCs w:val="22"/>
          </w:rPr>
          <w:t>требованиям</w:t>
        </w:r>
      </w:hyperlink>
      <w:r w:rsidR="009C134B" w:rsidRPr="0073661E">
        <w:rPr>
          <w:color w:val="000000" w:themeColor="text1"/>
          <w:sz w:val="22"/>
          <w:szCs w:val="22"/>
        </w:rPr>
        <w:t>, предъявляемым к юридическим лицам и индивидуальным предпринимателям, выполняющим работы по переоборудованию, установле</w:t>
      </w:r>
      <w:r w:rsidR="00556926" w:rsidRPr="0073661E">
        <w:rPr>
          <w:color w:val="000000" w:themeColor="text1"/>
          <w:sz w:val="22"/>
          <w:szCs w:val="22"/>
        </w:rPr>
        <w:t>н</w:t>
      </w:r>
      <w:r w:rsidR="00556926" w:rsidRPr="0073661E">
        <w:rPr>
          <w:color w:val="000000" w:themeColor="text1"/>
          <w:sz w:val="22"/>
          <w:szCs w:val="22"/>
        </w:rPr>
        <w:t>ным приложением №</w:t>
      </w:r>
      <w:r w:rsidRPr="0073661E">
        <w:rPr>
          <w:color w:val="000000" w:themeColor="text1"/>
          <w:sz w:val="22"/>
          <w:szCs w:val="22"/>
        </w:rPr>
        <w:t xml:space="preserve"> 1 к Правилам предоставления субсидии;</w:t>
      </w:r>
    </w:p>
    <w:p w:rsidR="009C134B" w:rsidRPr="0073661E" w:rsidRDefault="0038046B" w:rsidP="0038046B">
      <w:pPr>
        <w:pStyle w:val="ConsPlusNormal"/>
        <w:ind w:firstLine="540"/>
        <w:jc w:val="both"/>
        <w:rPr>
          <w:sz w:val="22"/>
          <w:szCs w:val="22"/>
        </w:rPr>
      </w:pPr>
      <w:r w:rsidRPr="0073661E">
        <w:rPr>
          <w:color w:val="000000" w:themeColor="text1"/>
          <w:sz w:val="22"/>
          <w:szCs w:val="22"/>
        </w:rPr>
        <w:tab/>
      </w:r>
      <w:r w:rsidR="00556926" w:rsidRPr="0073661E">
        <w:rPr>
          <w:color w:val="000000" w:themeColor="text1"/>
          <w:sz w:val="22"/>
          <w:szCs w:val="22"/>
        </w:rPr>
        <w:t>выполнение Получателем</w:t>
      </w:r>
      <w:r w:rsidR="00BB3CE2" w:rsidRPr="0073661E">
        <w:rPr>
          <w:color w:val="000000" w:themeColor="text1"/>
          <w:sz w:val="22"/>
          <w:szCs w:val="22"/>
        </w:rPr>
        <w:t xml:space="preserve"> субсидии</w:t>
      </w:r>
      <w:r w:rsidR="009C134B" w:rsidRPr="0073661E">
        <w:rPr>
          <w:color w:val="000000" w:themeColor="text1"/>
          <w:sz w:val="22"/>
          <w:szCs w:val="22"/>
        </w:rPr>
        <w:t xml:space="preserve"> </w:t>
      </w:r>
      <w:hyperlink w:anchor="Par187" w:tooltip="ТРЕБОВАНИЯ" w:history="1">
        <w:r w:rsidR="009C134B" w:rsidRPr="0073661E">
          <w:rPr>
            <w:color w:val="000000" w:themeColor="text1"/>
            <w:sz w:val="22"/>
            <w:szCs w:val="22"/>
          </w:rPr>
          <w:t>требований</w:t>
        </w:r>
      </w:hyperlink>
      <w:r w:rsidR="009C134B" w:rsidRPr="0073661E">
        <w:rPr>
          <w:color w:val="000000" w:themeColor="text1"/>
          <w:sz w:val="22"/>
          <w:szCs w:val="22"/>
        </w:rPr>
        <w:t xml:space="preserve"> к используемому газобаллонному обор</w:t>
      </w:r>
      <w:r w:rsidR="009C134B" w:rsidRPr="0073661E">
        <w:rPr>
          <w:color w:val="000000" w:themeColor="text1"/>
          <w:sz w:val="22"/>
          <w:szCs w:val="22"/>
        </w:rPr>
        <w:t>у</w:t>
      </w:r>
      <w:r w:rsidR="009C134B" w:rsidRPr="0073661E">
        <w:rPr>
          <w:color w:val="000000" w:themeColor="text1"/>
          <w:sz w:val="22"/>
          <w:szCs w:val="22"/>
        </w:rPr>
        <w:t xml:space="preserve">дованию, его компонентам, комплектующим </w:t>
      </w:r>
      <w:r w:rsidR="009C134B" w:rsidRPr="0073661E">
        <w:rPr>
          <w:sz w:val="22"/>
          <w:szCs w:val="22"/>
        </w:rPr>
        <w:t>и выполняемым работам по переоборудованию, установлен</w:t>
      </w:r>
      <w:r w:rsidR="00BB3CE2" w:rsidRPr="0073661E">
        <w:rPr>
          <w:sz w:val="22"/>
          <w:szCs w:val="22"/>
        </w:rPr>
        <w:t>ных в приложении №</w:t>
      </w:r>
      <w:r w:rsidRPr="0073661E">
        <w:rPr>
          <w:sz w:val="22"/>
          <w:szCs w:val="22"/>
        </w:rPr>
        <w:t xml:space="preserve"> 2 к Правилам предоставления субсидии;</w:t>
      </w:r>
    </w:p>
    <w:p w:rsidR="009C134B" w:rsidRPr="0073661E" w:rsidRDefault="0038046B" w:rsidP="0038046B">
      <w:pPr>
        <w:pStyle w:val="ConsPlusNormal"/>
        <w:ind w:firstLine="540"/>
        <w:jc w:val="both"/>
        <w:rPr>
          <w:sz w:val="22"/>
          <w:szCs w:val="22"/>
        </w:rPr>
      </w:pPr>
      <w:r w:rsidRPr="0073661E">
        <w:rPr>
          <w:sz w:val="22"/>
          <w:szCs w:val="22"/>
        </w:rPr>
        <w:tab/>
      </w:r>
      <w:r w:rsidR="009C134B" w:rsidRPr="0073661E">
        <w:rPr>
          <w:sz w:val="22"/>
          <w:szCs w:val="22"/>
        </w:rPr>
        <w:t>предоставление скидки владельцам транспортных средств на стоимость переоборудования в отношении транспортных средств, выпущенных в обращение и зарегистрированных на террит</w:t>
      </w:r>
      <w:r w:rsidR="009C134B" w:rsidRPr="0073661E">
        <w:rPr>
          <w:sz w:val="22"/>
          <w:szCs w:val="22"/>
        </w:rPr>
        <w:t>о</w:t>
      </w:r>
      <w:r w:rsidR="009C134B" w:rsidRPr="0073661E">
        <w:rPr>
          <w:sz w:val="22"/>
          <w:szCs w:val="22"/>
        </w:rPr>
        <w:t>рии Российской Федерации и имеющих год выпуска в 202</w:t>
      </w:r>
      <w:r w:rsidR="00F22DE0" w:rsidRPr="0073661E">
        <w:rPr>
          <w:sz w:val="22"/>
          <w:szCs w:val="22"/>
        </w:rPr>
        <w:t>1</w:t>
      </w:r>
      <w:r w:rsidR="009C134B" w:rsidRPr="0073661E">
        <w:rPr>
          <w:sz w:val="22"/>
          <w:szCs w:val="22"/>
        </w:rPr>
        <w:t xml:space="preserve"> году - не ранее 201</w:t>
      </w:r>
      <w:r w:rsidR="00F22DE0" w:rsidRPr="0073661E">
        <w:rPr>
          <w:sz w:val="22"/>
          <w:szCs w:val="22"/>
        </w:rPr>
        <w:t>3</w:t>
      </w:r>
      <w:r w:rsidR="009C134B" w:rsidRPr="0073661E">
        <w:rPr>
          <w:sz w:val="22"/>
          <w:szCs w:val="22"/>
        </w:rPr>
        <w:t xml:space="preserve"> го</w:t>
      </w:r>
      <w:r w:rsidR="00F67896" w:rsidRPr="0073661E">
        <w:rPr>
          <w:sz w:val="22"/>
          <w:szCs w:val="22"/>
        </w:rPr>
        <w:t>да.</w:t>
      </w:r>
    </w:p>
    <w:p w:rsidR="001E3E38" w:rsidRPr="0073661E" w:rsidRDefault="0038046B" w:rsidP="001A4B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="007A5FE9" w:rsidRPr="0073661E">
        <w:rPr>
          <w:rFonts w:ascii="Times New Roman" w:hAnsi="Times New Roman" w:cs="Times New Roman"/>
          <w:sz w:val="22"/>
          <w:szCs w:val="22"/>
        </w:rPr>
        <w:t>согласие Получателя</w:t>
      </w:r>
      <w:r w:rsidR="009C134B" w:rsidRPr="0073661E">
        <w:rPr>
          <w:rFonts w:ascii="Times New Roman" w:hAnsi="Times New Roman" w:cs="Times New Roman"/>
          <w:sz w:val="22"/>
          <w:szCs w:val="22"/>
        </w:rPr>
        <w:t xml:space="preserve"> субс</w:t>
      </w:r>
      <w:r w:rsidR="007A5FE9" w:rsidRPr="0073661E">
        <w:rPr>
          <w:rFonts w:ascii="Times New Roman" w:hAnsi="Times New Roman" w:cs="Times New Roman"/>
          <w:sz w:val="22"/>
          <w:szCs w:val="22"/>
        </w:rPr>
        <w:t>идии</w:t>
      </w:r>
      <w:r w:rsidR="009C134B" w:rsidRPr="0073661E">
        <w:rPr>
          <w:rFonts w:ascii="Times New Roman" w:hAnsi="Times New Roman" w:cs="Times New Roman"/>
          <w:sz w:val="22"/>
          <w:szCs w:val="22"/>
        </w:rPr>
        <w:t xml:space="preserve"> на осуществление Минтрансом Чувашии</w:t>
      </w:r>
      <w:r w:rsidR="007A5FE9" w:rsidRPr="0073661E">
        <w:rPr>
          <w:rFonts w:ascii="Times New Roman" w:hAnsi="Times New Roman" w:cs="Times New Roman"/>
          <w:sz w:val="22"/>
          <w:szCs w:val="22"/>
        </w:rPr>
        <w:t xml:space="preserve"> (главным расп</w:t>
      </w:r>
      <w:r w:rsidR="007A5FE9" w:rsidRPr="0073661E">
        <w:rPr>
          <w:rFonts w:ascii="Times New Roman" w:hAnsi="Times New Roman" w:cs="Times New Roman"/>
          <w:sz w:val="22"/>
          <w:szCs w:val="22"/>
        </w:rPr>
        <w:t>о</w:t>
      </w:r>
      <w:r w:rsidR="007A5FE9" w:rsidRPr="0073661E">
        <w:rPr>
          <w:rFonts w:ascii="Times New Roman" w:hAnsi="Times New Roman" w:cs="Times New Roman"/>
          <w:sz w:val="22"/>
          <w:szCs w:val="22"/>
        </w:rPr>
        <w:t>рядителем</w:t>
      </w:r>
      <w:r w:rsidR="004602C6" w:rsidRPr="0073661E">
        <w:rPr>
          <w:rFonts w:ascii="Times New Roman" w:hAnsi="Times New Roman" w:cs="Times New Roman"/>
          <w:sz w:val="22"/>
          <w:szCs w:val="22"/>
        </w:rPr>
        <w:t xml:space="preserve"> средств республиканского бюджета Чувашской Республики)</w:t>
      </w:r>
      <w:r w:rsidR="007A5FE9" w:rsidRPr="0073661E">
        <w:rPr>
          <w:rFonts w:ascii="Times New Roman" w:hAnsi="Times New Roman" w:cs="Times New Roman"/>
          <w:sz w:val="22"/>
          <w:szCs w:val="22"/>
        </w:rPr>
        <w:t>, Р</w:t>
      </w:r>
      <w:r w:rsidR="009C134B" w:rsidRPr="0073661E">
        <w:rPr>
          <w:rFonts w:ascii="Times New Roman" w:hAnsi="Times New Roman" w:cs="Times New Roman"/>
          <w:sz w:val="22"/>
          <w:szCs w:val="22"/>
        </w:rPr>
        <w:t>егиональным операт</w:t>
      </w:r>
      <w:r w:rsidR="009C134B" w:rsidRPr="0073661E">
        <w:rPr>
          <w:rFonts w:ascii="Times New Roman" w:hAnsi="Times New Roman" w:cs="Times New Roman"/>
          <w:sz w:val="22"/>
          <w:szCs w:val="22"/>
        </w:rPr>
        <w:t>о</w:t>
      </w:r>
      <w:r w:rsidR="009C134B" w:rsidRPr="0073661E">
        <w:rPr>
          <w:rFonts w:ascii="Times New Roman" w:hAnsi="Times New Roman" w:cs="Times New Roman"/>
          <w:sz w:val="22"/>
          <w:szCs w:val="22"/>
        </w:rPr>
        <w:t>ром и органами государственного финансового контроля проверок соблюдения ими условий, цели и порядка предоставления субсидий.</w:t>
      </w:r>
    </w:p>
    <w:p w:rsidR="001A4B90" w:rsidRDefault="001A4B90" w:rsidP="001A4B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3.3. Перечисление субсидии осуществляется единовременно на счет </w:t>
      </w:r>
      <w:r w:rsidR="004602C6" w:rsidRPr="0073661E">
        <w:rPr>
          <w:rFonts w:ascii="Times New Roman" w:hAnsi="Times New Roman" w:cs="Times New Roman"/>
          <w:sz w:val="22"/>
          <w:szCs w:val="22"/>
        </w:rPr>
        <w:t xml:space="preserve">Получателя субсидии, открытый в российских кредитных организациях </w:t>
      </w:r>
      <w:r w:rsidRPr="0073661E">
        <w:rPr>
          <w:rFonts w:ascii="Times New Roman" w:hAnsi="Times New Roman" w:cs="Times New Roman"/>
          <w:sz w:val="22"/>
          <w:szCs w:val="22"/>
        </w:rPr>
        <w:t>не позднее десятого рабочего дня, следующего за днем представления</w:t>
      </w:r>
      <w:r w:rsidR="004602C6" w:rsidRPr="0073661E">
        <w:rPr>
          <w:rFonts w:ascii="Times New Roman" w:hAnsi="Times New Roman" w:cs="Times New Roman"/>
          <w:sz w:val="22"/>
          <w:szCs w:val="22"/>
        </w:rPr>
        <w:t xml:space="preserve"> Региональным оператором документов, указанных в пункте 2.15 Правил предоставления субсидий.</w:t>
      </w:r>
    </w:p>
    <w:p w:rsidR="00F9247D" w:rsidRDefault="00F9247D" w:rsidP="0073417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2008D9" w:rsidRPr="0073661E" w:rsidRDefault="00245ECE" w:rsidP="0073417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3661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4. Взаимодействие сторон</w:t>
      </w:r>
    </w:p>
    <w:p w:rsidR="001E3E38" w:rsidRPr="0073661E" w:rsidRDefault="002008D9" w:rsidP="002008D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="00245ECE" w:rsidRPr="0073661E">
        <w:rPr>
          <w:rFonts w:ascii="Times New Roman" w:hAnsi="Times New Roman" w:cs="Times New Roman"/>
          <w:sz w:val="22"/>
          <w:szCs w:val="22"/>
        </w:rPr>
        <w:t xml:space="preserve">4.1. Главный </w:t>
      </w:r>
      <w:r w:rsidR="001E3E38" w:rsidRPr="0073661E">
        <w:rPr>
          <w:rFonts w:ascii="Times New Roman" w:hAnsi="Times New Roman" w:cs="Times New Roman"/>
          <w:sz w:val="22"/>
          <w:szCs w:val="22"/>
        </w:rPr>
        <w:t>распорядитель</w:t>
      </w:r>
      <w:r w:rsidR="004F27E4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CE340C" w:rsidRPr="0073661E">
        <w:rPr>
          <w:rFonts w:ascii="Times New Roman" w:hAnsi="Times New Roman" w:cs="Times New Roman"/>
          <w:sz w:val="22"/>
          <w:szCs w:val="22"/>
        </w:rPr>
        <w:t>и (</w:t>
      </w:r>
      <w:r w:rsidR="007E2886" w:rsidRPr="0073661E">
        <w:rPr>
          <w:rFonts w:ascii="Times New Roman" w:hAnsi="Times New Roman" w:cs="Times New Roman"/>
          <w:sz w:val="22"/>
          <w:szCs w:val="22"/>
        </w:rPr>
        <w:t>или</w:t>
      </w:r>
      <w:r w:rsidR="00CE340C" w:rsidRPr="0073661E">
        <w:rPr>
          <w:rFonts w:ascii="Times New Roman" w:hAnsi="Times New Roman" w:cs="Times New Roman"/>
          <w:sz w:val="22"/>
          <w:szCs w:val="22"/>
        </w:rPr>
        <w:t>)</w:t>
      </w:r>
      <w:r w:rsidR="007E2886" w:rsidRPr="0073661E">
        <w:rPr>
          <w:rFonts w:ascii="Times New Roman" w:hAnsi="Times New Roman" w:cs="Times New Roman"/>
          <w:sz w:val="22"/>
          <w:szCs w:val="22"/>
        </w:rPr>
        <w:t xml:space="preserve"> распорядитель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средств республиканского </w:t>
      </w:r>
      <w:r w:rsidRPr="0073661E">
        <w:rPr>
          <w:rFonts w:ascii="Times New Roman" w:hAnsi="Times New Roman" w:cs="Times New Roman"/>
          <w:sz w:val="22"/>
          <w:szCs w:val="22"/>
        </w:rPr>
        <w:t xml:space="preserve">бюджета </w:t>
      </w:r>
      <w:r w:rsidR="001E3E38" w:rsidRPr="0073661E">
        <w:rPr>
          <w:rFonts w:ascii="Times New Roman" w:hAnsi="Times New Roman" w:cs="Times New Roman"/>
          <w:sz w:val="22"/>
          <w:szCs w:val="22"/>
        </w:rPr>
        <w:t>Ч</w:t>
      </w:r>
      <w:r w:rsidR="001E3E38" w:rsidRPr="0073661E">
        <w:rPr>
          <w:rFonts w:ascii="Times New Roman" w:hAnsi="Times New Roman" w:cs="Times New Roman"/>
          <w:sz w:val="22"/>
          <w:szCs w:val="22"/>
        </w:rPr>
        <w:t>у</w:t>
      </w:r>
      <w:r w:rsidR="001E3E38" w:rsidRPr="0073661E">
        <w:rPr>
          <w:rFonts w:ascii="Times New Roman" w:hAnsi="Times New Roman" w:cs="Times New Roman"/>
          <w:sz w:val="22"/>
          <w:szCs w:val="22"/>
        </w:rPr>
        <w:t>вашской</w:t>
      </w:r>
      <w:r w:rsidR="00245ECE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Республики обязуется:</w:t>
      </w:r>
    </w:p>
    <w:p w:rsidR="002008D9" w:rsidRPr="0073661E" w:rsidRDefault="002008D9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="001E3E38" w:rsidRPr="0073661E">
        <w:rPr>
          <w:rFonts w:ascii="Times New Roman" w:hAnsi="Times New Roman" w:cs="Times New Roman"/>
          <w:sz w:val="22"/>
          <w:szCs w:val="22"/>
        </w:rPr>
        <w:t>4.1.1.  отказать  в  предоставлении  субсидии  полностью или частично в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случаях:</w:t>
      </w:r>
    </w:p>
    <w:p w:rsidR="001E3E38" w:rsidRPr="0073661E" w:rsidRDefault="002008D9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- несоответствия представленных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Получателем  </w:t>
      </w:r>
      <w:r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>документов требованиям,</w:t>
      </w:r>
      <w:r w:rsidRPr="0073661E">
        <w:rPr>
          <w:rFonts w:ascii="Times New Roman" w:hAnsi="Times New Roman" w:cs="Times New Roman"/>
          <w:sz w:val="22"/>
          <w:szCs w:val="22"/>
        </w:rPr>
        <w:t xml:space="preserve"> опр</w:t>
      </w:r>
      <w:r w:rsidRPr="0073661E">
        <w:rPr>
          <w:rFonts w:ascii="Times New Roman" w:hAnsi="Times New Roman" w:cs="Times New Roman"/>
          <w:sz w:val="22"/>
          <w:szCs w:val="22"/>
        </w:rPr>
        <w:t>е</w:t>
      </w:r>
      <w:r w:rsidRPr="0073661E">
        <w:rPr>
          <w:rFonts w:ascii="Times New Roman" w:hAnsi="Times New Roman" w:cs="Times New Roman"/>
          <w:sz w:val="22"/>
          <w:szCs w:val="22"/>
        </w:rPr>
        <w:t xml:space="preserve">деленным Правилами предоставления субсидии, или </w:t>
      </w:r>
      <w:r w:rsidR="001E3E38" w:rsidRPr="0073661E">
        <w:rPr>
          <w:rFonts w:ascii="Times New Roman" w:hAnsi="Times New Roman" w:cs="Times New Roman"/>
          <w:sz w:val="22"/>
          <w:szCs w:val="22"/>
        </w:rPr>
        <w:t>непредставления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(представления  не  в  по</w:t>
      </w:r>
      <w:r w:rsidR="001E3E38" w:rsidRPr="0073661E">
        <w:rPr>
          <w:rFonts w:ascii="Times New Roman" w:hAnsi="Times New Roman" w:cs="Times New Roman"/>
          <w:sz w:val="22"/>
          <w:szCs w:val="22"/>
        </w:rPr>
        <w:t>л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ном  объеме) документов, указанных в </w:t>
      </w:r>
      <w:hyperlink w:anchor="Par2091" w:tooltip="    3.1.2.  при  представлении  Получателем  Главному распорядителю средств" w:history="1">
        <w:r w:rsidR="001E3E38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пункте 3.1.2</w:t>
        </w:r>
      </w:hyperlink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настоящего Соглашения;</w:t>
      </w:r>
    </w:p>
    <w:p w:rsidR="001E3E38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   </w:t>
      </w:r>
      <w:r w:rsidR="002008D9" w:rsidRPr="0073661E">
        <w:rPr>
          <w:rFonts w:ascii="Times New Roman" w:hAnsi="Times New Roman" w:cs="Times New Roman"/>
          <w:sz w:val="22"/>
          <w:szCs w:val="22"/>
        </w:rPr>
        <w:tab/>
      </w:r>
      <w:r w:rsidRPr="0073661E">
        <w:rPr>
          <w:rFonts w:ascii="Times New Roman" w:hAnsi="Times New Roman" w:cs="Times New Roman"/>
          <w:sz w:val="22"/>
          <w:szCs w:val="22"/>
        </w:rPr>
        <w:t xml:space="preserve">- недостоверности представленной Получателем </w:t>
      </w:r>
      <w:r w:rsidR="002008D9"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Pr="0073661E">
        <w:rPr>
          <w:rFonts w:ascii="Times New Roman" w:hAnsi="Times New Roman" w:cs="Times New Roman"/>
          <w:sz w:val="22"/>
          <w:szCs w:val="22"/>
        </w:rPr>
        <w:t>информации;</w:t>
      </w:r>
    </w:p>
    <w:p w:rsidR="001E3E38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   </w:t>
      </w:r>
      <w:r w:rsidR="002008D9" w:rsidRPr="0073661E">
        <w:rPr>
          <w:rFonts w:ascii="Times New Roman" w:hAnsi="Times New Roman" w:cs="Times New Roman"/>
          <w:sz w:val="22"/>
          <w:szCs w:val="22"/>
        </w:rPr>
        <w:tab/>
      </w:r>
      <w:r w:rsidRPr="0073661E">
        <w:rPr>
          <w:rFonts w:ascii="Times New Roman" w:hAnsi="Times New Roman" w:cs="Times New Roman"/>
          <w:sz w:val="22"/>
          <w:szCs w:val="22"/>
        </w:rPr>
        <w:t xml:space="preserve">- неисполнения Получателем </w:t>
      </w:r>
      <w:r w:rsidR="00EE40CA"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Pr="0073661E">
        <w:rPr>
          <w:rFonts w:ascii="Times New Roman" w:hAnsi="Times New Roman" w:cs="Times New Roman"/>
          <w:sz w:val="22"/>
          <w:szCs w:val="22"/>
        </w:rPr>
        <w:t>обязательств по настоящему Соглашению;</w:t>
      </w:r>
    </w:p>
    <w:p w:rsidR="002008D9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   </w:t>
      </w:r>
      <w:r w:rsidR="002008D9" w:rsidRPr="0073661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2008D9" w:rsidRPr="0073661E">
        <w:rPr>
          <w:rFonts w:ascii="Times New Roman" w:hAnsi="Times New Roman" w:cs="Times New Roman"/>
          <w:sz w:val="22"/>
          <w:szCs w:val="22"/>
        </w:rPr>
        <w:t xml:space="preserve">- выявления в ходе контрольных мероприятий </w:t>
      </w:r>
      <w:r w:rsidRPr="0073661E">
        <w:rPr>
          <w:rFonts w:ascii="Times New Roman" w:hAnsi="Times New Roman" w:cs="Times New Roman"/>
          <w:sz w:val="22"/>
          <w:szCs w:val="22"/>
        </w:rPr>
        <w:t>(проверок)  Главного</w:t>
      </w:r>
      <w:r w:rsidR="002008D9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распорядителя</w:t>
      </w:r>
      <w:r w:rsidR="007E2886" w:rsidRPr="0073661E">
        <w:rPr>
          <w:rFonts w:ascii="Times New Roman" w:hAnsi="Times New Roman" w:cs="Times New Roman"/>
          <w:sz w:val="22"/>
          <w:szCs w:val="22"/>
        </w:rPr>
        <w:t>, расп</w:t>
      </w:r>
      <w:r w:rsidR="007E2886" w:rsidRPr="0073661E">
        <w:rPr>
          <w:rFonts w:ascii="Times New Roman" w:hAnsi="Times New Roman" w:cs="Times New Roman"/>
          <w:sz w:val="22"/>
          <w:szCs w:val="22"/>
        </w:rPr>
        <w:t>о</w:t>
      </w:r>
      <w:r w:rsidR="007E2886" w:rsidRPr="0073661E">
        <w:rPr>
          <w:rFonts w:ascii="Times New Roman" w:hAnsi="Times New Roman" w:cs="Times New Roman"/>
          <w:sz w:val="22"/>
          <w:szCs w:val="22"/>
        </w:rPr>
        <w:t>рядителя</w:t>
      </w:r>
      <w:r w:rsidRPr="0073661E">
        <w:rPr>
          <w:rFonts w:ascii="Times New Roman" w:hAnsi="Times New Roman" w:cs="Times New Roman"/>
          <w:sz w:val="22"/>
          <w:szCs w:val="22"/>
        </w:rPr>
        <w:t xml:space="preserve">  средств  республиканского  бюджета  Чувашской Республики или</w:t>
      </w:r>
      <w:r w:rsidR="002008D9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органа  государстве</w:t>
      </w:r>
      <w:r w:rsidRPr="0073661E">
        <w:rPr>
          <w:rFonts w:ascii="Times New Roman" w:hAnsi="Times New Roman" w:cs="Times New Roman"/>
          <w:sz w:val="22"/>
          <w:szCs w:val="22"/>
        </w:rPr>
        <w:t>н</w:t>
      </w:r>
      <w:r w:rsidRPr="0073661E">
        <w:rPr>
          <w:rFonts w:ascii="Times New Roman" w:hAnsi="Times New Roman" w:cs="Times New Roman"/>
          <w:sz w:val="22"/>
          <w:szCs w:val="22"/>
        </w:rPr>
        <w:t>ного  финансового  контроля  случаев искажения данных в</w:t>
      </w:r>
      <w:r w:rsidR="002008D9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EF2257" w:rsidRPr="0073661E">
        <w:rPr>
          <w:rFonts w:ascii="Times New Roman" w:hAnsi="Times New Roman" w:cs="Times New Roman"/>
          <w:sz w:val="22"/>
          <w:szCs w:val="22"/>
        </w:rPr>
        <w:t xml:space="preserve">представленных </w:t>
      </w:r>
      <w:r w:rsidRPr="0073661E">
        <w:rPr>
          <w:rFonts w:ascii="Times New Roman" w:hAnsi="Times New Roman" w:cs="Times New Roman"/>
          <w:sz w:val="22"/>
          <w:szCs w:val="22"/>
        </w:rPr>
        <w:t>Полу</w:t>
      </w:r>
      <w:r w:rsidR="00EF2257" w:rsidRPr="0073661E">
        <w:rPr>
          <w:rFonts w:ascii="Times New Roman" w:hAnsi="Times New Roman" w:cs="Times New Roman"/>
          <w:sz w:val="22"/>
          <w:szCs w:val="22"/>
        </w:rPr>
        <w:t xml:space="preserve">чателем </w:t>
      </w:r>
      <w:r w:rsidR="002008D9" w:rsidRPr="0073661E">
        <w:rPr>
          <w:rFonts w:ascii="Times New Roman" w:hAnsi="Times New Roman" w:cs="Times New Roman"/>
          <w:sz w:val="22"/>
          <w:szCs w:val="22"/>
        </w:rPr>
        <w:t>субс</w:t>
      </w:r>
      <w:r w:rsidR="002008D9" w:rsidRPr="0073661E">
        <w:rPr>
          <w:rFonts w:ascii="Times New Roman" w:hAnsi="Times New Roman" w:cs="Times New Roman"/>
          <w:sz w:val="22"/>
          <w:szCs w:val="22"/>
        </w:rPr>
        <w:t>и</w:t>
      </w:r>
      <w:r w:rsidR="002008D9" w:rsidRPr="0073661E">
        <w:rPr>
          <w:rFonts w:ascii="Times New Roman" w:hAnsi="Times New Roman" w:cs="Times New Roman"/>
          <w:sz w:val="22"/>
          <w:szCs w:val="22"/>
        </w:rPr>
        <w:t xml:space="preserve">дии </w:t>
      </w:r>
      <w:r w:rsidR="00EF2257" w:rsidRPr="0073661E">
        <w:rPr>
          <w:rFonts w:ascii="Times New Roman" w:hAnsi="Times New Roman" w:cs="Times New Roman"/>
          <w:sz w:val="22"/>
          <w:szCs w:val="22"/>
        </w:rPr>
        <w:t xml:space="preserve">отчетах, выявления </w:t>
      </w:r>
      <w:r w:rsidR="00EE40CA" w:rsidRPr="0073661E">
        <w:rPr>
          <w:rFonts w:ascii="Times New Roman" w:hAnsi="Times New Roman" w:cs="Times New Roman"/>
          <w:sz w:val="22"/>
          <w:szCs w:val="22"/>
        </w:rPr>
        <w:t>ф</w:t>
      </w:r>
      <w:r w:rsidR="00EF2257" w:rsidRPr="0073661E">
        <w:rPr>
          <w:rFonts w:ascii="Times New Roman" w:hAnsi="Times New Roman" w:cs="Times New Roman"/>
          <w:sz w:val="22"/>
          <w:szCs w:val="22"/>
        </w:rPr>
        <w:t xml:space="preserve">актов </w:t>
      </w:r>
      <w:r w:rsidRPr="0073661E">
        <w:rPr>
          <w:rFonts w:ascii="Times New Roman" w:hAnsi="Times New Roman" w:cs="Times New Roman"/>
          <w:sz w:val="22"/>
          <w:szCs w:val="22"/>
        </w:rPr>
        <w:t>нецелевого</w:t>
      </w:r>
      <w:r w:rsidR="002008D9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EF2257" w:rsidRPr="0073661E">
        <w:rPr>
          <w:rFonts w:ascii="Times New Roman" w:hAnsi="Times New Roman" w:cs="Times New Roman"/>
          <w:sz w:val="22"/>
          <w:szCs w:val="22"/>
        </w:rPr>
        <w:t xml:space="preserve">расходования </w:t>
      </w:r>
      <w:r w:rsidRPr="0073661E">
        <w:rPr>
          <w:rFonts w:ascii="Times New Roman" w:hAnsi="Times New Roman" w:cs="Times New Roman"/>
          <w:sz w:val="22"/>
          <w:szCs w:val="22"/>
        </w:rPr>
        <w:t>бюджет</w:t>
      </w:r>
      <w:r w:rsidR="00EF2257" w:rsidRPr="0073661E">
        <w:rPr>
          <w:rFonts w:ascii="Times New Roman" w:hAnsi="Times New Roman" w:cs="Times New Roman"/>
          <w:sz w:val="22"/>
          <w:szCs w:val="22"/>
        </w:rPr>
        <w:t>ных средств, нарушения  Пол</w:t>
      </w:r>
      <w:r w:rsidR="00EF2257" w:rsidRPr="0073661E">
        <w:rPr>
          <w:rFonts w:ascii="Times New Roman" w:hAnsi="Times New Roman" w:cs="Times New Roman"/>
          <w:sz w:val="22"/>
          <w:szCs w:val="22"/>
        </w:rPr>
        <w:t>у</w:t>
      </w:r>
      <w:r w:rsidR="00EF2257" w:rsidRPr="0073661E">
        <w:rPr>
          <w:rFonts w:ascii="Times New Roman" w:hAnsi="Times New Roman" w:cs="Times New Roman"/>
          <w:sz w:val="22"/>
          <w:szCs w:val="22"/>
        </w:rPr>
        <w:t xml:space="preserve">чателем </w:t>
      </w:r>
      <w:r w:rsidR="002008D9"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Pr="0073661E">
        <w:rPr>
          <w:rFonts w:ascii="Times New Roman" w:hAnsi="Times New Roman" w:cs="Times New Roman"/>
          <w:sz w:val="22"/>
          <w:szCs w:val="22"/>
        </w:rPr>
        <w:t>условий</w:t>
      </w:r>
      <w:r w:rsidR="002008D9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предоставления субсидий, обязательств по настоящему Соглашению;</w:t>
      </w:r>
      <w:proofErr w:type="gramEnd"/>
    </w:p>
    <w:p w:rsidR="002008D9" w:rsidRPr="0073661E" w:rsidRDefault="002008D9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предъявления  Получателю  </w:t>
      </w:r>
      <w:r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>со  стороны  третьих  лиц  иска  об уплате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дене</w:t>
      </w:r>
      <w:r w:rsidR="001E3E38" w:rsidRPr="0073661E">
        <w:rPr>
          <w:rFonts w:ascii="Times New Roman" w:hAnsi="Times New Roman" w:cs="Times New Roman"/>
          <w:sz w:val="22"/>
          <w:szCs w:val="22"/>
        </w:rPr>
        <w:t>ж</w:t>
      </w:r>
      <w:r w:rsidR="001E3E38" w:rsidRPr="0073661E">
        <w:rPr>
          <w:rFonts w:ascii="Times New Roman" w:hAnsi="Times New Roman" w:cs="Times New Roman"/>
          <w:sz w:val="22"/>
          <w:szCs w:val="22"/>
        </w:rPr>
        <w:t>ной  суммы  или  об истребовании имущества, размер которого ставит под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угрозу выполнение П</w:t>
      </w:r>
      <w:r w:rsidR="001E3E38" w:rsidRPr="0073661E">
        <w:rPr>
          <w:rFonts w:ascii="Times New Roman" w:hAnsi="Times New Roman" w:cs="Times New Roman"/>
          <w:sz w:val="22"/>
          <w:szCs w:val="22"/>
        </w:rPr>
        <w:t>о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лучателем </w:t>
      </w:r>
      <w:r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>обязательств по настоящему Соглашению;</w:t>
      </w:r>
    </w:p>
    <w:p w:rsidR="001E3E38" w:rsidRPr="0073661E" w:rsidRDefault="002008D9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="001E3E38" w:rsidRPr="0073661E">
        <w:rPr>
          <w:rFonts w:ascii="Times New Roman" w:hAnsi="Times New Roman" w:cs="Times New Roman"/>
          <w:sz w:val="22"/>
          <w:szCs w:val="22"/>
        </w:rPr>
        <w:t>- в случае если после заключения настоящего Соглашения:</w:t>
      </w:r>
    </w:p>
    <w:p w:rsidR="002008D9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   </w:t>
      </w:r>
      <w:r w:rsidR="002008D9" w:rsidRPr="0073661E">
        <w:rPr>
          <w:rFonts w:ascii="Times New Roman" w:hAnsi="Times New Roman" w:cs="Times New Roman"/>
          <w:sz w:val="22"/>
          <w:szCs w:val="22"/>
        </w:rPr>
        <w:tab/>
      </w:r>
      <w:r w:rsidR="00A80289" w:rsidRPr="0073661E">
        <w:rPr>
          <w:rFonts w:ascii="Times New Roman" w:hAnsi="Times New Roman" w:cs="Times New Roman"/>
          <w:sz w:val="22"/>
          <w:szCs w:val="22"/>
        </w:rPr>
        <w:t>П</w:t>
      </w:r>
      <w:r w:rsidRPr="0073661E">
        <w:rPr>
          <w:rFonts w:ascii="Times New Roman" w:hAnsi="Times New Roman" w:cs="Times New Roman"/>
          <w:sz w:val="22"/>
          <w:szCs w:val="22"/>
        </w:rPr>
        <w:t>олучатель</w:t>
      </w:r>
      <w:r w:rsidR="002008D9" w:rsidRPr="0073661E">
        <w:rPr>
          <w:rFonts w:ascii="Times New Roman" w:hAnsi="Times New Roman" w:cs="Times New Roman"/>
          <w:sz w:val="22"/>
          <w:szCs w:val="22"/>
        </w:rPr>
        <w:t xml:space="preserve"> субсидии объявлен несостоятельным (банкротом) в </w:t>
      </w:r>
      <w:r w:rsidRPr="0073661E">
        <w:rPr>
          <w:rFonts w:ascii="Times New Roman" w:hAnsi="Times New Roman" w:cs="Times New Roman"/>
          <w:sz w:val="22"/>
          <w:szCs w:val="22"/>
        </w:rPr>
        <w:t>порядке,</w:t>
      </w:r>
      <w:r w:rsidR="002008D9" w:rsidRPr="0073661E">
        <w:rPr>
          <w:rFonts w:ascii="Times New Roman" w:hAnsi="Times New Roman" w:cs="Times New Roman"/>
          <w:sz w:val="22"/>
          <w:szCs w:val="22"/>
        </w:rPr>
        <w:t xml:space="preserve"> у</w:t>
      </w:r>
      <w:r w:rsidRPr="0073661E">
        <w:rPr>
          <w:rFonts w:ascii="Times New Roman" w:hAnsi="Times New Roman" w:cs="Times New Roman"/>
          <w:sz w:val="22"/>
          <w:szCs w:val="22"/>
        </w:rPr>
        <w:t>становленном законодательством;</w:t>
      </w:r>
    </w:p>
    <w:p w:rsidR="001E3E38" w:rsidRPr="0073661E" w:rsidRDefault="002008D9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принято  решение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о реорганизации, ликвидации Получателя </w:t>
      </w:r>
      <w:r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>или уменьшении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уставного   капитала  Получателя</w:t>
      </w:r>
      <w:r w:rsidRPr="0073661E">
        <w:rPr>
          <w:rFonts w:ascii="Times New Roman" w:hAnsi="Times New Roman" w:cs="Times New Roman"/>
          <w:sz w:val="22"/>
          <w:szCs w:val="22"/>
        </w:rPr>
        <w:t xml:space="preserve"> субсидии</w:t>
      </w:r>
      <w:r w:rsidR="001E3E38" w:rsidRPr="0073661E">
        <w:rPr>
          <w:rFonts w:ascii="Times New Roman" w:hAnsi="Times New Roman" w:cs="Times New Roman"/>
          <w:sz w:val="22"/>
          <w:szCs w:val="22"/>
        </w:rPr>
        <w:t>,  которые  ставят  под  угрозу  выполнение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Получат</w:t>
      </w:r>
      <w:r w:rsidR="001E3E38" w:rsidRPr="0073661E">
        <w:rPr>
          <w:rFonts w:ascii="Times New Roman" w:hAnsi="Times New Roman" w:cs="Times New Roman"/>
          <w:sz w:val="22"/>
          <w:szCs w:val="22"/>
        </w:rPr>
        <w:t>е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лем </w:t>
      </w:r>
      <w:r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>обязательств по настоящему Соглашению;</w:t>
      </w:r>
    </w:p>
    <w:p w:rsidR="00AD64BF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="002008D9" w:rsidRPr="0073661E">
        <w:rPr>
          <w:rFonts w:ascii="Times New Roman" w:hAnsi="Times New Roman" w:cs="Times New Roman"/>
          <w:sz w:val="22"/>
          <w:szCs w:val="22"/>
        </w:rPr>
        <w:tab/>
      </w:r>
      <w:r w:rsidR="00AD64BF" w:rsidRPr="0073661E">
        <w:rPr>
          <w:rFonts w:ascii="Times New Roman" w:hAnsi="Times New Roman" w:cs="Times New Roman"/>
          <w:sz w:val="22"/>
          <w:szCs w:val="22"/>
        </w:rPr>
        <w:t xml:space="preserve"> 4.1.2. </w:t>
      </w:r>
      <w:r w:rsidRPr="0073661E">
        <w:rPr>
          <w:rFonts w:ascii="Times New Roman" w:hAnsi="Times New Roman" w:cs="Times New Roman"/>
          <w:sz w:val="22"/>
          <w:szCs w:val="22"/>
        </w:rPr>
        <w:t>обеспечить предостав</w:t>
      </w:r>
      <w:r w:rsidR="00AD64BF" w:rsidRPr="0073661E">
        <w:rPr>
          <w:rFonts w:ascii="Times New Roman" w:hAnsi="Times New Roman" w:cs="Times New Roman"/>
          <w:sz w:val="22"/>
          <w:szCs w:val="22"/>
        </w:rPr>
        <w:t>ление с</w:t>
      </w:r>
      <w:r w:rsidR="002008D9" w:rsidRPr="0073661E">
        <w:rPr>
          <w:rFonts w:ascii="Times New Roman" w:hAnsi="Times New Roman" w:cs="Times New Roman"/>
          <w:sz w:val="22"/>
          <w:szCs w:val="22"/>
        </w:rPr>
        <w:t xml:space="preserve">убсидии в соответствии с разделом 3 </w:t>
      </w:r>
      <w:r w:rsidRPr="0073661E">
        <w:rPr>
          <w:rFonts w:ascii="Times New Roman" w:hAnsi="Times New Roman" w:cs="Times New Roman"/>
          <w:sz w:val="22"/>
          <w:szCs w:val="22"/>
        </w:rPr>
        <w:t>настоящего С</w:t>
      </w:r>
      <w:r w:rsidRPr="0073661E">
        <w:rPr>
          <w:rFonts w:ascii="Times New Roman" w:hAnsi="Times New Roman" w:cs="Times New Roman"/>
          <w:sz w:val="22"/>
          <w:szCs w:val="22"/>
        </w:rPr>
        <w:t>о</w:t>
      </w:r>
      <w:r w:rsidRPr="0073661E">
        <w:rPr>
          <w:rFonts w:ascii="Times New Roman" w:hAnsi="Times New Roman" w:cs="Times New Roman"/>
          <w:sz w:val="22"/>
          <w:szCs w:val="22"/>
        </w:rPr>
        <w:t>глашения;</w:t>
      </w:r>
    </w:p>
    <w:p w:rsidR="00817A55" w:rsidRPr="0073661E" w:rsidRDefault="00AD64BF" w:rsidP="008259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4.1.3. 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осуществлят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ь проверку представляемых 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Получателем 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субсидии 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документов,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указа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ных в </w:t>
      </w:r>
      <w:hyperlink w:anchor="Par2091" w:tooltip="    3.1.2.  при  представлении  Получателем  Главному распорядителю средств" w:history="1">
        <w:r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пункте</w:t>
        </w:r>
        <w:r w:rsidR="001E3E38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 3.1.2</w:t>
        </w:r>
      </w:hyperlink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Соглашения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том 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числе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соответствие их Правилам предоста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ления субсидии, в течение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трех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рабочих дней со дня их получения от Получателя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субсидии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B703B8" w:rsidRPr="0073661E" w:rsidRDefault="00B703B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="00817A5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4.1.4. обеспечивать перечисление субсидии на счет 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Получателя</w:t>
      </w:r>
      <w:r w:rsidR="00817A5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субсидии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, указанный</w:t>
      </w:r>
      <w:r w:rsidR="00817A5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</w:t>
      </w:r>
      <w:hyperlink w:anchor="Par2410" w:tooltip="                     VIII. Платежные реквизиты Сторон" w:history="1">
        <w:r w:rsidR="001E3E38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</w:t>
        </w:r>
        <w:r w:rsidR="001E3E38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з</w:t>
        </w:r>
        <w:r w:rsidR="001E3E38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деле </w:t>
        </w:r>
        <w:r w:rsidR="005033D7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7</w:t>
        </w:r>
        <w:r w:rsidR="001E3E38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 </w:t>
        </w:r>
      </w:hyperlink>
      <w:r w:rsidR="00817A5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настоящего  Соглашения, в соответствии с </w:t>
      </w:r>
      <w:hyperlink w:anchor="Par2103" w:tooltip="    3.3. Перечисление Субсидии осуществляется _____________________________" w:history="1">
        <w:r w:rsidR="001E3E38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 3.3</w:t>
        </w:r>
      </w:hyperlink>
      <w:r w:rsidR="00817A5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настоящего Соглашения;</w:t>
      </w:r>
    </w:p>
    <w:p w:rsidR="006B3ADD" w:rsidRPr="0073661E" w:rsidRDefault="00B703B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="008C628B" w:rsidRPr="0073661E">
        <w:rPr>
          <w:rFonts w:ascii="Times New Roman" w:hAnsi="Times New Roman" w:cs="Times New Roman"/>
          <w:sz w:val="22"/>
          <w:szCs w:val="22"/>
        </w:rPr>
        <w:t xml:space="preserve">4.1.4.1. не </w:t>
      </w:r>
      <w:r w:rsidR="001E3E38" w:rsidRPr="0073661E">
        <w:rPr>
          <w:rFonts w:ascii="Times New Roman" w:hAnsi="Times New Roman" w:cs="Times New Roman"/>
          <w:sz w:val="22"/>
          <w:szCs w:val="22"/>
        </w:rPr>
        <w:t>доп</w:t>
      </w:r>
      <w:r w:rsidR="008C628B" w:rsidRPr="0073661E">
        <w:rPr>
          <w:rFonts w:ascii="Times New Roman" w:hAnsi="Times New Roman" w:cs="Times New Roman"/>
          <w:sz w:val="22"/>
          <w:szCs w:val="22"/>
        </w:rPr>
        <w:t xml:space="preserve">ускать предоставление </w:t>
      </w:r>
      <w:r w:rsidRPr="0073661E">
        <w:rPr>
          <w:rFonts w:ascii="Times New Roman" w:hAnsi="Times New Roman" w:cs="Times New Roman"/>
          <w:sz w:val="22"/>
          <w:szCs w:val="22"/>
        </w:rPr>
        <w:t>с</w:t>
      </w:r>
      <w:r w:rsidR="008C628B" w:rsidRPr="0073661E">
        <w:rPr>
          <w:rFonts w:ascii="Times New Roman" w:hAnsi="Times New Roman" w:cs="Times New Roman"/>
          <w:sz w:val="22"/>
          <w:szCs w:val="22"/>
        </w:rPr>
        <w:t xml:space="preserve">убсидии на цели, </w:t>
      </w:r>
      <w:r w:rsidR="001E3E38" w:rsidRPr="0073661E">
        <w:rPr>
          <w:rFonts w:ascii="Times New Roman" w:hAnsi="Times New Roman" w:cs="Times New Roman"/>
          <w:sz w:val="22"/>
          <w:szCs w:val="22"/>
        </w:rPr>
        <w:t>не</w:t>
      </w:r>
      <w:r w:rsidR="008C628B" w:rsidRPr="0073661E">
        <w:rPr>
          <w:rFonts w:ascii="Times New Roman" w:hAnsi="Times New Roman" w:cs="Times New Roman"/>
          <w:sz w:val="22"/>
          <w:szCs w:val="22"/>
        </w:rPr>
        <w:t xml:space="preserve"> предусмотренные  Правилами предоставления субсидии, и (или) в </w:t>
      </w:r>
      <w:r w:rsidR="001E3E38" w:rsidRPr="0073661E">
        <w:rPr>
          <w:rFonts w:ascii="Times New Roman" w:hAnsi="Times New Roman" w:cs="Times New Roman"/>
          <w:sz w:val="22"/>
          <w:szCs w:val="22"/>
        </w:rPr>
        <w:t>нарушение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Правил предоставления субсидии;</w:t>
      </w:r>
      <w:bookmarkStart w:id="3" w:name="Par2157"/>
      <w:bookmarkEnd w:id="3"/>
    </w:p>
    <w:p w:rsidR="001E3E38" w:rsidRPr="0073661E" w:rsidRDefault="006B3ADD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4.1.5. устанавливать </w:t>
      </w:r>
      <w:bookmarkStart w:id="4" w:name="Par2158"/>
      <w:bookmarkEnd w:id="4"/>
      <w:r w:rsidR="001E3E38" w:rsidRPr="0073661E">
        <w:rPr>
          <w:rFonts w:ascii="Times New Roman" w:hAnsi="Times New Roman" w:cs="Times New Roman"/>
          <w:sz w:val="22"/>
          <w:szCs w:val="22"/>
        </w:rPr>
        <w:t>значени</w:t>
      </w:r>
      <w:r w:rsidR="00660667" w:rsidRPr="0073661E">
        <w:rPr>
          <w:rFonts w:ascii="Times New Roman" w:hAnsi="Times New Roman" w:cs="Times New Roman"/>
          <w:sz w:val="22"/>
          <w:szCs w:val="22"/>
        </w:rPr>
        <w:t>е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A83986" w:rsidRPr="0073661E">
        <w:rPr>
          <w:rFonts w:ascii="Times New Roman" w:hAnsi="Times New Roman" w:cs="Times New Roman"/>
          <w:sz w:val="22"/>
          <w:szCs w:val="22"/>
        </w:rPr>
        <w:t xml:space="preserve">показателя, необходимого для достижения </w:t>
      </w:r>
      <w:r w:rsidR="001E3E38" w:rsidRPr="0073661E">
        <w:rPr>
          <w:rFonts w:ascii="Times New Roman" w:hAnsi="Times New Roman" w:cs="Times New Roman"/>
          <w:sz w:val="22"/>
          <w:szCs w:val="22"/>
        </w:rPr>
        <w:t>результат</w:t>
      </w:r>
      <w:r w:rsidR="00660667" w:rsidRPr="0073661E">
        <w:rPr>
          <w:rFonts w:ascii="Times New Roman" w:hAnsi="Times New Roman" w:cs="Times New Roman"/>
          <w:sz w:val="22"/>
          <w:szCs w:val="22"/>
        </w:rPr>
        <w:t>а</w:t>
      </w:r>
      <w:r w:rsidRPr="0073661E">
        <w:rPr>
          <w:rFonts w:ascii="Times New Roman" w:hAnsi="Times New Roman" w:cs="Times New Roman"/>
          <w:sz w:val="22"/>
          <w:szCs w:val="22"/>
        </w:rPr>
        <w:t xml:space="preserve"> пред</w:t>
      </w:r>
      <w:r w:rsidR="00A83986" w:rsidRPr="0073661E">
        <w:rPr>
          <w:rFonts w:ascii="Times New Roman" w:hAnsi="Times New Roman" w:cs="Times New Roman"/>
          <w:sz w:val="22"/>
          <w:szCs w:val="22"/>
        </w:rPr>
        <w:t>о</w:t>
      </w:r>
      <w:r w:rsidR="00A83986" w:rsidRPr="0073661E">
        <w:rPr>
          <w:rFonts w:ascii="Times New Roman" w:hAnsi="Times New Roman" w:cs="Times New Roman"/>
          <w:sz w:val="22"/>
          <w:szCs w:val="22"/>
        </w:rPr>
        <w:t xml:space="preserve">ставления субсидии, </w:t>
      </w:r>
      <w:r w:rsidR="00404754" w:rsidRPr="0073661E">
        <w:rPr>
          <w:rFonts w:ascii="Times New Roman" w:hAnsi="Times New Roman" w:cs="Times New Roman"/>
          <w:sz w:val="22"/>
          <w:szCs w:val="22"/>
        </w:rPr>
        <w:t>согласно приложению</w:t>
      </w:r>
      <w:r w:rsidR="00A83986" w:rsidRPr="0073661E">
        <w:rPr>
          <w:rFonts w:ascii="Times New Roman" w:hAnsi="Times New Roman" w:cs="Times New Roman"/>
          <w:sz w:val="22"/>
          <w:szCs w:val="22"/>
        </w:rPr>
        <w:t xml:space="preserve"> № </w:t>
      </w:r>
      <w:r w:rsidR="003E52C6" w:rsidRPr="0073661E">
        <w:rPr>
          <w:rFonts w:ascii="Times New Roman" w:hAnsi="Times New Roman" w:cs="Times New Roman"/>
          <w:sz w:val="22"/>
          <w:szCs w:val="22"/>
        </w:rPr>
        <w:t>2</w:t>
      </w:r>
      <w:r w:rsidR="00A83986" w:rsidRPr="0073661E">
        <w:rPr>
          <w:rFonts w:ascii="Times New Roman" w:hAnsi="Times New Roman" w:cs="Times New Roman"/>
          <w:sz w:val="22"/>
          <w:szCs w:val="22"/>
        </w:rPr>
        <w:t xml:space="preserve"> к настоящему Соглашению;</w:t>
      </w:r>
    </w:p>
    <w:p w:rsidR="00AB0A29" w:rsidRPr="0073661E" w:rsidRDefault="006B3ADD" w:rsidP="00AB0A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3661E">
        <w:rPr>
          <w:rFonts w:ascii="Times New Roman" w:hAnsi="Times New Roman" w:cs="Times New Roman"/>
          <w:sz w:val="22"/>
          <w:szCs w:val="22"/>
        </w:rPr>
        <w:t>4.1.6. осуществлять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оценку</w:t>
      </w:r>
      <w:r w:rsidRPr="0073661E">
        <w:rPr>
          <w:rFonts w:ascii="Times New Roman" w:hAnsi="Times New Roman" w:cs="Times New Roman"/>
          <w:sz w:val="22"/>
          <w:szCs w:val="22"/>
        </w:rPr>
        <w:t xml:space="preserve"> достижения </w:t>
      </w:r>
      <w:r w:rsidR="001E3E38" w:rsidRPr="0073661E">
        <w:rPr>
          <w:rFonts w:ascii="Times New Roman" w:hAnsi="Times New Roman" w:cs="Times New Roman"/>
          <w:sz w:val="22"/>
          <w:szCs w:val="22"/>
        </w:rPr>
        <w:t>Получателем</w:t>
      </w:r>
      <w:r w:rsidRPr="0073661E">
        <w:rPr>
          <w:rFonts w:ascii="Times New Roman" w:hAnsi="Times New Roman" w:cs="Times New Roman"/>
          <w:sz w:val="22"/>
          <w:szCs w:val="22"/>
        </w:rPr>
        <w:t xml:space="preserve"> субсидии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значени</w:t>
      </w:r>
      <w:r w:rsidRPr="0073661E">
        <w:rPr>
          <w:rFonts w:ascii="Times New Roman" w:hAnsi="Times New Roman" w:cs="Times New Roman"/>
          <w:sz w:val="22"/>
          <w:szCs w:val="22"/>
        </w:rPr>
        <w:t xml:space="preserve">я </w:t>
      </w:r>
      <w:r w:rsidR="001E3E38" w:rsidRPr="0073661E">
        <w:rPr>
          <w:rFonts w:ascii="Times New Roman" w:hAnsi="Times New Roman" w:cs="Times New Roman"/>
          <w:sz w:val="22"/>
          <w:szCs w:val="22"/>
        </w:rPr>
        <w:t>результат</w:t>
      </w:r>
      <w:r w:rsidR="00660667" w:rsidRPr="0073661E">
        <w:rPr>
          <w:rFonts w:ascii="Times New Roman" w:hAnsi="Times New Roman" w:cs="Times New Roman"/>
          <w:sz w:val="22"/>
          <w:szCs w:val="22"/>
        </w:rPr>
        <w:t>а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   предоставления </w:t>
      </w:r>
      <w:r w:rsidRPr="0073661E">
        <w:rPr>
          <w:rFonts w:ascii="Times New Roman" w:hAnsi="Times New Roman" w:cs="Times New Roman"/>
          <w:sz w:val="22"/>
          <w:szCs w:val="22"/>
        </w:rPr>
        <w:t>с</w:t>
      </w:r>
      <w:r w:rsidR="001E3E38" w:rsidRPr="0073661E">
        <w:rPr>
          <w:rFonts w:ascii="Times New Roman" w:hAnsi="Times New Roman" w:cs="Times New Roman"/>
          <w:sz w:val="22"/>
          <w:szCs w:val="22"/>
        </w:rPr>
        <w:t>убсидии,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установленн</w:t>
      </w:r>
      <w:r w:rsidR="00660667" w:rsidRPr="0073661E">
        <w:rPr>
          <w:rFonts w:ascii="Times New Roman" w:hAnsi="Times New Roman" w:cs="Times New Roman"/>
          <w:sz w:val="22"/>
          <w:szCs w:val="22"/>
        </w:rPr>
        <w:t>ого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Правилами предоставления субсидии или Главным распорядителем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средств  республиканского  бюджета  Чувашской  Республики</w:t>
      </w:r>
      <w:r w:rsidR="002B21BE" w:rsidRPr="0073661E">
        <w:rPr>
          <w:rFonts w:ascii="Times New Roman" w:hAnsi="Times New Roman" w:cs="Times New Roman"/>
          <w:sz w:val="22"/>
          <w:szCs w:val="22"/>
        </w:rPr>
        <w:t>,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  в  соответствии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с </w:t>
      </w:r>
      <w:hyperlink w:anchor="Par2157" w:tooltip="    4.1.5. устанавливать &lt;13&gt;:" w:history="1">
        <w:r w:rsidR="001E3E38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4.1.5</w:t>
        </w:r>
      </w:hyperlink>
      <w:r w:rsidR="001E3E38" w:rsidRPr="0073661E">
        <w:rPr>
          <w:rFonts w:ascii="Times New Roman" w:hAnsi="Times New Roman" w:cs="Times New Roman"/>
          <w:sz w:val="22"/>
          <w:szCs w:val="22"/>
        </w:rPr>
        <w:t xml:space="preserve"> настоящего Соглашения на основании</w:t>
      </w:r>
      <w:r w:rsidR="002B21BE" w:rsidRPr="0073661E">
        <w:rPr>
          <w:rFonts w:ascii="Times New Roman" w:hAnsi="Times New Roman" w:cs="Times New Roman"/>
          <w:sz w:val="22"/>
          <w:szCs w:val="22"/>
        </w:rPr>
        <w:t xml:space="preserve"> отчета </w:t>
      </w:r>
      <w:r w:rsidR="002B21BE" w:rsidRPr="0073661E">
        <w:rPr>
          <w:rFonts w:ascii="Times New Roman" w:hAnsi="Times New Roman" w:cs="Times New Roman"/>
          <w:bCs/>
          <w:sz w:val="22"/>
          <w:szCs w:val="22"/>
        </w:rPr>
        <w:t>о достижении результата предоста</w:t>
      </w:r>
      <w:r w:rsidR="002B21BE" w:rsidRPr="0073661E">
        <w:rPr>
          <w:rFonts w:ascii="Times New Roman" w:hAnsi="Times New Roman" w:cs="Times New Roman"/>
          <w:bCs/>
          <w:sz w:val="22"/>
          <w:szCs w:val="22"/>
        </w:rPr>
        <w:t>в</w:t>
      </w:r>
      <w:r w:rsidR="002B21BE" w:rsidRPr="0073661E">
        <w:rPr>
          <w:rFonts w:ascii="Times New Roman" w:hAnsi="Times New Roman" w:cs="Times New Roman"/>
          <w:bCs/>
          <w:sz w:val="22"/>
          <w:szCs w:val="22"/>
        </w:rPr>
        <w:t>ления субсидий из республиканского бюджета Чувашской Республики юридическим лицам и и</w:t>
      </w:r>
      <w:r w:rsidR="002B21BE" w:rsidRPr="0073661E">
        <w:rPr>
          <w:rFonts w:ascii="Times New Roman" w:hAnsi="Times New Roman" w:cs="Times New Roman"/>
          <w:bCs/>
          <w:sz w:val="22"/>
          <w:szCs w:val="22"/>
        </w:rPr>
        <w:t>н</w:t>
      </w:r>
      <w:r w:rsidR="002B21BE" w:rsidRPr="0073661E">
        <w:rPr>
          <w:rFonts w:ascii="Times New Roman" w:hAnsi="Times New Roman" w:cs="Times New Roman"/>
          <w:bCs/>
          <w:sz w:val="22"/>
          <w:szCs w:val="22"/>
        </w:rPr>
        <w:t>дивидуальным предпринимателям на возмещение части затрат на реализацию мероприятий по поддержке переоборудования существующей автомобильной техники</w:t>
      </w:r>
      <w:proofErr w:type="gramEnd"/>
      <w:r w:rsidR="002B21BE" w:rsidRPr="0073661E">
        <w:rPr>
          <w:rFonts w:ascii="Times New Roman" w:hAnsi="Times New Roman" w:cs="Times New Roman"/>
          <w:bCs/>
          <w:sz w:val="22"/>
          <w:szCs w:val="22"/>
        </w:rPr>
        <w:t>, включая общественный транспорт и коммунальную технику, для использования природного газа в качестве топлива и п</w:t>
      </w:r>
      <w:r w:rsidR="002B21BE" w:rsidRPr="0073661E">
        <w:rPr>
          <w:rFonts w:ascii="Times New Roman" w:hAnsi="Times New Roman" w:cs="Times New Roman"/>
          <w:bCs/>
          <w:sz w:val="22"/>
          <w:szCs w:val="22"/>
        </w:rPr>
        <w:t>о</w:t>
      </w:r>
      <w:r w:rsidR="002B21BE" w:rsidRPr="0073661E">
        <w:rPr>
          <w:rFonts w:ascii="Times New Roman" w:hAnsi="Times New Roman" w:cs="Times New Roman"/>
          <w:bCs/>
          <w:sz w:val="22"/>
          <w:szCs w:val="22"/>
        </w:rPr>
        <w:t xml:space="preserve">казателя, необходимого для достижения результата предоставления субсидии (далее – </w:t>
      </w:r>
      <w:r w:rsidR="00606EBF" w:rsidRPr="0073661E">
        <w:rPr>
          <w:rFonts w:ascii="Times New Roman" w:hAnsi="Times New Roman" w:cs="Times New Roman"/>
          <w:bCs/>
          <w:sz w:val="22"/>
          <w:szCs w:val="22"/>
        </w:rPr>
        <w:t>о</w:t>
      </w:r>
      <w:r w:rsidR="002B21BE" w:rsidRPr="0073661E">
        <w:rPr>
          <w:rFonts w:ascii="Times New Roman" w:hAnsi="Times New Roman" w:cs="Times New Roman"/>
          <w:bCs/>
          <w:sz w:val="22"/>
          <w:szCs w:val="22"/>
        </w:rPr>
        <w:t>тчет)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по   форме, </w:t>
      </w:r>
      <w:r w:rsidR="00A83986" w:rsidRPr="0073661E">
        <w:rPr>
          <w:rFonts w:ascii="Times New Roman" w:hAnsi="Times New Roman" w:cs="Times New Roman"/>
          <w:sz w:val="22"/>
          <w:szCs w:val="22"/>
        </w:rPr>
        <w:t xml:space="preserve"> установленной в </w:t>
      </w:r>
      <w:r w:rsidR="00AB0A29" w:rsidRPr="0073661E">
        <w:rPr>
          <w:rFonts w:ascii="Times New Roman" w:hAnsi="Times New Roman" w:cs="Times New Roman"/>
          <w:sz w:val="22"/>
          <w:szCs w:val="22"/>
        </w:rPr>
        <w:t>приложении №</w:t>
      </w:r>
      <w:r w:rsidR="004F27E4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606EBF" w:rsidRPr="0073661E">
        <w:rPr>
          <w:rFonts w:ascii="Times New Roman" w:hAnsi="Times New Roman" w:cs="Times New Roman"/>
          <w:sz w:val="22"/>
          <w:szCs w:val="22"/>
        </w:rPr>
        <w:t>3</w:t>
      </w:r>
      <w:r w:rsidR="00A83986" w:rsidRPr="0073661E">
        <w:rPr>
          <w:rFonts w:ascii="Times New Roman" w:hAnsi="Times New Roman" w:cs="Times New Roman"/>
          <w:sz w:val="22"/>
          <w:szCs w:val="22"/>
        </w:rPr>
        <w:t xml:space="preserve"> к </w:t>
      </w:r>
      <w:r w:rsidR="001E3E38" w:rsidRPr="0073661E">
        <w:rPr>
          <w:rFonts w:ascii="Times New Roman" w:hAnsi="Times New Roman" w:cs="Times New Roman"/>
          <w:sz w:val="22"/>
          <w:szCs w:val="22"/>
        </w:rPr>
        <w:t>настоящему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Соглашению;</w:t>
      </w:r>
      <w:bookmarkStart w:id="5" w:name="Par2173"/>
      <w:bookmarkStart w:id="6" w:name="Par2174"/>
      <w:bookmarkEnd w:id="5"/>
      <w:bookmarkEnd w:id="6"/>
    </w:p>
    <w:p w:rsidR="001E3E38" w:rsidRPr="0073661E" w:rsidRDefault="00AB0A29" w:rsidP="00AB0A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78311A" w:rsidRPr="0073661E">
        <w:rPr>
          <w:rFonts w:ascii="Times New Roman" w:hAnsi="Times New Roman" w:cs="Times New Roman"/>
          <w:sz w:val="22"/>
          <w:szCs w:val="22"/>
        </w:rPr>
        <w:t xml:space="preserve">4.1.7. </w:t>
      </w:r>
      <w:r w:rsidR="001E3E38" w:rsidRPr="0073661E">
        <w:rPr>
          <w:rFonts w:ascii="Times New Roman" w:hAnsi="Times New Roman" w:cs="Times New Roman"/>
          <w:sz w:val="22"/>
          <w:szCs w:val="22"/>
        </w:rPr>
        <w:t>осуще</w:t>
      </w:r>
      <w:r w:rsidR="0078311A" w:rsidRPr="0073661E">
        <w:rPr>
          <w:rFonts w:ascii="Times New Roman" w:hAnsi="Times New Roman" w:cs="Times New Roman"/>
          <w:sz w:val="22"/>
          <w:szCs w:val="22"/>
        </w:rPr>
        <w:t xml:space="preserve">ствлять контроль за соблюдением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Получателем </w:t>
      </w:r>
      <w:r w:rsidR="006B3ADD"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>порядка, целей</w:t>
      </w:r>
      <w:r w:rsidR="006B3ADD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и  условий  предоставления с</w:t>
      </w:r>
      <w:r w:rsidR="001E3E38" w:rsidRPr="0073661E">
        <w:rPr>
          <w:rFonts w:ascii="Times New Roman" w:hAnsi="Times New Roman" w:cs="Times New Roman"/>
          <w:sz w:val="22"/>
          <w:szCs w:val="22"/>
        </w:rPr>
        <w:t>убсидии, установленных Правилами предоставления</w:t>
      </w:r>
      <w:r w:rsidR="006B3ADD" w:rsidRPr="0073661E">
        <w:rPr>
          <w:rFonts w:ascii="Times New Roman" w:hAnsi="Times New Roman" w:cs="Times New Roman"/>
          <w:sz w:val="22"/>
          <w:szCs w:val="22"/>
        </w:rPr>
        <w:t xml:space="preserve"> субсидии и </w:t>
      </w:r>
      <w:r w:rsidR="0078311A" w:rsidRPr="0073661E">
        <w:rPr>
          <w:rFonts w:ascii="Times New Roman" w:hAnsi="Times New Roman" w:cs="Times New Roman"/>
          <w:sz w:val="22"/>
          <w:szCs w:val="22"/>
        </w:rPr>
        <w:t>наст</w:t>
      </w:r>
      <w:r w:rsidR="0078311A" w:rsidRPr="0073661E">
        <w:rPr>
          <w:rFonts w:ascii="Times New Roman" w:hAnsi="Times New Roman" w:cs="Times New Roman"/>
          <w:sz w:val="22"/>
          <w:szCs w:val="22"/>
        </w:rPr>
        <w:t>о</w:t>
      </w:r>
      <w:r w:rsidR="0078311A" w:rsidRPr="0073661E">
        <w:rPr>
          <w:rFonts w:ascii="Times New Roman" w:hAnsi="Times New Roman" w:cs="Times New Roman"/>
          <w:sz w:val="22"/>
          <w:szCs w:val="22"/>
        </w:rPr>
        <w:t xml:space="preserve">ящим Соглашением, в том числе в </w:t>
      </w:r>
      <w:r w:rsidR="001E3E38" w:rsidRPr="0073661E">
        <w:rPr>
          <w:rFonts w:ascii="Times New Roman" w:hAnsi="Times New Roman" w:cs="Times New Roman"/>
          <w:sz w:val="22"/>
          <w:szCs w:val="22"/>
        </w:rPr>
        <w:t>части достоверности</w:t>
      </w:r>
      <w:r w:rsidR="006B3ADD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представляемых Получателем </w:t>
      </w:r>
      <w:r w:rsidR="006B3ADD"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>в соответствии с настоящим Соглашением сведений,</w:t>
      </w:r>
      <w:r w:rsidR="0078311A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путем проведения плановых и (или) вн</w:t>
      </w:r>
      <w:r w:rsidR="009F1591" w:rsidRPr="0073661E">
        <w:rPr>
          <w:rFonts w:ascii="Times New Roman" w:hAnsi="Times New Roman" w:cs="Times New Roman"/>
          <w:sz w:val="22"/>
          <w:szCs w:val="22"/>
        </w:rPr>
        <w:t>еплан</w:t>
      </w:r>
      <w:r w:rsidR="009F1591" w:rsidRPr="0073661E">
        <w:rPr>
          <w:rFonts w:ascii="Times New Roman" w:hAnsi="Times New Roman" w:cs="Times New Roman"/>
          <w:sz w:val="22"/>
          <w:szCs w:val="22"/>
        </w:rPr>
        <w:t>о</w:t>
      </w:r>
      <w:r w:rsidR="009F1591" w:rsidRPr="0073661E">
        <w:rPr>
          <w:rFonts w:ascii="Times New Roman" w:hAnsi="Times New Roman" w:cs="Times New Roman"/>
          <w:sz w:val="22"/>
          <w:szCs w:val="22"/>
        </w:rPr>
        <w:t>вых проверок на основании документов, п</w:t>
      </w:r>
      <w:r w:rsidR="0078311A" w:rsidRPr="0073661E">
        <w:rPr>
          <w:rFonts w:ascii="Times New Roman" w:hAnsi="Times New Roman" w:cs="Times New Roman"/>
          <w:sz w:val="22"/>
          <w:szCs w:val="22"/>
        </w:rPr>
        <w:t>редст</w:t>
      </w:r>
      <w:r w:rsidR="00CD642C" w:rsidRPr="0073661E">
        <w:rPr>
          <w:rFonts w:ascii="Times New Roman" w:hAnsi="Times New Roman" w:cs="Times New Roman"/>
          <w:sz w:val="22"/>
          <w:szCs w:val="22"/>
        </w:rPr>
        <w:t xml:space="preserve">авленных Получателем </w:t>
      </w:r>
      <w:r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CD642C" w:rsidRPr="0073661E">
        <w:rPr>
          <w:rFonts w:ascii="Times New Roman" w:hAnsi="Times New Roman" w:cs="Times New Roman"/>
          <w:sz w:val="22"/>
          <w:szCs w:val="22"/>
        </w:rPr>
        <w:t xml:space="preserve">по запросу </w:t>
      </w:r>
      <w:r w:rsidR="001E3E38" w:rsidRPr="0073661E">
        <w:rPr>
          <w:rFonts w:ascii="Times New Roman" w:hAnsi="Times New Roman" w:cs="Times New Roman"/>
          <w:sz w:val="22"/>
          <w:szCs w:val="22"/>
        </w:rPr>
        <w:t>Гла</w:t>
      </w:r>
      <w:r w:rsidR="001E3E38" w:rsidRPr="0073661E">
        <w:rPr>
          <w:rFonts w:ascii="Times New Roman" w:hAnsi="Times New Roman" w:cs="Times New Roman"/>
          <w:sz w:val="22"/>
          <w:szCs w:val="22"/>
        </w:rPr>
        <w:t>в</w:t>
      </w:r>
      <w:r w:rsidR="001E3E38" w:rsidRPr="0073661E">
        <w:rPr>
          <w:rFonts w:ascii="Times New Roman" w:hAnsi="Times New Roman" w:cs="Times New Roman"/>
          <w:sz w:val="22"/>
          <w:szCs w:val="22"/>
        </w:rPr>
        <w:t>ного</w:t>
      </w:r>
      <w:r w:rsidR="0078311A" w:rsidRPr="0073661E">
        <w:rPr>
          <w:rFonts w:ascii="Times New Roman" w:hAnsi="Times New Roman" w:cs="Times New Roman"/>
          <w:sz w:val="22"/>
          <w:szCs w:val="22"/>
        </w:rPr>
        <w:t xml:space="preserve"> распорядителя средств </w:t>
      </w:r>
      <w:r w:rsidR="001E3E38" w:rsidRPr="0073661E">
        <w:rPr>
          <w:rFonts w:ascii="Times New Roman" w:hAnsi="Times New Roman" w:cs="Times New Roman"/>
          <w:sz w:val="22"/>
          <w:szCs w:val="22"/>
        </w:rPr>
        <w:t>респу</w:t>
      </w:r>
      <w:r w:rsidR="0078311A" w:rsidRPr="0073661E">
        <w:rPr>
          <w:rFonts w:ascii="Times New Roman" w:hAnsi="Times New Roman" w:cs="Times New Roman"/>
          <w:sz w:val="22"/>
          <w:szCs w:val="22"/>
        </w:rPr>
        <w:t xml:space="preserve">бликанского бюджета Чувашской Республики </w:t>
      </w:r>
      <w:r w:rsidR="001E3E38" w:rsidRPr="0073661E">
        <w:rPr>
          <w:rFonts w:ascii="Times New Roman" w:hAnsi="Times New Roman" w:cs="Times New Roman"/>
          <w:sz w:val="22"/>
          <w:szCs w:val="22"/>
        </w:rPr>
        <w:t>в</w:t>
      </w:r>
      <w:r w:rsidR="0078311A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соответствии с</w:t>
      </w:r>
      <w:proofErr w:type="gramEnd"/>
      <w:r w:rsidR="001E3E38" w:rsidRPr="0073661E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2285" w:tooltip="    4.3.6.   направлять   по   запросу   Главного   распорядителя   средств" w:history="1">
        <w:r w:rsidR="00BC0E4E" w:rsidRPr="0073661E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пунктом 4.</w:t>
        </w:r>
        <w:r w:rsidR="00036CD9" w:rsidRPr="0073661E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3</w:t>
        </w:r>
        <w:r w:rsidR="001E3E38" w:rsidRPr="0073661E">
          <w:rPr>
            <w:rStyle w:val="a4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.6</w:t>
        </w:r>
      </w:hyperlink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настоящего Соглашения;</w:t>
      </w:r>
    </w:p>
    <w:p w:rsidR="007D2C6C" w:rsidRPr="0073661E" w:rsidRDefault="00D378C9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2183"/>
      <w:bookmarkEnd w:id="7"/>
      <w:r w:rsidRPr="0073661E">
        <w:rPr>
          <w:rFonts w:ascii="Times New Roman" w:hAnsi="Times New Roman" w:cs="Times New Roman"/>
          <w:sz w:val="22"/>
          <w:szCs w:val="22"/>
        </w:rPr>
        <w:tab/>
        <w:t xml:space="preserve">4.1.8. в случае установления Главным </w:t>
      </w:r>
      <w:r w:rsidR="001E3E38" w:rsidRPr="0073661E">
        <w:rPr>
          <w:rFonts w:ascii="Times New Roman" w:hAnsi="Times New Roman" w:cs="Times New Roman"/>
          <w:sz w:val="22"/>
          <w:szCs w:val="22"/>
        </w:rPr>
        <w:t>распорядителем</w:t>
      </w:r>
      <w:r w:rsidR="004C208A" w:rsidRPr="0073661E">
        <w:rPr>
          <w:rFonts w:ascii="Times New Roman" w:hAnsi="Times New Roman" w:cs="Times New Roman"/>
          <w:sz w:val="22"/>
          <w:szCs w:val="22"/>
        </w:rPr>
        <w:t>, распорядителем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средств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981C49" w:rsidRPr="0073661E">
        <w:rPr>
          <w:rFonts w:ascii="Times New Roman" w:hAnsi="Times New Roman" w:cs="Times New Roman"/>
          <w:sz w:val="22"/>
          <w:szCs w:val="22"/>
        </w:rPr>
        <w:t>республ</w:t>
      </w:r>
      <w:r w:rsidR="00981C49" w:rsidRPr="0073661E">
        <w:rPr>
          <w:rFonts w:ascii="Times New Roman" w:hAnsi="Times New Roman" w:cs="Times New Roman"/>
          <w:sz w:val="22"/>
          <w:szCs w:val="22"/>
        </w:rPr>
        <w:t>и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канского бюджета </w:t>
      </w:r>
      <w:r w:rsidRPr="0073661E">
        <w:rPr>
          <w:rFonts w:ascii="Times New Roman" w:hAnsi="Times New Roman" w:cs="Times New Roman"/>
          <w:sz w:val="22"/>
          <w:szCs w:val="22"/>
        </w:rPr>
        <w:t>Чува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шской Республики или получения от </w:t>
      </w:r>
      <w:r w:rsidR="001E3E38" w:rsidRPr="0073661E">
        <w:rPr>
          <w:rFonts w:ascii="Times New Roman" w:hAnsi="Times New Roman" w:cs="Times New Roman"/>
          <w:sz w:val="22"/>
          <w:szCs w:val="22"/>
        </w:rPr>
        <w:t>органа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Pr="0073661E">
        <w:rPr>
          <w:rFonts w:ascii="Times New Roman" w:hAnsi="Times New Roman" w:cs="Times New Roman"/>
          <w:sz w:val="22"/>
          <w:szCs w:val="22"/>
        </w:rPr>
        <w:t>фин</w:t>
      </w:r>
      <w:r w:rsidR="00981C49" w:rsidRPr="0073661E">
        <w:rPr>
          <w:rFonts w:ascii="Times New Roman" w:hAnsi="Times New Roman" w:cs="Times New Roman"/>
          <w:sz w:val="22"/>
          <w:szCs w:val="22"/>
        </w:rPr>
        <w:t>ансов</w:t>
      </w:r>
      <w:r w:rsidR="00981C49" w:rsidRPr="0073661E">
        <w:rPr>
          <w:rFonts w:ascii="Times New Roman" w:hAnsi="Times New Roman" w:cs="Times New Roman"/>
          <w:sz w:val="22"/>
          <w:szCs w:val="22"/>
        </w:rPr>
        <w:t>о</w:t>
      </w:r>
      <w:r w:rsidR="00981C49" w:rsidRPr="0073661E">
        <w:rPr>
          <w:rFonts w:ascii="Times New Roman" w:hAnsi="Times New Roman" w:cs="Times New Roman"/>
          <w:sz w:val="22"/>
          <w:szCs w:val="22"/>
        </w:rPr>
        <w:t>го контроля информации о факт</w:t>
      </w:r>
      <w:proofErr w:type="gramStart"/>
      <w:r w:rsidR="00981C49" w:rsidRPr="0073661E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="00981C49" w:rsidRPr="0073661E">
        <w:rPr>
          <w:rFonts w:ascii="Times New Roman" w:hAnsi="Times New Roman" w:cs="Times New Roman"/>
          <w:sz w:val="22"/>
          <w:szCs w:val="22"/>
        </w:rPr>
        <w:t xml:space="preserve">ах) </w:t>
      </w:r>
      <w:r w:rsidR="001E3E38" w:rsidRPr="0073661E">
        <w:rPr>
          <w:rFonts w:ascii="Times New Roman" w:hAnsi="Times New Roman" w:cs="Times New Roman"/>
          <w:sz w:val="22"/>
          <w:szCs w:val="22"/>
        </w:rPr>
        <w:t>нарушения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Получателем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 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порядка, 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целей и </w:t>
      </w:r>
      <w:r w:rsidRPr="0073661E">
        <w:rPr>
          <w:rFonts w:ascii="Times New Roman" w:hAnsi="Times New Roman" w:cs="Times New Roman"/>
          <w:sz w:val="22"/>
          <w:szCs w:val="22"/>
        </w:rPr>
        <w:t>услови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й предоставления </w:t>
      </w:r>
      <w:r w:rsidRPr="0073661E">
        <w:rPr>
          <w:rFonts w:ascii="Times New Roman" w:hAnsi="Times New Roman" w:cs="Times New Roman"/>
          <w:sz w:val="22"/>
          <w:szCs w:val="22"/>
        </w:rPr>
        <w:t>с</w:t>
      </w:r>
      <w:r w:rsidR="001E3E38" w:rsidRPr="0073661E">
        <w:rPr>
          <w:rFonts w:ascii="Times New Roman" w:hAnsi="Times New Roman" w:cs="Times New Roman"/>
          <w:sz w:val="22"/>
          <w:szCs w:val="22"/>
        </w:rPr>
        <w:t>убсидии,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r w:rsidR="001E3E38" w:rsidRPr="0073661E">
        <w:rPr>
          <w:rFonts w:ascii="Times New Roman" w:hAnsi="Times New Roman" w:cs="Times New Roman"/>
          <w:sz w:val="22"/>
          <w:szCs w:val="22"/>
        </w:rPr>
        <w:t>Правилами предоставления субсидии и настоящим Соглашением,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в   том </w:t>
      </w:r>
      <w:r w:rsidR="001E3E38" w:rsidRPr="0073661E">
        <w:rPr>
          <w:rFonts w:ascii="Times New Roman" w:hAnsi="Times New Roman" w:cs="Times New Roman"/>
          <w:sz w:val="22"/>
          <w:szCs w:val="22"/>
        </w:rPr>
        <w:t>числе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указания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в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документах,</w:t>
      </w:r>
      <w:r w:rsidR="00981C49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представленных Получателем </w:t>
      </w:r>
      <w:r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>в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</w:t>
      </w:r>
      <w:r w:rsidR="001E3E38" w:rsidRPr="0073661E">
        <w:rPr>
          <w:rFonts w:ascii="Times New Roman" w:hAnsi="Times New Roman" w:cs="Times New Roman"/>
          <w:sz w:val="22"/>
          <w:szCs w:val="22"/>
        </w:rPr>
        <w:t>о</w:t>
      </w:r>
      <w:r w:rsidR="001E3E38" w:rsidRPr="0073661E">
        <w:rPr>
          <w:rFonts w:ascii="Times New Roman" w:hAnsi="Times New Roman" w:cs="Times New Roman"/>
          <w:sz w:val="22"/>
          <w:szCs w:val="22"/>
        </w:rPr>
        <w:t>ответствии  с  настоящим  Соглашением,  недостоверных сведений</w:t>
      </w:r>
      <w:r w:rsidR="00093DB3" w:rsidRPr="0073661E">
        <w:rPr>
          <w:rFonts w:ascii="Times New Roman" w:hAnsi="Times New Roman" w:cs="Times New Roman"/>
          <w:sz w:val="22"/>
          <w:szCs w:val="22"/>
        </w:rPr>
        <w:t>,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направлять</w:t>
      </w:r>
      <w:r w:rsidRPr="0073661E">
        <w:rPr>
          <w:rFonts w:ascii="Times New Roman" w:hAnsi="Times New Roman" w:cs="Times New Roman"/>
          <w:sz w:val="22"/>
          <w:szCs w:val="22"/>
        </w:rPr>
        <w:t xml:space="preserve"> Получателю су</w:t>
      </w:r>
      <w:r w:rsidRPr="0073661E">
        <w:rPr>
          <w:rFonts w:ascii="Times New Roman" w:hAnsi="Times New Roman" w:cs="Times New Roman"/>
          <w:sz w:val="22"/>
          <w:szCs w:val="22"/>
        </w:rPr>
        <w:t>б</w:t>
      </w:r>
      <w:r w:rsidRPr="0073661E">
        <w:rPr>
          <w:rFonts w:ascii="Times New Roman" w:hAnsi="Times New Roman" w:cs="Times New Roman"/>
          <w:sz w:val="22"/>
          <w:szCs w:val="22"/>
        </w:rPr>
        <w:t xml:space="preserve">сидии уведомление о </w:t>
      </w:r>
      <w:proofErr w:type="gramStart"/>
      <w:r w:rsidRPr="0073661E">
        <w:rPr>
          <w:rFonts w:ascii="Times New Roman" w:hAnsi="Times New Roman" w:cs="Times New Roman"/>
          <w:sz w:val="22"/>
          <w:szCs w:val="22"/>
        </w:rPr>
        <w:t>возврате</w:t>
      </w:r>
      <w:proofErr w:type="gramEnd"/>
      <w:r w:rsidRPr="0073661E">
        <w:rPr>
          <w:rFonts w:ascii="Times New Roman" w:hAnsi="Times New Roman" w:cs="Times New Roman"/>
          <w:sz w:val="22"/>
          <w:szCs w:val="22"/>
        </w:rPr>
        <w:t xml:space="preserve">  с</w:t>
      </w:r>
      <w:r w:rsidR="001E3E38" w:rsidRPr="0073661E">
        <w:rPr>
          <w:rFonts w:ascii="Times New Roman" w:hAnsi="Times New Roman" w:cs="Times New Roman"/>
          <w:sz w:val="22"/>
          <w:szCs w:val="22"/>
        </w:rPr>
        <w:t>убсидии  в  республиканский  бюджет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Чувашской  Республики  в  размере  и  в  сроки,  определенные  в  указанном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уведомлении;</w:t>
      </w:r>
      <w:bookmarkStart w:id="8" w:name="Par2193"/>
      <w:bookmarkEnd w:id="8"/>
    </w:p>
    <w:p w:rsidR="001E3E38" w:rsidRPr="0073661E" w:rsidRDefault="007D2C6C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4.1.9. в  случае, </w:t>
      </w:r>
      <w:r w:rsidR="001E3E38" w:rsidRPr="0073661E">
        <w:rPr>
          <w:rFonts w:ascii="Times New Roman" w:hAnsi="Times New Roman" w:cs="Times New Roman"/>
          <w:sz w:val="22"/>
          <w:szCs w:val="22"/>
        </w:rPr>
        <w:t>есл</w:t>
      </w:r>
      <w:r w:rsidRPr="0073661E">
        <w:rPr>
          <w:rFonts w:ascii="Times New Roman" w:hAnsi="Times New Roman" w:cs="Times New Roman"/>
          <w:sz w:val="22"/>
          <w:szCs w:val="22"/>
        </w:rPr>
        <w:t xml:space="preserve">и Получателем 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>допущены нарушения обязательств,</w:t>
      </w:r>
      <w:r w:rsidRPr="0073661E">
        <w:rPr>
          <w:rFonts w:ascii="Times New Roman" w:hAnsi="Times New Roman" w:cs="Times New Roman"/>
          <w:sz w:val="22"/>
          <w:szCs w:val="22"/>
        </w:rPr>
        <w:t xml:space="preserve"> пред</w:t>
      </w:r>
      <w:r w:rsidRPr="0073661E">
        <w:rPr>
          <w:rFonts w:ascii="Times New Roman" w:hAnsi="Times New Roman" w:cs="Times New Roman"/>
          <w:sz w:val="22"/>
          <w:szCs w:val="22"/>
        </w:rPr>
        <w:t>у</w:t>
      </w:r>
      <w:r w:rsidRPr="0073661E">
        <w:rPr>
          <w:rFonts w:ascii="Times New Roman" w:hAnsi="Times New Roman" w:cs="Times New Roman"/>
          <w:sz w:val="22"/>
          <w:szCs w:val="22"/>
        </w:rPr>
        <w:t xml:space="preserve">смотренных </w:t>
      </w:r>
      <w:r w:rsidR="001E3E38" w:rsidRPr="0073661E">
        <w:rPr>
          <w:rFonts w:ascii="Times New Roman" w:hAnsi="Times New Roman" w:cs="Times New Roman"/>
          <w:sz w:val="22"/>
          <w:szCs w:val="22"/>
        </w:rPr>
        <w:t>настоящим Соглашением</w:t>
      </w:r>
      <w:r w:rsidR="008B322D" w:rsidRPr="0073661E">
        <w:rPr>
          <w:rFonts w:ascii="Times New Roman" w:hAnsi="Times New Roman" w:cs="Times New Roman"/>
          <w:sz w:val="22"/>
          <w:szCs w:val="22"/>
        </w:rPr>
        <w:t>,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в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части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достижения значен</w:t>
      </w:r>
      <w:r w:rsidRPr="0073661E">
        <w:rPr>
          <w:rFonts w:ascii="Times New Roman" w:hAnsi="Times New Roman" w:cs="Times New Roman"/>
          <w:sz w:val="22"/>
          <w:szCs w:val="22"/>
        </w:rPr>
        <w:t>и</w:t>
      </w:r>
      <w:r w:rsidR="00960E94" w:rsidRPr="0073661E">
        <w:rPr>
          <w:rFonts w:ascii="Times New Roman" w:hAnsi="Times New Roman" w:cs="Times New Roman"/>
          <w:sz w:val="22"/>
          <w:szCs w:val="22"/>
        </w:rPr>
        <w:t>я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результат</w:t>
      </w:r>
      <w:r w:rsidR="00960E94" w:rsidRPr="0073661E">
        <w:rPr>
          <w:rFonts w:ascii="Times New Roman" w:hAnsi="Times New Roman" w:cs="Times New Roman"/>
          <w:sz w:val="22"/>
          <w:szCs w:val="22"/>
        </w:rPr>
        <w:t>а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предоставления Субсидии,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предусмотренн</w:t>
      </w:r>
      <w:r w:rsidR="00960E94" w:rsidRPr="0073661E">
        <w:rPr>
          <w:rFonts w:ascii="Times New Roman" w:hAnsi="Times New Roman" w:cs="Times New Roman"/>
          <w:sz w:val="22"/>
          <w:szCs w:val="22"/>
        </w:rPr>
        <w:t>ого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Правилами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2F4FEC" w:rsidRPr="0073661E">
        <w:rPr>
          <w:rFonts w:ascii="Times New Roman" w:hAnsi="Times New Roman" w:cs="Times New Roman"/>
          <w:sz w:val="22"/>
          <w:szCs w:val="22"/>
        </w:rPr>
        <w:t>предоставления субсидии, применять  штрафные сан</w:t>
      </w:r>
      <w:r w:rsidR="002F4FEC" w:rsidRPr="0073661E">
        <w:rPr>
          <w:rFonts w:ascii="Times New Roman" w:hAnsi="Times New Roman" w:cs="Times New Roman"/>
          <w:sz w:val="22"/>
          <w:szCs w:val="22"/>
        </w:rPr>
        <w:t>к</w:t>
      </w:r>
      <w:r w:rsidR="002F4FEC" w:rsidRPr="0073661E">
        <w:rPr>
          <w:rFonts w:ascii="Times New Roman" w:hAnsi="Times New Roman" w:cs="Times New Roman"/>
          <w:sz w:val="22"/>
          <w:szCs w:val="22"/>
        </w:rPr>
        <w:t xml:space="preserve">ции в виде </w:t>
      </w:r>
      <w:r w:rsidR="001E3E38" w:rsidRPr="0073661E">
        <w:rPr>
          <w:rFonts w:ascii="Times New Roman" w:hAnsi="Times New Roman" w:cs="Times New Roman"/>
          <w:sz w:val="22"/>
          <w:szCs w:val="22"/>
        </w:rPr>
        <w:t>возврата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субсидии в республикански</w:t>
      </w:r>
      <w:r w:rsidRPr="0073661E">
        <w:rPr>
          <w:rFonts w:ascii="Times New Roman" w:hAnsi="Times New Roman" w:cs="Times New Roman"/>
          <w:sz w:val="22"/>
          <w:szCs w:val="22"/>
        </w:rPr>
        <w:t xml:space="preserve">й  бюджет Чувашской Республики в </w:t>
      </w:r>
      <w:r w:rsidR="001E3E38" w:rsidRPr="0073661E">
        <w:rPr>
          <w:rFonts w:ascii="Times New Roman" w:hAnsi="Times New Roman" w:cs="Times New Roman"/>
          <w:sz w:val="22"/>
          <w:szCs w:val="22"/>
        </w:rPr>
        <w:t>сроки и объ</w:t>
      </w:r>
      <w:r w:rsidR="001E3E38" w:rsidRPr="0073661E">
        <w:rPr>
          <w:rFonts w:ascii="Times New Roman" w:hAnsi="Times New Roman" w:cs="Times New Roman"/>
          <w:sz w:val="22"/>
          <w:szCs w:val="22"/>
        </w:rPr>
        <w:t>е</w:t>
      </w:r>
      <w:r w:rsidR="001E3E38" w:rsidRPr="0073661E">
        <w:rPr>
          <w:rFonts w:ascii="Times New Roman" w:hAnsi="Times New Roman" w:cs="Times New Roman"/>
          <w:sz w:val="22"/>
          <w:szCs w:val="22"/>
        </w:rPr>
        <w:t>ме,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рассчитанном </w:t>
      </w:r>
      <w:r w:rsidRPr="0073661E">
        <w:rPr>
          <w:rFonts w:ascii="Times New Roman" w:hAnsi="Times New Roman" w:cs="Times New Roman"/>
          <w:sz w:val="22"/>
          <w:szCs w:val="22"/>
        </w:rPr>
        <w:t xml:space="preserve">по формуле, установленными   Правилами </w:t>
      </w:r>
      <w:r w:rsidR="001E3E38" w:rsidRPr="0073661E">
        <w:rPr>
          <w:rFonts w:ascii="Times New Roman" w:hAnsi="Times New Roman" w:cs="Times New Roman"/>
          <w:sz w:val="22"/>
          <w:szCs w:val="22"/>
        </w:rPr>
        <w:t>предоставления</w:t>
      </w:r>
      <w:r w:rsidRPr="0073661E">
        <w:rPr>
          <w:rFonts w:ascii="Times New Roman" w:hAnsi="Times New Roman" w:cs="Times New Roman"/>
          <w:sz w:val="22"/>
          <w:szCs w:val="22"/>
        </w:rPr>
        <w:t xml:space="preserve"> субсидии.</w:t>
      </w:r>
    </w:p>
    <w:p w:rsidR="001E3E38" w:rsidRPr="0073661E" w:rsidRDefault="00EB77A6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="00BF466D" w:rsidRPr="0073661E">
        <w:rPr>
          <w:rFonts w:ascii="Times New Roman" w:hAnsi="Times New Roman" w:cs="Times New Roman"/>
          <w:sz w:val="22"/>
          <w:szCs w:val="22"/>
        </w:rPr>
        <w:t xml:space="preserve">4.1.10. </w:t>
      </w:r>
      <w:r w:rsidRPr="0073661E">
        <w:rPr>
          <w:rFonts w:ascii="Times New Roman" w:hAnsi="Times New Roman" w:cs="Times New Roman"/>
          <w:sz w:val="22"/>
          <w:szCs w:val="22"/>
        </w:rPr>
        <w:t xml:space="preserve">рассматривать </w:t>
      </w:r>
      <w:r w:rsidR="001E3E38" w:rsidRPr="0073661E">
        <w:rPr>
          <w:rFonts w:ascii="Times New Roman" w:hAnsi="Times New Roman" w:cs="Times New Roman"/>
          <w:sz w:val="22"/>
          <w:szCs w:val="22"/>
        </w:rPr>
        <w:t>предложения,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документы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и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иную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информацию,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направленную Пол</w:t>
      </w:r>
      <w:r w:rsidR="001E3E38" w:rsidRPr="0073661E">
        <w:rPr>
          <w:rFonts w:ascii="Times New Roman" w:hAnsi="Times New Roman" w:cs="Times New Roman"/>
          <w:sz w:val="22"/>
          <w:szCs w:val="22"/>
        </w:rPr>
        <w:t>у</w:t>
      </w:r>
      <w:r w:rsidR="001E3E38" w:rsidRPr="0073661E">
        <w:rPr>
          <w:rFonts w:ascii="Times New Roman" w:hAnsi="Times New Roman" w:cs="Times New Roman"/>
          <w:sz w:val="22"/>
          <w:szCs w:val="22"/>
        </w:rPr>
        <w:t>чателем</w:t>
      </w:r>
      <w:r w:rsidRPr="0073661E">
        <w:rPr>
          <w:rFonts w:ascii="Times New Roman" w:hAnsi="Times New Roman" w:cs="Times New Roman"/>
          <w:sz w:val="22"/>
          <w:szCs w:val="22"/>
        </w:rPr>
        <w:t xml:space="preserve"> субсидии, в том числе в соответствии 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</w:t>
      </w:r>
      <w:hyperlink w:anchor="Par2324" w:tooltip="    4.4.1.   направлять  Главному  распорядителю  средств  республиканского" w:history="1">
        <w:r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пунктом </w:t>
        </w:r>
        <w:r w:rsidR="001E3E38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4.4</w:t>
        </w:r>
      </w:hyperlink>
      <w:r w:rsidR="00A70CF0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, 4.4.1</w:t>
      </w:r>
      <w:r w:rsidR="00036CD9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настоящего  Соглашения,  в  течение </w:t>
      </w:r>
      <w:r w:rsidRPr="0073661E">
        <w:rPr>
          <w:rFonts w:ascii="Times New Roman" w:hAnsi="Times New Roman" w:cs="Times New Roman"/>
          <w:sz w:val="22"/>
          <w:szCs w:val="22"/>
        </w:rPr>
        <w:t>трех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рабочих дней со дня их получения и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уведомлять Получателя о принятом решении (при необходимости);</w:t>
      </w:r>
    </w:p>
    <w:p w:rsidR="001E3E38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BF466D" w:rsidRPr="0073661E">
        <w:rPr>
          <w:rFonts w:ascii="Times New Roman" w:hAnsi="Times New Roman" w:cs="Times New Roman"/>
          <w:sz w:val="22"/>
          <w:szCs w:val="22"/>
        </w:rPr>
        <w:tab/>
      </w:r>
      <w:r w:rsidRPr="0073661E">
        <w:rPr>
          <w:rFonts w:ascii="Times New Roman" w:hAnsi="Times New Roman" w:cs="Times New Roman"/>
          <w:sz w:val="22"/>
          <w:szCs w:val="22"/>
        </w:rPr>
        <w:t>4.1.11.  направлять  разъяснения  Получателю</w:t>
      </w:r>
      <w:r w:rsidR="00BF466D" w:rsidRPr="0073661E">
        <w:rPr>
          <w:rFonts w:ascii="Times New Roman" w:hAnsi="Times New Roman" w:cs="Times New Roman"/>
          <w:sz w:val="22"/>
          <w:szCs w:val="22"/>
        </w:rPr>
        <w:t xml:space="preserve"> субсидии</w:t>
      </w:r>
      <w:r w:rsidRPr="0073661E">
        <w:rPr>
          <w:rFonts w:ascii="Times New Roman" w:hAnsi="Times New Roman" w:cs="Times New Roman"/>
          <w:sz w:val="22"/>
          <w:szCs w:val="22"/>
        </w:rPr>
        <w:t xml:space="preserve">  по  вопросам, связанным с</w:t>
      </w:r>
      <w:r w:rsidR="00BF466D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испо</w:t>
      </w:r>
      <w:r w:rsidRPr="0073661E">
        <w:rPr>
          <w:rFonts w:ascii="Times New Roman" w:hAnsi="Times New Roman" w:cs="Times New Roman"/>
          <w:sz w:val="22"/>
          <w:szCs w:val="22"/>
        </w:rPr>
        <w:t>л</w:t>
      </w:r>
      <w:r w:rsidRPr="0073661E">
        <w:rPr>
          <w:rFonts w:ascii="Times New Roman" w:hAnsi="Times New Roman" w:cs="Times New Roman"/>
          <w:sz w:val="22"/>
          <w:szCs w:val="22"/>
        </w:rPr>
        <w:t>нением  насто</w:t>
      </w:r>
      <w:r w:rsidR="00706807" w:rsidRPr="0073661E">
        <w:rPr>
          <w:rFonts w:ascii="Times New Roman" w:hAnsi="Times New Roman" w:cs="Times New Roman"/>
          <w:sz w:val="22"/>
          <w:szCs w:val="22"/>
        </w:rPr>
        <w:t xml:space="preserve">ящего  Соглашения,  в течение </w:t>
      </w:r>
      <w:r w:rsidR="00960E94" w:rsidRPr="0073661E">
        <w:rPr>
          <w:rFonts w:ascii="Times New Roman" w:hAnsi="Times New Roman" w:cs="Times New Roman"/>
          <w:sz w:val="22"/>
          <w:szCs w:val="22"/>
        </w:rPr>
        <w:t>10</w:t>
      </w:r>
      <w:r w:rsidRPr="0073661E">
        <w:rPr>
          <w:rFonts w:ascii="Times New Roman" w:hAnsi="Times New Roman" w:cs="Times New Roman"/>
          <w:sz w:val="22"/>
          <w:szCs w:val="22"/>
        </w:rPr>
        <w:t xml:space="preserve"> рабочих дней со дня</w:t>
      </w:r>
      <w:r w:rsidR="00BF466D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706807" w:rsidRPr="0073661E">
        <w:rPr>
          <w:rFonts w:ascii="Times New Roman" w:hAnsi="Times New Roman" w:cs="Times New Roman"/>
          <w:sz w:val="22"/>
          <w:szCs w:val="22"/>
        </w:rPr>
        <w:t xml:space="preserve">получения  обращения </w:t>
      </w:r>
      <w:r w:rsidRPr="0073661E">
        <w:rPr>
          <w:rFonts w:ascii="Times New Roman" w:hAnsi="Times New Roman" w:cs="Times New Roman"/>
          <w:sz w:val="22"/>
          <w:szCs w:val="22"/>
        </w:rPr>
        <w:t>Пол</w:t>
      </w:r>
      <w:r w:rsidRPr="0073661E">
        <w:rPr>
          <w:rFonts w:ascii="Times New Roman" w:hAnsi="Times New Roman" w:cs="Times New Roman"/>
          <w:sz w:val="22"/>
          <w:szCs w:val="22"/>
        </w:rPr>
        <w:t>у</w:t>
      </w:r>
      <w:r w:rsidRPr="0073661E">
        <w:rPr>
          <w:rFonts w:ascii="Times New Roman" w:hAnsi="Times New Roman" w:cs="Times New Roman"/>
          <w:sz w:val="22"/>
          <w:szCs w:val="22"/>
        </w:rPr>
        <w:t>чателя</w:t>
      </w:r>
      <w:r w:rsidR="00BF466D" w:rsidRPr="0073661E">
        <w:rPr>
          <w:rFonts w:ascii="Times New Roman" w:hAnsi="Times New Roman" w:cs="Times New Roman"/>
          <w:sz w:val="22"/>
          <w:szCs w:val="22"/>
        </w:rPr>
        <w:t xml:space="preserve"> субсидии</w:t>
      </w:r>
      <w:r w:rsidRPr="0073661E">
        <w:rPr>
          <w:rFonts w:ascii="Times New Roman" w:hAnsi="Times New Roman" w:cs="Times New Roman"/>
          <w:sz w:val="22"/>
          <w:szCs w:val="22"/>
        </w:rPr>
        <w:t>;</w:t>
      </w:r>
    </w:p>
    <w:p w:rsidR="00AD4485" w:rsidRPr="0073661E" w:rsidRDefault="00AD4485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4.1.12. </w:t>
      </w:r>
      <w:proofErr w:type="gramStart"/>
      <w:r w:rsidR="00A70CF0" w:rsidRPr="0073661E">
        <w:rPr>
          <w:rFonts w:ascii="Times New Roman" w:hAnsi="Times New Roman" w:cs="Times New Roman"/>
          <w:sz w:val="22"/>
          <w:szCs w:val="22"/>
        </w:rPr>
        <w:t>Главный распорядитель, распорядитель средств республиканского бюджета Чува</w:t>
      </w:r>
      <w:r w:rsidR="00A70CF0" w:rsidRPr="0073661E">
        <w:rPr>
          <w:rFonts w:ascii="Times New Roman" w:hAnsi="Times New Roman" w:cs="Times New Roman"/>
          <w:sz w:val="22"/>
          <w:szCs w:val="22"/>
        </w:rPr>
        <w:t>ш</w:t>
      </w:r>
      <w:r w:rsidR="00A70CF0" w:rsidRPr="0073661E">
        <w:rPr>
          <w:rFonts w:ascii="Times New Roman" w:hAnsi="Times New Roman" w:cs="Times New Roman"/>
          <w:sz w:val="22"/>
          <w:szCs w:val="22"/>
        </w:rPr>
        <w:t xml:space="preserve">ской Республики вправе принимать решение об изменении условий настоящего Соглашения, </w:t>
      </w:r>
      <w:r w:rsidR="00C57F40" w:rsidRPr="0073661E">
        <w:rPr>
          <w:rFonts w:ascii="Times New Roman" w:hAnsi="Times New Roman" w:cs="Times New Roman"/>
          <w:sz w:val="22"/>
          <w:szCs w:val="22"/>
        </w:rPr>
        <w:t>в том числе на основании информации и предложений, направленных Получателем субсидии в соотве</w:t>
      </w:r>
      <w:r w:rsidR="00C57F40" w:rsidRPr="0073661E">
        <w:rPr>
          <w:rFonts w:ascii="Times New Roman" w:hAnsi="Times New Roman" w:cs="Times New Roman"/>
          <w:sz w:val="22"/>
          <w:szCs w:val="22"/>
        </w:rPr>
        <w:t>т</w:t>
      </w:r>
      <w:r w:rsidR="00C57F40" w:rsidRPr="0073661E">
        <w:rPr>
          <w:rFonts w:ascii="Times New Roman" w:hAnsi="Times New Roman" w:cs="Times New Roman"/>
          <w:sz w:val="22"/>
          <w:szCs w:val="22"/>
        </w:rPr>
        <w:t>ствии с пунктом 4.4.1.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2.3. настоящего Соглашения, и при условии предоставления Получателем</w:t>
      </w:r>
      <w:proofErr w:type="gramEnd"/>
      <w:r w:rsidR="00C57F40" w:rsidRPr="0073661E">
        <w:rPr>
          <w:rFonts w:ascii="Times New Roman" w:hAnsi="Times New Roman" w:cs="Times New Roman"/>
          <w:sz w:val="22"/>
          <w:szCs w:val="22"/>
        </w:rPr>
        <w:t xml:space="preserve"> су</w:t>
      </w:r>
      <w:r w:rsidR="00C57F40" w:rsidRPr="0073661E">
        <w:rPr>
          <w:rFonts w:ascii="Times New Roman" w:hAnsi="Times New Roman" w:cs="Times New Roman"/>
          <w:sz w:val="22"/>
          <w:szCs w:val="22"/>
        </w:rPr>
        <w:t>б</w:t>
      </w:r>
      <w:r w:rsidR="00C57F40" w:rsidRPr="0073661E">
        <w:rPr>
          <w:rFonts w:ascii="Times New Roman" w:hAnsi="Times New Roman" w:cs="Times New Roman"/>
          <w:sz w:val="22"/>
          <w:szCs w:val="22"/>
        </w:rPr>
        <w:t>сидии информации, содержащей финансово-экономическое обоснование данного изменения.</w:t>
      </w:r>
    </w:p>
    <w:p w:rsidR="001E3E38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   </w:t>
      </w:r>
      <w:r w:rsidR="00706807" w:rsidRPr="0073661E">
        <w:rPr>
          <w:rFonts w:ascii="Times New Roman" w:hAnsi="Times New Roman" w:cs="Times New Roman"/>
          <w:sz w:val="22"/>
          <w:szCs w:val="22"/>
        </w:rPr>
        <w:tab/>
      </w:r>
      <w:r w:rsidR="00AD4485" w:rsidRPr="0073661E">
        <w:rPr>
          <w:rFonts w:ascii="Times New Roman" w:hAnsi="Times New Roman" w:cs="Times New Roman"/>
          <w:sz w:val="22"/>
          <w:szCs w:val="22"/>
        </w:rPr>
        <w:t>4.1.13</w:t>
      </w:r>
      <w:r w:rsidR="00706807" w:rsidRPr="0073661E">
        <w:rPr>
          <w:rFonts w:ascii="Times New Roman" w:hAnsi="Times New Roman" w:cs="Times New Roman"/>
          <w:sz w:val="22"/>
          <w:szCs w:val="22"/>
        </w:rPr>
        <w:t>.</w:t>
      </w:r>
      <w:r w:rsidR="00492EB3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706807" w:rsidRPr="0073661E">
        <w:rPr>
          <w:rFonts w:ascii="Times New Roman" w:hAnsi="Times New Roman" w:cs="Times New Roman"/>
          <w:sz w:val="22"/>
          <w:szCs w:val="22"/>
        </w:rPr>
        <w:t xml:space="preserve">выполнять иные обязательства </w:t>
      </w:r>
      <w:r w:rsidRPr="0073661E">
        <w:rPr>
          <w:rFonts w:ascii="Times New Roman" w:hAnsi="Times New Roman" w:cs="Times New Roman"/>
          <w:sz w:val="22"/>
          <w:szCs w:val="22"/>
        </w:rPr>
        <w:t>в</w:t>
      </w:r>
      <w:r w:rsidR="00706807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соответствии</w:t>
      </w:r>
      <w:r w:rsidR="00706807" w:rsidRPr="0073661E">
        <w:rPr>
          <w:rFonts w:ascii="Times New Roman" w:hAnsi="Times New Roman" w:cs="Times New Roman"/>
          <w:sz w:val="22"/>
          <w:szCs w:val="22"/>
        </w:rPr>
        <w:t xml:space="preserve"> с </w:t>
      </w:r>
      <w:r w:rsidRPr="0073661E">
        <w:rPr>
          <w:rFonts w:ascii="Times New Roman" w:hAnsi="Times New Roman" w:cs="Times New Roman"/>
          <w:sz w:val="22"/>
          <w:szCs w:val="22"/>
        </w:rPr>
        <w:t>бюджетным</w:t>
      </w:r>
      <w:r w:rsidR="00706807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Правилами предоставления субсидии</w:t>
      </w:r>
      <w:r w:rsidR="00960E94" w:rsidRPr="0073661E">
        <w:rPr>
          <w:rFonts w:ascii="Times New Roman" w:hAnsi="Times New Roman" w:cs="Times New Roman"/>
          <w:sz w:val="22"/>
          <w:szCs w:val="22"/>
        </w:rPr>
        <w:t>.</w:t>
      </w:r>
    </w:p>
    <w:p w:rsidR="001E3E38" w:rsidRPr="0073661E" w:rsidRDefault="001E3E38" w:rsidP="00492EB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492EB3" w:rsidRPr="0073661E">
        <w:rPr>
          <w:rFonts w:ascii="Times New Roman" w:hAnsi="Times New Roman" w:cs="Times New Roman"/>
          <w:sz w:val="22"/>
          <w:szCs w:val="22"/>
        </w:rPr>
        <w:tab/>
      </w:r>
      <w:r w:rsidR="00BC0E4E" w:rsidRPr="0073661E">
        <w:rPr>
          <w:rFonts w:ascii="Times New Roman" w:hAnsi="Times New Roman" w:cs="Times New Roman"/>
          <w:sz w:val="22"/>
          <w:szCs w:val="22"/>
        </w:rPr>
        <w:t>4.2.</w:t>
      </w:r>
      <w:r w:rsidR="00492EB3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BC0E4E" w:rsidRPr="0073661E">
        <w:rPr>
          <w:rFonts w:ascii="Times New Roman" w:hAnsi="Times New Roman" w:cs="Times New Roman"/>
          <w:sz w:val="22"/>
          <w:szCs w:val="22"/>
        </w:rPr>
        <w:t>О</w:t>
      </w:r>
      <w:r w:rsidRPr="0073661E">
        <w:rPr>
          <w:rFonts w:ascii="Times New Roman" w:hAnsi="Times New Roman" w:cs="Times New Roman"/>
          <w:sz w:val="22"/>
          <w:szCs w:val="22"/>
        </w:rPr>
        <w:t>существлят</w:t>
      </w:r>
      <w:r w:rsidR="00492EB3" w:rsidRPr="0073661E">
        <w:rPr>
          <w:rFonts w:ascii="Times New Roman" w:hAnsi="Times New Roman" w:cs="Times New Roman"/>
          <w:sz w:val="22"/>
          <w:szCs w:val="22"/>
        </w:rPr>
        <w:t xml:space="preserve">ь иные права в соответствии с </w:t>
      </w:r>
      <w:r w:rsidRPr="0073661E">
        <w:rPr>
          <w:rFonts w:ascii="Times New Roman" w:hAnsi="Times New Roman" w:cs="Times New Roman"/>
          <w:sz w:val="22"/>
          <w:szCs w:val="22"/>
        </w:rPr>
        <w:t>бюджетным</w:t>
      </w:r>
      <w:r w:rsidR="00492EB3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Пр</w:t>
      </w:r>
      <w:r w:rsidR="00492EB3" w:rsidRPr="0073661E">
        <w:rPr>
          <w:rFonts w:ascii="Times New Roman" w:hAnsi="Times New Roman" w:cs="Times New Roman"/>
          <w:sz w:val="22"/>
          <w:szCs w:val="22"/>
        </w:rPr>
        <w:t>авилами предоставления субсидии.</w:t>
      </w:r>
    </w:p>
    <w:p w:rsidR="001E3E38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   </w:t>
      </w:r>
      <w:r w:rsidR="009E53B5" w:rsidRPr="0073661E">
        <w:rPr>
          <w:rFonts w:ascii="Times New Roman" w:hAnsi="Times New Roman" w:cs="Times New Roman"/>
          <w:sz w:val="22"/>
          <w:szCs w:val="22"/>
        </w:rPr>
        <w:tab/>
      </w:r>
      <w:r w:rsidRPr="0073661E">
        <w:rPr>
          <w:rFonts w:ascii="Times New Roman" w:hAnsi="Times New Roman" w:cs="Times New Roman"/>
          <w:sz w:val="22"/>
          <w:szCs w:val="22"/>
        </w:rPr>
        <w:t xml:space="preserve">4.3. Получатель </w:t>
      </w:r>
      <w:r w:rsidR="009E53B5"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Pr="0073661E">
        <w:rPr>
          <w:rFonts w:ascii="Times New Roman" w:hAnsi="Times New Roman" w:cs="Times New Roman"/>
          <w:sz w:val="22"/>
          <w:szCs w:val="22"/>
        </w:rPr>
        <w:t>обязуется:</w:t>
      </w:r>
    </w:p>
    <w:p w:rsidR="001E3E38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   </w:t>
      </w:r>
      <w:r w:rsidR="009E53B5" w:rsidRPr="0073661E">
        <w:rPr>
          <w:rFonts w:ascii="Times New Roman" w:hAnsi="Times New Roman" w:cs="Times New Roman"/>
          <w:sz w:val="22"/>
          <w:szCs w:val="22"/>
        </w:rPr>
        <w:tab/>
      </w:r>
      <w:r w:rsidRPr="0073661E">
        <w:rPr>
          <w:rFonts w:ascii="Times New Roman" w:hAnsi="Times New Roman" w:cs="Times New Roman"/>
          <w:sz w:val="22"/>
          <w:szCs w:val="22"/>
        </w:rPr>
        <w:t>4.3.1</w:t>
      </w:r>
      <w:r w:rsidR="00C20AA5" w:rsidRPr="000753F6">
        <w:rPr>
          <w:rFonts w:ascii="Times New Roman" w:hAnsi="Times New Roman" w:cs="Times New Roman"/>
          <w:sz w:val="22"/>
          <w:szCs w:val="22"/>
        </w:rPr>
        <w:t xml:space="preserve">. </w:t>
      </w:r>
      <w:r w:rsidR="00383DEE" w:rsidRPr="00E51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 </w:t>
      </w:r>
      <w:r w:rsidR="003A01AE" w:rsidRPr="00E51E03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="00C20AA5" w:rsidRPr="00E51E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83DEE" w:rsidRPr="00E51E03">
        <w:rPr>
          <w:rFonts w:ascii="Times New Roman" w:hAnsi="Times New Roman" w:cs="Times New Roman"/>
          <w:color w:val="000000" w:themeColor="text1"/>
          <w:sz w:val="22"/>
          <w:szCs w:val="22"/>
        </w:rPr>
        <w:t>дека</w:t>
      </w:r>
      <w:r w:rsidR="009E53B5" w:rsidRPr="00E51E03">
        <w:rPr>
          <w:rFonts w:ascii="Times New Roman" w:hAnsi="Times New Roman" w:cs="Times New Roman"/>
          <w:color w:val="000000" w:themeColor="text1"/>
          <w:sz w:val="22"/>
          <w:szCs w:val="22"/>
        </w:rPr>
        <w:t>бря</w:t>
      </w:r>
      <w:r w:rsidR="009E53B5" w:rsidRPr="00E51E03">
        <w:t xml:space="preserve"> </w:t>
      </w:r>
      <w:r w:rsidR="009E53B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текущего года 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представлять</w:t>
      </w:r>
      <w:r w:rsidR="009E53B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Главному</w:t>
      </w:r>
      <w:r w:rsidR="009E53B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распорядителю</w:t>
      </w:r>
      <w:r w:rsidR="00960E94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, распоряд</w:t>
      </w:r>
      <w:r w:rsidR="00960E94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960E94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телю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средств республиканского</w:t>
      </w:r>
      <w:r w:rsidR="009E53B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бю</w:t>
      </w:r>
      <w:r w:rsidR="009E53B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джета   Чувашской   Республики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</w:t>
      </w:r>
      <w:r w:rsidR="009E53B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ы,   установленные  пунктом </w:t>
      </w:r>
      <w:hyperlink w:anchor="Par2091" w:tooltip="    3.1.2.  при  представлении  Получателем  Главному распорядителю средств" w:history="1">
        <w:r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3.1.2</w:t>
        </w:r>
      </w:hyperlink>
      <w:r w:rsidR="00805A2C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настоящего  Соглашения,  за  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исключением  документов,</w:t>
      </w:r>
      <w:r w:rsidR="009E53B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возможных 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к</w:t>
      </w:r>
      <w:r w:rsidR="009E53B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r w:rsidR="009E53B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лучению путем межведомственного 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запроса в сфере организации</w:t>
      </w:r>
      <w:r w:rsidR="009E53B5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предоставления государственных и мун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ципальных услуг;</w:t>
      </w:r>
    </w:p>
    <w:p w:rsidR="00BD3C42" w:rsidRPr="0073661E" w:rsidRDefault="00F8169A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="00C20AA5" w:rsidRPr="0073661E">
        <w:rPr>
          <w:rFonts w:ascii="Times New Roman" w:hAnsi="Times New Roman" w:cs="Times New Roman"/>
          <w:sz w:val="22"/>
          <w:szCs w:val="22"/>
        </w:rPr>
        <w:t xml:space="preserve">4.3.2. </w:t>
      </w:r>
      <w:r w:rsidR="001E3E38" w:rsidRPr="0073661E">
        <w:rPr>
          <w:rFonts w:ascii="Times New Roman" w:hAnsi="Times New Roman" w:cs="Times New Roman"/>
          <w:sz w:val="22"/>
          <w:szCs w:val="22"/>
        </w:rPr>
        <w:t>обеспечить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сохранность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учетной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документации,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подтверждающей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52738E" w:rsidRPr="0073661E">
        <w:rPr>
          <w:rFonts w:ascii="Times New Roman" w:hAnsi="Times New Roman" w:cs="Times New Roman"/>
          <w:sz w:val="22"/>
          <w:szCs w:val="22"/>
        </w:rPr>
        <w:t xml:space="preserve">выполнение </w:t>
      </w:r>
      <w:r w:rsidR="001E3E38" w:rsidRPr="0073661E">
        <w:rPr>
          <w:rFonts w:ascii="Times New Roman" w:hAnsi="Times New Roman" w:cs="Times New Roman"/>
          <w:sz w:val="22"/>
          <w:szCs w:val="22"/>
        </w:rPr>
        <w:t>усл</w:t>
      </w:r>
      <w:r w:rsidR="001E3E38" w:rsidRPr="0073661E">
        <w:rPr>
          <w:rFonts w:ascii="Times New Roman" w:hAnsi="Times New Roman" w:cs="Times New Roman"/>
          <w:sz w:val="22"/>
          <w:szCs w:val="22"/>
        </w:rPr>
        <w:t>о</w:t>
      </w:r>
      <w:r w:rsidR="001E3E38" w:rsidRPr="0073661E">
        <w:rPr>
          <w:rFonts w:ascii="Times New Roman" w:hAnsi="Times New Roman" w:cs="Times New Roman"/>
          <w:sz w:val="22"/>
          <w:szCs w:val="22"/>
        </w:rPr>
        <w:t>вий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предоставления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субсидий</w:t>
      </w:r>
      <w:r w:rsidRPr="0073661E">
        <w:rPr>
          <w:rFonts w:ascii="Times New Roman" w:hAnsi="Times New Roman" w:cs="Times New Roman"/>
          <w:sz w:val="22"/>
          <w:szCs w:val="22"/>
        </w:rPr>
        <w:t xml:space="preserve"> и обязательств по </w:t>
      </w:r>
      <w:r w:rsidR="001E3E38" w:rsidRPr="0073661E">
        <w:rPr>
          <w:rFonts w:ascii="Times New Roman" w:hAnsi="Times New Roman" w:cs="Times New Roman"/>
          <w:sz w:val="22"/>
          <w:szCs w:val="22"/>
        </w:rPr>
        <w:t>настоящему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Соглашению, в течение </w:t>
      </w:r>
      <w:r w:rsidR="00960E94" w:rsidRPr="0073661E">
        <w:rPr>
          <w:rFonts w:ascii="Times New Roman" w:hAnsi="Times New Roman" w:cs="Times New Roman"/>
          <w:sz w:val="22"/>
          <w:szCs w:val="22"/>
        </w:rPr>
        <w:t xml:space="preserve">5 </w:t>
      </w:r>
      <w:r w:rsidR="001E3E38" w:rsidRPr="0073661E">
        <w:rPr>
          <w:rFonts w:ascii="Times New Roman" w:hAnsi="Times New Roman" w:cs="Times New Roman"/>
          <w:sz w:val="22"/>
          <w:szCs w:val="22"/>
        </w:rPr>
        <w:t>лет после его окончания;</w:t>
      </w:r>
    </w:p>
    <w:p w:rsidR="001E3E38" w:rsidRPr="0073661E" w:rsidRDefault="00BD3C42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3661E">
        <w:rPr>
          <w:rFonts w:ascii="Times New Roman" w:hAnsi="Times New Roman" w:cs="Times New Roman"/>
          <w:sz w:val="22"/>
          <w:szCs w:val="22"/>
        </w:rPr>
        <w:t xml:space="preserve">4.3.3. в  течение  </w:t>
      </w:r>
      <w:r w:rsidR="00A70CF0" w:rsidRPr="0073661E">
        <w:rPr>
          <w:rFonts w:ascii="Times New Roman" w:hAnsi="Times New Roman" w:cs="Times New Roman"/>
          <w:sz w:val="22"/>
          <w:szCs w:val="22"/>
        </w:rPr>
        <w:t xml:space="preserve">одного </w:t>
      </w:r>
      <w:r w:rsidRPr="0073661E">
        <w:rPr>
          <w:rFonts w:ascii="Times New Roman" w:hAnsi="Times New Roman" w:cs="Times New Roman"/>
          <w:sz w:val="22"/>
          <w:szCs w:val="22"/>
        </w:rPr>
        <w:t xml:space="preserve">рабочего </w:t>
      </w:r>
      <w:r w:rsidR="00960E94" w:rsidRPr="0073661E">
        <w:rPr>
          <w:rFonts w:ascii="Times New Roman" w:hAnsi="Times New Roman" w:cs="Times New Roman"/>
          <w:sz w:val="22"/>
          <w:szCs w:val="22"/>
        </w:rPr>
        <w:t>дня  информировать ра</w:t>
      </w:r>
      <w:r w:rsidR="001E3E38" w:rsidRPr="0073661E">
        <w:rPr>
          <w:rFonts w:ascii="Times New Roman" w:hAnsi="Times New Roman" w:cs="Times New Roman"/>
          <w:sz w:val="22"/>
          <w:szCs w:val="22"/>
        </w:rPr>
        <w:t>спорядит</w:t>
      </w:r>
      <w:r w:rsidRPr="0073661E">
        <w:rPr>
          <w:rFonts w:ascii="Times New Roman" w:hAnsi="Times New Roman" w:cs="Times New Roman"/>
          <w:sz w:val="22"/>
          <w:szCs w:val="22"/>
        </w:rPr>
        <w:t>еля  средств  республ</w:t>
      </w:r>
      <w:r w:rsidRPr="0073661E">
        <w:rPr>
          <w:rFonts w:ascii="Times New Roman" w:hAnsi="Times New Roman" w:cs="Times New Roman"/>
          <w:sz w:val="22"/>
          <w:szCs w:val="22"/>
        </w:rPr>
        <w:t>и</w:t>
      </w:r>
      <w:r w:rsidRPr="0073661E">
        <w:rPr>
          <w:rFonts w:ascii="Times New Roman" w:hAnsi="Times New Roman" w:cs="Times New Roman"/>
          <w:sz w:val="22"/>
          <w:szCs w:val="22"/>
        </w:rPr>
        <w:t xml:space="preserve">канского </w:t>
      </w:r>
      <w:r w:rsidR="001E3E38" w:rsidRPr="0073661E">
        <w:rPr>
          <w:rFonts w:ascii="Times New Roman" w:hAnsi="Times New Roman" w:cs="Times New Roman"/>
          <w:sz w:val="22"/>
          <w:szCs w:val="22"/>
        </w:rPr>
        <w:t>бюджета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Чувашской Республики обо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всех  ставших  известными  Получателю  субсидии  случаях и обстоятельствах,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которые  могут  поставить  под  угрозу исполнение обязательств (п</w:t>
      </w:r>
      <w:r w:rsidR="001E3E38" w:rsidRPr="0073661E">
        <w:rPr>
          <w:rFonts w:ascii="Times New Roman" w:hAnsi="Times New Roman" w:cs="Times New Roman"/>
          <w:sz w:val="22"/>
          <w:szCs w:val="22"/>
        </w:rPr>
        <w:t>о</w:t>
      </w:r>
      <w:r w:rsidR="001E3E38" w:rsidRPr="0073661E">
        <w:rPr>
          <w:rFonts w:ascii="Times New Roman" w:hAnsi="Times New Roman" w:cs="Times New Roman"/>
          <w:sz w:val="22"/>
          <w:szCs w:val="22"/>
        </w:rPr>
        <w:t>влиять на</w:t>
      </w:r>
      <w:r w:rsidRPr="0073661E">
        <w:rPr>
          <w:rFonts w:ascii="Times New Roman" w:hAnsi="Times New Roman" w:cs="Times New Roman"/>
          <w:sz w:val="22"/>
          <w:szCs w:val="22"/>
        </w:rPr>
        <w:t xml:space="preserve"> исполнение </w:t>
      </w:r>
      <w:r w:rsidR="001E3E38" w:rsidRPr="0073661E">
        <w:rPr>
          <w:rFonts w:ascii="Times New Roman" w:hAnsi="Times New Roman" w:cs="Times New Roman"/>
          <w:sz w:val="22"/>
          <w:szCs w:val="22"/>
        </w:rPr>
        <w:t>Получателем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субсидии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своих   обязательств)  по  настоящему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Соглашению, в том числе предъявлении Получателю </w:t>
      </w:r>
      <w:r w:rsidR="00E14E3A"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>со стороны третьих лиц иска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об уплате денежной суммы или об истребовании имущества;</w:t>
      </w:r>
      <w:proofErr w:type="gramEnd"/>
    </w:p>
    <w:p w:rsidR="001E3E38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4F309F" w:rsidRPr="0073661E">
        <w:rPr>
          <w:rFonts w:ascii="Times New Roman" w:hAnsi="Times New Roman" w:cs="Times New Roman"/>
          <w:sz w:val="22"/>
          <w:szCs w:val="22"/>
        </w:rPr>
        <w:tab/>
      </w:r>
      <w:r w:rsidRPr="0073661E">
        <w:rPr>
          <w:rFonts w:ascii="Times New Roman" w:hAnsi="Times New Roman" w:cs="Times New Roman"/>
          <w:sz w:val="22"/>
          <w:szCs w:val="22"/>
        </w:rPr>
        <w:t>4.3.4. обеспечи</w:t>
      </w:r>
      <w:r w:rsidR="0016354F" w:rsidRPr="0073661E">
        <w:rPr>
          <w:rFonts w:ascii="Times New Roman" w:hAnsi="Times New Roman" w:cs="Times New Roman"/>
          <w:sz w:val="22"/>
          <w:szCs w:val="22"/>
        </w:rPr>
        <w:t xml:space="preserve">вать </w:t>
      </w:r>
      <w:r w:rsidRPr="0073661E">
        <w:rPr>
          <w:rFonts w:ascii="Times New Roman" w:hAnsi="Times New Roman" w:cs="Times New Roman"/>
          <w:sz w:val="22"/>
          <w:szCs w:val="22"/>
        </w:rPr>
        <w:t>достижение  значен</w:t>
      </w:r>
      <w:r w:rsidR="00960E94" w:rsidRPr="0073661E">
        <w:rPr>
          <w:rFonts w:ascii="Times New Roman" w:hAnsi="Times New Roman" w:cs="Times New Roman"/>
          <w:sz w:val="22"/>
          <w:szCs w:val="22"/>
        </w:rPr>
        <w:t>ия</w:t>
      </w:r>
      <w:r w:rsidRPr="0073661E">
        <w:rPr>
          <w:rFonts w:ascii="Times New Roman" w:hAnsi="Times New Roman" w:cs="Times New Roman"/>
          <w:sz w:val="22"/>
          <w:szCs w:val="22"/>
        </w:rPr>
        <w:t xml:space="preserve">   результат</w:t>
      </w:r>
      <w:r w:rsidR="00960E94" w:rsidRPr="0073661E">
        <w:rPr>
          <w:rFonts w:ascii="Times New Roman" w:hAnsi="Times New Roman" w:cs="Times New Roman"/>
          <w:sz w:val="22"/>
          <w:szCs w:val="22"/>
        </w:rPr>
        <w:t>а</w:t>
      </w:r>
      <w:r w:rsidRPr="0073661E">
        <w:rPr>
          <w:rFonts w:ascii="Times New Roman" w:hAnsi="Times New Roman" w:cs="Times New Roman"/>
          <w:sz w:val="22"/>
          <w:szCs w:val="22"/>
        </w:rPr>
        <w:t xml:space="preserve">   предоставления</w:t>
      </w:r>
      <w:r w:rsidR="004F309F" w:rsidRPr="0073661E">
        <w:rPr>
          <w:rFonts w:ascii="Times New Roman" w:hAnsi="Times New Roman" w:cs="Times New Roman"/>
          <w:sz w:val="22"/>
          <w:szCs w:val="22"/>
        </w:rPr>
        <w:t xml:space="preserve"> с</w:t>
      </w:r>
      <w:r w:rsidRPr="0073661E">
        <w:rPr>
          <w:rFonts w:ascii="Times New Roman" w:hAnsi="Times New Roman" w:cs="Times New Roman"/>
          <w:sz w:val="22"/>
          <w:szCs w:val="22"/>
        </w:rPr>
        <w:t>убсидии  и с</w:t>
      </w:r>
      <w:r w:rsidRPr="0073661E">
        <w:rPr>
          <w:rFonts w:ascii="Times New Roman" w:hAnsi="Times New Roman" w:cs="Times New Roman"/>
          <w:sz w:val="22"/>
          <w:szCs w:val="22"/>
        </w:rPr>
        <w:t>о</w:t>
      </w:r>
      <w:r w:rsidRPr="0073661E">
        <w:rPr>
          <w:rFonts w:ascii="Times New Roman" w:hAnsi="Times New Roman" w:cs="Times New Roman"/>
          <w:sz w:val="22"/>
          <w:szCs w:val="22"/>
        </w:rPr>
        <w:t>блюдение срок</w:t>
      </w:r>
      <w:r w:rsidR="00960E94" w:rsidRPr="0073661E">
        <w:rPr>
          <w:rFonts w:ascii="Times New Roman" w:hAnsi="Times New Roman" w:cs="Times New Roman"/>
          <w:sz w:val="22"/>
          <w:szCs w:val="22"/>
        </w:rPr>
        <w:t>а</w:t>
      </w:r>
      <w:r w:rsidR="00411730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960E94" w:rsidRPr="0073661E">
        <w:rPr>
          <w:rFonts w:ascii="Times New Roman" w:hAnsi="Times New Roman" w:cs="Times New Roman"/>
          <w:sz w:val="22"/>
          <w:szCs w:val="22"/>
        </w:rPr>
        <w:t>его</w:t>
      </w:r>
      <w:r w:rsidRPr="0073661E">
        <w:rPr>
          <w:rFonts w:ascii="Times New Roman" w:hAnsi="Times New Roman" w:cs="Times New Roman"/>
          <w:sz w:val="22"/>
          <w:szCs w:val="22"/>
        </w:rPr>
        <w:t xml:space="preserve"> достижения</w:t>
      </w:r>
      <w:r w:rsidR="0016354F" w:rsidRPr="0073661E">
        <w:rPr>
          <w:rFonts w:ascii="Times New Roman" w:hAnsi="Times New Roman" w:cs="Times New Roman"/>
          <w:sz w:val="22"/>
          <w:szCs w:val="22"/>
        </w:rPr>
        <w:t>, установленного в соответствии с Приложением № 2 к настоящ</w:t>
      </w:r>
      <w:r w:rsidR="0016354F" w:rsidRPr="0073661E">
        <w:rPr>
          <w:rFonts w:ascii="Times New Roman" w:hAnsi="Times New Roman" w:cs="Times New Roman"/>
          <w:sz w:val="22"/>
          <w:szCs w:val="22"/>
        </w:rPr>
        <w:t>е</w:t>
      </w:r>
      <w:r w:rsidR="0016354F" w:rsidRPr="0073661E">
        <w:rPr>
          <w:rFonts w:ascii="Times New Roman" w:hAnsi="Times New Roman" w:cs="Times New Roman"/>
          <w:sz w:val="22"/>
          <w:szCs w:val="22"/>
        </w:rPr>
        <w:t>му Соглашению</w:t>
      </w:r>
      <w:r w:rsidRPr="0073661E">
        <w:rPr>
          <w:rFonts w:ascii="Times New Roman" w:hAnsi="Times New Roman" w:cs="Times New Roman"/>
          <w:sz w:val="22"/>
          <w:szCs w:val="22"/>
        </w:rPr>
        <w:t>;</w:t>
      </w:r>
    </w:p>
    <w:p w:rsidR="001E3E38" w:rsidRPr="0073661E" w:rsidRDefault="004C3726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2275"/>
      <w:bookmarkEnd w:id="9"/>
      <w:r w:rsidRPr="0073661E">
        <w:rPr>
          <w:rFonts w:ascii="Times New Roman" w:hAnsi="Times New Roman" w:cs="Times New Roman"/>
          <w:sz w:val="22"/>
          <w:szCs w:val="22"/>
        </w:rPr>
        <w:tab/>
      </w:r>
      <w:r w:rsidR="00927D54" w:rsidRPr="0073661E">
        <w:rPr>
          <w:rFonts w:ascii="Times New Roman" w:hAnsi="Times New Roman" w:cs="Times New Roman"/>
          <w:sz w:val="22"/>
          <w:szCs w:val="22"/>
        </w:rPr>
        <w:t>4.3.5</w:t>
      </w:r>
      <w:r w:rsidR="00927D54" w:rsidRPr="000753F6">
        <w:rPr>
          <w:rFonts w:ascii="Times New Roman" w:hAnsi="Times New Roman" w:cs="Times New Roman"/>
          <w:sz w:val="22"/>
          <w:szCs w:val="22"/>
        </w:rPr>
        <w:t xml:space="preserve">. </w:t>
      </w:r>
      <w:r w:rsidR="00FA00FC" w:rsidRPr="00E51E03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3A01AE" w:rsidRPr="00E51E03">
        <w:rPr>
          <w:rFonts w:ascii="Times New Roman" w:hAnsi="Times New Roman" w:cs="Times New Roman"/>
          <w:sz w:val="22"/>
          <w:szCs w:val="22"/>
        </w:rPr>
        <w:t>_____</w:t>
      </w:r>
      <w:r w:rsidR="00FA00FC" w:rsidRPr="00E51E03"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FA00FC" w:rsidRPr="0073661E">
        <w:rPr>
          <w:rFonts w:ascii="Times New Roman" w:hAnsi="Times New Roman" w:cs="Times New Roman"/>
          <w:sz w:val="22"/>
          <w:szCs w:val="22"/>
        </w:rPr>
        <w:t xml:space="preserve"> текущего года </w:t>
      </w:r>
      <w:r w:rsidR="001E3E38" w:rsidRPr="0073661E">
        <w:rPr>
          <w:rFonts w:ascii="Times New Roman" w:hAnsi="Times New Roman" w:cs="Times New Roman"/>
          <w:sz w:val="22"/>
          <w:szCs w:val="22"/>
        </w:rPr>
        <w:t>представлять</w:t>
      </w:r>
      <w:r w:rsidR="004F27E4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распорядителю  средств ре</w:t>
      </w:r>
      <w:r w:rsidR="001E3E38" w:rsidRPr="0073661E">
        <w:rPr>
          <w:rFonts w:ascii="Times New Roman" w:hAnsi="Times New Roman" w:cs="Times New Roman"/>
          <w:sz w:val="22"/>
          <w:szCs w:val="22"/>
        </w:rPr>
        <w:t>с</w:t>
      </w:r>
      <w:r w:rsidR="001E3E38" w:rsidRPr="0073661E">
        <w:rPr>
          <w:rFonts w:ascii="Times New Roman" w:hAnsi="Times New Roman" w:cs="Times New Roman"/>
          <w:sz w:val="22"/>
          <w:szCs w:val="22"/>
        </w:rPr>
        <w:t>публиканского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бюджета Чувашской Республики отчет </w:t>
      </w:r>
      <w:r w:rsidR="00445168" w:rsidRPr="0073661E">
        <w:rPr>
          <w:rFonts w:ascii="Times New Roman" w:hAnsi="Times New Roman" w:cs="Times New Roman"/>
          <w:sz w:val="22"/>
          <w:szCs w:val="22"/>
        </w:rPr>
        <w:t>по форме, установленной в приложении № 3 к настоящему Соглашению</w:t>
      </w:r>
      <w:r w:rsidR="00D33832" w:rsidRPr="0073661E">
        <w:rPr>
          <w:rFonts w:ascii="Times New Roman" w:hAnsi="Times New Roman" w:cs="Times New Roman"/>
          <w:sz w:val="22"/>
          <w:szCs w:val="22"/>
        </w:rPr>
        <w:t>.</w:t>
      </w:r>
    </w:p>
    <w:p w:rsidR="001E3E38" w:rsidRPr="0073661E" w:rsidRDefault="00FA00FC" w:rsidP="00FA00F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0" w:name="Par2285"/>
      <w:bookmarkEnd w:id="10"/>
      <w:r w:rsidRPr="0073661E">
        <w:rPr>
          <w:rFonts w:ascii="Times New Roman" w:hAnsi="Times New Roman" w:cs="Times New Roman"/>
          <w:sz w:val="22"/>
          <w:szCs w:val="22"/>
        </w:rPr>
        <w:tab/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4.3.6. направлять 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запросу  Главного  распорядителя</w:t>
      </w:r>
      <w:r w:rsidR="007368F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, распорядителя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6003F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средств республ</w:t>
      </w:r>
      <w:r w:rsidR="0076003F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 w:rsidR="0076003F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канского бюджета Чувашской Республики 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документы  и  информацию,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необходимые  для  ос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ществления  </w:t>
      </w:r>
      <w:proofErr w:type="gramStart"/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контроля  за</w:t>
      </w:r>
      <w:proofErr w:type="gramEnd"/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соблюдением порядка, целей и</w:t>
      </w:r>
      <w:r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условий  предоставления  с</w:t>
      </w:r>
      <w:r w:rsidR="0076003F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убсидии</w:t>
      </w:r>
      <w:r w:rsidR="007368F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1E3E38" w:rsidRPr="0073661E" w:rsidRDefault="00E70906" w:rsidP="00E709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4.3.7. </w:t>
      </w:r>
      <w:r w:rsidR="001E3E38" w:rsidRPr="0073661E">
        <w:rPr>
          <w:rFonts w:ascii="Times New Roman" w:hAnsi="Times New Roman" w:cs="Times New Roman"/>
          <w:sz w:val="22"/>
          <w:szCs w:val="22"/>
        </w:rPr>
        <w:t>в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случае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получения от Главного распорядителя</w:t>
      </w:r>
      <w:r w:rsidR="007368F8" w:rsidRPr="0073661E">
        <w:rPr>
          <w:rFonts w:ascii="Times New Roman" w:hAnsi="Times New Roman" w:cs="Times New Roman"/>
          <w:sz w:val="22"/>
          <w:szCs w:val="22"/>
        </w:rPr>
        <w:t>, распорядителя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3174EC" w:rsidRPr="0073661E">
        <w:rPr>
          <w:rFonts w:ascii="Times New Roman" w:hAnsi="Times New Roman" w:cs="Times New Roman"/>
          <w:sz w:val="22"/>
          <w:szCs w:val="22"/>
        </w:rPr>
        <w:t>средств республика</w:t>
      </w:r>
      <w:r w:rsidR="003174EC" w:rsidRPr="0073661E">
        <w:rPr>
          <w:rFonts w:ascii="Times New Roman" w:hAnsi="Times New Roman" w:cs="Times New Roman"/>
          <w:sz w:val="22"/>
          <w:szCs w:val="22"/>
        </w:rPr>
        <w:t>н</w:t>
      </w:r>
      <w:r w:rsidR="003174EC" w:rsidRPr="0073661E">
        <w:rPr>
          <w:rFonts w:ascii="Times New Roman" w:hAnsi="Times New Roman" w:cs="Times New Roman"/>
          <w:sz w:val="22"/>
          <w:szCs w:val="22"/>
        </w:rPr>
        <w:t xml:space="preserve">ского бюджета Чувашской Республики </w:t>
      </w:r>
      <w:r w:rsidR="001E3E38" w:rsidRPr="0073661E">
        <w:rPr>
          <w:rFonts w:ascii="Times New Roman" w:hAnsi="Times New Roman" w:cs="Times New Roman"/>
          <w:sz w:val="22"/>
          <w:szCs w:val="22"/>
        </w:rPr>
        <w:t>уведомления в соответствии с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2183" w:tooltip="    4.1.8.   в   случае   установления   Главным   распорядителем   средств" w:history="1">
        <w:r w:rsidR="001E3E38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4.1.8</w:t>
        </w:r>
      </w:hyperlink>
      <w:r w:rsidR="001E3E38" w:rsidRPr="0073661E">
        <w:rPr>
          <w:rFonts w:ascii="Times New Roman" w:hAnsi="Times New Roman" w:cs="Times New Roman"/>
          <w:sz w:val="22"/>
          <w:szCs w:val="22"/>
        </w:rPr>
        <w:t xml:space="preserve"> настоящего Соглашения:</w:t>
      </w:r>
    </w:p>
    <w:p w:rsidR="001E3E38" w:rsidRPr="0073661E" w:rsidRDefault="001E3E38" w:rsidP="00E709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   </w:t>
      </w:r>
      <w:r w:rsidR="00E70906" w:rsidRPr="0073661E">
        <w:rPr>
          <w:rFonts w:ascii="Times New Roman" w:hAnsi="Times New Roman" w:cs="Times New Roman"/>
          <w:sz w:val="22"/>
          <w:szCs w:val="22"/>
        </w:rPr>
        <w:tab/>
        <w:t xml:space="preserve">4.3.7.1. </w:t>
      </w:r>
      <w:r w:rsidRPr="0073661E">
        <w:rPr>
          <w:rFonts w:ascii="Times New Roman" w:hAnsi="Times New Roman" w:cs="Times New Roman"/>
          <w:sz w:val="22"/>
          <w:szCs w:val="22"/>
        </w:rPr>
        <w:t>устранять  фак</w:t>
      </w:r>
      <w:proofErr w:type="gramStart"/>
      <w:r w:rsidRPr="0073661E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73661E">
        <w:rPr>
          <w:rFonts w:ascii="Times New Roman" w:hAnsi="Times New Roman" w:cs="Times New Roman"/>
          <w:sz w:val="22"/>
          <w:szCs w:val="22"/>
        </w:rPr>
        <w:t>ы)   нарушения  порядка,  целей  и  условий</w:t>
      </w:r>
      <w:r w:rsidR="00E70906" w:rsidRPr="0073661E">
        <w:rPr>
          <w:rFonts w:ascii="Times New Roman" w:hAnsi="Times New Roman" w:cs="Times New Roman"/>
          <w:sz w:val="22"/>
          <w:szCs w:val="22"/>
        </w:rPr>
        <w:t xml:space="preserve"> предоставления с</w:t>
      </w:r>
      <w:r w:rsidRPr="0073661E">
        <w:rPr>
          <w:rFonts w:ascii="Times New Roman" w:hAnsi="Times New Roman" w:cs="Times New Roman"/>
          <w:sz w:val="22"/>
          <w:szCs w:val="22"/>
        </w:rPr>
        <w:t>убс</w:t>
      </w:r>
      <w:r w:rsidRPr="0073661E">
        <w:rPr>
          <w:rFonts w:ascii="Times New Roman" w:hAnsi="Times New Roman" w:cs="Times New Roman"/>
          <w:sz w:val="22"/>
          <w:szCs w:val="22"/>
        </w:rPr>
        <w:t>и</w:t>
      </w:r>
      <w:r w:rsidRPr="0073661E">
        <w:rPr>
          <w:rFonts w:ascii="Times New Roman" w:hAnsi="Times New Roman" w:cs="Times New Roman"/>
          <w:sz w:val="22"/>
          <w:szCs w:val="22"/>
        </w:rPr>
        <w:t>дии в сроки, определенные в указанном уведомлении;</w:t>
      </w:r>
    </w:p>
    <w:p w:rsidR="00E70906" w:rsidRPr="0073661E" w:rsidRDefault="001E3E38" w:rsidP="00E709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   </w:t>
      </w:r>
      <w:r w:rsidR="00E70906" w:rsidRPr="0073661E">
        <w:rPr>
          <w:rFonts w:ascii="Times New Roman" w:hAnsi="Times New Roman" w:cs="Times New Roman"/>
          <w:sz w:val="22"/>
          <w:szCs w:val="22"/>
        </w:rPr>
        <w:tab/>
        <w:t xml:space="preserve">4.3.7.2. </w:t>
      </w:r>
      <w:r w:rsidRPr="0073661E">
        <w:rPr>
          <w:rFonts w:ascii="Times New Roman" w:hAnsi="Times New Roman" w:cs="Times New Roman"/>
          <w:sz w:val="22"/>
          <w:szCs w:val="22"/>
        </w:rPr>
        <w:t>возвращать</w:t>
      </w:r>
      <w:r w:rsidR="00E70906" w:rsidRPr="0073661E">
        <w:rPr>
          <w:rFonts w:ascii="Times New Roman" w:hAnsi="Times New Roman" w:cs="Times New Roman"/>
          <w:sz w:val="22"/>
          <w:szCs w:val="22"/>
        </w:rPr>
        <w:t xml:space="preserve"> в </w:t>
      </w:r>
      <w:r w:rsidRPr="0073661E">
        <w:rPr>
          <w:rFonts w:ascii="Times New Roman" w:hAnsi="Times New Roman" w:cs="Times New Roman"/>
          <w:sz w:val="22"/>
          <w:szCs w:val="22"/>
        </w:rPr>
        <w:t>республиканский  бюджет  Чувашской  Республики</w:t>
      </w:r>
      <w:r w:rsidR="00E70906" w:rsidRPr="0073661E">
        <w:rPr>
          <w:rFonts w:ascii="Times New Roman" w:hAnsi="Times New Roman" w:cs="Times New Roman"/>
          <w:sz w:val="22"/>
          <w:szCs w:val="22"/>
        </w:rPr>
        <w:t xml:space="preserve"> с</w:t>
      </w:r>
      <w:r w:rsidRPr="0073661E">
        <w:rPr>
          <w:rFonts w:ascii="Times New Roman" w:hAnsi="Times New Roman" w:cs="Times New Roman"/>
          <w:sz w:val="22"/>
          <w:szCs w:val="22"/>
        </w:rPr>
        <w:t>убсидию в ра</w:t>
      </w:r>
      <w:r w:rsidRPr="0073661E">
        <w:rPr>
          <w:rFonts w:ascii="Times New Roman" w:hAnsi="Times New Roman" w:cs="Times New Roman"/>
          <w:sz w:val="22"/>
          <w:szCs w:val="22"/>
        </w:rPr>
        <w:t>з</w:t>
      </w:r>
      <w:r w:rsidRPr="0073661E">
        <w:rPr>
          <w:rFonts w:ascii="Times New Roman" w:hAnsi="Times New Roman" w:cs="Times New Roman"/>
          <w:sz w:val="22"/>
          <w:szCs w:val="22"/>
        </w:rPr>
        <w:t>мере и в сроки,</w:t>
      </w:r>
      <w:r w:rsidR="00E70906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определенные в указанном уведомлении;</w:t>
      </w:r>
    </w:p>
    <w:p w:rsidR="001E3E38" w:rsidRPr="0073661E" w:rsidRDefault="00E70906" w:rsidP="00E709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4.3.8. </w:t>
      </w:r>
      <w:r w:rsidR="001E3E38" w:rsidRPr="0073661E">
        <w:rPr>
          <w:rFonts w:ascii="Times New Roman" w:hAnsi="Times New Roman" w:cs="Times New Roman"/>
          <w:sz w:val="22"/>
          <w:szCs w:val="22"/>
        </w:rPr>
        <w:t>возвращать в  республиканский  бюджет  Чувашской  Республики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средства, в случае принятия Главным распорядителем</w:t>
      </w:r>
      <w:r w:rsidR="001F2B7A" w:rsidRPr="0073661E">
        <w:rPr>
          <w:rFonts w:ascii="Times New Roman" w:hAnsi="Times New Roman" w:cs="Times New Roman"/>
          <w:sz w:val="22"/>
          <w:szCs w:val="22"/>
        </w:rPr>
        <w:t xml:space="preserve"> и (или)</w:t>
      </w:r>
      <w:r w:rsidR="007368F8" w:rsidRPr="0073661E">
        <w:rPr>
          <w:rFonts w:ascii="Times New Roman" w:hAnsi="Times New Roman" w:cs="Times New Roman"/>
          <w:sz w:val="22"/>
          <w:szCs w:val="22"/>
        </w:rPr>
        <w:t xml:space="preserve"> распорядителем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F2B7A" w:rsidRPr="0073661E">
        <w:rPr>
          <w:rFonts w:ascii="Times New Roman" w:hAnsi="Times New Roman" w:cs="Times New Roman"/>
          <w:sz w:val="22"/>
          <w:szCs w:val="22"/>
        </w:rPr>
        <w:t xml:space="preserve">средств республиканского бюджета Чувашской Республики </w:t>
      </w:r>
      <w:r w:rsidRPr="0073661E">
        <w:rPr>
          <w:rFonts w:ascii="Times New Roman" w:hAnsi="Times New Roman" w:cs="Times New Roman"/>
          <w:sz w:val="22"/>
          <w:szCs w:val="22"/>
        </w:rPr>
        <w:t xml:space="preserve">решения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о применении к Получателю </w:t>
      </w:r>
      <w:r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1E3E38" w:rsidRPr="0073661E">
        <w:rPr>
          <w:rFonts w:ascii="Times New Roman" w:hAnsi="Times New Roman" w:cs="Times New Roman"/>
          <w:sz w:val="22"/>
          <w:szCs w:val="22"/>
        </w:rPr>
        <w:t>штрафных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санкций  в  с</w:t>
      </w:r>
      <w:r w:rsidR="001E3E38" w:rsidRPr="0073661E">
        <w:rPr>
          <w:rFonts w:ascii="Times New Roman" w:hAnsi="Times New Roman" w:cs="Times New Roman"/>
          <w:sz w:val="22"/>
          <w:szCs w:val="22"/>
        </w:rPr>
        <w:t>о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ответствии  с  </w:t>
      </w:r>
      <w:hyperlink w:anchor="Par2193" w:tooltip="    4.1.9.  в  случае,  если  Получателем  допущены нарушения обязательств," w:history="1">
        <w:r w:rsidR="001E3E38" w:rsidRPr="0073661E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 4.1.9</w:t>
        </w:r>
      </w:hyperlink>
      <w:r w:rsidR="001E3E38" w:rsidRPr="0073661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1E3E38" w:rsidRPr="0073661E">
        <w:rPr>
          <w:rFonts w:ascii="Times New Roman" w:hAnsi="Times New Roman" w:cs="Times New Roman"/>
          <w:sz w:val="22"/>
          <w:szCs w:val="22"/>
        </w:rPr>
        <w:t>настоящего Соглашения, в срок,</w:t>
      </w:r>
      <w:r w:rsidRPr="0073661E">
        <w:rPr>
          <w:rFonts w:ascii="Times New Roman" w:hAnsi="Times New Roman" w:cs="Times New Roman"/>
          <w:sz w:val="22"/>
          <w:szCs w:val="22"/>
        </w:rPr>
        <w:t xml:space="preserve"> установленный  </w:t>
      </w:r>
      <w:r w:rsidR="001E3E38" w:rsidRPr="0073661E">
        <w:rPr>
          <w:rFonts w:ascii="Times New Roman" w:hAnsi="Times New Roman" w:cs="Times New Roman"/>
          <w:sz w:val="22"/>
          <w:szCs w:val="22"/>
        </w:rPr>
        <w:t>Главны</w:t>
      </w:r>
      <w:r w:rsidR="00D82BBF" w:rsidRPr="0073661E">
        <w:rPr>
          <w:rFonts w:ascii="Times New Roman" w:hAnsi="Times New Roman" w:cs="Times New Roman"/>
          <w:sz w:val="22"/>
          <w:szCs w:val="22"/>
        </w:rPr>
        <w:t>м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 распор</w:t>
      </w:r>
      <w:r w:rsidR="001E3E38" w:rsidRPr="0073661E">
        <w:rPr>
          <w:rFonts w:ascii="Times New Roman" w:hAnsi="Times New Roman" w:cs="Times New Roman"/>
          <w:sz w:val="22"/>
          <w:szCs w:val="22"/>
        </w:rPr>
        <w:t>я</w:t>
      </w:r>
      <w:r w:rsidR="001E3E38" w:rsidRPr="0073661E">
        <w:rPr>
          <w:rFonts w:ascii="Times New Roman" w:hAnsi="Times New Roman" w:cs="Times New Roman"/>
          <w:sz w:val="22"/>
          <w:szCs w:val="22"/>
        </w:rPr>
        <w:t>дителем</w:t>
      </w:r>
      <w:r w:rsidR="00C571C6" w:rsidRPr="0073661E">
        <w:rPr>
          <w:rFonts w:ascii="Times New Roman" w:hAnsi="Times New Roman" w:cs="Times New Roman"/>
          <w:sz w:val="22"/>
          <w:szCs w:val="22"/>
        </w:rPr>
        <w:t xml:space="preserve"> и (или)</w:t>
      </w:r>
      <w:r w:rsidR="007368F8" w:rsidRPr="0073661E">
        <w:rPr>
          <w:rFonts w:ascii="Times New Roman" w:hAnsi="Times New Roman" w:cs="Times New Roman"/>
          <w:sz w:val="22"/>
          <w:szCs w:val="22"/>
        </w:rPr>
        <w:t xml:space="preserve"> распорядителем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в уведомлени</w:t>
      </w:r>
      <w:r w:rsidR="00587792" w:rsidRPr="0073661E">
        <w:rPr>
          <w:rFonts w:ascii="Times New Roman" w:hAnsi="Times New Roman" w:cs="Times New Roman"/>
          <w:sz w:val="22"/>
          <w:szCs w:val="22"/>
        </w:rPr>
        <w:t>и о применении штрафных санкций;</w:t>
      </w:r>
    </w:p>
    <w:p w:rsidR="00587792" w:rsidRPr="0073661E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 xml:space="preserve">    </w:t>
      </w:r>
      <w:r w:rsidR="00587792" w:rsidRPr="0073661E">
        <w:rPr>
          <w:rFonts w:ascii="Times New Roman" w:hAnsi="Times New Roman" w:cs="Times New Roman"/>
          <w:sz w:val="22"/>
          <w:szCs w:val="22"/>
        </w:rPr>
        <w:tab/>
        <w:t>4.3.9. не д</w:t>
      </w:r>
      <w:r w:rsidRPr="0073661E">
        <w:rPr>
          <w:rFonts w:ascii="Times New Roman" w:hAnsi="Times New Roman" w:cs="Times New Roman"/>
          <w:sz w:val="22"/>
          <w:szCs w:val="22"/>
        </w:rPr>
        <w:t>опускать</w:t>
      </w:r>
      <w:r w:rsidR="00587792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образования</w:t>
      </w:r>
      <w:r w:rsidR="00587792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задолженности</w:t>
      </w:r>
      <w:r w:rsidR="00587792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по</w:t>
      </w:r>
      <w:r w:rsidR="00587792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уплате</w:t>
      </w:r>
      <w:r w:rsidR="00587792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налогов,</w:t>
      </w:r>
      <w:r w:rsidR="00587792" w:rsidRPr="0073661E">
        <w:rPr>
          <w:rFonts w:ascii="Times New Roman" w:hAnsi="Times New Roman" w:cs="Times New Roman"/>
          <w:sz w:val="22"/>
          <w:szCs w:val="22"/>
        </w:rPr>
        <w:t xml:space="preserve"> сборов,  страховых </w:t>
      </w:r>
      <w:r w:rsidRPr="0073661E">
        <w:rPr>
          <w:rFonts w:ascii="Times New Roman" w:hAnsi="Times New Roman" w:cs="Times New Roman"/>
          <w:sz w:val="22"/>
          <w:szCs w:val="22"/>
        </w:rPr>
        <w:t>взносов, пеней, штрафов, процентов, подлежащих уплате в</w:t>
      </w:r>
      <w:r w:rsidR="00587792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Pr="0073661E">
        <w:rPr>
          <w:rFonts w:ascii="Times New Roman" w:hAnsi="Times New Roman" w:cs="Times New Roman"/>
          <w:sz w:val="22"/>
          <w:szCs w:val="22"/>
        </w:rPr>
        <w:t>соответствии  с  законодательством  Российской Федерации о налогах и сборах</w:t>
      </w:r>
      <w:r w:rsidR="00587792" w:rsidRPr="0073661E">
        <w:rPr>
          <w:rFonts w:ascii="Times New Roman" w:hAnsi="Times New Roman" w:cs="Times New Roman"/>
          <w:sz w:val="22"/>
          <w:szCs w:val="22"/>
        </w:rPr>
        <w:t>;</w:t>
      </w:r>
    </w:p>
    <w:p w:rsidR="001E3E38" w:rsidRPr="0073661E" w:rsidRDefault="005A7D4D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4.3.10. </w:t>
      </w:r>
      <w:r w:rsidR="001E3E38" w:rsidRPr="0073661E">
        <w:rPr>
          <w:rFonts w:ascii="Times New Roman" w:hAnsi="Times New Roman" w:cs="Times New Roman"/>
          <w:sz w:val="22"/>
          <w:szCs w:val="22"/>
        </w:rPr>
        <w:t>обеспечивать</w:t>
      </w:r>
      <w:r w:rsidRPr="0073661E">
        <w:rPr>
          <w:rFonts w:ascii="Times New Roman" w:hAnsi="Times New Roman" w:cs="Times New Roman"/>
          <w:sz w:val="22"/>
          <w:szCs w:val="22"/>
        </w:rPr>
        <w:t xml:space="preserve"> полноту и достоверность сведений, </w:t>
      </w:r>
      <w:r w:rsidR="001E3E38" w:rsidRPr="0073661E">
        <w:rPr>
          <w:rFonts w:ascii="Times New Roman" w:hAnsi="Times New Roman" w:cs="Times New Roman"/>
          <w:sz w:val="22"/>
          <w:szCs w:val="22"/>
        </w:rPr>
        <w:t>представляемых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Главному   ра</w:t>
      </w:r>
      <w:r w:rsidR="001E3E38" w:rsidRPr="0073661E">
        <w:rPr>
          <w:rFonts w:ascii="Times New Roman" w:hAnsi="Times New Roman" w:cs="Times New Roman"/>
          <w:sz w:val="22"/>
          <w:szCs w:val="22"/>
        </w:rPr>
        <w:t>с</w:t>
      </w:r>
      <w:r w:rsidR="001E3E38" w:rsidRPr="0073661E">
        <w:rPr>
          <w:rFonts w:ascii="Times New Roman" w:hAnsi="Times New Roman" w:cs="Times New Roman"/>
          <w:sz w:val="22"/>
          <w:szCs w:val="22"/>
        </w:rPr>
        <w:t>порядителю</w:t>
      </w:r>
      <w:r w:rsidR="007368F8" w:rsidRPr="0073661E">
        <w:rPr>
          <w:rFonts w:ascii="Times New Roman" w:hAnsi="Times New Roman" w:cs="Times New Roman"/>
          <w:sz w:val="22"/>
          <w:szCs w:val="22"/>
        </w:rPr>
        <w:t>, распорядителю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C72C99" w:rsidRPr="0073661E">
        <w:rPr>
          <w:rFonts w:ascii="Times New Roman" w:hAnsi="Times New Roman" w:cs="Times New Roman"/>
          <w:sz w:val="22"/>
          <w:szCs w:val="22"/>
        </w:rPr>
        <w:t>средств республиканского бюджета Чувашской Республ</w:t>
      </w:r>
      <w:r w:rsidR="00F84586" w:rsidRPr="0073661E">
        <w:rPr>
          <w:rFonts w:ascii="Times New Roman" w:hAnsi="Times New Roman" w:cs="Times New Roman"/>
          <w:sz w:val="22"/>
          <w:szCs w:val="22"/>
        </w:rPr>
        <w:t>и</w:t>
      </w:r>
      <w:r w:rsidR="00C72C99" w:rsidRPr="0073661E">
        <w:rPr>
          <w:rFonts w:ascii="Times New Roman" w:hAnsi="Times New Roman" w:cs="Times New Roman"/>
          <w:sz w:val="22"/>
          <w:szCs w:val="22"/>
        </w:rPr>
        <w:t xml:space="preserve">ки </w:t>
      </w:r>
      <w:r w:rsidR="001E3E38" w:rsidRPr="0073661E">
        <w:rPr>
          <w:rFonts w:ascii="Times New Roman" w:hAnsi="Times New Roman" w:cs="Times New Roman"/>
          <w:sz w:val="22"/>
          <w:szCs w:val="22"/>
        </w:rPr>
        <w:t>в соо</w:t>
      </w:r>
      <w:r w:rsidR="001E3E38" w:rsidRPr="0073661E">
        <w:rPr>
          <w:rFonts w:ascii="Times New Roman" w:hAnsi="Times New Roman" w:cs="Times New Roman"/>
          <w:sz w:val="22"/>
          <w:szCs w:val="22"/>
        </w:rPr>
        <w:t>т</w:t>
      </w:r>
      <w:r w:rsidR="001E3E38" w:rsidRPr="0073661E">
        <w:rPr>
          <w:rFonts w:ascii="Times New Roman" w:hAnsi="Times New Roman" w:cs="Times New Roman"/>
          <w:sz w:val="22"/>
          <w:szCs w:val="22"/>
        </w:rPr>
        <w:t>ветствии с настоящим Соглашением;</w:t>
      </w:r>
    </w:p>
    <w:p w:rsidR="003A201A" w:rsidRPr="00E51E03" w:rsidRDefault="00E51E03" w:rsidP="00E51E03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A201A" w:rsidRPr="00E51E03">
        <w:rPr>
          <w:rFonts w:ascii="Times New Roman" w:eastAsia="Times New Roman" w:hAnsi="Times New Roman" w:cs="Times New Roman"/>
          <w:lang w:eastAsia="ru-RU"/>
        </w:rPr>
        <w:t>4.3.11. предоставлять ежеквартально или по запросу Главного  распорядителя, распоряд</w:t>
      </w:r>
      <w:r w:rsidR="003A201A" w:rsidRPr="00E51E03">
        <w:rPr>
          <w:rFonts w:ascii="Times New Roman" w:eastAsia="Times New Roman" w:hAnsi="Times New Roman" w:cs="Times New Roman"/>
          <w:lang w:eastAsia="ru-RU"/>
        </w:rPr>
        <w:t>и</w:t>
      </w:r>
      <w:r w:rsidR="003A201A" w:rsidRPr="00E51E03">
        <w:rPr>
          <w:rFonts w:ascii="Times New Roman" w:eastAsia="Times New Roman" w:hAnsi="Times New Roman" w:cs="Times New Roman"/>
          <w:lang w:eastAsia="ru-RU"/>
        </w:rPr>
        <w:t>теля средств республиканского бюджета Чувашской Республики документы  и  информацию о х</w:t>
      </w:r>
      <w:r w:rsidR="003A201A" w:rsidRPr="00E51E03">
        <w:rPr>
          <w:rFonts w:ascii="Times New Roman" w:eastAsia="Times New Roman" w:hAnsi="Times New Roman" w:cs="Times New Roman"/>
          <w:lang w:eastAsia="ru-RU"/>
        </w:rPr>
        <w:t>о</w:t>
      </w:r>
      <w:r w:rsidR="003A201A" w:rsidRPr="00E51E03">
        <w:rPr>
          <w:rFonts w:ascii="Times New Roman" w:eastAsia="Times New Roman" w:hAnsi="Times New Roman" w:cs="Times New Roman"/>
          <w:lang w:eastAsia="ru-RU"/>
        </w:rPr>
        <w:t>де реализации мероприятия по переоборудовани</w:t>
      </w:r>
      <w:r w:rsidR="00796119" w:rsidRPr="00E51E03">
        <w:rPr>
          <w:rFonts w:ascii="Times New Roman" w:eastAsia="Times New Roman" w:hAnsi="Times New Roman" w:cs="Times New Roman"/>
          <w:lang w:eastAsia="ru-RU"/>
        </w:rPr>
        <w:t>ю</w:t>
      </w:r>
      <w:r w:rsidR="00DA5C92" w:rsidRPr="00E51E03">
        <w:rPr>
          <w:rFonts w:ascii="Times New Roman" w:eastAsia="Times New Roman" w:hAnsi="Times New Roman" w:cs="Times New Roman"/>
          <w:lang w:eastAsia="ru-RU"/>
        </w:rPr>
        <w:t xml:space="preserve"> в формате MS </w:t>
      </w:r>
      <w:proofErr w:type="spellStart"/>
      <w:r w:rsidR="00DA5C92" w:rsidRPr="00E51E03">
        <w:rPr>
          <w:rFonts w:ascii="Times New Roman" w:eastAsia="Times New Roman" w:hAnsi="Times New Roman" w:cs="Times New Roman"/>
          <w:lang w:eastAsia="ru-RU"/>
        </w:rPr>
        <w:t>Excel</w:t>
      </w:r>
      <w:proofErr w:type="spellEnd"/>
      <w:r w:rsidR="00796119" w:rsidRPr="00E51E03">
        <w:rPr>
          <w:rFonts w:ascii="Times New Roman" w:eastAsia="Times New Roman" w:hAnsi="Times New Roman" w:cs="Times New Roman"/>
          <w:lang w:eastAsia="ru-RU"/>
        </w:rPr>
        <w:t>, в соответствии с прилож</w:t>
      </w:r>
      <w:r w:rsidR="00796119" w:rsidRPr="00E51E03">
        <w:rPr>
          <w:rFonts w:ascii="Times New Roman" w:eastAsia="Times New Roman" w:hAnsi="Times New Roman" w:cs="Times New Roman"/>
          <w:lang w:eastAsia="ru-RU"/>
        </w:rPr>
        <w:t>е</w:t>
      </w:r>
      <w:r w:rsidR="00796119" w:rsidRPr="00E51E03">
        <w:rPr>
          <w:rFonts w:ascii="Times New Roman" w:eastAsia="Times New Roman" w:hAnsi="Times New Roman" w:cs="Times New Roman"/>
          <w:lang w:eastAsia="ru-RU"/>
        </w:rPr>
        <w:t>нием № 5 настоящего Соглашения.</w:t>
      </w:r>
    </w:p>
    <w:p w:rsidR="001E3E38" w:rsidRPr="0073661E" w:rsidRDefault="00C0762A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="008C56C8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325F75" w:rsidRPr="0073661E">
        <w:rPr>
          <w:rFonts w:ascii="Times New Roman" w:hAnsi="Times New Roman" w:cs="Times New Roman"/>
          <w:sz w:val="22"/>
          <w:szCs w:val="22"/>
        </w:rPr>
        <w:t xml:space="preserve">4.4. Получатель </w:t>
      </w:r>
      <w:r w:rsidR="00A70CF0" w:rsidRPr="0073661E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325F75" w:rsidRPr="0073661E">
        <w:rPr>
          <w:rFonts w:ascii="Times New Roman" w:hAnsi="Times New Roman" w:cs="Times New Roman"/>
          <w:sz w:val="22"/>
          <w:szCs w:val="22"/>
        </w:rPr>
        <w:t>вправе</w:t>
      </w:r>
      <w:bookmarkStart w:id="11" w:name="Par2324"/>
      <w:bookmarkEnd w:id="11"/>
      <w:r w:rsidR="00325F75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A70CF0" w:rsidRPr="0073661E">
        <w:rPr>
          <w:rFonts w:ascii="Times New Roman" w:hAnsi="Times New Roman" w:cs="Times New Roman"/>
          <w:sz w:val="22"/>
          <w:szCs w:val="22"/>
        </w:rPr>
        <w:t xml:space="preserve">обращаться </w:t>
      </w:r>
      <w:r w:rsidR="001E3E38" w:rsidRPr="0073661E">
        <w:rPr>
          <w:rFonts w:ascii="Times New Roman" w:hAnsi="Times New Roman" w:cs="Times New Roman"/>
          <w:sz w:val="22"/>
          <w:szCs w:val="22"/>
        </w:rPr>
        <w:t>к  Главному  распорядителю</w:t>
      </w:r>
      <w:r w:rsidR="007368F8" w:rsidRPr="0073661E">
        <w:rPr>
          <w:rFonts w:ascii="Times New Roman" w:hAnsi="Times New Roman" w:cs="Times New Roman"/>
          <w:sz w:val="22"/>
          <w:szCs w:val="22"/>
        </w:rPr>
        <w:t>, распорядителю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467927" w:rsidRPr="0073661E">
        <w:rPr>
          <w:rFonts w:ascii="Times New Roman" w:hAnsi="Times New Roman" w:cs="Times New Roman"/>
          <w:sz w:val="22"/>
          <w:szCs w:val="22"/>
        </w:rPr>
        <w:t xml:space="preserve">средств республиканского бюджета Чувашской Республики </w:t>
      </w:r>
      <w:r w:rsidR="001E3E38" w:rsidRPr="0073661E">
        <w:rPr>
          <w:rFonts w:ascii="Times New Roman" w:hAnsi="Times New Roman" w:cs="Times New Roman"/>
          <w:sz w:val="22"/>
          <w:szCs w:val="22"/>
        </w:rPr>
        <w:t>в  целях  получения  разъяснений  в связи с</w:t>
      </w:r>
      <w:r w:rsidR="00325F75"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исполнением </w:t>
      </w:r>
      <w:r w:rsidR="001E3E38" w:rsidRPr="000753F6">
        <w:rPr>
          <w:rFonts w:ascii="Times New Roman" w:hAnsi="Times New Roman" w:cs="Times New Roman"/>
          <w:sz w:val="22"/>
          <w:szCs w:val="22"/>
        </w:rPr>
        <w:t>настоящего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 Соглашения</w:t>
      </w:r>
      <w:r w:rsidR="00D9108B" w:rsidRPr="0073661E">
        <w:rPr>
          <w:rFonts w:ascii="Times New Roman" w:hAnsi="Times New Roman" w:cs="Times New Roman"/>
          <w:sz w:val="22"/>
          <w:szCs w:val="22"/>
        </w:rPr>
        <w:t>.</w:t>
      </w:r>
    </w:p>
    <w:p w:rsidR="00A70CF0" w:rsidRDefault="00A70CF0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  <w:t xml:space="preserve">4.4.1. Получатель субсидии вправе направлять Главному  распорядителю, распорядителю средств республиканского бюджета Чувашской Республики предложения о внесении изменений в настоящее Соглашение, в том числе в случае </w:t>
      </w:r>
      <w:proofErr w:type="gramStart"/>
      <w:r w:rsidRPr="0073661E">
        <w:rPr>
          <w:rFonts w:ascii="Times New Roman" w:hAnsi="Times New Roman" w:cs="Times New Roman"/>
          <w:sz w:val="22"/>
          <w:szCs w:val="22"/>
        </w:rPr>
        <w:t>установления необходимости изме</w:t>
      </w:r>
      <w:r w:rsidR="00C57F40" w:rsidRPr="0073661E">
        <w:rPr>
          <w:rFonts w:ascii="Times New Roman" w:hAnsi="Times New Roman" w:cs="Times New Roman"/>
          <w:sz w:val="22"/>
          <w:szCs w:val="22"/>
        </w:rPr>
        <w:t xml:space="preserve">нения </w:t>
      </w:r>
      <w:r w:rsidRPr="0073661E">
        <w:rPr>
          <w:rFonts w:ascii="Times New Roman" w:hAnsi="Times New Roman" w:cs="Times New Roman"/>
          <w:sz w:val="22"/>
          <w:szCs w:val="22"/>
        </w:rPr>
        <w:t>размера субсидии</w:t>
      </w:r>
      <w:proofErr w:type="gramEnd"/>
      <w:r w:rsidRPr="0073661E">
        <w:rPr>
          <w:rFonts w:ascii="Times New Roman" w:hAnsi="Times New Roman" w:cs="Times New Roman"/>
          <w:sz w:val="22"/>
          <w:szCs w:val="22"/>
        </w:rPr>
        <w:t xml:space="preserve"> с приложением информации, содержащей финансово-экономического обоснования да</w:t>
      </w:r>
      <w:r w:rsidRPr="0073661E">
        <w:rPr>
          <w:rFonts w:ascii="Times New Roman" w:hAnsi="Times New Roman" w:cs="Times New Roman"/>
          <w:sz w:val="22"/>
          <w:szCs w:val="22"/>
        </w:rPr>
        <w:t>н</w:t>
      </w:r>
      <w:r w:rsidRPr="0073661E">
        <w:rPr>
          <w:rFonts w:ascii="Times New Roman" w:hAnsi="Times New Roman" w:cs="Times New Roman"/>
          <w:sz w:val="22"/>
          <w:szCs w:val="22"/>
        </w:rPr>
        <w:t>ного изменения.</w:t>
      </w:r>
    </w:p>
    <w:p w:rsidR="00BC5FB0" w:rsidRPr="0073661E" w:rsidRDefault="00BC5FB0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0AA5" w:rsidRPr="0073661E" w:rsidRDefault="00EF0362" w:rsidP="00C20AA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61E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1E3E38" w:rsidRPr="0073661E" w:rsidRDefault="00C20AA5" w:rsidP="00C20AA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b/>
          <w:sz w:val="22"/>
          <w:szCs w:val="22"/>
        </w:rPr>
        <w:tab/>
      </w:r>
      <w:r w:rsidRPr="0073661E">
        <w:rPr>
          <w:rFonts w:ascii="Times New Roman" w:hAnsi="Times New Roman" w:cs="Times New Roman"/>
          <w:sz w:val="22"/>
          <w:szCs w:val="22"/>
        </w:rPr>
        <w:t xml:space="preserve">5.1. </w:t>
      </w:r>
      <w:r w:rsidR="00D91F38" w:rsidRPr="0073661E">
        <w:rPr>
          <w:rFonts w:ascii="Times New Roman" w:hAnsi="Times New Roman" w:cs="Times New Roman"/>
          <w:sz w:val="22"/>
          <w:szCs w:val="22"/>
        </w:rPr>
        <w:t xml:space="preserve">В  случае  </w:t>
      </w:r>
      <w:r w:rsidR="001E3E38" w:rsidRPr="0073661E">
        <w:rPr>
          <w:rFonts w:ascii="Times New Roman" w:hAnsi="Times New Roman" w:cs="Times New Roman"/>
          <w:sz w:val="22"/>
          <w:szCs w:val="22"/>
        </w:rPr>
        <w:t>неисполнения  или  ненадлежащего  исполнения  своих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обязательств  по</w:t>
      </w:r>
      <w:r w:rsidRPr="0073661E">
        <w:rPr>
          <w:rFonts w:ascii="Times New Roman" w:hAnsi="Times New Roman" w:cs="Times New Roman"/>
          <w:sz w:val="22"/>
          <w:szCs w:val="22"/>
        </w:rPr>
        <w:t xml:space="preserve"> настоящему Соглашению </w:t>
      </w:r>
      <w:r w:rsidR="001E3E38" w:rsidRPr="0073661E">
        <w:rPr>
          <w:rFonts w:ascii="Times New Roman" w:hAnsi="Times New Roman" w:cs="Times New Roman"/>
          <w:sz w:val="22"/>
          <w:szCs w:val="22"/>
        </w:rPr>
        <w:t>Стороны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несут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в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соответствии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D91F38" w:rsidRPr="0073661E">
        <w:rPr>
          <w:rFonts w:ascii="Times New Roman" w:hAnsi="Times New Roman" w:cs="Times New Roman"/>
          <w:sz w:val="22"/>
          <w:szCs w:val="22"/>
        </w:rPr>
        <w:t xml:space="preserve">с 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Pr="0073661E">
        <w:rPr>
          <w:rFonts w:ascii="Times New Roman" w:hAnsi="Times New Roman" w:cs="Times New Roman"/>
          <w:sz w:val="22"/>
          <w:szCs w:val="22"/>
        </w:rPr>
        <w:t>Р</w:t>
      </w:r>
      <w:r w:rsidR="001E3E38" w:rsidRPr="0073661E">
        <w:rPr>
          <w:rFonts w:ascii="Times New Roman" w:hAnsi="Times New Roman" w:cs="Times New Roman"/>
          <w:sz w:val="22"/>
          <w:szCs w:val="22"/>
        </w:rPr>
        <w:t>оссийской Федерации и законодательством</w:t>
      </w:r>
      <w:r w:rsidRPr="0073661E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73661E">
        <w:rPr>
          <w:rFonts w:ascii="Times New Roman" w:hAnsi="Times New Roman" w:cs="Times New Roman"/>
          <w:sz w:val="22"/>
          <w:szCs w:val="22"/>
        </w:rPr>
        <w:t>Чувашской Республики.</w:t>
      </w:r>
    </w:p>
    <w:p w:rsidR="0093639A" w:rsidRPr="0073661E" w:rsidRDefault="0093639A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3661E">
        <w:rPr>
          <w:rFonts w:ascii="Times New Roman" w:hAnsi="Times New Roman" w:cs="Times New Roman"/>
        </w:rPr>
        <w:tab/>
        <w:t>5.2. Получатель субсидии несет ответственность за достоверность сведений, содержащихся в документах, указанных в приложении № 1 настоящего Соглашения.</w:t>
      </w:r>
    </w:p>
    <w:p w:rsidR="00EF2257" w:rsidRPr="0073661E" w:rsidRDefault="00E51BAF" w:rsidP="00E51B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661E">
        <w:rPr>
          <w:rFonts w:ascii="Times New Roman" w:hAnsi="Times New Roman" w:cs="Times New Roman"/>
          <w:sz w:val="22"/>
          <w:szCs w:val="22"/>
        </w:rPr>
        <w:tab/>
      </w:r>
      <w:r w:rsidR="0093639A" w:rsidRPr="0073661E">
        <w:rPr>
          <w:rFonts w:ascii="Times New Roman" w:hAnsi="Times New Roman" w:cs="Times New Roman"/>
          <w:sz w:val="22"/>
          <w:szCs w:val="22"/>
        </w:rPr>
        <w:t>5.3</w:t>
      </w:r>
      <w:r w:rsidR="001E3E38" w:rsidRPr="0073661E">
        <w:rPr>
          <w:rFonts w:ascii="Times New Roman" w:hAnsi="Times New Roman" w:cs="Times New Roman"/>
          <w:sz w:val="22"/>
          <w:szCs w:val="22"/>
        </w:rPr>
        <w:t xml:space="preserve">. </w:t>
      </w:r>
      <w:r w:rsidR="00647C06" w:rsidRPr="0073661E">
        <w:rPr>
          <w:rFonts w:ascii="Times New Roman" w:hAnsi="Times New Roman" w:cs="Times New Roman"/>
          <w:sz w:val="22"/>
          <w:szCs w:val="22"/>
        </w:rPr>
        <w:t>В случае если П</w:t>
      </w:r>
      <w:r w:rsidR="00D9108B" w:rsidRPr="0073661E">
        <w:rPr>
          <w:rFonts w:ascii="Times New Roman" w:hAnsi="Times New Roman" w:cs="Times New Roman"/>
          <w:sz w:val="22"/>
          <w:szCs w:val="22"/>
        </w:rPr>
        <w:t>олучателем субсидии допущены нарушения обязательств, предусмо</w:t>
      </w:r>
      <w:r w:rsidR="00D9108B" w:rsidRPr="0073661E">
        <w:rPr>
          <w:rFonts w:ascii="Times New Roman" w:hAnsi="Times New Roman" w:cs="Times New Roman"/>
          <w:sz w:val="22"/>
          <w:szCs w:val="22"/>
        </w:rPr>
        <w:t>т</w:t>
      </w:r>
      <w:r w:rsidR="00D9108B" w:rsidRPr="0073661E">
        <w:rPr>
          <w:rFonts w:ascii="Times New Roman" w:hAnsi="Times New Roman" w:cs="Times New Roman"/>
          <w:sz w:val="22"/>
          <w:szCs w:val="22"/>
        </w:rPr>
        <w:t xml:space="preserve">ренных соглашением в части достижения значения результата предоставления субсидии, то объем средств, подлежащих возврату в республиканский бюджет Чувашской Республики в срок </w:t>
      </w:r>
      <w:r w:rsidR="00D9108B" w:rsidRPr="00E51E03">
        <w:rPr>
          <w:rFonts w:ascii="Times New Roman" w:hAnsi="Times New Roman" w:cs="Times New Roman"/>
          <w:sz w:val="22"/>
          <w:szCs w:val="22"/>
        </w:rPr>
        <w:t xml:space="preserve">до </w:t>
      </w:r>
      <w:r w:rsidR="003A01AE" w:rsidRPr="00E51E03">
        <w:rPr>
          <w:rFonts w:ascii="Times New Roman" w:hAnsi="Times New Roman" w:cs="Times New Roman"/>
          <w:sz w:val="22"/>
          <w:szCs w:val="22"/>
        </w:rPr>
        <w:t>__</w:t>
      </w:r>
      <w:r w:rsidR="00D9108B" w:rsidRPr="00E51E03">
        <w:rPr>
          <w:rFonts w:ascii="Times New Roman" w:hAnsi="Times New Roman" w:cs="Times New Roman"/>
          <w:sz w:val="22"/>
          <w:szCs w:val="22"/>
        </w:rPr>
        <w:t xml:space="preserve"> декабря</w:t>
      </w:r>
      <w:r w:rsidR="00D9108B" w:rsidRPr="0073661E">
        <w:rPr>
          <w:rFonts w:ascii="Times New Roman" w:hAnsi="Times New Roman" w:cs="Times New Roman"/>
          <w:sz w:val="22"/>
          <w:szCs w:val="22"/>
        </w:rPr>
        <w:t xml:space="preserve"> текущего года (</w:t>
      </w:r>
      <w:proofErr w:type="spellStart"/>
      <w:proofErr w:type="gramStart"/>
      <w:r w:rsidR="00D9108B" w:rsidRPr="0073661E">
        <w:rPr>
          <w:rFonts w:ascii="Times New Roman" w:hAnsi="Times New Roman" w:cs="Times New Roman"/>
          <w:sz w:val="22"/>
          <w:szCs w:val="22"/>
        </w:rPr>
        <w:t>V</w:t>
      </w:r>
      <w:proofErr w:type="gramEnd"/>
      <w:r w:rsidR="00D9108B" w:rsidRPr="0073661E">
        <w:rPr>
          <w:rFonts w:ascii="Times New Roman" w:hAnsi="Times New Roman" w:cs="Times New Roman"/>
          <w:sz w:val="22"/>
          <w:szCs w:val="22"/>
          <w:vertAlign w:val="subscript"/>
        </w:rPr>
        <w:t>возврата</w:t>
      </w:r>
      <w:proofErr w:type="spellEnd"/>
      <w:r w:rsidR="00D9108B" w:rsidRPr="0073661E">
        <w:rPr>
          <w:rFonts w:ascii="Times New Roman" w:hAnsi="Times New Roman" w:cs="Times New Roman"/>
          <w:sz w:val="22"/>
          <w:szCs w:val="22"/>
        </w:rPr>
        <w:t>), рассчитывается по формуле</w:t>
      </w:r>
      <w:r w:rsidR="00EF2257" w:rsidRPr="0073661E">
        <w:rPr>
          <w:rFonts w:ascii="Times New Roman" w:hAnsi="Times New Roman" w:cs="Times New Roman"/>
          <w:sz w:val="22"/>
          <w:szCs w:val="22"/>
        </w:rPr>
        <w:t>:</w:t>
      </w:r>
    </w:p>
    <w:p w:rsidR="00D9108B" w:rsidRPr="00E51BAF" w:rsidRDefault="00D9108B" w:rsidP="00E51B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2257">
        <w:rPr>
          <w:rFonts w:ascii="Times New Roman" w:hAnsi="Times New Roman" w:cs="Times New Roman"/>
          <w:sz w:val="22"/>
          <w:szCs w:val="22"/>
        </w:rPr>
        <w:t xml:space="preserve"> </w:t>
      </w:r>
      <w:r w:rsidR="004D6B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1BAF">
        <w:rPr>
          <w:rFonts w:ascii="Times New Roman" w:hAnsi="Times New Roman" w:cs="Times New Roman"/>
          <w:sz w:val="24"/>
          <w:szCs w:val="24"/>
        </w:rPr>
        <w:t>V</w:t>
      </w:r>
      <w:r w:rsidRPr="00E51BAF">
        <w:rPr>
          <w:rFonts w:ascii="Times New Roman" w:hAnsi="Times New Roman" w:cs="Times New Roman"/>
          <w:sz w:val="24"/>
          <w:szCs w:val="24"/>
          <w:vertAlign w:val="subscript"/>
        </w:rPr>
        <w:t>возврата</w:t>
      </w:r>
      <w:proofErr w:type="spellEnd"/>
      <w:r w:rsidRPr="00E51BA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51BAF">
        <w:rPr>
          <w:rFonts w:ascii="Times New Roman" w:hAnsi="Times New Roman" w:cs="Times New Roman"/>
          <w:sz w:val="24"/>
          <w:szCs w:val="24"/>
        </w:rPr>
        <w:t>V</w:t>
      </w:r>
      <w:r w:rsidRPr="00E51BAF">
        <w:rPr>
          <w:rFonts w:ascii="Times New Roman" w:hAnsi="Times New Roman" w:cs="Times New Roman"/>
          <w:sz w:val="24"/>
          <w:szCs w:val="24"/>
          <w:vertAlign w:val="subscript"/>
        </w:rPr>
        <w:t>субсидии</w:t>
      </w:r>
      <w:proofErr w:type="spellEnd"/>
      <w:r w:rsidRPr="00E51BAF">
        <w:rPr>
          <w:rFonts w:ascii="Times New Roman" w:hAnsi="Times New Roman" w:cs="Times New Roman"/>
          <w:sz w:val="24"/>
          <w:szCs w:val="24"/>
          <w:vertAlign w:val="subscript"/>
        </w:rPr>
        <w:t xml:space="preserve"> факт</w:t>
      </w:r>
      <w:r w:rsidRPr="00E51BAF">
        <w:rPr>
          <w:rFonts w:ascii="Times New Roman" w:hAnsi="Times New Roman" w:cs="Times New Roman"/>
          <w:sz w:val="24"/>
          <w:szCs w:val="24"/>
        </w:rPr>
        <w:t xml:space="preserve"> (1 - </w:t>
      </w:r>
      <w:proofErr w:type="spellStart"/>
      <w:proofErr w:type="gramStart"/>
      <w:r w:rsidRPr="00E51BAF">
        <w:rPr>
          <w:rFonts w:ascii="Times New Roman" w:hAnsi="Times New Roman" w:cs="Times New Roman"/>
          <w:sz w:val="24"/>
          <w:szCs w:val="24"/>
        </w:rPr>
        <w:t>П</w:t>
      </w:r>
      <w:r w:rsidRPr="00E51BA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E51BAF">
        <w:rPr>
          <w:rFonts w:ascii="Times New Roman" w:hAnsi="Times New Roman" w:cs="Times New Roman"/>
          <w:sz w:val="24"/>
          <w:szCs w:val="24"/>
          <w:vertAlign w:val="subscript"/>
        </w:rPr>
        <w:t xml:space="preserve"> факт</w:t>
      </w:r>
      <w:r w:rsidRPr="00E51BA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51BAF">
        <w:rPr>
          <w:rFonts w:ascii="Times New Roman" w:hAnsi="Times New Roman" w:cs="Times New Roman"/>
          <w:sz w:val="24"/>
          <w:szCs w:val="24"/>
        </w:rPr>
        <w:t>П</w:t>
      </w:r>
      <w:r w:rsidRPr="00E51BAF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E51BAF">
        <w:rPr>
          <w:rFonts w:ascii="Times New Roman" w:hAnsi="Times New Roman" w:cs="Times New Roman"/>
          <w:sz w:val="24"/>
          <w:szCs w:val="24"/>
          <w:vertAlign w:val="subscript"/>
        </w:rPr>
        <w:t xml:space="preserve"> план</w:t>
      </w:r>
      <w:r w:rsidRPr="00E51BAF">
        <w:rPr>
          <w:rFonts w:ascii="Times New Roman" w:hAnsi="Times New Roman" w:cs="Times New Roman"/>
          <w:sz w:val="24"/>
          <w:szCs w:val="24"/>
        </w:rPr>
        <w:t>) x 0,1,</w:t>
      </w:r>
    </w:p>
    <w:p w:rsidR="00D9108B" w:rsidRPr="00E51BAF" w:rsidRDefault="004D6BDF" w:rsidP="0082595C">
      <w:pPr>
        <w:pStyle w:val="ConsPlusNormal"/>
        <w:ind w:firstLine="540"/>
        <w:jc w:val="both"/>
      </w:pPr>
      <w:r>
        <w:tab/>
      </w:r>
      <w:r w:rsidR="00D9108B" w:rsidRPr="00E51BAF">
        <w:t>где:</w:t>
      </w:r>
    </w:p>
    <w:p w:rsidR="00D9108B" w:rsidRPr="00B849F9" w:rsidRDefault="00D9108B" w:rsidP="00E51BAF">
      <w:pPr>
        <w:pStyle w:val="ConsPlusNormal"/>
        <w:ind w:firstLine="540"/>
        <w:jc w:val="both"/>
        <w:rPr>
          <w:sz w:val="22"/>
          <w:szCs w:val="22"/>
        </w:rPr>
      </w:pPr>
      <w:proofErr w:type="spellStart"/>
      <w:proofErr w:type="gramStart"/>
      <w:r w:rsidRPr="0082595C">
        <w:t>П</w:t>
      </w:r>
      <w:r w:rsidRPr="0082595C">
        <w:rPr>
          <w:vertAlign w:val="subscript"/>
        </w:rPr>
        <w:t>р</w:t>
      </w:r>
      <w:proofErr w:type="spellEnd"/>
      <w:proofErr w:type="gramEnd"/>
      <w:r w:rsidRPr="0082595C">
        <w:rPr>
          <w:vertAlign w:val="subscript"/>
        </w:rPr>
        <w:t xml:space="preserve"> план</w:t>
      </w:r>
      <w:r w:rsidRPr="0082595C">
        <w:t xml:space="preserve"> - </w:t>
      </w:r>
      <w:r w:rsidRPr="00B849F9">
        <w:rPr>
          <w:sz w:val="22"/>
          <w:szCs w:val="22"/>
        </w:rPr>
        <w:t>плановое значение результата предоставления субсидии.</w:t>
      </w:r>
    </w:p>
    <w:p w:rsidR="004D6BDF" w:rsidRPr="004D6BDF" w:rsidRDefault="004D6BDF" w:rsidP="004D6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6BD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р</w:t>
      </w:r>
      <w:proofErr w:type="spellEnd"/>
      <w:proofErr w:type="gramEnd"/>
      <w:r w:rsidRPr="004D6BD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 xml:space="preserve"> факт</w:t>
      </w:r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6BD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факт</w:t>
      </w:r>
      <w:proofErr w:type="spellEnd"/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6BD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план</w:t>
      </w:r>
      <w:proofErr w:type="spellEnd"/>
      <w:r w:rsidRPr="004D6BD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,</w:t>
      </w:r>
    </w:p>
    <w:p w:rsidR="004D6BDF" w:rsidRPr="004D6BDF" w:rsidRDefault="004D6BDF" w:rsidP="004D6BD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D6BDF" w:rsidRPr="00B849F9" w:rsidRDefault="004D6BDF" w:rsidP="004D6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proofErr w:type="spellStart"/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6BDF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факт</w:t>
      </w:r>
      <w:proofErr w:type="spellEnd"/>
      <w:r w:rsidRPr="004D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F9">
        <w:rPr>
          <w:rFonts w:ascii="Times New Roman" w:eastAsia="Times New Roman" w:hAnsi="Times New Roman" w:cs="Times New Roman"/>
          <w:lang w:eastAsia="ru-RU"/>
        </w:rPr>
        <w:t>- количество транспортных средств, переоборудованных на использование природного газа (метана) в качестве моторного топлива в текущем году;</w:t>
      </w:r>
    </w:p>
    <w:p w:rsidR="004D6BDF" w:rsidRPr="00B849F9" w:rsidRDefault="004D6BDF" w:rsidP="004D6B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proofErr w:type="spellStart"/>
      <w:r w:rsidRPr="00783771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783771">
        <w:rPr>
          <w:rFonts w:ascii="Times New Roman" w:eastAsia="Times New Roman" w:hAnsi="Times New Roman" w:cs="Times New Roman"/>
          <w:sz w:val="23"/>
          <w:szCs w:val="23"/>
          <w:vertAlign w:val="subscript"/>
          <w:lang w:eastAsia="ru-RU"/>
        </w:rPr>
        <w:t>план</w:t>
      </w:r>
      <w:proofErr w:type="spellEnd"/>
      <w:r w:rsidRPr="007837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r w:rsidRPr="00B849F9">
        <w:rPr>
          <w:rFonts w:ascii="Times New Roman" w:eastAsia="Times New Roman" w:hAnsi="Times New Roman" w:cs="Times New Roman"/>
          <w:lang w:eastAsia="ru-RU"/>
        </w:rPr>
        <w:t>количество транспортных средств, переоборудованных на использование природного газа (метана) в качестве моторного топлива в текущем году, предусмотренное соглашением.</w:t>
      </w:r>
    </w:p>
    <w:p w:rsidR="00EF2257" w:rsidRPr="00B849F9" w:rsidRDefault="0052738E" w:rsidP="00EF2257">
      <w:pPr>
        <w:pStyle w:val="ConsPlusNormal"/>
        <w:ind w:firstLine="540"/>
        <w:jc w:val="both"/>
        <w:rPr>
          <w:sz w:val="22"/>
          <w:szCs w:val="22"/>
        </w:rPr>
      </w:pPr>
      <w:r w:rsidRPr="00B849F9">
        <w:rPr>
          <w:sz w:val="22"/>
          <w:szCs w:val="22"/>
        </w:rPr>
        <w:tab/>
      </w:r>
      <w:r w:rsidR="00647C06" w:rsidRPr="00B849F9">
        <w:rPr>
          <w:sz w:val="22"/>
          <w:szCs w:val="22"/>
        </w:rPr>
        <w:t>Основанием для освобождения П</w:t>
      </w:r>
      <w:r w:rsidR="00D9108B" w:rsidRPr="00B849F9">
        <w:rPr>
          <w:sz w:val="22"/>
          <w:szCs w:val="22"/>
        </w:rPr>
        <w:t>олучателя субсидии от применения мер ответственности, предусмотренных настоящим пунктом, является документально подтвержденное наступление о</w:t>
      </w:r>
      <w:r w:rsidR="00D9108B" w:rsidRPr="00B849F9">
        <w:rPr>
          <w:sz w:val="22"/>
          <w:szCs w:val="22"/>
        </w:rPr>
        <w:t>б</w:t>
      </w:r>
      <w:r w:rsidR="00D9108B" w:rsidRPr="00B849F9">
        <w:rPr>
          <w:sz w:val="22"/>
          <w:szCs w:val="22"/>
        </w:rPr>
        <w:t>стоятельств непреодолимой силы, препятствующих исполнению соответствующих обязательств.</w:t>
      </w:r>
    </w:p>
    <w:p w:rsidR="00B849F9" w:rsidRDefault="00B849F9" w:rsidP="00EF2257">
      <w:pPr>
        <w:pStyle w:val="ConsPlusNormal"/>
        <w:ind w:firstLine="540"/>
        <w:jc w:val="center"/>
        <w:rPr>
          <w:b/>
          <w:sz w:val="22"/>
          <w:szCs w:val="22"/>
        </w:rPr>
      </w:pPr>
    </w:p>
    <w:p w:rsidR="00447F0D" w:rsidRPr="00B849F9" w:rsidRDefault="00447F0D" w:rsidP="00EF2257">
      <w:pPr>
        <w:pStyle w:val="ConsPlusNormal"/>
        <w:ind w:firstLine="540"/>
        <w:jc w:val="center"/>
        <w:rPr>
          <w:b/>
          <w:sz w:val="22"/>
          <w:szCs w:val="22"/>
        </w:rPr>
      </w:pPr>
      <w:r w:rsidRPr="00B849F9">
        <w:rPr>
          <w:b/>
          <w:sz w:val="22"/>
          <w:szCs w:val="22"/>
        </w:rPr>
        <w:t>6. Заключительные положения</w:t>
      </w:r>
    </w:p>
    <w:p w:rsidR="00447F0D" w:rsidRPr="00B849F9" w:rsidRDefault="00447F0D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49F9">
        <w:rPr>
          <w:rFonts w:ascii="Times New Roman" w:hAnsi="Times New Roman" w:cs="Times New Roman"/>
          <w:sz w:val="22"/>
          <w:szCs w:val="22"/>
        </w:rPr>
        <w:tab/>
        <w:t xml:space="preserve">6.1. </w:t>
      </w:r>
      <w:r w:rsidR="001E3E38" w:rsidRPr="00B849F9">
        <w:rPr>
          <w:rFonts w:ascii="Times New Roman" w:hAnsi="Times New Roman" w:cs="Times New Roman"/>
          <w:sz w:val="22"/>
          <w:szCs w:val="22"/>
        </w:rPr>
        <w:t xml:space="preserve">Споры, </w:t>
      </w:r>
      <w:r w:rsidRPr="00B849F9">
        <w:rPr>
          <w:rFonts w:ascii="Times New Roman" w:hAnsi="Times New Roman" w:cs="Times New Roman"/>
          <w:sz w:val="22"/>
          <w:szCs w:val="22"/>
        </w:rPr>
        <w:t xml:space="preserve"> возникающие  между  Сторонами </w:t>
      </w:r>
      <w:r w:rsidR="001E3E38" w:rsidRPr="00B849F9">
        <w:rPr>
          <w:rFonts w:ascii="Times New Roman" w:hAnsi="Times New Roman" w:cs="Times New Roman"/>
          <w:sz w:val="22"/>
          <w:szCs w:val="22"/>
        </w:rPr>
        <w:t>в  связи  с  исполнением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настоящего  С</w:t>
      </w:r>
      <w:r w:rsidR="001E3E38" w:rsidRPr="00B849F9">
        <w:rPr>
          <w:rFonts w:ascii="Times New Roman" w:hAnsi="Times New Roman" w:cs="Times New Roman"/>
          <w:sz w:val="22"/>
          <w:szCs w:val="22"/>
        </w:rPr>
        <w:t>о</w:t>
      </w:r>
      <w:r w:rsidR="001E3E38" w:rsidRPr="00B849F9">
        <w:rPr>
          <w:rFonts w:ascii="Times New Roman" w:hAnsi="Times New Roman" w:cs="Times New Roman"/>
          <w:sz w:val="22"/>
          <w:szCs w:val="22"/>
        </w:rPr>
        <w:t>глашения,  решаются  ими,  по  возможности,  путем проведения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переговоров с оформлением с</w:t>
      </w:r>
      <w:r w:rsidR="001E3E38" w:rsidRPr="00B849F9">
        <w:rPr>
          <w:rFonts w:ascii="Times New Roman" w:hAnsi="Times New Roman" w:cs="Times New Roman"/>
          <w:sz w:val="22"/>
          <w:szCs w:val="22"/>
        </w:rPr>
        <w:t>о</w:t>
      </w:r>
      <w:r w:rsidR="001E3E38" w:rsidRPr="00B849F9">
        <w:rPr>
          <w:rFonts w:ascii="Times New Roman" w:hAnsi="Times New Roman" w:cs="Times New Roman"/>
          <w:sz w:val="22"/>
          <w:szCs w:val="22"/>
        </w:rPr>
        <w:t xml:space="preserve">ответствующих протоколов или иных документов.    </w:t>
      </w:r>
    </w:p>
    <w:p w:rsidR="001E3E38" w:rsidRPr="00B849F9" w:rsidRDefault="00447F0D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49F9">
        <w:rPr>
          <w:rFonts w:ascii="Times New Roman" w:hAnsi="Times New Roman" w:cs="Times New Roman"/>
          <w:sz w:val="22"/>
          <w:szCs w:val="22"/>
        </w:rPr>
        <w:tab/>
      </w:r>
      <w:r w:rsidR="001E3E38" w:rsidRPr="00B849F9">
        <w:rPr>
          <w:rFonts w:ascii="Times New Roman" w:hAnsi="Times New Roman" w:cs="Times New Roman"/>
          <w:sz w:val="22"/>
          <w:szCs w:val="22"/>
        </w:rPr>
        <w:t xml:space="preserve">При  </w:t>
      </w:r>
      <w:proofErr w:type="spellStart"/>
      <w:r w:rsidR="001E3E38" w:rsidRPr="00B849F9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="001E3E38" w:rsidRPr="00B849F9">
        <w:rPr>
          <w:rFonts w:ascii="Times New Roman" w:hAnsi="Times New Roman" w:cs="Times New Roman"/>
          <w:sz w:val="22"/>
          <w:szCs w:val="22"/>
        </w:rPr>
        <w:t xml:space="preserve">  согласия  споры  между Сторонами решаются в судебном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порядке.</w:t>
      </w:r>
    </w:p>
    <w:p w:rsidR="001E3E38" w:rsidRPr="00B849F9" w:rsidRDefault="00447F0D" w:rsidP="00447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49F9">
        <w:rPr>
          <w:rFonts w:ascii="Times New Roman" w:hAnsi="Times New Roman" w:cs="Times New Roman"/>
          <w:sz w:val="22"/>
          <w:szCs w:val="22"/>
        </w:rPr>
        <w:tab/>
        <w:t>6</w:t>
      </w:r>
      <w:r w:rsidR="001E3E38" w:rsidRPr="00B849F9">
        <w:rPr>
          <w:rFonts w:ascii="Times New Roman" w:hAnsi="Times New Roman" w:cs="Times New Roman"/>
          <w:sz w:val="22"/>
          <w:szCs w:val="22"/>
        </w:rPr>
        <w:t xml:space="preserve">.2. Настоящее Соглашение вступает в силу </w:t>
      </w:r>
      <w:proofErr w:type="gramStart"/>
      <w:r w:rsidR="001E3E38" w:rsidRPr="00B849F9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="001E3E38" w:rsidRPr="00B849F9">
        <w:rPr>
          <w:rFonts w:ascii="Times New Roman" w:hAnsi="Times New Roman" w:cs="Times New Roman"/>
          <w:sz w:val="22"/>
          <w:szCs w:val="22"/>
        </w:rPr>
        <w:t xml:space="preserve"> его подписания лицами,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имеющими право действовать от имени каждой из Сторон, но не ранее доведения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 xml:space="preserve">лимитов   бюджетных </w:t>
      </w:r>
      <w:r w:rsidR="00FB74EB" w:rsidRPr="00B849F9">
        <w:rPr>
          <w:rFonts w:ascii="Times New Roman" w:hAnsi="Times New Roman" w:cs="Times New Roman"/>
          <w:sz w:val="22"/>
          <w:szCs w:val="22"/>
        </w:rPr>
        <w:t xml:space="preserve">  об</w:t>
      </w:r>
      <w:r w:rsidR="00FB74EB" w:rsidRPr="00B849F9">
        <w:rPr>
          <w:rFonts w:ascii="Times New Roman" w:hAnsi="Times New Roman" w:cs="Times New Roman"/>
          <w:sz w:val="22"/>
          <w:szCs w:val="22"/>
        </w:rPr>
        <w:t>я</w:t>
      </w:r>
      <w:r w:rsidR="00FB74EB" w:rsidRPr="00B849F9">
        <w:rPr>
          <w:rFonts w:ascii="Times New Roman" w:hAnsi="Times New Roman" w:cs="Times New Roman"/>
          <w:sz w:val="22"/>
          <w:szCs w:val="22"/>
        </w:rPr>
        <w:t>зательств, указанных  в</w:t>
      </w:r>
      <w:r w:rsidR="00FB74EB" w:rsidRPr="00B849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w:anchor="Par2053" w:tooltip="    2.1.  Субсидия предоставляется Получателю на цели,  указанные в разделе" w:history="1">
        <w:r w:rsidR="001E3E38" w:rsidRPr="00B849F9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пункте  2.1</w:t>
        </w:r>
      </w:hyperlink>
      <w:r w:rsidR="00FB74EB"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настоящего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Соглашения,  и действует до полного исполнения Сторонами своих обязательств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по настоящему Соглашению.</w:t>
      </w:r>
    </w:p>
    <w:p w:rsidR="001B3D4C" w:rsidRPr="00B849F9" w:rsidRDefault="001B3D4C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2368"/>
      <w:bookmarkEnd w:id="12"/>
      <w:r w:rsidRPr="00B849F9">
        <w:rPr>
          <w:rFonts w:ascii="Times New Roman" w:hAnsi="Times New Roman" w:cs="Times New Roman"/>
          <w:sz w:val="22"/>
          <w:szCs w:val="22"/>
        </w:rPr>
        <w:tab/>
        <w:t>6</w:t>
      </w:r>
      <w:r w:rsidR="008E58EE" w:rsidRPr="00B849F9">
        <w:rPr>
          <w:rFonts w:ascii="Times New Roman" w:hAnsi="Times New Roman" w:cs="Times New Roman"/>
          <w:sz w:val="22"/>
          <w:szCs w:val="22"/>
        </w:rPr>
        <w:t xml:space="preserve">.3.  </w:t>
      </w:r>
      <w:proofErr w:type="gramStart"/>
      <w:r w:rsidR="008E58EE" w:rsidRPr="00B849F9">
        <w:rPr>
          <w:rFonts w:ascii="Times New Roman" w:hAnsi="Times New Roman" w:cs="Times New Roman"/>
          <w:sz w:val="22"/>
          <w:szCs w:val="22"/>
        </w:rPr>
        <w:t xml:space="preserve">Изменение </w:t>
      </w:r>
      <w:r w:rsidR="001E3E38" w:rsidRPr="00B849F9">
        <w:rPr>
          <w:rFonts w:ascii="Times New Roman" w:hAnsi="Times New Roman" w:cs="Times New Roman"/>
          <w:sz w:val="22"/>
          <w:szCs w:val="22"/>
        </w:rPr>
        <w:t>настоящего  Соглашения,  осуществляется  по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8E58EE" w:rsidRPr="00B849F9">
        <w:rPr>
          <w:rFonts w:ascii="Times New Roman" w:hAnsi="Times New Roman" w:cs="Times New Roman"/>
          <w:sz w:val="22"/>
          <w:szCs w:val="22"/>
        </w:rPr>
        <w:t xml:space="preserve">соглашению  Сторон и </w:t>
      </w:r>
      <w:r w:rsidR="001E3E38" w:rsidRPr="00B849F9">
        <w:rPr>
          <w:rFonts w:ascii="Times New Roman" w:hAnsi="Times New Roman" w:cs="Times New Roman"/>
          <w:sz w:val="22"/>
          <w:szCs w:val="22"/>
        </w:rPr>
        <w:t>оформляется</w:t>
      </w:r>
      <w:r w:rsidR="008E58EE"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в</w:t>
      </w:r>
      <w:r w:rsidR="008E58EE"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виде</w:t>
      </w:r>
      <w:r w:rsidR="008E58EE" w:rsidRPr="00B849F9">
        <w:rPr>
          <w:rFonts w:ascii="Times New Roman" w:hAnsi="Times New Roman" w:cs="Times New Roman"/>
          <w:sz w:val="22"/>
          <w:szCs w:val="22"/>
        </w:rPr>
        <w:t xml:space="preserve"> дополнительного </w:t>
      </w:r>
      <w:r w:rsidR="001E3E38" w:rsidRPr="00B849F9">
        <w:rPr>
          <w:rFonts w:ascii="Times New Roman" w:hAnsi="Times New Roman" w:cs="Times New Roman"/>
          <w:sz w:val="22"/>
          <w:szCs w:val="22"/>
        </w:rPr>
        <w:t>соглашения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8E58EE" w:rsidRPr="00B849F9">
        <w:rPr>
          <w:rFonts w:ascii="Times New Roman" w:hAnsi="Times New Roman" w:cs="Times New Roman"/>
          <w:sz w:val="22"/>
          <w:szCs w:val="22"/>
        </w:rPr>
        <w:t xml:space="preserve">к настоящему </w:t>
      </w:r>
      <w:r w:rsidR="001E3E38" w:rsidRPr="00B849F9">
        <w:rPr>
          <w:rFonts w:ascii="Times New Roman" w:hAnsi="Times New Roman" w:cs="Times New Roman"/>
          <w:sz w:val="22"/>
          <w:szCs w:val="22"/>
        </w:rPr>
        <w:t>Соглаше</w:t>
      </w:r>
      <w:r w:rsidR="008E58EE" w:rsidRPr="00B849F9">
        <w:rPr>
          <w:rFonts w:ascii="Times New Roman" w:hAnsi="Times New Roman" w:cs="Times New Roman"/>
          <w:sz w:val="22"/>
          <w:szCs w:val="22"/>
        </w:rPr>
        <w:t>нию  являющимся неот</w:t>
      </w:r>
      <w:r w:rsidR="008E58EE" w:rsidRPr="00B849F9">
        <w:rPr>
          <w:rFonts w:ascii="Times New Roman" w:hAnsi="Times New Roman" w:cs="Times New Roman"/>
          <w:sz w:val="22"/>
          <w:szCs w:val="22"/>
        </w:rPr>
        <w:t>ъ</w:t>
      </w:r>
      <w:r w:rsidR="008E58EE" w:rsidRPr="00B849F9">
        <w:rPr>
          <w:rFonts w:ascii="Times New Roman" w:hAnsi="Times New Roman" w:cs="Times New Roman"/>
          <w:sz w:val="22"/>
          <w:szCs w:val="22"/>
        </w:rPr>
        <w:t>емлемой</w:t>
      </w:r>
      <w:r w:rsidR="001E3E38" w:rsidRPr="00B849F9">
        <w:rPr>
          <w:rFonts w:ascii="Times New Roman" w:hAnsi="Times New Roman" w:cs="Times New Roman"/>
          <w:sz w:val="22"/>
          <w:szCs w:val="22"/>
        </w:rPr>
        <w:t xml:space="preserve"> частью настоящего</w:t>
      </w:r>
      <w:r w:rsidRPr="00B849F9">
        <w:rPr>
          <w:rFonts w:ascii="Times New Roman" w:hAnsi="Times New Roman" w:cs="Times New Roman"/>
          <w:sz w:val="22"/>
          <w:szCs w:val="22"/>
        </w:rPr>
        <w:t xml:space="preserve"> Соглашения.</w:t>
      </w:r>
      <w:proofErr w:type="gramEnd"/>
    </w:p>
    <w:p w:rsidR="001E3E38" w:rsidRPr="00B849F9" w:rsidRDefault="001B3D4C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49F9">
        <w:rPr>
          <w:rFonts w:ascii="Times New Roman" w:hAnsi="Times New Roman" w:cs="Times New Roman"/>
          <w:sz w:val="22"/>
          <w:szCs w:val="22"/>
        </w:rPr>
        <w:tab/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Внесение в </w:t>
      </w:r>
      <w:r w:rsidR="001E3E38" w:rsidRPr="00B849F9">
        <w:rPr>
          <w:rFonts w:ascii="Times New Roman" w:hAnsi="Times New Roman" w:cs="Times New Roman"/>
          <w:sz w:val="22"/>
          <w:szCs w:val="22"/>
        </w:rPr>
        <w:t>на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стоящее Соглашение изменений в связи с </w:t>
      </w:r>
      <w:r w:rsidR="001E3E38" w:rsidRPr="00B849F9">
        <w:rPr>
          <w:rFonts w:ascii="Times New Roman" w:hAnsi="Times New Roman" w:cs="Times New Roman"/>
          <w:sz w:val="22"/>
          <w:szCs w:val="22"/>
        </w:rPr>
        <w:t>изменениями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законодатель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ства </w:t>
      </w:r>
      <w:r w:rsidR="001E3E38" w:rsidRPr="00B849F9">
        <w:rPr>
          <w:rFonts w:ascii="Times New Roman" w:hAnsi="Times New Roman" w:cs="Times New Roman"/>
          <w:sz w:val="22"/>
          <w:szCs w:val="22"/>
        </w:rPr>
        <w:t>Чуваш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ской Республики осуществляется </w:t>
      </w:r>
      <w:r w:rsidR="001E3E38" w:rsidRPr="00B849F9">
        <w:rPr>
          <w:rFonts w:ascii="Times New Roman" w:hAnsi="Times New Roman" w:cs="Times New Roman"/>
          <w:sz w:val="22"/>
          <w:szCs w:val="22"/>
        </w:rPr>
        <w:t>распорядителем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средств </w:t>
      </w:r>
      <w:r w:rsidR="001E3E38" w:rsidRPr="00B849F9">
        <w:rPr>
          <w:rFonts w:ascii="Times New Roman" w:hAnsi="Times New Roman" w:cs="Times New Roman"/>
          <w:sz w:val="22"/>
          <w:szCs w:val="22"/>
        </w:rPr>
        <w:t>республиканского  бюд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жета </w:t>
      </w:r>
      <w:r w:rsidR="001E3E38" w:rsidRPr="00B849F9">
        <w:rPr>
          <w:rFonts w:ascii="Times New Roman" w:hAnsi="Times New Roman" w:cs="Times New Roman"/>
          <w:sz w:val="22"/>
          <w:szCs w:val="22"/>
        </w:rPr>
        <w:t>Ч</w:t>
      </w:r>
      <w:r w:rsidR="001E3E38" w:rsidRPr="00B849F9">
        <w:rPr>
          <w:rFonts w:ascii="Times New Roman" w:hAnsi="Times New Roman" w:cs="Times New Roman"/>
          <w:sz w:val="22"/>
          <w:szCs w:val="22"/>
        </w:rPr>
        <w:t>у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вашской  Республики в </w:t>
      </w:r>
      <w:r w:rsidR="001E3E38" w:rsidRPr="00B849F9">
        <w:rPr>
          <w:rFonts w:ascii="Times New Roman" w:hAnsi="Times New Roman" w:cs="Times New Roman"/>
          <w:sz w:val="22"/>
          <w:szCs w:val="22"/>
        </w:rPr>
        <w:t>одностороннем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порядке путем </w:t>
      </w:r>
      <w:r w:rsidR="001E3E38" w:rsidRPr="00B849F9">
        <w:rPr>
          <w:rFonts w:ascii="Times New Roman" w:hAnsi="Times New Roman" w:cs="Times New Roman"/>
          <w:sz w:val="22"/>
          <w:szCs w:val="22"/>
        </w:rPr>
        <w:t>н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аправления </w:t>
      </w:r>
      <w:r w:rsidR="001E3E38" w:rsidRPr="00B849F9">
        <w:rPr>
          <w:rFonts w:ascii="Times New Roman" w:hAnsi="Times New Roman" w:cs="Times New Roman"/>
          <w:sz w:val="22"/>
          <w:szCs w:val="22"/>
        </w:rPr>
        <w:t xml:space="preserve">Получателю   </w:t>
      </w:r>
      <w:r w:rsidR="00E21795" w:rsidRPr="00B849F9">
        <w:rPr>
          <w:rFonts w:ascii="Times New Roman" w:hAnsi="Times New Roman" w:cs="Times New Roman"/>
          <w:sz w:val="22"/>
          <w:szCs w:val="22"/>
        </w:rPr>
        <w:t xml:space="preserve">субсидии </w:t>
      </w:r>
      <w:r w:rsidR="00E06216" w:rsidRPr="00B849F9">
        <w:rPr>
          <w:rFonts w:ascii="Times New Roman" w:hAnsi="Times New Roman" w:cs="Times New Roman"/>
          <w:sz w:val="22"/>
          <w:szCs w:val="22"/>
        </w:rPr>
        <w:t>соо</w:t>
      </w:r>
      <w:r w:rsidR="00E06216" w:rsidRPr="00B849F9">
        <w:rPr>
          <w:rFonts w:ascii="Times New Roman" w:hAnsi="Times New Roman" w:cs="Times New Roman"/>
          <w:sz w:val="22"/>
          <w:szCs w:val="22"/>
        </w:rPr>
        <w:t>т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ветствующего </w:t>
      </w:r>
      <w:r w:rsidR="001E3E38" w:rsidRPr="00B849F9">
        <w:rPr>
          <w:rFonts w:ascii="Times New Roman" w:hAnsi="Times New Roman" w:cs="Times New Roman"/>
          <w:sz w:val="22"/>
          <w:szCs w:val="22"/>
        </w:rPr>
        <w:t>письменного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уведомления в месячный срок со дня </w:t>
      </w:r>
      <w:r w:rsidR="001E3E38" w:rsidRPr="00B849F9">
        <w:rPr>
          <w:rFonts w:ascii="Times New Roman" w:hAnsi="Times New Roman" w:cs="Times New Roman"/>
          <w:sz w:val="22"/>
          <w:szCs w:val="22"/>
        </w:rPr>
        <w:t>вступле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ния </w:t>
      </w:r>
      <w:r w:rsidR="001E3E38" w:rsidRPr="00B849F9">
        <w:rPr>
          <w:rFonts w:ascii="Times New Roman" w:hAnsi="Times New Roman" w:cs="Times New Roman"/>
          <w:sz w:val="22"/>
          <w:szCs w:val="22"/>
        </w:rPr>
        <w:t>в  силу  изменений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законодате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льства Чувашской Республики. Внесенные </w:t>
      </w:r>
      <w:r w:rsidR="001E3E38" w:rsidRPr="00B849F9">
        <w:rPr>
          <w:rFonts w:ascii="Times New Roman" w:hAnsi="Times New Roman" w:cs="Times New Roman"/>
          <w:sz w:val="22"/>
          <w:szCs w:val="22"/>
        </w:rPr>
        <w:t>изме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нения </w:t>
      </w:r>
      <w:r w:rsidR="001E3E38" w:rsidRPr="00B849F9">
        <w:rPr>
          <w:rFonts w:ascii="Times New Roman" w:hAnsi="Times New Roman" w:cs="Times New Roman"/>
          <w:sz w:val="22"/>
          <w:szCs w:val="22"/>
        </w:rPr>
        <w:t>в настоящее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Со</w:t>
      </w:r>
      <w:r w:rsidR="00E06216" w:rsidRPr="00B849F9">
        <w:rPr>
          <w:rFonts w:ascii="Times New Roman" w:hAnsi="Times New Roman" w:cs="Times New Roman"/>
          <w:sz w:val="22"/>
          <w:szCs w:val="22"/>
        </w:rPr>
        <w:t>глашение вст</w:t>
      </w:r>
      <w:r w:rsidR="00E06216" w:rsidRPr="00B849F9">
        <w:rPr>
          <w:rFonts w:ascii="Times New Roman" w:hAnsi="Times New Roman" w:cs="Times New Roman"/>
          <w:sz w:val="22"/>
          <w:szCs w:val="22"/>
        </w:rPr>
        <w:t>у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пают в силу для </w:t>
      </w:r>
      <w:r w:rsidR="001E3E38" w:rsidRPr="00B849F9">
        <w:rPr>
          <w:rFonts w:ascii="Times New Roman" w:hAnsi="Times New Roman" w:cs="Times New Roman"/>
          <w:sz w:val="22"/>
          <w:szCs w:val="22"/>
        </w:rPr>
        <w:t>Сторон</w:t>
      </w:r>
      <w:r w:rsidR="00E06216" w:rsidRPr="00B849F9">
        <w:rPr>
          <w:rFonts w:ascii="Times New Roman" w:hAnsi="Times New Roman" w:cs="Times New Roman"/>
          <w:sz w:val="22"/>
          <w:szCs w:val="22"/>
        </w:rPr>
        <w:t xml:space="preserve"> со дня </w:t>
      </w:r>
      <w:r w:rsidR="001E3E38" w:rsidRPr="00B849F9">
        <w:rPr>
          <w:rFonts w:ascii="Times New Roman" w:hAnsi="Times New Roman" w:cs="Times New Roman"/>
          <w:sz w:val="22"/>
          <w:szCs w:val="22"/>
        </w:rPr>
        <w:t>подписания дополнительного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соглашения.</w:t>
      </w:r>
    </w:p>
    <w:p w:rsidR="001E3E38" w:rsidRPr="00B849F9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9C32BA" w:rsidRPr="00B849F9">
        <w:rPr>
          <w:rFonts w:ascii="Times New Roman" w:hAnsi="Times New Roman" w:cs="Times New Roman"/>
          <w:sz w:val="22"/>
          <w:szCs w:val="22"/>
        </w:rPr>
        <w:tab/>
        <w:t>6</w:t>
      </w:r>
      <w:r w:rsidRPr="00B849F9">
        <w:rPr>
          <w:rFonts w:ascii="Times New Roman" w:hAnsi="Times New Roman" w:cs="Times New Roman"/>
          <w:sz w:val="22"/>
          <w:szCs w:val="22"/>
        </w:rPr>
        <w:t>.4. Расторжение настоящего Соглашения возможно в случае:</w:t>
      </w:r>
    </w:p>
    <w:p w:rsidR="001E3E38" w:rsidRPr="00B849F9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49F9">
        <w:rPr>
          <w:rFonts w:ascii="Times New Roman" w:hAnsi="Times New Roman" w:cs="Times New Roman"/>
          <w:sz w:val="22"/>
          <w:szCs w:val="22"/>
        </w:rPr>
        <w:t xml:space="preserve">    </w:t>
      </w:r>
      <w:r w:rsidR="009C32BA" w:rsidRPr="00B849F9">
        <w:rPr>
          <w:rFonts w:ascii="Times New Roman" w:hAnsi="Times New Roman" w:cs="Times New Roman"/>
          <w:sz w:val="22"/>
          <w:szCs w:val="22"/>
        </w:rPr>
        <w:tab/>
        <w:t>6.4.1. реорганизации</w:t>
      </w:r>
      <w:r w:rsidRPr="00B849F9">
        <w:rPr>
          <w:rFonts w:ascii="Times New Roman" w:hAnsi="Times New Roman" w:cs="Times New Roman"/>
          <w:sz w:val="22"/>
          <w:szCs w:val="22"/>
        </w:rPr>
        <w:t xml:space="preserve"> или прекращения деятельности Получателя</w:t>
      </w:r>
      <w:r w:rsidR="009C32BA" w:rsidRPr="00B849F9">
        <w:rPr>
          <w:rFonts w:ascii="Times New Roman" w:hAnsi="Times New Roman" w:cs="Times New Roman"/>
          <w:sz w:val="22"/>
          <w:szCs w:val="22"/>
        </w:rPr>
        <w:t xml:space="preserve"> субсидии</w:t>
      </w:r>
      <w:r w:rsidRPr="00B849F9">
        <w:rPr>
          <w:rFonts w:ascii="Times New Roman" w:hAnsi="Times New Roman" w:cs="Times New Roman"/>
          <w:sz w:val="22"/>
          <w:szCs w:val="22"/>
        </w:rPr>
        <w:t>;</w:t>
      </w:r>
    </w:p>
    <w:p w:rsidR="001E3E38" w:rsidRPr="00B849F9" w:rsidRDefault="001E3E38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49F9">
        <w:rPr>
          <w:rFonts w:ascii="Times New Roman" w:hAnsi="Times New Roman" w:cs="Times New Roman"/>
          <w:sz w:val="22"/>
          <w:szCs w:val="22"/>
        </w:rPr>
        <w:t xml:space="preserve">    </w:t>
      </w:r>
      <w:r w:rsidR="009C32BA" w:rsidRPr="00B849F9">
        <w:rPr>
          <w:rFonts w:ascii="Times New Roman" w:hAnsi="Times New Roman" w:cs="Times New Roman"/>
          <w:sz w:val="22"/>
          <w:szCs w:val="22"/>
        </w:rPr>
        <w:tab/>
        <w:t>6</w:t>
      </w:r>
      <w:r w:rsidRPr="00B849F9">
        <w:rPr>
          <w:rFonts w:ascii="Times New Roman" w:hAnsi="Times New Roman" w:cs="Times New Roman"/>
          <w:sz w:val="22"/>
          <w:szCs w:val="22"/>
        </w:rPr>
        <w:t xml:space="preserve">.4.2. нарушения Получателем порядка, целей и условий предоставления </w:t>
      </w:r>
      <w:r w:rsidR="009C32BA" w:rsidRPr="00B849F9">
        <w:rPr>
          <w:rFonts w:ascii="Times New Roman" w:hAnsi="Times New Roman" w:cs="Times New Roman"/>
          <w:sz w:val="22"/>
          <w:szCs w:val="22"/>
        </w:rPr>
        <w:t>с</w:t>
      </w:r>
      <w:r w:rsidRPr="00B849F9">
        <w:rPr>
          <w:rFonts w:ascii="Times New Roman" w:hAnsi="Times New Roman" w:cs="Times New Roman"/>
          <w:sz w:val="22"/>
          <w:szCs w:val="22"/>
        </w:rPr>
        <w:t>убсидии,  уст</w:t>
      </w:r>
      <w:r w:rsidRPr="00B849F9">
        <w:rPr>
          <w:rFonts w:ascii="Times New Roman" w:hAnsi="Times New Roman" w:cs="Times New Roman"/>
          <w:sz w:val="22"/>
          <w:szCs w:val="22"/>
        </w:rPr>
        <w:t>а</w:t>
      </w:r>
      <w:r w:rsidRPr="00B849F9">
        <w:rPr>
          <w:rFonts w:ascii="Times New Roman" w:hAnsi="Times New Roman" w:cs="Times New Roman"/>
          <w:sz w:val="22"/>
          <w:szCs w:val="22"/>
        </w:rPr>
        <w:t>новленных  Правилами предоставления субсидии и настоящим</w:t>
      </w:r>
      <w:r w:rsidR="009C32BA"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Pr="00B849F9">
        <w:rPr>
          <w:rFonts w:ascii="Times New Roman" w:hAnsi="Times New Roman" w:cs="Times New Roman"/>
          <w:sz w:val="22"/>
          <w:szCs w:val="22"/>
        </w:rPr>
        <w:t>Соглашением;</w:t>
      </w:r>
    </w:p>
    <w:p w:rsidR="001E3E38" w:rsidRPr="00B849F9" w:rsidRDefault="009C32BA" w:rsidP="008259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49F9">
        <w:rPr>
          <w:rFonts w:ascii="Times New Roman" w:hAnsi="Times New Roman" w:cs="Times New Roman"/>
          <w:sz w:val="22"/>
          <w:szCs w:val="22"/>
        </w:rPr>
        <w:tab/>
        <w:t>6.</w:t>
      </w:r>
      <w:r w:rsidR="001E3E38" w:rsidRPr="00B849F9">
        <w:rPr>
          <w:rFonts w:ascii="Times New Roman" w:hAnsi="Times New Roman" w:cs="Times New Roman"/>
          <w:sz w:val="22"/>
          <w:szCs w:val="22"/>
        </w:rPr>
        <w:t>5. Расторжение настоящего Соглашения в одностороннем порядке возможно</w:t>
      </w:r>
      <w:r w:rsidRPr="00B849F9">
        <w:rPr>
          <w:rFonts w:ascii="Times New Roman" w:hAnsi="Times New Roman" w:cs="Times New Roman"/>
          <w:sz w:val="22"/>
          <w:szCs w:val="22"/>
        </w:rPr>
        <w:t xml:space="preserve"> в  случае  </w:t>
      </w:r>
      <w:proofErr w:type="spellStart"/>
      <w:r w:rsidRPr="00B849F9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Получателем</w:t>
      </w:r>
      <w:r w:rsidRPr="00B849F9">
        <w:rPr>
          <w:rFonts w:ascii="Times New Roman" w:hAnsi="Times New Roman" w:cs="Times New Roman"/>
          <w:sz w:val="22"/>
          <w:szCs w:val="22"/>
        </w:rPr>
        <w:t xml:space="preserve"> субсидии </w:t>
      </w:r>
      <w:r w:rsidR="001E3E38" w:rsidRPr="00B849F9">
        <w:rPr>
          <w:rFonts w:ascii="Times New Roman" w:hAnsi="Times New Roman" w:cs="Times New Roman"/>
          <w:sz w:val="22"/>
          <w:szCs w:val="22"/>
        </w:rPr>
        <w:t>установленн</w:t>
      </w:r>
      <w:r w:rsidR="00AB4407" w:rsidRPr="00B849F9">
        <w:rPr>
          <w:rFonts w:ascii="Times New Roman" w:hAnsi="Times New Roman" w:cs="Times New Roman"/>
          <w:sz w:val="22"/>
          <w:szCs w:val="22"/>
        </w:rPr>
        <w:t>ого</w:t>
      </w:r>
      <w:r w:rsidR="001E3E38" w:rsidRPr="00B849F9">
        <w:rPr>
          <w:rFonts w:ascii="Times New Roman" w:hAnsi="Times New Roman" w:cs="Times New Roman"/>
          <w:sz w:val="22"/>
          <w:szCs w:val="22"/>
        </w:rPr>
        <w:t xml:space="preserve"> настоящим  Соглашением</w:t>
      </w:r>
      <w:r w:rsidRPr="00B849F9">
        <w:rPr>
          <w:rFonts w:ascii="Times New Roman" w:hAnsi="Times New Roman" w:cs="Times New Roman"/>
          <w:sz w:val="22"/>
          <w:szCs w:val="22"/>
        </w:rPr>
        <w:t xml:space="preserve"> </w:t>
      </w:r>
      <w:r w:rsidR="001E3E38" w:rsidRPr="00B849F9">
        <w:rPr>
          <w:rFonts w:ascii="Times New Roman" w:hAnsi="Times New Roman" w:cs="Times New Roman"/>
          <w:sz w:val="22"/>
          <w:szCs w:val="22"/>
        </w:rPr>
        <w:t>результат</w:t>
      </w:r>
      <w:r w:rsidR="00AB4407" w:rsidRPr="00B849F9">
        <w:rPr>
          <w:rFonts w:ascii="Times New Roman" w:hAnsi="Times New Roman" w:cs="Times New Roman"/>
          <w:sz w:val="22"/>
          <w:szCs w:val="22"/>
        </w:rPr>
        <w:t>а</w:t>
      </w:r>
      <w:r w:rsidR="00DD75FA" w:rsidRPr="00B849F9">
        <w:rPr>
          <w:rFonts w:ascii="Times New Roman" w:hAnsi="Times New Roman" w:cs="Times New Roman"/>
          <w:sz w:val="22"/>
          <w:szCs w:val="22"/>
        </w:rPr>
        <w:t xml:space="preserve">  предоставления  с</w:t>
      </w:r>
      <w:r w:rsidR="001E3E38" w:rsidRPr="00B849F9">
        <w:rPr>
          <w:rFonts w:ascii="Times New Roman" w:hAnsi="Times New Roman" w:cs="Times New Roman"/>
          <w:sz w:val="22"/>
          <w:szCs w:val="22"/>
        </w:rPr>
        <w:t>убсидии</w:t>
      </w:r>
      <w:r w:rsidR="00AB4407" w:rsidRPr="00B849F9">
        <w:rPr>
          <w:rFonts w:ascii="Times New Roman" w:hAnsi="Times New Roman" w:cs="Times New Roman"/>
          <w:sz w:val="22"/>
          <w:szCs w:val="22"/>
        </w:rPr>
        <w:t>.</w:t>
      </w:r>
    </w:p>
    <w:p w:rsidR="00CF7087" w:rsidRPr="00B849F9" w:rsidRDefault="00CF7087" w:rsidP="00291B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49F9">
        <w:rPr>
          <w:rFonts w:ascii="Times New Roman" w:hAnsi="Times New Roman" w:cs="Times New Roman"/>
        </w:rPr>
        <w:tab/>
      </w:r>
      <w:r w:rsidR="00291BB2" w:rsidRPr="00B849F9">
        <w:rPr>
          <w:rFonts w:ascii="Times New Roman" w:hAnsi="Times New Roman" w:cs="Times New Roman"/>
        </w:rPr>
        <w:t>6.6</w:t>
      </w:r>
      <w:r w:rsidRPr="00B849F9">
        <w:rPr>
          <w:rFonts w:ascii="Times New Roman" w:hAnsi="Times New Roman" w:cs="Times New Roman"/>
        </w:rPr>
        <w:t>. В случае изменения у какой-либо из Сторон наименования организации, организац</w:t>
      </w:r>
      <w:r w:rsidRPr="00B849F9">
        <w:rPr>
          <w:rFonts w:ascii="Times New Roman" w:hAnsi="Times New Roman" w:cs="Times New Roman"/>
        </w:rPr>
        <w:t>и</w:t>
      </w:r>
      <w:r w:rsidRPr="00B849F9">
        <w:rPr>
          <w:rFonts w:ascii="Times New Roman" w:hAnsi="Times New Roman" w:cs="Times New Roman"/>
        </w:rPr>
        <w:t>онно-правовой формы, местонахождения, реквизитов сторон, в том числе номер телефона и ба</w:t>
      </w:r>
      <w:r w:rsidRPr="00B849F9">
        <w:rPr>
          <w:rFonts w:ascii="Times New Roman" w:hAnsi="Times New Roman" w:cs="Times New Roman"/>
        </w:rPr>
        <w:t>н</w:t>
      </w:r>
      <w:r w:rsidRPr="00B849F9">
        <w:rPr>
          <w:rFonts w:ascii="Times New Roman" w:hAnsi="Times New Roman" w:cs="Times New Roman"/>
        </w:rPr>
        <w:t>ковских реквизитов, смены руководителя она обязана в течение 5 (пяти) рабочих дней со дня во</w:t>
      </w:r>
      <w:r w:rsidRPr="00B849F9">
        <w:rPr>
          <w:rFonts w:ascii="Times New Roman" w:hAnsi="Times New Roman" w:cs="Times New Roman"/>
        </w:rPr>
        <w:t>з</w:t>
      </w:r>
      <w:r w:rsidRPr="00B849F9">
        <w:rPr>
          <w:rFonts w:ascii="Times New Roman" w:hAnsi="Times New Roman" w:cs="Times New Roman"/>
        </w:rPr>
        <w:t>никновения изменений уведомить другую Сторону в письменном виде.</w:t>
      </w:r>
    </w:p>
    <w:p w:rsidR="00E6289B" w:rsidRPr="00B849F9" w:rsidRDefault="00291BB2" w:rsidP="00CF7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9F9">
        <w:rPr>
          <w:rFonts w:ascii="Times New Roman" w:hAnsi="Times New Roman" w:cs="Times New Roman"/>
          <w:snapToGrid w:val="0"/>
        </w:rPr>
        <w:tab/>
        <w:t>6.7</w:t>
      </w:r>
      <w:r w:rsidR="00E6289B" w:rsidRPr="00B849F9">
        <w:rPr>
          <w:rFonts w:ascii="Times New Roman" w:hAnsi="Times New Roman" w:cs="Times New Roman"/>
          <w:snapToGrid w:val="0"/>
        </w:rPr>
        <w:t>. Все уведомления сторон, связанные с исполнением Соглашения, направляются в пис</w:t>
      </w:r>
      <w:r w:rsidR="00E6289B" w:rsidRPr="00B849F9">
        <w:rPr>
          <w:rFonts w:ascii="Times New Roman" w:hAnsi="Times New Roman" w:cs="Times New Roman"/>
          <w:snapToGrid w:val="0"/>
        </w:rPr>
        <w:t>ь</w:t>
      </w:r>
      <w:r w:rsidR="00E6289B" w:rsidRPr="00B849F9">
        <w:rPr>
          <w:rFonts w:ascii="Times New Roman" w:hAnsi="Times New Roman" w:cs="Times New Roman"/>
          <w:snapToGrid w:val="0"/>
        </w:rPr>
        <w:t>менной форме</w:t>
      </w:r>
      <w:r w:rsidR="00B00562" w:rsidRPr="00B849F9">
        <w:rPr>
          <w:rFonts w:ascii="Times New Roman" w:hAnsi="Times New Roman" w:cs="Times New Roman"/>
          <w:snapToGrid w:val="0"/>
        </w:rPr>
        <w:t>.</w:t>
      </w:r>
    </w:p>
    <w:p w:rsidR="00CF7087" w:rsidRPr="00B849F9" w:rsidRDefault="00291BB2" w:rsidP="00CF7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9F9">
        <w:rPr>
          <w:rFonts w:ascii="Times New Roman" w:hAnsi="Times New Roman" w:cs="Times New Roman"/>
        </w:rPr>
        <w:lastRenderedPageBreak/>
        <w:tab/>
        <w:t>6.8</w:t>
      </w:r>
      <w:r w:rsidR="00CF7087" w:rsidRPr="00B849F9">
        <w:rPr>
          <w:rFonts w:ascii="Times New Roman" w:hAnsi="Times New Roman" w:cs="Times New Roman"/>
        </w:rPr>
        <w:t>. В рамках настоящего Соглашения Стороны принимают следующий порядок обмена корреспонденцией:</w:t>
      </w:r>
    </w:p>
    <w:p w:rsidR="00CF7087" w:rsidRPr="00B849F9" w:rsidRDefault="00291BB2" w:rsidP="00CF7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9F9">
        <w:rPr>
          <w:rFonts w:ascii="Times New Roman" w:hAnsi="Times New Roman" w:cs="Times New Roman"/>
        </w:rPr>
        <w:t xml:space="preserve">а) </w:t>
      </w:r>
      <w:r w:rsidR="00CF7087" w:rsidRPr="00B849F9">
        <w:rPr>
          <w:rFonts w:ascii="Times New Roman" w:hAnsi="Times New Roman" w:cs="Times New Roman"/>
        </w:rPr>
        <w:t>путем направления электронного документа на адрес электронной почты, указанный в реквизитах Стороны получателя корреспонденции;</w:t>
      </w:r>
    </w:p>
    <w:p w:rsidR="00CF7087" w:rsidRPr="00B849F9" w:rsidRDefault="00CF7087" w:rsidP="00CF7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9F9">
        <w:rPr>
          <w:rFonts w:ascii="Times New Roman" w:hAnsi="Times New Roman" w:cs="Times New Roman"/>
        </w:rPr>
        <w:t>б)</w:t>
      </w:r>
      <w:r w:rsidR="00291BB2" w:rsidRPr="00B849F9">
        <w:rPr>
          <w:rFonts w:ascii="Times New Roman" w:hAnsi="Times New Roman" w:cs="Times New Roman"/>
        </w:rPr>
        <w:t xml:space="preserve"> </w:t>
      </w:r>
      <w:r w:rsidRPr="00B849F9">
        <w:rPr>
          <w:rFonts w:ascii="Times New Roman" w:hAnsi="Times New Roman" w:cs="Times New Roman"/>
        </w:rPr>
        <w:t xml:space="preserve"> путем направления </w:t>
      </w:r>
      <w:r w:rsidR="00E6289B" w:rsidRPr="00B849F9">
        <w:rPr>
          <w:rFonts w:ascii="Times New Roman" w:hAnsi="Times New Roman" w:cs="Times New Roman"/>
        </w:rPr>
        <w:t xml:space="preserve">заказного </w:t>
      </w:r>
      <w:r w:rsidRPr="00B849F9">
        <w:rPr>
          <w:rFonts w:ascii="Times New Roman" w:hAnsi="Times New Roman" w:cs="Times New Roman"/>
        </w:rPr>
        <w:t>почтового отправления (письма) на почтовый адрес, ук</w:t>
      </w:r>
      <w:r w:rsidRPr="00B849F9">
        <w:rPr>
          <w:rFonts w:ascii="Times New Roman" w:hAnsi="Times New Roman" w:cs="Times New Roman"/>
        </w:rPr>
        <w:t>а</w:t>
      </w:r>
      <w:r w:rsidRPr="00B849F9">
        <w:rPr>
          <w:rFonts w:ascii="Times New Roman" w:hAnsi="Times New Roman" w:cs="Times New Roman"/>
        </w:rPr>
        <w:t>занный в реквизитах Стороны получателя корреспонденции;</w:t>
      </w:r>
    </w:p>
    <w:p w:rsidR="00CF7087" w:rsidRPr="00B849F9" w:rsidRDefault="00CF7087" w:rsidP="00CF70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9F9">
        <w:rPr>
          <w:rFonts w:ascii="Times New Roman" w:hAnsi="Times New Roman" w:cs="Times New Roman"/>
        </w:rPr>
        <w:t>в) нарочным по адресу нахождения (юридическому адресу) указанному в реквизитах Стор</w:t>
      </w:r>
      <w:r w:rsidRPr="00B849F9">
        <w:rPr>
          <w:rFonts w:ascii="Times New Roman" w:hAnsi="Times New Roman" w:cs="Times New Roman"/>
        </w:rPr>
        <w:t>о</w:t>
      </w:r>
      <w:r w:rsidRPr="00B849F9">
        <w:rPr>
          <w:rFonts w:ascii="Times New Roman" w:hAnsi="Times New Roman" w:cs="Times New Roman"/>
        </w:rPr>
        <w:t>ны получателя корреспонденции.</w:t>
      </w:r>
    </w:p>
    <w:p w:rsidR="00E6289B" w:rsidRPr="00B849F9" w:rsidRDefault="00CF7087" w:rsidP="00E628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9F9">
        <w:rPr>
          <w:rFonts w:ascii="Times New Roman" w:hAnsi="Times New Roman" w:cs="Times New Roman"/>
        </w:rPr>
        <w:t>Способ направления корреспонденции Сторона инициатор направления корреспонденции выбирает самостоятельно.</w:t>
      </w:r>
    </w:p>
    <w:p w:rsidR="005F6C56" w:rsidRDefault="005F6C56" w:rsidP="005F6C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849F9">
        <w:rPr>
          <w:rFonts w:ascii="Times New Roman" w:hAnsi="Times New Roman" w:cs="Times New Roman"/>
          <w:sz w:val="22"/>
          <w:szCs w:val="22"/>
        </w:rPr>
        <w:tab/>
        <w:t>6</w:t>
      </w:r>
      <w:r w:rsidR="00291BB2" w:rsidRPr="00B849F9">
        <w:rPr>
          <w:rFonts w:ascii="Times New Roman" w:hAnsi="Times New Roman" w:cs="Times New Roman"/>
          <w:sz w:val="22"/>
          <w:szCs w:val="22"/>
        </w:rPr>
        <w:t>.9</w:t>
      </w:r>
      <w:r w:rsidRPr="00B849F9">
        <w:rPr>
          <w:rFonts w:ascii="Times New Roman" w:hAnsi="Times New Roman" w:cs="Times New Roman"/>
          <w:sz w:val="22"/>
          <w:szCs w:val="22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B849F9" w:rsidRPr="00B849F9" w:rsidRDefault="00B849F9" w:rsidP="005F6C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7087" w:rsidRPr="00B849F9" w:rsidRDefault="00ED0F2D" w:rsidP="00ED0F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849F9">
        <w:rPr>
          <w:rFonts w:ascii="Times New Roman" w:hAnsi="Times New Roman" w:cs="Times New Roman"/>
          <w:b/>
          <w:bCs/>
          <w:color w:val="000000"/>
        </w:rPr>
        <w:t>7</w:t>
      </w:r>
      <w:r w:rsidR="00CF7087" w:rsidRPr="00B849F9">
        <w:rPr>
          <w:rFonts w:ascii="Times New Roman" w:hAnsi="Times New Roman" w:cs="Times New Roman"/>
          <w:b/>
          <w:bCs/>
          <w:color w:val="000000"/>
        </w:rPr>
        <w:t>. Юридические адреса и платежные реквизиты сторон</w:t>
      </w:r>
    </w:p>
    <w:p w:rsidR="008F7198" w:rsidRPr="00DC3BE1" w:rsidRDefault="008F7198" w:rsidP="00ED0F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CF7087" w:rsidRPr="00DC3BE1" w:rsidTr="00451A74">
        <w:tc>
          <w:tcPr>
            <w:tcW w:w="4928" w:type="dxa"/>
          </w:tcPr>
          <w:p w:rsidR="00CF7087" w:rsidRPr="00DC3BE1" w:rsidRDefault="00CF7087" w:rsidP="00E63B1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Региональный оператор</w:t>
            </w:r>
          </w:p>
        </w:tc>
        <w:tc>
          <w:tcPr>
            <w:tcW w:w="4819" w:type="dxa"/>
          </w:tcPr>
          <w:p w:rsidR="00CF7087" w:rsidRPr="00DC3BE1" w:rsidRDefault="00CF7087" w:rsidP="00E63B1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Получатель субсидии</w:t>
            </w:r>
          </w:p>
        </w:tc>
      </w:tr>
      <w:tr w:rsidR="00CF7087" w:rsidRPr="00DC3BE1" w:rsidTr="00233A18">
        <w:trPr>
          <w:trHeight w:val="1742"/>
        </w:trPr>
        <w:tc>
          <w:tcPr>
            <w:tcW w:w="4928" w:type="dxa"/>
          </w:tcPr>
          <w:p w:rsidR="00AC6AF3" w:rsidRPr="00DC3BE1" w:rsidRDefault="00AC6AF3" w:rsidP="008F719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F7198" w:rsidRPr="00DC3BE1" w:rsidRDefault="00CF7087" w:rsidP="00233A1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Казенное учреждение Чувашской Республики «Центр организации и безопасности дорожного движения Чувашской Республики» Министе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ства транспорта и дорожного хозяйства Чува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ской Республики</w:t>
            </w:r>
          </w:p>
        </w:tc>
        <w:tc>
          <w:tcPr>
            <w:tcW w:w="4819" w:type="dxa"/>
          </w:tcPr>
          <w:p w:rsidR="00AC6AF3" w:rsidRPr="00DC3BE1" w:rsidRDefault="00AC6AF3" w:rsidP="008F71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F7087" w:rsidRPr="00DC3BE1" w:rsidRDefault="00063687" w:rsidP="003A01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Общество с ограниченной ответственностью </w:t>
            </w:r>
            <w:r w:rsidR="003A01A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(ИП)</w:t>
            </w:r>
          </w:p>
        </w:tc>
      </w:tr>
      <w:tr w:rsidR="00CF7087" w:rsidRPr="00DC3BE1" w:rsidTr="00451A74">
        <w:tc>
          <w:tcPr>
            <w:tcW w:w="4928" w:type="dxa"/>
          </w:tcPr>
          <w:p w:rsidR="000045EC" w:rsidRPr="00DC3BE1" w:rsidRDefault="00CF7087" w:rsidP="008F71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  <w:r w:rsidR="00AC6AF3" w:rsidRPr="00DC3BE1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CF7087" w:rsidRPr="00DC3BE1" w:rsidRDefault="00AC6AF3" w:rsidP="008F71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428003, Чу</w:t>
            </w:r>
            <w:r w:rsidR="00405052" w:rsidRPr="00DC3BE1">
              <w:rPr>
                <w:rFonts w:ascii="Times New Roman" w:hAnsi="Times New Roman" w:cs="Times New Roman"/>
                <w:sz w:val="23"/>
                <w:szCs w:val="23"/>
              </w:rPr>
              <w:t>вашская Республики, г</w:t>
            </w:r>
            <w:proofErr w:type="gramStart"/>
            <w:r w:rsidR="00405052" w:rsidRPr="00DC3BE1">
              <w:rPr>
                <w:rFonts w:ascii="Times New Roman" w:hAnsi="Times New Roman" w:cs="Times New Roman"/>
                <w:sz w:val="23"/>
                <w:szCs w:val="23"/>
              </w:rPr>
              <w:t>.Ч</w:t>
            </w:r>
            <w:proofErr w:type="gramEnd"/>
            <w:r w:rsidR="00405052" w:rsidRPr="00DC3BE1">
              <w:rPr>
                <w:rFonts w:ascii="Times New Roman" w:hAnsi="Times New Roman" w:cs="Times New Roman"/>
                <w:sz w:val="23"/>
                <w:szCs w:val="23"/>
              </w:rPr>
              <w:t>ебоксары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05052" w:rsidRPr="00DC3B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площадь Красная, д.3</w:t>
            </w:r>
          </w:p>
        </w:tc>
        <w:tc>
          <w:tcPr>
            <w:tcW w:w="4819" w:type="dxa"/>
          </w:tcPr>
          <w:p w:rsidR="00CF7087" w:rsidRPr="00DC3BE1" w:rsidRDefault="00CF7087" w:rsidP="008F71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  <w:r w:rsidR="00405052" w:rsidRPr="00DC3BE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405052" w:rsidRPr="00DC3BE1" w:rsidRDefault="00405052" w:rsidP="008F719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7087" w:rsidRPr="00DC3BE1" w:rsidTr="00451A74">
        <w:tc>
          <w:tcPr>
            <w:tcW w:w="4928" w:type="dxa"/>
          </w:tcPr>
          <w:p w:rsidR="00CF7087" w:rsidRPr="00DC3BE1" w:rsidRDefault="00CF7087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ИНН/КПП</w:t>
            </w:r>
            <w:r w:rsidR="00405052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2130221237/213001001</w:t>
            </w:r>
          </w:p>
        </w:tc>
        <w:tc>
          <w:tcPr>
            <w:tcW w:w="4819" w:type="dxa"/>
          </w:tcPr>
          <w:p w:rsidR="00CF7087" w:rsidRPr="00DC3BE1" w:rsidRDefault="00CF7087" w:rsidP="003A01AE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ИНН/КПП</w:t>
            </w:r>
            <w:r w:rsidR="00405052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CF7087" w:rsidRPr="00DC3BE1" w:rsidTr="00451A74">
        <w:tc>
          <w:tcPr>
            <w:tcW w:w="4928" w:type="dxa"/>
          </w:tcPr>
          <w:p w:rsidR="00CF7087" w:rsidRDefault="00CF7087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л</w:t>
            </w:r>
            <w:proofErr w:type="gramEnd"/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сч</w:t>
            </w:r>
            <w:proofErr w:type="spellEnd"/>
            <w:r w:rsidR="00977012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9452D2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03262Ч04181</w:t>
            </w:r>
            <w:r w:rsidR="00C436ED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="00C436ED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МинФине</w:t>
            </w:r>
            <w:proofErr w:type="spellEnd"/>
            <w:r w:rsidR="00C436ED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Чувашии</w:t>
            </w:r>
          </w:p>
          <w:p w:rsidR="00A411A4" w:rsidRPr="00DC3BE1" w:rsidRDefault="00A411A4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к/с </w:t>
            </w:r>
            <w:r w:rsidR="00FC0535" w:rsidRPr="00FC053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40102810945370000084</w:t>
            </w:r>
          </w:p>
        </w:tc>
        <w:tc>
          <w:tcPr>
            <w:tcW w:w="4819" w:type="dxa"/>
          </w:tcPr>
          <w:p w:rsidR="00CF7087" w:rsidRPr="00DC3BE1" w:rsidRDefault="009A5D42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proofErr w:type="gramStart"/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р</w:t>
            </w:r>
            <w:proofErr w:type="gramEnd"/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/с </w:t>
            </w:r>
          </w:p>
          <w:p w:rsidR="00117C7A" w:rsidRPr="00DC3BE1" w:rsidRDefault="00117C7A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CF7087" w:rsidRPr="00DC3BE1" w:rsidTr="00451A74">
        <w:tc>
          <w:tcPr>
            <w:tcW w:w="4928" w:type="dxa"/>
          </w:tcPr>
          <w:p w:rsidR="00CF7087" w:rsidRPr="00DC3BE1" w:rsidRDefault="00CF7087" w:rsidP="00A411A4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р/с</w:t>
            </w:r>
            <w:r w:rsidR="000045EC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A411A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03221643970000001500</w:t>
            </w:r>
            <w:r w:rsidR="00FC053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- ОТДЕЛЕНИЕ-НБ ЧУВАШСКАЯ РЕСПУБЛИКА БАНКА    РОССИИ//УФК по Чувашской Республике г</w:t>
            </w:r>
            <w:proofErr w:type="gramStart"/>
            <w:r w:rsidR="00FC053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.Ч</w:t>
            </w:r>
            <w:proofErr w:type="gramEnd"/>
            <w:r w:rsidR="00FC0535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ебоксары </w:t>
            </w:r>
          </w:p>
        </w:tc>
        <w:tc>
          <w:tcPr>
            <w:tcW w:w="4819" w:type="dxa"/>
          </w:tcPr>
          <w:p w:rsidR="00CF7087" w:rsidRPr="00DC3BE1" w:rsidRDefault="00CB5D03" w:rsidP="003A01AE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к/с </w:t>
            </w:r>
          </w:p>
        </w:tc>
      </w:tr>
      <w:tr w:rsidR="00CF7087" w:rsidRPr="00DC3BE1" w:rsidTr="00451A74">
        <w:tc>
          <w:tcPr>
            <w:tcW w:w="4928" w:type="dxa"/>
          </w:tcPr>
          <w:p w:rsidR="00CF7087" w:rsidRPr="00DC3BE1" w:rsidRDefault="00CF7087" w:rsidP="00D55F67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БИК </w:t>
            </w:r>
            <w:r w:rsidR="00D55F6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019706900</w:t>
            </w:r>
          </w:p>
        </w:tc>
        <w:tc>
          <w:tcPr>
            <w:tcW w:w="4819" w:type="dxa"/>
          </w:tcPr>
          <w:p w:rsidR="00CF7087" w:rsidRPr="00DC3BE1" w:rsidRDefault="00CF7087" w:rsidP="003A01AE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БИК </w:t>
            </w:r>
          </w:p>
        </w:tc>
      </w:tr>
      <w:tr w:rsidR="00CF7087" w:rsidRPr="00DC3BE1" w:rsidTr="00451A74">
        <w:tc>
          <w:tcPr>
            <w:tcW w:w="4928" w:type="dxa"/>
          </w:tcPr>
          <w:p w:rsidR="00CF7087" w:rsidRPr="00DC3BE1" w:rsidRDefault="00CF7087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ОГРН</w:t>
            </w:r>
            <w:r w:rsidR="00094CFA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1202100007636</w:t>
            </w:r>
          </w:p>
        </w:tc>
        <w:tc>
          <w:tcPr>
            <w:tcW w:w="4819" w:type="dxa"/>
          </w:tcPr>
          <w:p w:rsidR="00CF7087" w:rsidRPr="00DC3BE1" w:rsidRDefault="00CF7087" w:rsidP="003A01AE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ОГРН</w:t>
            </w:r>
            <w:r w:rsidR="00094CFA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CF7087" w:rsidRPr="00DC3BE1" w:rsidTr="00451A74">
        <w:tc>
          <w:tcPr>
            <w:tcW w:w="4928" w:type="dxa"/>
          </w:tcPr>
          <w:p w:rsidR="00CF7087" w:rsidRPr="00DC3BE1" w:rsidRDefault="00CF7087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ОКТМО</w:t>
            </w:r>
            <w:r w:rsidR="00C436ED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97701000001</w:t>
            </w:r>
          </w:p>
        </w:tc>
        <w:tc>
          <w:tcPr>
            <w:tcW w:w="4819" w:type="dxa"/>
          </w:tcPr>
          <w:p w:rsidR="00CF7087" w:rsidRPr="00DC3BE1" w:rsidRDefault="00CF7087" w:rsidP="003A01AE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ОКТМО</w:t>
            </w:r>
            <w:r w:rsidR="00977012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CF7087" w:rsidRPr="00DC3BE1" w:rsidTr="00451A74">
        <w:trPr>
          <w:trHeight w:val="283"/>
        </w:trPr>
        <w:tc>
          <w:tcPr>
            <w:tcW w:w="4928" w:type="dxa"/>
          </w:tcPr>
          <w:p w:rsidR="00CA6345" w:rsidRPr="00DC3BE1" w:rsidRDefault="00F862DC" w:rsidP="00CA634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</w:t>
            </w:r>
            <w:r w:rsidR="00CF7087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елефон</w:t>
            </w:r>
            <w:r w:rsidR="00031431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r w:rsidR="00CA6345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8 (8352) 70-94-03 (приемная) </w:t>
            </w:r>
          </w:p>
          <w:p w:rsidR="00CA6345" w:rsidRPr="00DC3BE1" w:rsidRDefault="00F862DC" w:rsidP="00CA634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8 (8352) 70-94-15 доб.1121 (бухгалтерия)</w:t>
            </w:r>
            <w:r w:rsidR="00CA6345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</w:p>
          <w:p w:rsidR="00CF7087" w:rsidRPr="00DC3BE1" w:rsidRDefault="00CF7087" w:rsidP="00CA6345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19" w:type="dxa"/>
          </w:tcPr>
          <w:p w:rsidR="00CF7087" w:rsidRPr="00DC3BE1" w:rsidRDefault="00F862DC" w:rsidP="003A01AE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т</w:t>
            </w:r>
            <w:r w:rsidR="00CF7087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елефон</w:t>
            </w:r>
            <w:r w:rsidR="00C95169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CF7087" w:rsidRPr="00DC3BE1" w:rsidTr="00451A74">
        <w:tc>
          <w:tcPr>
            <w:tcW w:w="4928" w:type="dxa"/>
          </w:tcPr>
          <w:p w:rsidR="00CF7087" w:rsidRPr="00D55F67" w:rsidRDefault="00CF7087" w:rsidP="00A411A4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электронная почта</w:t>
            </w:r>
            <w:r w:rsidR="00A411A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:</w:t>
            </w:r>
            <w:r w:rsidR="00D55F67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A411A4" w:rsidRPr="00A411A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cobdd</w:t>
            </w:r>
            <w:proofErr w:type="spellEnd"/>
            <w:r w:rsidR="00A411A4" w:rsidRPr="00A411A4">
              <w:rPr>
                <w:rFonts w:ascii="Times New Roman" w:hAnsi="Times New Roman" w:cs="Times New Roman"/>
                <w:bCs/>
                <w:sz w:val="23"/>
                <w:szCs w:val="23"/>
              </w:rPr>
              <w:t>@</w:t>
            </w:r>
            <w:proofErr w:type="spellStart"/>
            <w:r w:rsidR="00A411A4" w:rsidRPr="00A411A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rchuv</w:t>
            </w:r>
            <w:proofErr w:type="spellEnd"/>
            <w:r w:rsidR="00A411A4" w:rsidRPr="00A411A4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proofErr w:type="spellStart"/>
            <w:r w:rsidR="00A411A4" w:rsidRPr="00A411A4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CF7087" w:rsidRPr="00DC3BE1" w:rsidRDefault="00CF7087" w:rsidP="003A01AE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электронная почта</w:t>
            </w:r>
            <w:r w:rsidR="00C95169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CF7087" w:rsidRPr="00DC3BE1" w:rsidTr="00451A74">
        <w:tc>
          <w:tcPr>
            <w:tcW w:w="4928" w:type="dxa"/>
          </w:tcPr>
          <w:p w:rsidR="00CF7087" w:rsidRPr="00DC3BE1" w:rsidRDefault="00CF7087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19" w:type="dxa"/>
          </w:tcPr>
          <w:p w:rsidR="00CF7087" w:rsidRPr="00DC3BE1" w:rsidRDefault="00CF7087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highlight w:val="yellow"/>
              </w:rPr>
            </w:pPr>
          </w:p>
        </w:tc>
      </w:tr>
      <w:tr w:rsidR="00CF7087" w:rsidRPr="00DC3BE1" w:rsidTr="00451A74">
        <w:tc>
          <w:tcPr>
            <w:tcW w:w="4928" w:type="dxa"/>
          </w:tcPr>
          <w:p w:rsidR="00CF7087" w:rsidRPr="00DC3BE1" w:rsidRDefault="00CF7087" w:rsidP="00C348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Региональный оператор</w:t>
            </w:r>
          </w:p>
        </w:tc>
        <w:tc>
          <w:tcPr>
            <w:tcW w:w="4819" w:type="dxa"/>
          </w:tcPr>
          <w:p w:rsidR="00CF7087" w:rsidRPr="00DC3BE1" w:rsidRDefault="00CF7087" w:rsidP="008F71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Получатель субсидии</w:t>
            </w:r>
          </w:p>
        </w:tc>
      </w:tr>
      <w:tr w:rsidR="00CF7087" w:rsidRPr="00DC3BE1" w:rsidTr="00451A74">
        <w:tc>
          <w:tcPr>
            <w:tcW w:w="4928" w:type="dxa"/>
          </w:tcPr>
          <w:p w:rsidR="00CF7087" w:rsidRPr="00DC3BE1" w:rsidRDefault="00CF7087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4819" w:type="dxa"/>
          </w:tcPr>
          <w:p w:rsidR="00CF7087" w:rsidRPr="00DC3BE1" w:rsidRDefault="00CF7087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CF7087" w:rsidRPr="00DC3BE1" w:rsidTr="00451A74">
        <w:tc>
          <w:tcPr>
            <w:tcW w:w="4928" w:type="dxa"/>
          </w:tcPr>
          <w:p w:rsidR="00233A18" w:rsidRDefault="003A01AE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</w:t>
            </w:r>
            <w:r w:rsidR="00CF7087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иректор </w:t>
            </w:r>
          </w:p>
          <w:p w:rsidR="00CF7087" w:rsidRPr="00DC3BE1" w:rsidRDefault="00CF7087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КУ «ЦОБДД» Минтранса Чувашии</w:t>
            </w:r>
          </w:p>
          <w:p w:rsidR="006342EF" w:rsidRPr="00DC3BE1" w:rsidRDefault="006342EF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6342EF" w:rsidRPr="00DC3BE1" w:rsidRDefault="006342EF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CF7087" w:rsidRPr="00DC3BE1" w:rsidRDefault="008633B1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___________________________</w:t>
            </w:r>
            <w:r w:rsidR="00CF7087"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="00BF2B90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А.Л.Алё</w:t>
            </w: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шин</w:t>
            </w:r>
            <w:proofErr w:type="spellEnd"/>
          </w:p>
        </w:tc>
        <w:tc>
          <w:tcPr>
            <w:tcW w:w="4819" w:type="dxa"/>
          </w:tcPr>
          <w:p w:rsidR="00CF7087" w:rsidRPr="00DC3BE1" w:rsidRDefault="003A01AE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Директор (ИП)</w:t>
            </w:r>
          </w:p>
          <w:p w:rsidR="006342EF" w:rsidRPr="00DC3BE1" w:rsidRDefault="006342EF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CF7087" w:rsidRDefault="00CF7087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A411A4" w:rsidRPr="00DC3BE1" w:rsidRDefault="00A411A4" w:rsidP="008F7198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  <w:p w:rsidR="00CF7087" w:rsidRPr="00DC3BE1" w:rsidRDefault="006342EF" w:rsidP="003A01AE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__________________________/</w:t>
            </w:r>
            <w:r w:rsidR="00A411A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_____________</w:t>
            </w:r>
          </w:p>
        </w:tc>
      </w:tr>
    </w:tbl>
    <w:p w:rsidR="006342EF" w:rsidRDefault="006342EF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E4B94" w:rsidRDefault="005E4B94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40" w:rsidRDefault="00C57F40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40" w:rsidRDefault="00C57F40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40" w:rsidRDefault="00C57F40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40" w:rsidRDefault="00C57F40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40" w:rsidRDefault="00C57F40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40" w:rsidRDefault="00C57F40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40" w:rsidRDefault="00C57F40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7F40" w:rsidRDefault="00C57F40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C5FB0" w:rsidRDefault="00BC5FB0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4E5D" w:rsidRPr="00D82BBF" w:rsidRDefault="00EF4E5D" w:rsidP="004547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2BBF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EF4E5D" w:rsidRPr="00D82BBF" w:rsidRDefault="00EF4E5D" w:rsidP="00EF4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BBF">
        <w:rPr>
          <w:rFonts w:ascii="Times New Roman" w:hAnsi="Times New Roman" w:cs="Times New Roman"/>
          <w:sz w:val="20"/>
          <w:szCs w:val="20"/>
        </w:rPr>
        <w:tab/>
      </w:r>
      <w:r w:rsidRPr="00D82BBF">
        <w:rPr>
          <w:rFonts w:ascii="Times New Roman" w:hAnsi="Times New Roman" w:cs="Times New Roman"/>
          <w:sz w:val="20"/>
          <w:szCs w:val="20"/>
        </w:rPr>
        <w:tab/>
      </w:r>
      <w:r w:rsidRPr="00D82BBF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  <w:t xml:space="preserve">к Соглашению № </w:t>
      </w:r>
      <w:r w:rsidR="001838B9">
        <w:rPr>
          <w:rFonts w:ascii="Times New Roman" w:hAnsi="Times New Roman" w:cs="Times New Roman"/>
          <w:sz w:val="20"/>
          <w:szCs w:val="20"/>
        </w:rPr>
        <w:t>_____________</w:t>
      </w:r>
    </w:p>
    <w:p w:rsidR="00EF4E5D" w:rsidRPr="00D82BBF" w:rsidRDefault="00EF4E5D" w:rsidP="00EF4E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BBF">
        <w:rPr>
          <w:rFonts w:ascii="Times New Roman" w:hAnsi="Times New Roman" w:cs="Times New Roman"/>
          <w:sz w:val="20"/>
          <w:szCs w:val="20"/>
        </w:rPr>
        <w:tab/>
      </w:r>
      <w:r w:rsidRPr="00D82BBF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  <w:t xml:space="preserve">от «_______» </w:t>
      </w:r>
      <w:r w:rsidR="003A01AE">
        <w:rPr>
          <w:rFonts w:ascii="Times New Roman" w:hAnsi="Times New Roman" w:cs="Times New Roman"/>
          <w:sz w:val="20"/>
          <w:szCs w:val="20"/>
        </w:rPr>
        <w:t>____________</w:t>
      </w:r>
      <w:r w:rsidRPr="00D82BBF">
        <w:rPr>
          <w:rFonts w:ascii="Times New Roman" w:hAnsi="Times New Roman" w:cs="Times New Roman"/>
          <w:sz w:val="20"/>
          <w:szCs w:val="20"/>
        </w:rPr>
        <w:t xml:space="preserve"> 20</w:t>
      </w:r>
      <w:r w:rsidR="003A01AE">
        <w:rPr>
          <w:rFonts w:ascii="Times New Roman" w:hAnsi="Times New Roman" w:cs="Times New Roman"/>
          <w:sz w:val="20"/>
          <w:szCs w:val="20"/>
        </w:rPr>
        <w:t>__</w:t>
      </w:r>
      <w:r w:rsidR="00D82BBF" w:rsidRPr="00D82BBF">
        <w:rPr>
          <w:rFonts w:ascii="Times New Roman" w:hAnsi="Times New Roman" w:cs="Times New Roman"/>
          <w:sz w:val="20"/>
          <w:szCs w:val="20"/>
        </w:rPr>
        <w:t xml:space="preserve"> </w:t>
      </w:r>
      <w:r w:rsidRPr="00D82BBF">
        <w:rPr>
          <w:rFonts w:ascii="Times New Roman" w:hAnsi="Times New Roman" w:cs="Times New Roman"/>
          <w:sz w:val="20"/>
          <w:szCs w:val="20"/>
        </w:rPr>
        <w:t>г.</w:t>
      </w:r>
    </w:p>
    <w:p w:rsidR="0093639A" w:rsidRDefault="0093639A" w:rsidP="00EF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39A" w:rsidRDefault="0093639A" w:rsidP="00EF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BBF" w:rsidRPr="00BC5FB0" w:rsidRDefault="0093639A" w:rsidP="00936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FB0">
        <w:rPr>
          <w:rFonts w:ascii="Times New Roman" w:hAnsi="Times New Roman" w:cs="Times New Roman"/>
          <w:b/>
        </w:rPr>
        <w:t>Перечень</w:t>
      </w:r>
    </w:p>
    <w:p w:rsidR="0093639A" w:rsidRPr="00BC5FB0" w:rsidRDefault="00D82BBF" w:rsidP="00936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FB0">
        <w:rPr>
          <w:rFonts w:ascii="Times New Roman" w:hAnsi="Times New Roman" w:cs="Times New Roman"/>
          <w:b/>
        </w:rPr>
        <w:t>д</w:t>
      </w:r>
      <w:r w:rsidR="0093639A" w:rsidRPr="00BC5FB0">
        <w:rPr>
          <w:rFonts w:ascii="Times New Roman" w:hAnsi="Times New Roman" w:cs="Times New Roman"/>
          <w:b/>
        </w:rPr>
        <w:t>окументов</w:t>
      </w:r>
      <w:r w:rsidRPr="00BC5FB0">
        <w:rPr>
          <w:rFonts w:ascii="Times New Roman" w:hAnsi="Times New Roman" w:cs="Times New Roman"/>
          <w:b/>
        </w:rPr>
        <w:t>, представляемых</w:t>
      </w:r>
      <w:r w:rsidR="0093639A" w:rsidRPr="00BC5FB0">
        <w:rPr>
          <w:rFonts w:ascii="Times New Roman" w:hAnsi="Times New Roman" w:cs="Times New Roman"/>
          <w:b/>
        </w:rPr>
        <w:t xml:space="preserve"> для получения субсидии</w:t>
      </w:r>
    </w:p>
    <w:p w:rsidR="00EF4E5D" w:rsidRPr="00BC5FB0" w:rsidRDefault="00EF4E5D" w:rsidP="00EF4E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BBE" w:rsidRPr="00BC5FB0" w:rsidRDefault="0093639A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88"/>
      <w:bookmarkEnd w:id="13"/>
      <w:r w:rsidRPr="00BC5FB0">
        <w:rPr>
          <w:rFonts w:ascii="Times New Roman" w:hAnsi="Times New Roman" w:cs="Times New Roman"/>
        </w:rPr>
        <w:t>Для получения субсидии Получатель субсидии представляет Региональному оператору:</w:t>
      </w:r>
    </w:p>
    <w:p w:rsidR="00BE01A9" w:rsidRPr="00BC5FB0" w:rsidRDefault="00112BBE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1. При подаче заявления для заключения Соглашения:</w:t>
      </w:r>
      <w:r w:rsidR="00B00562" w:rsidRPr="00BC5FB0">
        <w:rPr>
          <w:rFonts w:ascii="Times New Roman" w:hAnsi="Times New Roman" w:cs="Times New Roman"/>
        </w:rPr>
        <w:tab/>
      </w:r>
    </w:p>
    <w:p w:rsidR="00BE01A9" w:rsidRPr="00BC5FB0" w:rsidRDefault="00AA54E7" w:rsidP="00BE01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1.</w:t>
      </w:r>
      <w:r w:rsidR="00112BBE" w:rsidRPr="00BC5FB0">
        <w:rPr>
          <w:rFonts w:ascii="Times New Roman" w:hAnsi="Times New Roman" w:cs="Times New Roman"/>
        </w:rPr>
        <w:t>1.</w:t>
      </w:r>
      <w:r w:rsidRPr="00BC5FB0">
        <w:rPr>
          <w:rFonts w:ascii="Times New Roman" w:hAnsi="Times New Roman" w:cs="Times New Roman"/>
        </w:rPr>
        <w:t xml:space="preserve"> Документы, подтверждающие </w:t>
      </w:r>
      <w:r w:rsidR="00112BBE" w:rsidRPr="00BC5FB0">
        <w:rPr>
          <w:rFonts w:ascii="Times New Roman" w:hAnsi="Times New Roman" w:cs="Times New Roman"/>
        </w:rPr>
        <w:t>наличие не менее двух постов для переоборудования и не менее одного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</w:t>
      </w:r>
    </w:p>
    <w:p w:rsidR="00BE01A9" w:rsidRPr="00BC5FB0" w:rsidRDefault="00112BBE" w:rsidP="00BE01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1.2.  Документы, подтверждающие наличие накопительной площадки для не менее чем трех легковых транспортных средств и наличие клиентской зоны площадью не менее 10 м</w:t>
      </w:r>
      <w:proofErr w:type="gramStart"/>
      <w:r w:rsidRPr="00BC5FB0">
        <w:rPr>
          <w:rFonts w:ascii="Times New Roman" w:hAnsi="Times New Roman" w:cs="Times New Roman"/>
          <w:vertAlign w:val="superscript"/>
        </w:rPr>
        <w:t>2</w:t>
      </w:r>
      <w:proofErr w:type="gramEnd"/>
      <w:r w:rsidRPr="00BC5FB0">
        <w:rPr>
          <w:rFonts w:ascii="Times New Roman" w:hAnsi="Times New Roman" w:cs="Times New Roman"/>
        </w:rPr>
        <w:t>.</w:t>
      </w:r>
    </w:p>
    <w:p w:rsidR="00BE01A9" w:rsidRPr="00BC5FB0" w:rsidRDefault="00112BBE" w:rsidP="00BE01A9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1.</w:t>
      </w:r>
      <w:r w:rsidR="00E51EF6" w:rsidRPr="00BC5FB0">
        <w:rPr>
          <w:rFonts w:ascii="Times New Roman" w:hAnsi="Times New Roman" w:cs="Times New Roman"/>
        </w:rPr>
        <w:t>3. Документы, подтверждающие наличие сертификата соответствия на проведение работ по переоборудованию автомобилей для работы на сжатом природном газе.</w:t>
      </w:r>
    </w:p>
    <w:p w:rsidR="0079446D" w:rsidRPr="00BC5FB0" w:rsidRDefault="00E51EF6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 xml:space="preserve">1.4. Документы, подтверждающие наличие опыта переоборудования с 1 января </w:t>
      </w:r>
      <w:r w:rsidR="00C37CFA" w:rsidRPr="00BC5FB0">
        <w:rPr>
          <w:rFonts w:ascii="Times New Roman" w:hAnsi="Times New Roman" w:cs="Times New Roman"/>
        </w:rPr>
        <w:br/>
      </w:r>
      <w:r w:rsidRPr="00BC5FB0">
        <w:rPr>
          <w:rFonts w:ascii="Times New Roman" w:hAnsi="Times New Roman" w:cs="Times New Roman"/>
        </w:rPr>
        <w:t>2019 г. не менее пяти единиц транспортных средств.</w:t>
      </w:r>
    </w:p>
    <w:p w:rsidR="00112BBE" w:rsidRPr="00BC5FB0" w:rsidRDefault="00BE01A9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 xml:space="preserve">1.5. Документы, </w:t>
      </w:r>
      <w:r w:rsidR="007F1478" w:rsidRPr="00BC5FB0">
        <w:rPr>
          <w:rFonts w:ascii="Times New Roman" w:hAnsi="Times New Roman" w:cs="Times New Roman"/>
        </w:rPr>
        <w:t>подтверждающие соблюдение требований к используемому газобаллонному оборудованию, его компонентам и комплектующим</w:t>
      </w:r>
      <w:r w:rsidR="00EF0AF8" w:rsidRPr="00BC5FB0">
        <w:rPr>
          <w:rFonts w:ascii="Times New Roman" w:hAnsi="Times New Roman" w:cs="Times New Roman"/>
        </w:rPr>
        <w:t xml:space="preserve"> и выполняемым работам по переоборудов</w:t>
      </w:r>
      <w:r w:rsidR="00EF0AF8" w:rsidRPr="00BC5FB0">
        <w:rPr>
          <w:rFonts w:ascii="Times New Roman" w:hAnsi="Times New Roman" w:cs="Times New Roman"/>
        </w:rPr>
        <w:t>а</w:t>
      </w:r>
      <w:r w:rsidR="00EF0AF8" w:rsidRPr="00BC5FB0">
        <w:rPr>
          <w:rFonts w:ascii="Times New Roman" w:hAnsi="Times New Roman" w:cs="Times New Roman"/>
        </w:rPr>
        <w:t>нию транспортных средств на использование природного газа</w:t>
      </w:r>
      <w:r w:rsidR="00081B4F" w:rsidRPr="00BC5FB0">
        <w:rPr>
          <w:rFonts w:ascii="Times New Roman" w:hAnsi="Times New Roman" w:cs="Times New Roman"/>
        </w:rPr>
        <w:t xml:space="preserve"> </w:t>
      </w:r>
      <w:r w:rsidR="00EF0AF8" w:rsidRPr="00BC5FB0">
        <w:rPr>
          <w:rFonts w:ascii="Times New Roman" w:hAnsi="Times New Roman" w:cs="Times New Roman"/>
        </w:rPr>
        <w:t xml:space="preserve"> (метана) в качестве моторного то</w:t>
      </w:r>
      <w:r w:rsidR="00EF0AF8" w:rsidRPr="00BC5FB0">
        <w:rPr>
          <w:rFonts w:ascii="Times New Roman" w:hAnsi="Times New Roman" w:cs="Times New Roman"/>
        </w:rPr>
        <w:t>п</w:t>
      </w:r>
      <w:r w:rsidR="00EF0AF8" w:rsidRPr="00BC5FB0">
        <w:rPr>
          <w:rFonts w:ascii="Times New Roman" w:hAnsi="Times New Roman" w:cs="Times New Roman"/>
        </w:rPr>
        <w:t xml:space="preserve">лива, </w:t>
      </w:r>
      <w:r w:rsidR="00081B4F" w:rsidRPr="00BC5FB0">
        <w:rPr>
          <w:rFonts w:ascii="Times New Roman" w:hAnsi="Times New Roman" w:cs="Times New Roman"/>
        </w:rPr>
        <w:t>установленные Правилами предоставления субсидии.</w:t>
      </w:r>
    </w:p>
    <w:p w:rsidR="00081B4F" w:rsidRPr="00BC5FB0" w:rsidRDefault="00EF0AF8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1.6</w:t>
      </w:r>
      <w:r w:rsidR="00081B4F" w:rsidRPr="00BC5FB0">
        <w:rPr>
          <w:rFonts w:ascii="Times New Roman" w:hAnsi="Times New Roman" w:cs="Times New Roman"/>
        </w:rPr>
        <w:t>.  Документы, подтверждающие предоставление скидки владельцам транспортных средств на стоимость переоборудования в отношении транспортных средств, выпущенных в о</w:t>
      </w:r>
      <w:r w:rsidR="00081B4F" w:rsidRPr="00BC5FB0">
        <w:rPr>
          <w:rFonts w:ascii="Times New Roman" w:hAnsi="Times New Roman" w:cs="Times New Roman"/>
        </w:rPr>
        <w:t>б</w:t>
      </w:r>
      <w:r w:rsidR="00081B4F" w:rsidRPr="00BC5FB0">
        <w:rPr>
          <w:rFonts w:ascii="Times New Roman" w:hAnsi="Times New Roman" w:cs="Times New Roman"/>
        </w:rPr>
        <w:t>ращение и зарегистрированных на территории Российской Федерации и имеющих год выпуска в</w:t>
      </w:r>
      <w:r w:rsidR="00BC5FB0">
        <w:rPr>
          <w:rFonts w:ascii="Times New Roman" w:hAnsi="Times New Roman" w:cs="Times New Roman"/>
        </w:rPr>
        <w:t xml:space="preserve"> 2021 году - не ранее 2013</w:t>
      </w:r>
      <w:r w:rsidR="00805A2C" w:rsidRPr="00BC5FB0">
        <w:rPr>
          <w:rFonts w:ascii="Times New Roman" w:hAnsi="Times New Roman" w:cs="Times New Roman"/>
        </w:rPr>
        <w:t xml:space="preserve"> года</w:t>
      </w:r>
      <w:r w:rsidR="00081B4F" w:rsidRPr="00BC5FB0">
        <w:rPr>
          <w:rFonts w:ascii="Times New Roman" w:hAnsi="Times New Roman" w:cs="Times New Roman"/>
        </w:rPr>
        <w:t>.</w:t>
      </w:r>
    </w:p>
    <w:p w:rsidR="00081B4F" w:rsidRPr="00BC5FB0" w:rsidRDefault="00EF0AF8" w:rsidP="00EF0AF8">
      <w:pPr>
        <w:pStyle w:val="ConsPlusNormal"/>
        <w:ind w:firstLine="540"/>
        <w:jc w:val="both"/>
        <w:rPr>
          <w:sz w:val="22"/>
          <w:szCs w:val="22"/>
        </w:rPr>
      </w:pPr>
      <w:r w:rsidRPr="00BC5FB0">
        <w:rPr>
          <w:sz w:val="22"/>
          <w:szCs w:val="22"/>
        </w:rPr>
        <w:t>1.7</w:t>
      </w:r>
      <w:r w:rsidR="00081B4F" w:rsidRPr="00BC5FB0">
        <w:rPr>
          <w:sz w:val="22"/>
          <w:szCs w:val="22"/>
        </w:rPr>
        <w:t>. Согласие получателей субсидий на осуществление Минтрансом Чувашии, региональным оператором и органами государственного финансового контроля проверок соблюдения ими усл</w:t>
      </w:r>
      <w:r w:rsidR="00081B4F" w:rsidRPr="00BC5FB0">
        <w:rPr>
          <w:sz w:val="22"/>
          <w:szCs w:val="22"/>
        </w:rPr>
        <w:t>о</w:t>
      </w:r>
      <w:r w:rsidR="00081B4F" w:rsidRPr="00BC5FB0">
        <w:rPr>
          <w:sz w:val="22"/>
          <w:szCs w:val="22"/>
        </w:rPr>
        <w:t>вий, цели и порядка предоставления субсидий.</w:t>
      </w:r>
    </w:p>
    <w:p w:rsidR="00081B4F" w:rsidRPr="00BC5FB0" w:rsidRDefault="00081B4F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01A9" w:rsidRPr="00BC5FB0" w:rsidRDefault="00BE01A9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2. При подаче заявки для получения субсидии:</w:t>
      </w:r>
    </w:p>
    <w:p w:rsidR="0093639A" w:rsidRPr="00BC5FB0" w:rsidRDefault="00BE01A9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  <w:color w:val="000000" w:themeColor="text1"/>
        </w:rPr>
        <w:t>2.1.</w:t>
      </w:r>
      <w:r w:rsidR="0093639A" w:rsidRPr="00BC5FB0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Pr="00BC5FB0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Заявка</w:t>
        </w:r>
      </w:hyperlink>
      <w:r w:rsidR="00C35F22" w:rsidRPr="00BC5FB0">
        <w:rPr>
          <w:rFonts w:ascii="Times New Roman" w:hAnsi="Times New Roman" w:cs="Times New Roman"/>
        </w:rPr>
        <w:t xml:space="preserve"> по форме согласно приложению №</w:t>
      </w:r>
      <w:r w:rsidR="00610C50" w:rsidRPr="00BC5FB0">
        <w:rPr>
          <w:rFonts w:ascii="Times New Roman" w:hAnsi="Times New Roman" w:cs="Times New Roman"/>
        </w:rPr>
        <w:t xml:space="preserve"> </w:t>
      </w:r>
      <w:r w:rsidR="00C37CFA" w:rsidRPr="00BC5FB0">
        <w:rPr>
          <w:rFonts w:ascii="Times New Roman" w:hAnsi="Times New Roman" w:cs="Times New Roman"/>
        </w:rPr>
        <w:t>4</w:t>
      </w:r>
      <w:r w:rsidR="00610C50" w:rsidRPr="00BC5FB0">
        <w:rPr>
          <w:rFonts w:ascii="Times New Roman" w:hAnsi="Times New Roman" w:cs="Times New Roman"/>
        </w:rPr>
        <w:t xml:space="preserve"> к настоящему</w:t>
      </w:r>
      <w:r w:rsidR="0093639A" w:rsidRPr="00BC5FB0">
        <w:rPr>
          <w:rFonts w:ascii="Times New Roman" w:hAnsi="Times New Roman" w:cs="Times New Roman"/>
        </w:rPr>
        <w:t xml:space="preserve"> </w:t>
      </w:r>
      <w:r w:rsidR="00C37CFA" w:rsidRPr="00BC5FB0">
        <w:rPr>
          <w:rFonts w:ascii="Times New Roman" w:hAnsi="Times New Roman" w:cs="Times New Roman"/>
        </w:rPr>
        <w:t>Соглашению</w:t>
      </w:r>
      <w:r w:rsidR="00B00562" w:rsidRPr="00BC5FB0">
        <w:rPr>
          <w:rFonts w:ascii="Times New Roman" w:hAnsi="Times New Roman" w:cs="Times New Roman"/>
        </w:rPr>
        <w:t>.</w:t>
      </w:r>
    </w:p>
    <w:p w:rsidR="0093639A" w:rsidRPr="00BC5FB0" w:rsidRDefault="0093639A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2.</w:t>
      </w:r>
      <w:r w:rsidR="00BE01A9" w:rsidRPr="00BC5FB0">
        <w:rPr>
          <w:rFonts w:ascii="Times New Roman" w:hAnsi="Times New Roman" w:cs="Times New Roman"/>
        </w:rPr>
        <w:t>2.</w:t>
      </w:r>
      <w:r w:rsidRPr="00BC5FB0">
        <w:rPr>
          <w:rFonts w:ascii="Times New Roman" w:hAnsi="Times New Roman" w:cs="Times New Roman"/>
        </w:rPr>
        <w:t xml:space="preserve"> </w:t>
      </w:r>
      <w:r w:rsidR="00B00562" w:rsidRPr="00BC5FB0">
        <w:rPr>
          <w:rFonts w:ascii="Times New Roman" w:hAnsi="Times New Roman" w:cs="Times New Roman"/>
        </w:rPr>
        <w:t xml:space="preserve"> </w:t>
      </w:r>
      <w:r w:rsidR="00BE01A9" w:rsidRPr="00BC5FB0">
        <w:rPr>
          <w:rFonts w:ascii="Times New Roman" w:hAnsi="Times New Roman" w:cs="Times New Roman"/>
        </w:rPr>
        <w:t>Копия</w:t>
      </w:r>
      <w:r w:rsidRPr="00BC5FB0">
        <w:rPr>
          <w:rFonts w:ascii="Times New Roman" w:hAnsi="Times New Roman" w:cs="Times New Roman"/>
        </w:rPr>
        <w:t xml:space="preserve"> свидетельства о регистрации транспортного средства;</w:t>
      </w:r>
    </w:p>
    <w:p w:rsidR="0093639A" w:rsidRPr="00BC5FB0" w:rsidRDefault="00BE01A9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2.</w:t>
      </w:r>
      <w:r w:rsidR="00B00562" w:rsidRPr="00BC5FB0">
        <w:rPr>
          <w:rFonts w:ascii="Times New Roman" w:hAnsi="Times New Roman" w:cs="Times New Roman"/>
        </w:rPr>
        <w:t xml:space="preserve">3. </w:t>
      </w:r>
      <w:r w:rsidRPr="00BC5FB0">
        <w:rPr>
          <w:rFonts w:ascii="Times New Roman" w:hAnsi="Times New Roman" w:cs="Times New Roman"/>
        </w:rPr>
        <w:t>Копия</w:t>
      </w:r>
      <w:r w:rsidR="0093639A" w:rsidRPr="00BC5FB0">
        <w:rPr>
          <w:rFonts w:ascii="Times New Roman" w:hAnsi="Times New Roman" w:cs="Times New Roman"/>
        </w:rPr>
        <w:t xml:space="preserve"> разрешения на внесение изменения в конструкцию транспортного средства;</w:t>
      </w:r>
    </w:p>
    <w:p w:rsidR="0093639A" w:rsidRPr="00BC5FB0" w:rsidRDefault="00BE01A9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2.4. Копия</w:t>
      </w:r>
      <w:r w:rsidR="0093639A" w:rsidRPr="00BC5FB0">
        <w:rPr>
          <w:rFonts w:ascii="Times New Roman" w:hAnsi="Times New Roman" w:cs="Times New Roman"/>
        </w:rPr>
        <w:t xml:space="preserve"> сертификата на установленное газобаллонное оборудование;</w:t>
      </w:r>
    </w:p>
    <w:p w:rsidR="0093639A" w:rsidRPr="00BC5FB0" w:rsidRDefault="00BE01A9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2.5. Копия</w:t>
      </w:r>
      <w:r w:rsidR="0093639A" w:rsidRPr="00BC5FB0">
        <w:rPr>
          <w:rFonts w:ascii="Times New Roman" w:hAnsi="Times New Roman" w:cs="Times New Roman"/>
        </w:rPr>
        <w:t xml:space="preserve"> паспорта газового баллона;</w:t>
      </w:r>
    </w:p>
    <w:p w:rsidR="0093639A" w:rsidRPr="00BC5FB0" w:rsidRDefault="00BE01A9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2.6. Копия</w:t>
      </w:r>
      <w:r w:rsidR="0093639A" w:rsidRPr="00BC5FB0">
        <w:rPr>
          <w:rFonts w:ascii="Times New Roman" w:hAnsi="Times New Roman" w:cs="Times New Roman"/>
        </w:rPr>
        <w:t xml:space="preserve"> договора на переоборудование и копию акта выполненных работ по переоборуд</w:t>
      </w:r>
      <w:r w:rsidR="0093639A" w:rsidRPr="00BC5FB0">
        <w:rPr>
          <w:rFonts w:ascii="Times New Roman" w:hAnsi="Times New Roman" w:cs="Times New Roman"/>
        </w:rPr>
        <w:t>о</w:t>
      </w:r>
      <w:r w:rsidR="0093639A" w:rsidRPr="00BC5FB0">
        <w:rPr>
          <w:rFonts w:ascii="Times New Roman" w:hAnsi="Times New Roman" w:cs="Times New Roman"/>
        </w:rPr>
        <w:t>ванию;</w:t>
      </w:r>
    </w:p>
    <w:p w:rsidR="0093639A" w:rsidRPr="00BC5FB0" w:rsidRDefault="00BE01A9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2.7. Копия</w:t>
      </w:r>
      <w:r w:rsidR="0093639A" w:rsidRPr="00BC5FB0">
        <w:rPr>
          <w:rFonts w:ascii="Times New Roman" w:hAnsi="Times New Roman" w:cs="Times New Roman"/>
        </w:rPr>
        <w:t xml:space="preserve"> спецификации на использованное газобаллонное оборудование, перечень выпо</w:t>
      </w:r>
      <w:r w:rsidR="0093639A" w:rsidRPr="00BC5FB0">
        <w:rPr>
          <w:rFonts w:ascii="Times New Roman" w:hAnsi="Times New Roman" w:cs="Times New Roman"/>
        </w:rPr>
        <w:t>л</w:t>
      </w:r>
      <w:r w:rsidR="0093639A" w:rsidRPr="00BC5FB0">
        <w:rPr>
          <w:rFonts w:ascii="Times New Roman" w:hAnsi="Times New Roman" w:cs="Times New Roman"/>
        </w:rPr>
        <w:t>ненных работ по переоборудованию с указанием их стоимости и расчет предоставленной скидки на выполнение работ по переоборудованию;</w:t>
      </w:r>
    </w:p>
    <w:p w:rsidR="0093639A" w:rsidRPr="00BC5FB0" w:rsidRDefault="00BE01A9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2.8. Копия</w:t>
      </w:r>
      <w:r w:rsidR="0093639A" w:rsidRPr="00BC5FB0">
        <w:rPr>
          <w:rFonts w:ascii="Times New Roman" w:hAnsi="Times New Roman" w:cs="Times New Roman"/>
        </w:rPr>
        <w:t xml:space="preserve"> декларации производителя работ по установке на транспортное средство обор</w:t>
      </w:r>
      <w:r w:rsidR="0093639A" w:rsidRPr="00BC5FB0">
        <w:rPr>
          <w:rFonts w:ascii="Times New Roman" w:hAnsi="Times New Roman" w:cs="Times New Roman"/>
        </w:rPr>
        <w:t>у</w:t>
      </w:r>
      <w:r w:rsidR="0093639A" w:rsidRPr="00BC5FB0">
        <w:rPr>
          <w:rFonts w:ascii="Times New Roman" w:hAnsi="Times New Roman" w:cs="Times New Roman"/>
        </w:rPr>
        <w:t>дования для питания двигателя газообразным топливом;</w:t>
      </w:r>
    </w:p>
    <w:p w:rsidR="0093639A" w:rsidRPr="00BC5FB0" w:rsidRDefault="00BE01A9" w:rsidP="00B005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C5FB0">
        <w:rPr>
          <w:rFonts w:ascii="Times New Roman" w:hAnsi="Times New Roman" w:cs="Times New Roman"/>
        </w:rPr>
        <w:t>2.</w:t>
      </w:r>
      <w:r w:rsidR="0093639A" w:rsidRPr="00BC5FB0">
        <w:rPr>
          <w:rFonts w:ascii="Times New Roman" w:hAnsi="Times New Roman" w:cs="Times New Roman"/>
        </w:rPr>
        <w:t xml:space="preserve">9. </w:t>
      </w:r>
      <w:r w:rsidR="00B00562" w:rsidRPr="00BC5FB0">
        <w:rPr>
          <w:rFonts w:ascii="Times New Roman" w:hAnsi="Times New Roman" w:cs="Times New Roman"/>
        </w:rPr>
        <w:t xml:space="preserve"> </w:t>
      </w:r>
      <w:r w:rsidRPr="00BC5FB0">
        <w:rPr>
          <w:rFonts w:ascii="Times New Roman" w:hAnsi="Times New Roman" w:cs="Times New Roman"/>
        </w:rPr>
        <w:t>Банковские реквизиты П</w:t>
      </w:r>
      <w:r w:rsidR="0093639A" w:rsidRPr="00BC5FB0">
        <w:rPr>
          <w:rFonts w:ascii="Times New Roman" w:hAnsi="Times New Roman" w:cs="Times New Roman"/>
        </w:rPr>
        <w:t>олучателя субсидии;</w:t>
      </w:r>
    </w:p>
    <w:p w:rsidR="003E52C6" w:rsidRPr="00BC5FB0" w:rsidRDefault="00BE01A9" w:rsidP="00C37CF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C5FB0">
        <w:rPr>
          <w:rFonts w:ascii="Times New Roman" w:hAnsi="Times New Roman" w:cs="Times New Roman"/>
        </w:rPr>
        <w:t>2.10. Выписка</w:t>
      </w:r>
      <w:r w:rsidR="0093639A" w:rsidRPr="00BC5FB0">
        <w:rPr>
          <w:rFonts w:ascii="Times New Roman" w:hAnsi="Times New Roman" w:cs="Times New Roman"/>
        </w:rPr>
        <w:t xml:space="preserve"> из единого реестра субъектов малого и среднего предпринимательства (если юридическое лицо - владелец транспортного средства является субъектом малого или среднего предпринимательства).</w:t>
      </w:r>
    </w:p>
    <w:p w:rsidR="00DC3BE1" w:rsidRDefault="00DC3BE1" w:rsidP="00C619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3BE1" w:rsidRDefault="00DC3BE1" w:rsidP="00C619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3BE1" w:rsidRDefault="00DC3BE1" w:rsidP="00C619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5FB0" w:rsidRDefault="00BC5FB0" w:rsidP="00C619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5A2C" w:rsidRDefault="00805A2C" w:rsidP="00C619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3BE1" w:rsidRDefault="00DC3BE1" w:rsidP="00C619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80F17" w:rsidRDefault="00F80F17" w:rsidP="00C619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4B94" w:rsidRDefault="005E4B94" w:rsidP="00C619A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838B9" w:rsidRDefault="003E52C6" w:rsidP="001838B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38B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BC5FB0">
        <w:rPr>
          <w:rFonts w:ascii="Times New Roman" w:hAnsi="Times New Roman" w:cs="Times New Roman"/>
          <w:b/>
          <w:sz w:val="20"/>
          <w:szCs w:val="20"/>
        </w:rPr>
        <w:t>2</w:t>
      </w:r>
    </w:p>
    <w:p w:rsidR="003E52C6" w:rsidRPr="001838B9" w:rsidRDefault="000605B9" w:rsidP="001838B9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Соглашению №</w:t>
      </w:r>
      <w:r w:rsidR="003A01AE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1A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E52C6" w:rsidRPr="00C619A4" w:rsidRDefault="003E52C6" w:rsidP="00C619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9A4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</w:r>
      <w:r w:rsidR="00DC3BE1">
        <w:rPr>
          <w:rFonts w:ascii="Times New Roman" w:hAnsi="Times New Roman" w:cs="Times New Roman"/>
          <w:sz w:val="20"/>
          <w:szCs w:val="20"/>
        </w:rPr>
        <w:tab/>
        <w:t xml:space="preserve">от «_______» </w:t>
      </w:r>
      <w:r w:rsidR="003A01AE">
        <w:rPr>
          <w:rFonts w:ascii="Times New Roman" w:hAnsi="Times New Roman" w:cs="Times New Roman"/>
          <w:sz w:val="20"/>
          <w:szCs w:val="20"/>
        </w:rPr>
        <w:t>____________</w:t>
      </w:r>
      <w:r w:rsidRPr="00C619A4">
        <w:rPr>
          <w:rFonts w:ascii="Times New Roman" w:hAnsi="Times New Roman" w:cs="Times New Roman"/>
          <w:sz w:val="20"/>
          <w:szCs w:val="20"/>
        </w:rPr>
        <w:t xml:space="preserve"> 20</w:t>
      </w:r>
      <w:r w:rsidR="003A01AE">
        <w:rPr>
          <w:rFonts w:ascii="Times New Roman" w:hAnsi="Times New Roman" w:cs="Times New Roman"/>
          <w:sz w:val="20"/>
          <w:szCs w:val="20"/>
        </w:rPr>
        <w:t>__</w:t>
      </w:r>
      <w:r w:rsidR="0016354F" w:rsidRPr="00C619A4">
        <w:rPr>
          <w:rFonts w:ascii="Times New Roman" w:hAnsi="Times New Roman" w:cs="Times New Roman"/>
          <w:sz w:val="20"/>
          <w:szCs w:val="20"/>
        </w:rPr>
        <w:t xml:space="preserve"> </w:t>
      </w:r>
      <w:r w:rsidRPr="00C619A4">
        <w:rPr>
          <w:rFonts w:ascii="Times New Roman" w:hAnsi="Times New Roman" w:cs="Times New Roman"/>
          <w:sz w:val="20"/>
          <w:szCs w:val="20"/>
        </w:rPr>
        <w:t>г.</w:t>
      </w:r>
    </w:p>
    <w:p w:rsidR="003E52C6" w:rsidRDefault="003E52C6" w:rsidP="003E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C6" w:rsidRDefault="003E52C6" w:rsidP="003E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C6" w:rsidRPr="00DC3BE1" w:rsidRDefault="00C619A4" w:rsidP="003E52C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C3BE1">
        <w:rPr>
          <w:rFonts w:ascii="Times New Roman" w:hAnsi="Times New Roman" w:cs="Times New Roman"/>
          <w:sz w:val="23"/>
          <w:szCs w:val="23"/>
        </w:rPr>
        <w:t>Показатель</w:t>
      </w:r>
      <w:r w:rsidR="003E52C6" w:rsidRPr="00DC3BE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E52C6" w:rsidRPr="00DC3BE1" w:rsidRDefault="003E52C6" w:rsidP="003E52C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C3BE1">
        <w:rPr>
          <w:rFonts w:ascii="Times New Roman" w:hAnsi="Times New Roman" w:cs="Times New Roman"/>
          <w:sz w:val="23"/>
          <w:szCs w:val="23"/>
        </w:rPr>
        <w:t xml:space="preserve">достижения результата предоставления субсидии на возмещение части затрат на </w:t>
      </w:r>
      <w:r w:rsidR="007D2DA4" w:rsidRPr="00DC3BE1">
        <w:rPr>
          <w:rFonts w:ascii="Times New Roman" w:hAnsi="Times New Roman" w:cs="Times New Roman"/>
          <w:sz w:val="23"/>
          <w:szCs w:val="23"/>
        </w:rPr>
        <w:br/>
      </w:r>
      <w:r w:rsidRPr="00DC3BE1">
        <w:rPr>
          <w:rFonts w:ascii="Times New Roman" w:hAnsi="Times New Roman" w:cs="Times New Roman"/>
          <w:sz w:val="23"/>
          <w:szCs w:val="23"/>
        </w:rPr>
        <w:t>реализацию мероприятий по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</w:r>
    </w:p>
    <w:p w:rsidR="003E52C6" w:rsidRPr="00DC3BE1" w:rsidRDefault="003E52C6" w:rsidP="003E52C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C619A4" w:rsidRPr="00DC3BE1" w:rsidRDefault="00C619A4" w:rsidP="00C619A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383" w:type="dxa"/>
        <w:tblLook w:val="04A0" w:firstRow="1" w:lastRow="0" w:firstColumn="1" w:lastColumn="0" w:noHBand="0" w:noVBand="1"/>
      </w:tblPr>
      <w:tblGrid>
        <w:gridCol w:w="667"/>
        <w:gridCol w:w="5407"/>
        <w:gridCol w:w="1571"/>
        <w:gridCol w:w="1738"/>
      </w:tblGrid>
      <w:tr w:rsidR="007D2DA4" w:rsidRPr="00DC3BE1" w:rsidTr="007D2DA4">
        <w:tc>
          <w:tcPr>
            <w:tcW w:w="667" w:type="dxa"/>
          </w:tcPr>
          <w:p w:rsidR="007D2DA4" w:rsidRPr="00DC3BE1" w:rsidRDefault="007D2DA4" w:rsidP="00C61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407" w:type="dxa"/>
          </w:tcPr>
          <w:p w:rsidR="007D2DA4" w:rsidRPr="00DC3BE1" w:rsidRDefault="007D2DA4" w:rsidP="00C61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  <w:p w:rsidR="007D2DA4" w:rsidRPr="00DC3BE1" w:rsidRDefault="007D2DA4" w:rsidP="00C61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показателя</w:t>
            </w:r>
          </w:p>
        </w:tc>
        <w:tc>
          <w:tcPr>
            <w:tcW w:w="1571" w:type="dxa"/>
          </w:tcPr>
          <w:p w:rsidR="007D2DA4" w:rsidRPr="00DC3BE1" w:rsidRDefault="007D2DA4" w:rsidP="00C61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Плановое значение</w:t>
            </w:r>
          </w:p>
        </w:tc>
        <w:tc>
          <w:tcPr>
            <w:tcW w:w="1738" w:type="dxa"/>
          </w:tcPr>
          <w:p w:rsidR="007D2DA4" w:rsidRPr="00DC3BE1" w:rsidRDefault="007D2DA4" w:rsidP="00C61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Срок, на кот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рый заплан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ровано дост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жение показ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теля</w:t>
            </w:r>
          </w:p>
        </w:tc>
      </w:tr>
      <w:tr w:rsidR="007D2DA4" w:rsidRPr="00DC3BE1" w:rsidTr="007D2DA4">
        <w:tc>
          <w:tcPr>
            <w:tcW w:w="667" w:type="dxa"/>
          </w:tcPr>
          <w:p w:rsidR="007D2DA4" w:rsidRPr="00DC3BE1" w:rsidRDefault="007D2DA4" w:rsidP="00C61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407" w:type="dxa"/>
          </w:tcPr>
          <w:p w:rsidR="007D2DA4" w:rsidRPr="00DC3BE1" w:rsidRDefault="007D2DA4" w:rsidP="00C619A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71" w:type="dxa"/>
          </w:tcPr>
          <w:p w:rsidR="007D2DA4" w:rsidRPr="00DC3BE1" w:rsidRDefault="007D2DA4" w:rsidP="00C61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38" w:type="dxa"/>
          </w:tcPr>
          <w:p w:rsidR="007D2DA4" w:rsidRPr="00DC3BE1" w:rsidRDefault="007D2DA4" w:rsidP="00C61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D2DA4" w:rsidRPr="00DC3BE1" w:rsidTr="007D2DA4">
        <w:tc>
          <w:tcPr>
            <w:tcW w:w="667" w:type="dxa"/>
          </w:tcPr>
          <w:p w:rsidR="007D2DA4" w:rsidRPr="00DC3BE1" w:rsidRDefault="007D2DA4" w:rsidP="00C61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7" w:type="dxa"/>
          </w:tcPr>
          <w:p w:rsidR="007D2DA4" w:rsidRPr="00DC3BE1" w:rsidRDefault="007D2DA4" w:rsidP="007D2DA4">
            <w:pPr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DC3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отношение количества транспортных средств, пер</w:t>
            </w:r>
            <w:r w:rsidRPr="00DC3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DC3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оборудованных на использование природного газа (метана) в качестве моторного топлива в текущем году, к количеству транспортных средств, переоб</w:t>
            </w:r>
            <w:r w:rsidRPr="00DC3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DC3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рудованных на использование природного газа (м</w:t>
            </w:r>
            <w:r w:rsidRPr="00DC3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DC3B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тана) в качестве моторного топлива в текущем году</w:t>
            </w:r>
          </w:p>
          <w:p w:rsidR="007D2DA4" w:rsidRPr="00DC3BE1" w:rsidRDefault="007D2DA4" w:rsidP="00D80DF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1" w:type="dxa"/>
          </w:tcPr>
          <w:p w:rsidR="007D2DA4" w:rsidRPr="00DC3BE1" w:rsidRDefault="007D2DA4" w:rsidP="00C619A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3BE1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1738" w:type="dxa"/>
          </w:tcPr>
          <w:p w:rsidR="007D2DA4" w:rsidRPr="00DC3BE1" w:rsidRDefault="00F22DE0" w:rsidP="00F22D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  ______</w:t>
            </w:r>
            <w:r w:rsidR="007D2DA4" w:rsidRPr="00DC3BE1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D2DA4" w:rsidRPr="00DC3BE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C619A4" w:rsidRDefault="00C619A4" w:rsidP="003E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A4" w:rsidRDefault="00C619A4" w:rsidP="003E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A4" w:rsidRDefault="00C619A4" w:rsidP="003E5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C6" w:rsidRPr="00A83986" w:rsidRDefault="003E52C6" w:rsidP="003E52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highlight w:val="yellow"/>
          <w:lang w:eastAsia="ru-RU"/>
        </w:rPr>
      </w:pPr>
    </w:p>
    <w:p w:rsidR="0016354F" w:rsidRDefault="00EF4E5D" w:rsidP="00EF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354F" w:rsidRDefault="00163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2DA4" w:rsidRPr="00C619A4" w:rsidRDefault="007D2DA4" w:rsidP="007D2DA4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19A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C2757C">
        <w:rPr>
          <w:rFonts w:ascii="Times New Roman" w:hAnsi="Times New Roman" w:cs="Times New Roman"/>
          <w:b/>
          <w:sz w:val="20"/>
          <w:szCs w:val="20"/>
        </w:rPr>
        <w:t>3</w:t>
      </w:r>
    </w:p>
    <w:p w:rsidR="007D2DA4" w:rsidRPr="00C619A4" w:rsidRDefault="007D2DA4" w:rsidP="007D2D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9A4">
        <w:rPr>
          <w:rFonts w:ascii="Times New Roman" w:hAnsi="Times New Roman" w:cs="Times New Roman"/>
          <w:sz w:val="20"/>
          <w:szCs w:val="20"/>
        </w:rPr>
        <w:tab/>
      </w:r>
      <w:r w:rsidRPr="00C619A4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  <w:t xml:space="preserve">к Соглашению № </w:t>
      </w:r>
      <w:r w:rsidR="00F22DE0">
        <w:rPr>
          <w:rFonts w:ascii="Times New Roman" w:hAnsi="Times New Roman" w:cs="Times New Roman"/>
          <w:sz w:val="20"/>
          <w:szCs w:val="20"/>
        </w:rPr>
        <w:t>________</w:t>
      </w:r>
    </w:p>
    <w:p w:rsidR="007D2DA4" w:rsidRPr="00C619A4" w:rsidRDefault="007D2DA4" w:rsidP="007D2DA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19A4">
        <w:rPr>
          <w:rFonts w:ascii="Times New Roman" w:hAnsi="Times New Roman" w:cs="Times New Roman"/>
          <w:sz w:val="20"/>
          <w:szCs w:val="20"/>
        </w:rPr>
        <w:tab/>
      </w:r>
      <w:r w:rsidRPr="00C619A4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  <w:t xml:space="preserve">от «_______» </w:t>
      </w:r>
      <w:r w:rsidR="00F22DE0">
        <w:rPr>
          <w:rFonts w:ascii="Times New Roman" w:hAnsi="Times New Roman" w:cs="Times New Roman"/>
          <w:sz w:val="20"/>
          <w:szCs w:val="20"/>
        </w:rPr>
        <w:t>_____________ 20__</w:t>
      </w:r>
      <w:r w:rsidRPr="00C619A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F4E5D" w:rsidRDefault="00EF4E5D" w:rsidP="00EF4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E5D" w:rsidRPr="00044FAC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ОТЧЕТ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 достижении результата предоставления субсидий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из республиканского бюджета Чувашской Республики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юридическим лицам и индивидуальным предпринимателям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на возмещение части затрат на реализацию мероприятий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 поддержке переоборудования существующей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автомобильной техники, включая общественный транспорт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 коммунальную технику, для использования природного газа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качестве топлива и показателя, необходимого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для достижения результата предоставления субсидии,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(наименование получателя субсидии)</w:t>
      </w:r>
    </w:p>
    <w:p w:rsidR="00EF4E5D" w:rsidRPr="00044FAC" w:rsidRDefault="00EF4E5D" w:rsidP="00E2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 ___ ____________ 20__ года</w:t>
      </w:r>
    </w:p>
    <w:p w:rsidR="00EF4E5D" w:rsidRPr="00044FAC" w:rsidRDefault="00EF4E5D" w:rsidP="00EF4E5D">
      <w:pPr>
        <w:spacing w:after="0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782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1653"/>
        <w:gridCol w:w="1624"/>
        <w:gridCol w:w="1777"/>
        <w:gridCol w:w="1981"/>
      </w:tblGrid>
      <w:tr w:rsidR="00EF4E5D" w:rsidTr="00E21AD9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обходимого для достижения результата предоставления субсидии (далее - показатель предоставления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показателя предоставления субсидии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показателя предоставления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планируем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значения показ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предоставл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субсидии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результ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предоставления субсидии (да/нет)</w:t>
            </w:r>
          </w:p>
        </w:tc>
      </w:tr>
      <w:tr w:rsidR="00EF4E5D" w:rsidTr="00E21AD9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4E5D" w:rsidTr="00EF4E5D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количества 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портных средств, переоборуд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на использование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газа (метана) в кач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 моторного топлива в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кущем году, к количеству транспортных средств,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оборудованных на использов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природного газа (метана) в качестве моторного топлива в текущем году, предусмотре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соглашением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D" w:rsidRDefault="00EF4E5D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F4E5D" w:rsidRDefault="00EF4E5D" w:rsidP="00EF4E5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4E5D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EF4E5D" w:rsidRPr="00044FAC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&lt;*&gt;    Планируемое   значение   показателя   предоставления   субсидии,</w:t>
      </w:r>
      <w:r w:rsidR="00E674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указываемое   в  настоящей  таблице,  должно  соответствовать  планируемому</w:t>
      </w:r>
      <w:r w:rsidR="00E674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значению показателя пред</w:t>
      </w: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ставления субсидии, установленному в соглашении.</w:t>
      </w:r>
    </w:p>
    <w:p w:rsidR="00EF4E5D" w:rsidRPr="00044FAC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F4E5D" w:rsidRPr="00044FAC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 субсидии ______________ ________________________________________</w:t>
      </w:r>
    </w:p>
    <w:p w:rsidR="00EF4E5D" w:rsidRPr="00044FAC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(подпись)             (расшифровка подписи)</w:t>
      </w:r>
    </w:p>
    <w:p w:rsidR="00EF4E5D" w:rsidRPr="00044FAC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F4E5D" w:rsidRPr="00044FAC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Главный бухгалтер   ______________ ________________________________________</w:t>
      </w:r>
    </w:p>
    <w:p w:rsidR="00EF4E5D" w:rsidRPr="00044FAC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(подпись)             (расшифровка подписи)</w:t>
      </w:r>
    </w:p>
    <w:p w:rsidR="00EF4E5D" w:rsidRPr="00044FAC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F4E5D" w:rsidRPr="00044FAC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____ ____________ 20___ г.</w:t>
      </w:r>
    </w:p>
    <w:p w:rsidR="00EF4E5D" w:rsidRPr="00044FAC" w:rsidRDefault="00EF4E5D" w:rsidP="00EF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044FAC">
        <w:rPr>
          <w:rFonts w:ascii="Times New Roman" w:eastAsia="Times New Roman" w:hAnsi="Times New Roman" w:cs="Times New Roman"/>
          <w:sz w:val="23"/>
          <w:szCs w:val="23"/>
          <w:lang w:eastAsia="ru-RU"/>
        </w:rPr>
        <w:t>М.П. (при наличии)</w:t>
      </w:r>
    </w:p>
    <w:p w:rsidR="00EF4E5D" w:rsidRDefault="00EF4E5D" w:rsidP="00EF4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7A6" w:rsidRDefault="00D14795" w:rsidP="00D14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47A6" w:rsidRDefault="00454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4795" w:rsidRPr="00C2757C" w:rsidRDefault="00D14795" w:rsidP="00C275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75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C37CFA" w:rsidRPr="00C2757C">
        <w:rPr>
          <w:rFonts w:ascii="Times New Roman" w:hAnsi="Times New Roman" w:cs="Times New Roman"/>
          <w:b/>
          <w:sz w:val="20"/>
          <w:szCs w:val="20"/>
        </w:rPr>
        <w:t>4</w:t>
      </w:r>
    </w:p>
    <w:p w:rsidR="00D14795" w:rsidRPr="00C2757C" w:rsidRDefault="00D14795" w:rsidP="00C275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757C">
        <w:rPr>
          <w:rFonts w:ascii="Times New Roman" w:hAnsi="Times New Roman" w:cs="Times New Roman"/>
          <w:sz w:val="20"/>
          <w:szCs w:val="20"/>
        </w:rPr>
        <w:tab/>
      </w:r>
      <w:r w:rsidRPr="00C2757C">
        <w:rPr>
          <w:rFonts w:ascii="Times New Roman" w:hAnsi="Times New Roman" w:cs="Times New Roman"/>
          <w:sz w:val="20"/>
          <w:szCs w:val="20"/>
        </w:rPr>
        <w:tab/>
      </w:r>
      <w:r w:rsidRPr="00C2757C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</w:r>
      <w:r w:rsidR="000605B9">
        <w:rPr>
          <w:rFonts w:ascii="Times New Roman" w:hAnsi="Times New Roman" w:cs="Times New Roman"/>
          <w:sz w:val="20"/>
          <w:szCs w:val="20"/>
        </w:rPr>
        <w:tab/>
        <w:t xml:space="preserve">к Соглашению № </w:t>
      </w:r>
      <w:r w:rsidR="00F22DE0">
        <w:rPr>
          <w:rFonts w:ascii="Times New Roman" w:hAnsi="Times New Roman" w:cs="Times New Roman"/>
          <w:sz w:val="20"/>
          <w:szCs w:val="20"/>
        </w:rPr>
        <w:t>______</w:t>
      </w:r>
    </w:p>
    <w:p w:rsidR="00D14795" w:rsidRPr="00C2757C" w:rsidRDefault="00D14795" w:rsidP="00C275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757C">
        <w:rPr>
          <w:rFonts w:ascii="Times New Roman" w:hAnsi="Times New Roman" w:cs="Times New Roman"/>
          <w:sz w:val="20"/>
          <w:szCs w:val="20"/>
        </w:rPr>
        <w:tab/>
      </w:r>
      <w:r w:rsidRPr="00C2757C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</w:r>
      <w:r w:rsidR="00044FAC">
        <w:rPr>
          <w:rFonts w:ascii="Times New Roman" w:hAnsi="Times New Roman" w:cs="Times New Roman"/>
          <w:sz w:val="20"/>
          <w:szCs w:val="20"/>
        </w:rPr>
        <w:tab/>
        <w:t xml:space="preserve">от «_______»  </w:t>
      </w:r>
      <w:r w:rsidR="00F22DE0">
        <w:rPr>
          <w:rFonts w:ascii="Times New Roman" w:hAnsi="Times New Roman" w:cs="Times New Roman"/>
          <w:sz w:val="20"/>
          <w:szCs w:val="20"/>
        </w:rPr>
        <w:t>_____________</w:t>
      </w:r>
      <w:r w:rsidRPr="00C2757C">
        <w:rPr>
          <w:rFonts w:ascii="Times New Roman" w:hAnsi="Times New Roman" w:cs="Times New Roman"/>
          <w:sz w:val="20"/>
          <w:szCs w:val="20"/>
        </w:rPr>
        <w:t xml:space="preserve"> 20</w:t>
      </w:r>
      <w:r w:rsidR="00F22DE0">
        <w:rPr>
          <w:rFonts w:ascii="Times New Roman" w:hAnsi="Times New Roman" w:cs="Times New Roman"/>
          <w:sz w:val="20"/>
          <w:szCs w:val="20"/>
        </w:rPr>
        <w:t>__</w:t>
      </w:r>
      <w:r w:rsidR="00C2757C">
        <w:rPr>
          <w:rFonts w:ascii="Times New Roman" w:hAnsi="Times New Roman" w:cs="Times New Roman"/>
          <w:sz w:val="20"/>
          <w:szCs w:val="20"/>
        </w:rPr>
        <w:t xml:space="preserve"> </w:t>
      </w:r>
      <w:r w:rsidRPr="00C2757C">
        <w:rPr>
          <w:rFonts w:ascii="Times New Roman" w:hAnsi="Times New Roman" w:cs="Times New Roman"/>
          <w:sz w:val="20"/>
          <w:szCs w:val="20"/>
        </w:rPr>
        <w:t>г.</w:t>
      </w:r>
    </w:p>
    <w:p w:rsidR="00D14795" w:rsidRDefault="00D14795" w:rsidP="00D1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795" w:rsidRDefault="004410EB" w:rsidP="00D1479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E17">
        <w:rPr>
          <w:rFonts w:ascii="Times New Roman" w:hAnsi="Times New Roman" w:cs="Times New Roman"/>
          <w:sz w:val="24"/>
          <w:szCs w:val="24"/>
        </w:rPr>
        <w:tab/>
      </w:r>
      <w:r w:rsidR="002B0E17">
        <w:rPr>
          <w:rFonts w:ascii="Times New Roman" w:hAnsi="Times New Roman" w:cs="Times New Roman"/>
          <w:sz w:val="24"/>
          <w:szCs w:val="24"/>
        </w:rPr>
        <w:tab/>
      </w:r>
      <w:r w:rsidR="002B0E17">
        <w:rPr>
          <w:rFonts w:ascii="Times New Roman" w:hAnsi="Times New Roman" w:cs="Times New Roman"/>
          <w:sz w:val="24"/>
          <w:szCs w:val="24"/>
        </w:rPr>
        <w:tab/>
      </w:r>
    </w:p>
    <w:p w:rsidR="00D14795" w:rsidRPr="00044FAC" w:rsidRDefault="00D14795" w:rsidP="00D14795">
      <w:pPr>
        <w:pStyle w:val="HTML"/>
        <w:jc w:val="center"/>
        <w:rPr>
          <w:sz w:val="23"/>
          <w:szCs w:val="23"/>
        </w:rPr>
      </w:pPr>
      <w:r w:rsidRPr="00044FAC">
        <w:rPr>
          <w:rFonts w:ascii="Times New Roman" w:hAnsi="Times New Roman" w:cs="Times New Roman"/>
          <w:b/>
          <w:bCs/>
          <w:sz w:val="23"/>
          <w:szCs w:val="23"/>
        </w:rPr>
        <w:t>ЗАЯВКА</w:t>
      </w:r>
    </w:p>
    <w:p w:rsidR="00205BF6" w:rsidRDefault="00D14795" w:rsidP="00D14795">
      <w:pPr>
        <w:pStyle w:val="HTML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44FAC">
        <w:rPr>
          <w:rFonts w:ascii="Times New Roman" w:hAnsi="Times New Roman" w:cs="Times New Roman"/>
          <w:bCs/>
          <w:sz w:val="23"/>
          <w:szCs w:val="23"/>
        </w:rPr>
        <w:t>на предоставление субсидий из республиканского бюджета</w:t>
      </w:r>
      <w:r w:rsidR="00205BF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44FAC">
        <w:rPr>
          <w:rFonts w:ascii="Times New Roman" w:hAnsi="Times New Roman" w:cs="Times New Roman"/>
          <w:bCs/>
          <w:sz w:val="23"/>
          <w:szCs w:val="23"/>
        </w:rPr>
        <w:t xml:space="preserve">Чувашской Республики </w:t>
      </w:r>
    </w:p>
    <w:p w:rsidR="00D14795" w:rsidRPr="00044FAC" w:rsidRDefault="00D14795" w:rsidP="00D14795">
      <w:pPr>
        <w:pStyle w:val="HTML"/>
        <w:jc w:val="center"/>
        <w:rPr>
          <w:sz w:val="23"/>
          <w:szCs w:val="23"/>
        </w:rPr>
      </w:pPr>
      <w:r w:rsidRPr="00044FAC">
        <w:rPr>
          <w:rFonts w:ascii="Times New Roman" w:hAnsi="Times New Roman" w:cs="Times New Roman"/>
          <w:bCs/>
          <w:sz w:val="23"/>
          <w:szCs w:val="23"/>
        </w:rPr>
        <w:t>юридическим лицам и индивидуальным</w:t>
      </w:r>
      <w:r w:rsidR="00205BF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44FAC">
        <w:rPr>
          <w:rFonts w:ascii="Times New Roman" w:hAnsi="Times New Roman" w:cs="Times New Roman"/>
          <w:bCs/>
          <w:sz w:val="23"/>
          <w:szCs w:val="23"/>
        </w:rPr>
        <w:t>предпринимателям на возмещение части затрат на реализацию</w:t>
      </w:r>
      <w:r w:rsidR="00205BF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44FAC">
        <w:rPr>
          <w:rFonts w:ascii="Times New Roman" w:hAnsi="Times New Roman" w:cs="Times New Roman"/>
          <w:bCs/>
          <w:sz w:val="23"/>
          <w:szCs w:val="23"/>
        </w:rPr>
        <w:t>мероприятий по поддержке переоборудования существующей</w:t>
      </w:r>
    </w:p>
    <w:p w:rsidR="00205BF6" w:rsidRDefault="00D14795" w:rsidP="00D14795">
      <w:pPr>
        <w:pStyle w:val="HTML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44FAC">
        <w:rPr>
          <w:rFonts w:ascii="Times New Roman" w:hAnsi="Times New Roman" w:cs="Times New Roman"/>
          <w:bCs/>
          <w:sz w:val="23"/>
          <w:szCs w:val="23"/>
        </w:rPr>
        <w:t>автомобильной техники, включая общественный транспорт</w:t>
      </w:r>
      <w:r w:rsidR="00205BF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44FAC">
        <w:rPr>
          <w:rFonts w:ascii="Times New Roman" w:hAnsi="Times New Roman" w:cs="Times New Roman"/>
          <w:bCs/>
          <w:sz w:val="23"/>
          <w:szCs w:val="23"/>
        </w:rPr>
        <w:t xml:space="preserve">и коммунальную технику, </w:t>
      </w:r>
    </w:p>
    <w:p w:rsidR="00D14795" w:rsidRPr="00044FAC" w:rsidRDefault="00D14795" w:rsidP="00D14795">
      <w:pPr>
        <w:pStyle w:val="HTML"/>
        <w:jc w:val="center"/>
        <w:rPr>
          <w:sz w:val="23"/>
          <w:szCs w:val="23"/>
        </w:rPr>
      </w:pPr>
      <w:r w:rsidRPr="00044FAC">
        <w:rPr>
          <w:rFonts w:ascii="Times New Roman" w:hAnsi="Times New Roman" w:cs="Times New Roman"/>
          <w:bCs/>
          <w:sz w:val="23"/>
          <w:szCs w:val="23"/>
        </w:rPr>
        <w:t>для использования природного газа</w:t>
      </w:r>
      <w:r w:rsidR="00205BF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44FAC">
        <w:rPr>
          <w:rFonts w:ascii="Times New Roman" w:hAnsi="Times New Roman" w:cs="Times New Roman"/>
          <w:bCs/>
          <w:sz w:val="23"/>
          <w:szCs w:val="23"/>
        </w:rPr>
        <w:t>в качестве топлива</w:t>
      </w:r>
    </w:p>
    <w:p w:rsidR="00D14795" w:rsidRPr="00044FAC" w:rsidRDefault="00D14795" w:rsidP="00D14795">
      <w:pPr>
        <w:pStyle w:val="HTML"/>
        <w:rPr>
          <w:sz w:val="23"/>
          <w:szCs w:val="23"/>
        </w:rPr>
      </w:pPr>
      <w:r w:rsidRPr="00044FAC">
        <w:rPr>
          <w:rFonts w:ascii="Times New Roman" w:hAnsi="Times New Roman" w:cs="Times New Roman"/>
          <w:sz w:val="23"/>
          <w:szCs w:val="23"/>
        </w:rPr>
        <w:t> ______________________________________________________________________</w:t>
      </w:r>
      <w:r w:rsidR="00044FAC">
        <w:rPr>
          <w:rFonts w:ascii="Times New Roman" w:hAnsi="Times New Roman" w:cs="Times New Roman"/>
          <w:sz w:val="23"/>
          <w:szCs w:val="23"/>
        </w:rPr>
        <w:t>__________</w:t>
      </w:r>
      <w:r w:rsidRPr="00044FAC">
        <w:rPr>
          <w:rFonts w:ascii="Times New Roman" w:hAnsi="Times New Roman" w:cs="Times New Roman"/>
          <w:sz w:val="23"/>
          <w:szCs w:val="23"/>
        </w:rPr>
        <w:t>,</w:t>
      </w:r>
    </w:p>
    <w:p w:rsidR="00D14795" w:rsidRPr="00044FAC" w:rsidRDefault="00D14795" w:rsidP="001F06E2">
      <w:pPr>
        <w:pStyle w:val="HTML"/>
        <w:jc w:val="center"/>
      </w:pPr>
      <w:r w:rsidRPr="00044FAC">
        <w:rPr>
          <w:rFonts w:ascii="Times New Roman" w:hAnsi="Times New Roman" w:cs="Times New Roman"/>
        </w:rPr>
        <w:t>(наименование получателя субсидии)</w:t>
      </w:r>
    </w:p>
    <w:p w:rsidR="00D14795" w:rsidRPr="00044FAC" w:rsidRDefault="00D14795" w:rsidP="001F06E2">
      <w:pPr>
        <w:pStyle w:val="HTML"/>
        <w:jc w:val="center"/>
      </w:pPr>
      <w:r w:rsidRPr="00044FAC">
        <w:rPr>
          <w:rFonts w:ascii="Times New Roman" w:hAnsi="Times New Roman" w:cs="Times New Roman"/>
        </w:rPr>
        <w:t>_________________________________________________________________________</w:t>
      </w:r>
      <w:r w:rsidR="00044FAC">
        <w:rPr>
          <w:rFonts w:ascii="Times New Roman" w:hAnsi="Times New Roman" w:cs="Times New Roman"/>
        </w:rPr>
        <w:t>________</w:t>
      </w:r>
      <w:r w:rsidRPr="00044FAC">
        <w:rPr>
          <w:rFonts w:ascii="Times New Roman" w:hAnsi="Times New Roman" w:cs="Times New Roman"/>
        </w:rPr>
        <w:t>_</w:t>
      </w:r>
      <w:r w:rsidR="00044FAC">
        <w:rPr>
          <w:rFonts w:ascii="Times New Roman" w:hAnsi="Times New Roman" w:cs="Times New Roman"/>
        </w:rPr>
        <w:t>___________</w:t>
      </w:r>
      <w:r w:rsidRPr="00044FAC">
        <w:rPr>
          <w:rFonts w:ascii="Times New Roman" w:hAnsi="Times New Roman" w:cs="Times New Roman"/>
        </w:rPr>
        <w:t>,</w:t>
      </w:r>
    </w:p>
    <w:p w:rsidR="00D14795" w:rsidRPr="00044FAC" w:rsidRDefault="00D14795" w:rsidP="001F06E2">
      <w:pPr>
        <w:pStyle w:val="HTML"/>
        <w:jc w:val="center"/>
      </w:pPr>
      <w:proofErr w:type="gramStart"/>
      <w:r w:rsidRPr="00044FAC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D14795" w:rsidRPr="00044FAC" w:rsidRDefault="00D14795" w:rsidP="001F06E2">
      <w:pPr>
        <w:pStyle w:val="HTML"/>
        <w:jc w:val="center"/>
      </w:pPr>
      <w:r w:rsidRPr="00044FAC">
        <w:rPr>
          <w:rFonts w:ascii="Times New Roman" w:hAnsi="Times New Roman" w:cs="Times New Roman"/>
        </w:rPr>
        <w:t>__________________________________________________________________________</w:t>
      </w:r>
      <w:r w:rsidR="00044FAC">
        <w:rPr>
          <w:rFonts w:ascii="Times New Roman" w:hAnsi="Times New Roman" w:cs="Times New Roman"/>
        </w:rPr>
        <w:t>___________________</w:t>
      </w:r>
      <w:r w:rsidRPr="00044FAC">
        <w:rPr>
          <w:rFonts w:ascii="Times New Roman" w:hAnsi="Times New Roman" w:cs="Times New Roman"/>
        </w:rPr>
        <w:t>.</w:t>
      </w:r>
    </w:p>
    <w:p w:rsidR="00D14795" w:rsidRPr="00044FAC" w:rsidRDefault="00D14795" w:rsidP="001F06E2">
      <w:pPr>
        <w:pStyle w:val="HTML"/>
        <w:jc w:val="center"/>
      </w:pPr>
      <w:proofErr w:type="gramStart"/>
      <w:r w:rsidRPr="00044FAC">
        <w:rPr>
          <w:rFonts w:ascii="Times New Roman" w:hAnsi="Times New Roman" w:cs="Times New Roman"/>
        </w:rPr>
        <w:t>(основной вид деятельности по ОКВЭД (указать номер и расшифровать)</w:t>
      </w:r>
      <w:proofErr w:type="gramEnd"/>
    </w:p>
    <w:p w:rsidR="00D14795" w:rsidRPr="00044FAC" w:rsidRDefault="00D14795" w:rsidP="001F06E2">
      <w:pPr>
        <w:pStyle w:val="HTML"/>
        <w:jc w:val="center"/>
        <w:rPr>
          <w:sz w:val="23"/>
          <w:szCs w:val="23"/>
        </w:rPr>
      </w:pPr>
    </w:p>
    <w:p w:rsidR="00D14795" w:rsidRPr="00044FAC" w:rsidRDefault="00D14795" w:rsidP="00D14795">
      <w:pPr>
        <w:pStyle w:val="HTML"/>
      </w:pPr>
      <w:r w:rsidRPr="00044FAC">
        <w:rPr>
          <w:rFonts w:ascii="Times New Roman" w:hAnsi="Times New Roman" w:cs="Times New Roman"/>
        </w:rPr>
        <w:t xml:space="preserve">    Адрес места регистрации и места нахождения: ________</w:t>
      </w:r>
      <w:r w:rsidR="00044FAC">
        <w:rPr>
          <w:rFonts w:ascii="Times New Roman" w:hAnsi="Times New Roman" w:cs="Times New Roman"/>
        </w:rPr>
        <w:t>__________________</w:t>
      </w:r>
      <w:r w:rsidRPr="00044FAC">
        <w:rPr>
          <w:rFonts w:ascii="Times New Roman" w:hAnsi="Times New Roman" w:cs="Times New Roman"/>
        </w:rPr>
        <w:t>_________________________</w:t>
      </w:r>
    </w:p>
    <w:p w:rsidR="00D14795" w:rsidRPr="00044FAC" w:rsidRDefault="00D14795" w:rsidP="00D14795">
      <w:pPr>
        <w:pStyle w:val="HTML"/>
      </w:pPr>
      <w:r w:rsidRPr="00044FAC">
        <w:rPr>
          <w:rFonts w:ascii="Times New Roman" w:hAnsi="Times New Roman" w:cs="Times New Roman"/>
        </w:rPr>
        <w:t>__________________________________________________________________________</w:t>
      </w:r>
      <w:r w:rsidR="00044FAC">
        <w:rPr>
          <w:rFonts w:ascii="Times New Roman" w:hAnsi="Times New Roman" w:cs="Times New Roman"/>
        </w:rPr>
        <w:t>__________________</w:t>
      </w:r>
      <w:r w:rsidRPr="00044FAC">
        <w:rPr>
          <w:rFonts w:ascii="Times New Roman" w:hAnsi="Times New Roman" w:cs="Times New Roman"/>
        </w:rPr>
        <w:t>_</w:t>
      </w:r>
    </w:p>
    <w:p w:rsidR="00D14795" w:rsidRPr="00044FAC" w:rsidRDefault="00D14795" w:rsidP="00D14795">
      <w:pPr>
        <w:pStyle w:val="HTML"/>
      </w:pPr>
      <w:r w:rsidRPr="00044FAC">
        <w:rPr>
          <w:rFonts w:ascii="Times New Roman" w:hAnsi="Times New Roman" w:cs="Times New Roman"/>
        </w:rPr>
        <w:t>_________________________________________________________________________</w:t>
      </w:r>
      <w:r w:rsidR="00044FAC">
        <w:rPr>
          <w:rFonts w:ascii="Times New Roman" w:hAnsi="Times New Roman" w:cs="Times New Roman"/>
        </w:rPr>
        <w:t>___________________</w:t>
      </w:r>
      <w:r w:rsidRPr="00044FAC">
        <w:rPr>
          <w:rFonts w:ascii="Times New Roman" w:hAnsi="Times New Roman" w:cs="Times New Roman"/>
        </w:rPr>
        <w:t>_,</w:t>
      </w:r>
    </w:p>
    <w:p w:rsidR="00044FAC" w:rsidRDefault="00D14795" w:rsidP="00044FAC">
      <w:pPr>
        <w:pStyle w:val="HTML"/>
      </w:pPr>
      <w:r w:rsidRPr="00044FAC">
        <w:rPr>
          <w:rFonts w:ascii="Times New Roman" w:hAnsi="Times New Roman" w:cs="Times New Roman"/>
        </w:rPr>
        <w:t>телефон _______, факс _______.</w:t>
      </w:r>
    </w:p>
    <w:p w:rsidR="00434F31" w:rsidRDefault="00044FAC" w:rsidP="00434F31">
      <w:pPr>
        <w:pStyle w:val="HTML"/>
        <w:rPr>
          <w:rFonts w:ascii="Times New Roman" w:hAnsi="Times New Roman" w:cs="Times New Roman"/>
        </w:rPr>
      </w:pPr>
      <w:r>
        <w:tab/>
      </w:r>
      <w:r w:rsidR="00D14795" w:rsidRPr="00044FAC">
        <w:rPr>
          <w:rFonts w:ascii="Times New Roman" w:hAnsi="Times New Roman" w:cs="Times New Roman"/>
        </w:rPr>
        <w:t>Номер  свидетельства  о внесении записи в Единый государственный реестр</w:t>
      </w:r>
      <w:r>
        <w:rPr>
          <w:rFonts w:ascii="Times New Roman" w:hAnsi="Times New Roman" w:cs="Times New Roman"/>
        </w:rPr>
        <w:t xml:space="preserve"> </w:t>
      </w:r>
      <w:r w:rsidR="00D14795" w:rsidRPr="00044FAC">
        <w:rPr>
          <w:rFonts w:ascii="Times New Roman" w:hAnsi="Times New Roman" w:cs="Times New Roman"/>
        </w:rPr>
        <w:t>юридических    лиц    (Единый    государственный    реестр   индивидуальных</w:t>
      </w:r>
      <w:r>
        <w:rPr>
          <w:rFonts w:ascii="Times New Roman" w:hAnsi="Times New Roman" w:cs="Times New Roman"/>
        </w:rPr>
        <w:t xml:space="preserve"> </w:t>
      </w:r>
      <w:r w:rsidR="00D14795" w:rsidRPr="00044FAC">
        <w:rPr>
          <w:rFonts w:ascii="Times New Roman" w:hAnsi="Times New Roman" w:cs="Times New Roman"/>
        </w:rPr>
        <w:t>предпринимателей) _____________________, кем выдано _________________, ОГРН</w:t>
      </w:r>
      <w:r w:rsidR="00434F31">
        <w:rPr>
          <w:rFonts w:ascii="Times New Roman" w:hAnsi="Times New Roman" w:cs="Times New Roman"/>
        </w:rPr>
        <w:t xml:space="preserve"> </w:t>
      </w:r>
      <w:r w:rsidR="00D14795" w:rsidRPr="00044FAC">
        <w:rPr>
          <w:rFonts w:ascii="Times New Roman" w:hAnsi="Times New Roman" w:cs="Times New Roman"/>
        </w:rPr>
        <w:t>(ОГРНИП) _________ ИНН _____</w:t>
      </w:r>
      <w:r w:rsidR="00434F31">
        <w:rPr>
          <w:rFonts w:ascii="Times New Roman" w:hAnsi="Times New Roman" w:cs="Times New Roman"/>
        </w:rPr>
        <w:t>___ КПП _________ БИК ___________</w:t>
      </w:r>
    </w:p>
    <w:p w:rsidR="00D14795" w:rsidRDefault="00434F31" w:rsidP="00434F31">
      <w:pPr>
        <w:pStyle w:val="HTML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ab/>
      </w:r>
      <w:r w:rsidR="00D14795" w:rsidRPr="00BE7A3A">
        <w:rPr>
          <w:rFonts w:ascii="Times New Roman" w:hAnsi="Times New Roman" w:cs="Times New Roman"/>
          <w:sz w:val="23"/>
          <w:szCs w:val="23"/>
        </w:rPr>
        <w:t>Прошу  рассмотреть  возможность  предоставления  субсидии на возмещение</w:t>
      </w:r>
      <w:r w:rsidRPr="00BE7A3A">
        <w:rPr>
          <w:rFonts w:ascii="Times New Roman" w:hAnsi="Times New Roman" w:cs="Times New Roman"/>
          <w:sz w:val="23"/>
          <w:szCs w:val="23"/>
        </w:rPr>
        <w:t xml:space="preserve"> </w:t>
      </w:r>
      <w:r w:rsidR="00D14795" w:rsidRPr="00BE7A3A">
        <w:rPr>
          <w:rFonts w:ascii="Times New Roman" w:hAnsi="Times New Roman" w:cs="Times New Roman"/>
          <w:sz w:val="23"/>
          <w:szCs w:val="23"/>
        </w:rPr>
        <w:t>части   затрат  на  переоборудование  существующей  автомобильной  техники,</w:t>
      </w:r>
      <w:r w:rsidRPr="00BE7A3A">
        <w:rPr>
          <w:rFonts w:ascii="Times New Roman" w:hAnsi="Times New Roman" w:cs="Times New Roman"/>
          <w:sz w:val="23"/>
          <w:szCs w:val="23"/>
        </w:rPr>
        <w:t xml:space="preserve"> </w:t>
      </w:r>
      <w:r w:rsidR="00D14795" w:rsidRPr="00BE7A3A">
        <w:rPr>
          <w:rFonts w:ascii="Times New Roman" w:hAnsi="Times New Roman" w:cs="Times New Roman"/>
          <w:sz w:val="23"/>
          <w:szCs w:val="23"/>
        </w:rPr>
        <w:t>включая  обществе</w:t>
      </w:r>
      <w:r w:rsidR="00D14795" w:rsidRPr="00BE7A3A">
        <w:rPr>
          <w:rFonts w:ascii="Times New Roman" w:hAnsi="Times New Roman" w:cs="Times New Roman"/>
          <w:sz w:val="23"/>
          <w:szCs w:val="23"/>
        </w:rPr>
        <w:t>н</w:t>
      </w:r>
      <w:r w:rsidR="00D14795" w:rsidRPr="00BE7A3A">
        <w:rPr>
          <w:rFonts w:ascii="Times New Roman" w:hAnsi="Times New Roman" w:cs="Times New Roman"/>
          <w:sz w:val="23"/>
          <w:szCs w:val="23"/>
        </w:rPr>
        <w:t>ный  транспорт  и коммунальную технику, для использования</w:t>
      </w:r>
      <w:r w:rsidRPr="00BE7A3A">
        <w:rPr>
          <w:rFonts w:ascii="Times New Roman" w:hAnsi="Times New Roman" w:cs="Times New Roman"/>
          <w:sz w:val="23"/>
          <w:szCs w:val="23"/>
        </w:rPr>
        <w:t xml:space="preserve"> </w:t>
      </w:r>
      <w:r w:rsidR="00D14795" w:rsidRPr="00BE7A3A">
        <w:rPr>
          <w:rFonts w:ascii="Times New Roman" w:hAnsi="Times New Roman" w:cs="Times New Roman"/>
          <w:sz w:val="23"/>
          <w:szCs w:val="23"/>
        </w:rPr>
        <w:t>природного газа в качестве то</w:t>
      </w:r>
      <w:r w:rsidR="00D14795" w:rsidRPr="00BE7A3A">
        <w:rPr>
          <w:rFonts w:ascii="Times New Roman" w:hAnsi="Times New Roman" w:cs="Times New Roman"/>
          <w:sz w:val="23"/>
          <w:szCs w:val="23"/>
        </w:rPr>
        <w:t>п</w:t>
      </w:r>
      <w:r w:rsidR="00D14795" w:rsidRPr="00BE7A3A">
        <w:rPr>
          <w:rFonts w:ascii="Times New Roman" w:hAnsi="Times New Roman" w:cs="Times New Roman"/>
          <w:sz w:val="23"/>
          <w:szCs w:val="23"/>
        </w:rPr>
        <w:t>лива общим объемом средств _____ млн. рублей.</w:t>
      </w:r>
    </w:p>
    <w:p w:rsidR="00BE7A3A" w:rsidRPr="00BE7A3A" w:rsidRDefault="00BE7A3A" w:rsidP="00434F31">
      <w:pPr>
        <w:pStyle w:val="HTML"/>
        <w:rPr>
          <w:sz w:val="23"/>
          <w:szCs w:val="23"/>
        </w:rPr>
      </w:pPr>
    </w:p>
    <w:tbl>
      <w:tblPr>
        <w:tblW w:w="934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014"/>
        <w:gridCol w:w="1037"/>
        <w:gridCol w:w="2619"/>
        <w:gridCol w:w="3260"/>
      </w:tblGrid>
      <w:tr w:rsidR="00D14795" w:rsidRPr="00434F31" w:rsidTr="00434F31">
        <w:tc>
          <w:tcPr>
            <w:tcW w:w="411" w:type="dxa"/>
            <w:hideMark/>
          </w:tcPr>
          <w:p w:rsidR="00D14795" w:rsidRPr="00434F31" w:rsidRDefault="00D14795" w:rsidP="00D1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F31">
              <w:rPr>
                <w:sz w:val="18"/>
                <w:szCs w:val="18"/>
              </w:rPr>
              <w:t> </w:t>
            </w:r>
            <w:r w:rsidRPr="00434F3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D14795" w:rsidRPr="00434F31" w:rsidRDefault="00D14795" w:rsidP="00D1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4F31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14" w:type="dxa"/>
            <w:hideMark/>
          </w:tcPr>
          <w:p w:rsidR="00D14795" w:rsidRPr="00434F31" w:rsidRDefault="00D14795" w:rsidP="00D1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F31">
              <w:rPr>
                <w:rFonts w:ascii="Times New Roman" w:hAnsi="Times New Roman" w:cs="Times New Roman"/>
                <w:sz w:val="18"/>
                <w:szCs w:val="18"/>
              </w:rPr>
              <w:t>Вид транспортного сре</w:t>
            </w:r>
            <w:r w:rsidRPr="00434F3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34F3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0" w:type="auto"/>
            <w:hideMark/>
          </w:tcPr>
          <w:p w:rsidR="00D14795" w:rsidRPr="00434F31" w:rsidRDefault="00D14795" w:rsidP="00D1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F31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2619" w:type="dxa"/>
            <w:hideMark/>
          </w:tcPr>
          <w:p w:rsidR="00D14795" w:rsidRPr="00434F31" w:rsidRDefault="00D14795" w:rsidP="00D1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F31">
              <w:rPr>
                <w:rFonts w:ascii="Times New Roman" w:hAnsi="Times New Roman" w:cs="Times New Roman"/>
                <w:sz w:val="18"/>
                <w:szCs w:val="18"/>
              </w:rPr>
              <w:t xml:space="preserve">Масса транспортного средства, </w:t>
            </w:r>
            <w:proofErr w:type="gramStart"/>
            <w:r w:rsidRPr="00434F31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3260" w:type="dxa"/>
            <w:hideMark/>
          </w:tcPr>
          <w:p w:rsidR="00D14795" w:rsidRPr="00434F31" w:rsidRDefault="00D14795" w:rsidP="00D147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F31">
              <w:rPr>
                <w:rFonts w:ascii="Times New Roman" w:hAnsi="Times New Roman" w:cs="Times New Roman"/>
                <w:sz w:val="18"/>
                <w:szCs w:val="18"/>
              </w:rPr>
              <w:t>Требуемый объем возмещения затрат, рублей</w:t>
            </w:r>
          </w:p>
        </w:tc>
      </w:tr>
      <w:tr w:rsidR="00D14795" w:rsidRPr="00044FAC" w:rsidTr="00434F31">
        <w:trPr>
          <w:trHeight w:val="210"/>
        </w:trPr>
        <w:tc>
          <w:tcPr>
            <w:tcW w:w="411" w:type="dxa"/>
            <w:hideMark/>
          </w:tcPr>
          <w:p w:rsidR="00D14795" w:rsidRPr="00044FAC" w:rsidRDefault="00D14795" w:rsidP="00D147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14" w:type="dxa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19" w:type="dxa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0" w:type="dxa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14795" w:rsidRPr="00044FAC" w:rsidTr="00434F31">
        <w:tc>
          <w:tcPr>
            <w:tcW w:w="411" w:type="dxa"/>
            <w:hideMark/>
          </w:tcPr>
          <w:p w:rsidR="00D14795" w:rsidRPr="00044FAC" w:rsidRDefault="00D14795" w:rsidP="00D147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14" w:type="dxa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19" w:type="dxa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0" w:type="dxa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14795" w:rsidRPr="00044FAC" w:rsidTr="00434F31">
        <w:trPr>
          <w:trHeight w:val="167"/>
        </w:trPr>
        <w:tc>
          <w:tcPr>
            <w:tcW w:w="411" w:type="dxa"/>
            <w:hideMark/>
          </w:tcPr>
          <w:p w:rsidR="00D14795" w:rsidRPr="00044FAC" w:rsidRDefault="00D14795" w:rsidP="00D147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14" w:type="dxa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619" w:type="dxa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260" w:type="dxa"/>
            <w:hideMark/>
          </w:tcPr>
          <w:p w:rsidR="00D14795" w:rsidRPr="00044FAC" w:rsidRDefault="00D14795" w:rsidP="00D1479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44F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D14795" w:rsidRPr="00044FAC" w:rsidRDefault="00D14795" w:rsidP="00434F31">
      <w:pPr>
        <w:spacing w:after="0"/>
        <w:jc w:val="both"/>
        <w:rPr>
          <w:sz w:val="23"/>
          <w:szCs w:val="23"/>
        </w:rPr>
      </w:pPr>
      <w:r w:rsidRPr="00044FAC">
        <w:rPr>
          <w:sz w:val="23"/>
          <w:szCs w:val="23"/>
        </w:rPr>
        <w:t> </w:t>
      </w:r>
      <w:r w:rsidR="00E97920" w:rsidRPr="00044FAC">
        <w:rPr>
          <w:rFonts w:ascii="Times New Roman" w:hAnsi="Times New Roman" w:cs="Times New Roman"/>
          <w:sz w:val="23"/>
          <w:szCs w:val="23"/>
        </w:rPr>
        <w:t xml:space="preserve">  </w:t>
      </w:r>
      <w:r w:rsidR="00E97920" w:rsidRPr="00044FAC">
        <w:rPr>
          <w:rFonts w:ascii="Times New Roman" w:hAnsi="Times New Roman" w:cs="Times New Roman"/>
          <w:sz w:val="23"/>
          <w:szCs w:val="23"/>
        </w:rPr>
        <w:tab/>
      </w:r>
      <w:r w:rsidRPr="00044FAC">
        <w:rPr>
          <w:rFonts w:ascii="Times New Roman" w:hAnsi="Times New Roman" w:cs="Times New Roman"/>
          <w:sz w:val="23"/>
          <w:szCs w:val="23"/>
        </w:rPr>
        <w:t>Подтверждаю  подлинность  и достоверность указанных в заявке сведений и</w:t>
      </w:r>
      <w:r w:rsidR="00434F31">
        <w:rPr>
          <w:rFonts w:ascii="Times New Roman" w:hAnsi="Times New Roman" w:cs="Times New Roman"/>
          <w:sz w:val="23"/>
          <w:szCs w:val="23"/>
        </w:rPr>
        <w:t xml:space="preserve"> </w:t>
      </w:r>
      <w:r w:rsidRPr="00044FAC">
        <w:rPr>
          <w:rFonts w:ascii="Times New Roman" w:hAnsi="Times New Roman" w:cs="Times New Roman"/>
          <w:sz w:val="23"/>
          <w:szCs w:val="23"/>
        </w:rPr>
        <w:t>прилага</w:t>
      </w:r>
      <w:r w:rsidRPr="00044FAC">
        <w:rPr>
          <w:rFonts w:ascii="Times New Roman" w:hAnsi="Times New Roman" w:cs="Times New Roman"/>
          <w:sz w:val="23"/>
          <w:szCs w:val="23"/>
        </w:rPr>
        <w:t>е</w:t>
      </w:r>
      <w:r w:rsidRPr="00044FAC">
        <w:rPr>
          <w:rFonts w:ascii="Times New Roman" w:hAnsi="Times New Roman" w:cs="Times New Roman"/>
          <w:sz w:val="23"/>
          <w:szCs w:val="23"/>
        </w:rPr>
        <w:t>мых к ней документов.</w:t>
      </w:r>
    </w:p>
    <w:p w:rsidR="00D14795" w:rsidRPr="00044FAC" w:rsidRDefault="00E97920" w:rsidP="00E97920">
      <w:pPr>
        <w:pStyle w:val="HTML"/>
        <w:jc w:val="both"/>
        <w:rPr>
          <w:sz w:val="23"/>
          <w:szCs w:val="23"/>
        </w:rPr>
      </w:pPr>
      <w:r w:rsidRPr="00044FAC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D14795" w:rsidRPr="00044FAC">
        <w:rPr>
          <w:rFonts w:ascii="Times New Roman" w:hAnsi="Times New Roman" w:cs="Times New Roman"/>
          <w:sz w:val="23"/>
          <w:szCs w:val="23"/>
        </w:rPr>
        <w:t>Даю согласие на представление сведений, составляющих налоговую тайну, в</w:t>
      </w:r>
      <w:r w:rsidR="00434F31">
        <w:rPr>
          <w:rFonts w:ascii="Times New Roman" w:hAnsi="Times New Roman" w:cs="Times New Roman"/>
          <w:sz w:val="23"/>
          <w:szCs w:val="23"/>
        </w:rPr>
        <w:t xml:space="preserve"> </w:t>
      </w:r>
      <w:r w:rsidR="00D14795" w:rsidRPr="00044FAC">
        <w:rPr>
          <w:rFonts w:ascii="Times New Roman" w:hAnsi="Times New Roman" w:cs="Times New Roman"/>
          <w:sz w:val="23"/>
          <w:szCs w:val="23"/>
        </w:rPr>
        <w:t>соотве</w:t>
      </w:r>
      <w:r w:rsidR="00D14795" w:rsidRPr="00044FAC">
        <w:rPr>
          <w:rFonts w:ascii="Times New Roman" w:hAnsi="Times New Roman" w:cs="Times New Roman"/>
          <w:sz w:val="23"/>
          <w:szCs w:val="23"/>
        </w:rPr>
        <w:t>т</w:t>
      </w:r>
      <w:r w:rsidR="00D14795" w:rsidRPr="00044FAC">
        <w:rPr>
          <w:rFonts w:ascii="Times New Roman" w:hAnsi="Times New Roman" w:cs="Times New Roman"/>
          <w:sz w:val="23"/>
          <w:szCs w:val="23"/>
        </w:rPr>
        <w:t xml:space="preserve">ствии  с  </w:t>
      </w:r>
      <w:hyperlink r:id="rId13" w:history="1">
        <w:r w:rsidR="00D14795" w:rsidRPr="00044FAC">
          <w:rPr>
            <w:rStyle w:val="a4"/>
            <w:rFonts w:ascii="Times New Roman" w:hAnsi="Times New Roman" w:cs="Times New Roman"/>
            <w:sz w:val="23"/>
            <w:szCs w:val="23"/>
          </w:rPr>
          <w:t>подпунктом  1  пункта  1  статьи  102</w:t>
        </w:r>
      </w:hyperlink>
      <w:r w:rsidR="00D14795" w:rsidRPr="00044FAC">
        <w:rPr>
          <w:rFonts w:ascii="Times New Roman" w:hAnsi="Times New Roman" w:cs="Times New Roman"/>
          <w:sz w:val="23"/>
          <w:szCs w:val="23"/>
        </w:rPr>
        <w:t xml:space="preserve">  Налогового  кодекса</w:t>
      </w:r>
      <w:r w:rsidR="00434F31">
        <w:rPr>
          <w:rFonts w:ascii="Times New Roman" w:hAnsi="Times New Roman" w:cs="Times New Roman"/>
          <w:sz w:val="23"/>
          <w:szCs w:val="23"/>
        </w:rPr>
        <w:t xml:space="preserve"> </w:t>
      </w:r>
      <w:r w:rsidR="00D14795" w:rsidRPr="00044FAC">
        <w:rPr>
          <w:rFonts w:ascii="Times New Roman" w:hAnsi="Times New Roman" w:cs="Times New Roman"/>
          <w:sz w:val="23"/>
          <w:szCs w:val="23"/>
        </w:rPr>
        <w:t>Российской Федерации.</w:t>
      </w:r>
    </w:p>
    <w:p w:rsidR="00D14795" w:rsidRPr="00044FAC" w:rsidRDefault="00D14795" w:rsidP="00E97920">
      <w:pPr>
        <w:pStyle w:val="HTML"/>
        <w:jc w:val="both"/>
        <w:rPr>
          <w:sz w:val="23"/>
          <w:szCs w:val="23"/>
        </w:rPr>
      </w:pPr>
      <w:r w:rsidRPr="00044FAC">
        <w:rPr>
          <w:rFonts w:ascii="Times New Roman" w:hAnsi="Times New Roman" w:cs="Times New Roman"/>
          <w:sz w:val="23"/>
          <w:szCs w:val="23"/>
        </w:rPr>
        <w:t xml:space="preserve">    </w:t>
      </w:r>
      <w:r w:rsidR="00E97920" w:rsidRPr="00044FAC">
        <w:rPr>
          <w:rFonts w:ascii="Times New Roman" w:hAnsi="Times New Roman" w:cs="Times New Roman"/>
          <w:sz w:val="23"/>
          <w:szCs w:val="23"/>
        </w:rPr>
        <w:t xml:space="preserve">      </w:t>
      </w:r>
      <w:r w:rsidRPr="00044FAC">
        <w:rPr>
          <w:rFonts w:ascii="Times New Roman" w:hAnsi="Times New Roman" w:cs="Times New Roman"/>
          <w:sz w:val="23"/>
          <w:szCs w:val="23"/>
        </w:rPr>
        <w:t>Даю  согласие  на  осуществление  Министерством  транспорта и дорожного</w:t>
      </w:r>
      <w:r w:rsidR="00434F31">
        <w:rPr>
          <w:rFonts w:ascii="Times New Roman" w:hAnsi="Times New Roman" w:cs="Times New Roman"/>
          <w:sz w:val="23"/>
          <w:szCs w:val="23"/>
        </w:rPr>
        <w:t xml:space="preserve"> </w:t>
      </w:r>
      <w:r w:rsidRPr="00044FAC">
        <w:rPr>
          <w:rFonts w:ascii="Times New Roman" w:hAnsi="Times New Roman" w:cs="Times New Roman"/>
          <w:sz w:val="23"/>
          <w:szCs w:val="23"/>
        </w:rPr>
        <w:t>хозяйства  Чувашской  Республики  и  органами  государственного финансового</w:t>
      </w:r>
      <w:r w:rsidR="00434F31">
        <w:rPr>
          <w:rFonts w:ascii="Times New Roman" w:hAnsi="Times New Roman" w:cs="Times New Roman"/>
          <w:sz w:val="23"/>
          <w:szCs w:val="23"/>
        </w:rPr>
        <w:t xml:space="preserve"> </w:t>
      </w:r>
      <w:r w:rsidRPr="00044FAC">
        <w:rPr>
          <w:rFonts w:ascii="Times New Roman" w:hAnsi="Times New Roman" w:cs="Times New Roman"/>
          <w:sz w:val="23"/>
          <w:szCs w:val="23"/>
        </w:rPr>
        <w:t>контроля  проверок  с</w:t>
      </w:r>
      <w:r w:rsidRPr="00044FAC">
        <w:rPr>
          <w:rFonts w:ascii="Times New Roman" w:hAnsi="Times New Roman" w:cs="Times New Roman"/>
          <w:sz w:val="23"/>
          <w:szCs w:val="23"/>
        </w:rPr>
        <w:t>о</w:t>
      </w:r>
      <w:r w:rsidRPr="00044FAC">
        <w:rPr>
          <w:rFonts w:ascii="Times New Roman" w:hAnsi="Times New Roman" w:cs="Times New Roman"/>
          <w:sz w:val="23"/>
          <w:szCs w:val="23"/>
        </w:rPr>
        <w:t>блюдения  мной условий, цели и порядка предоставления</w:t>
      </w:r>
      <w:r w:rsidR="00434F31">
        <w:rPr>
          <w:rFonts w:ascii="Times New Roman" w:hAnsi="Times New Roman" w:cs="Times New Roman"/>
          <w:sz w:val="23"/>
          <w:szCs w:val="23"/>
        </w:rPr>
        <w:t xml:space="preserve"> </w:t>
      </w:r>
      <w:r w:rsidRPr="00044FAC">
        <w:rPr>
          <w:rFonts w:ascii="Times New Roman" w:hAnsi="Times New Roman" w:cs="Times New Roman"/>
          <w:sz w:val="23"/>
          <w:szCs w:val="23"/>
        </w:rPr>
        <w:t>субсидий.</w:t>
      </w:r>
    </w:p>
    <w:p w:rsidR="00D14795" w:rsidRPr="00044FAC" w:rsidRDefault="00D14795" w:rsidP="00D14795">
      <w:pPr>
        <w:pStyle w:val="HTML"/>
        <w:rPr>
          <w:sz w:val="23"/>
          <w:szCs w:val="23"/>
        </w:rPr>
      </w:pPr>
      <w:r w:rsidRPr="00044FAC">
        <w:rPr>
          <w:rFonts w:ascii="Times New Roman" w:hAnsi="Times New Roman" w:cs="Times New Roman"/>
          <w:sz w:val="23"/>
          <w:szCs w:val="23"/>
        </w:rPr>
        <w:t> </w:t>
      </w:r>
    </w:p>
    <w:p w:rsidR="00D14795" w:rsidRPr="00044FAC" w:rsidRDefault="00D14795" w:rsidP="00D14795">
      <w:pPr>
        <w:pStyle w:val="HTML"/>
        <w:rPr>
          <w:sz w:val="23"/>
          <w:szCs w:val="23"/>
        </w:rPr>
      </w:pPr>
      <w:r w:rsidRPr="00044FAC">
        <w:rPr>
          <w:rFonts w:ascii="Times New Roman" w:hAnsi="Times New Roman" w:cs="Times New Roman"/>
          <w:sz w:val="23"/>
          <w:szCs w:val="23"/>
        </w:rPr>
        <w:t>Приложение: перечень документов, подписанный руководителем заявителя.</w:t>
      </w:r>
    </w:p>
    <w:p w:rsidR="00D14795" w:rsidRPr="00044FAC" w:rsidRDefault="00D14795" w:rsidP="00D14795">
      <w:pPr>
        <w:pStyle w:val="HTML"/>
        <w:rPr>
          <w:rFonts w:ascii="Times New Roman" w:hAnsi="Times New Roman" w:cs="Times New Roman"/>
          <w:sz w:val="23"/>
          <w:szCs w:val="23"/>
        </w:rPr>
      </w:pPr>
      <w:r w:rsidRPr="00044FAC">
        <w:rPr>
          <w:rFonts w:ascii="Times New Roman" w:hAnsi="Times New Roman" w:cs="Times New Roman"/>
          <w:sz w:val="23"/>
          <w:szCs w:val="23"/>
        </w:rPr>
        <w:t> </w:t>
      </w:r>
    </w:p>
    <w:p w:rsidR="00E97920" w:rsidRPr="00044FAC" w:rsidRDefault="00E97920" w:rsidP="00D14795">
      <w:pPr>
        <w:pStyle w:val="HTML"/>
        <w:rPr>
          <w:sz w:val="23"/>
          <w:szCs w:val="23"/>
        </w:rPr>
      </w:pPr>
    </w:p>
    <w:p w:rsidR="00D14795" w:rsidRPr="00044FAC" w:rsidRDefault="00D14795" w:rsidP="00D14795">
      <w:pPr>
        <w:pStyle w:val="HTML"/>
        <w:rPr>
          <w:sz w:val="23"/>
          <w:szCs w:val="23"/>
        </w:rPr>
      </w:pPr>
      <w:r w:rsidRPr="00044FAC">
        <w:rPr>
          <w:rFonts w:ascii="Times New Roman" w:hAnsi="Times New Roman" w:cs="Times New Roman"/>
          <w:sz w:val="23"/>
          <w:szCs w:val="23"/>
        </w:rPr>
        <w:t>Получатель субсидии ____________ __________________________________________</w:t>
      </w:r>
    </w:p>
    <w:p w:rsidR="00D14795" w:rsidRPr="00044FAC" w:rsidRDefault="00D14795" w:rsidP="00D14795">
      <w:pPr>
        <w:pStyle w:val="HTML"/>
        <w:rPr>
          <w:sz w:val="23"/>
          <w:szCs w:val="23"/>
        </w:rPr>
      </w:pPr>
      <w:r w:rsidRPr="00044FAC">
        <w:rPr>
          <w:rFonts w:ascii="Times New Roman" w:hAnsi="Times New Roman" w:cs="Times New Roman"/>
          <w:sz w:val="23"/>
          <w:szCs w:val="23"/>
        </w:rPr>
        <w:t xml:space="preserve">         </w:t>
      </w:r>
      <w:r w:rsidR="00434F31">
        <w:rPr>
          <w:rFonts w:ascii="Times New Roman" w:hAnsi="Times New Roman" w:cs="Times New Roman"/>
          <w:sz w:val="23"/>
          <w:szCs w:val="23"/>
        </w:rPr>
        <w:t xml:space="preserve"> </w:t>
      </w:r>
      <w:r w:rsidR="00434F31">
        <w:rPr>
          <w:rFonts w:ascii="Times New Roman" w:hAnsi="Times New Roman" w:cs="Times New Roman"/>
          <w:sz w:val="23"/>
          <w:szCs w:val="23"/>
        </w:rPr>
        <w:tab/>
      </w:r>
      <w:r w:rsidR="00434F31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Pr="00044FAC">
        <w:rPr>
          <w:rFonts w:ascii="Times New Roman" w:hAnsi="Times New Roman" w:cs="Times New Roman"/>
          <w:sz w:val="23"/>
          <w:szCs w:val="23"/>
        </w:rPr>
        <w:t>(подпись)             (расшифровка подписи)</w:t>
      </w:r>
    </w:p>
    <w:p w:rsidR="00D14795" w:rsidRPr="00044FAC" w:rsidRDefault="00D14795" w:rsidP="00D14795">
      <w:pPr>
        <w:pStyle w:val="HTML"/>
        <w:rPr>
          <w:sz w:val="23"/>
          <w:szCs w:val="23"/>
        </w:rPr>
      </w:pPr>
      <w:r w:rsidRPr="00044FAC">
        <w:rPr>
          <w:rFonts w:ascii="Times New Roman" w:hAnsi="Times New Roman" w:cs="Times New Roman"/>
          <w:sz w:val="23"/>
          <w:szCs w:val="23"/>
        </w:rPr>
        <w:t> </w:t>
      </w:r>
    </w:p>
    <w:p w:rsidR="00D14795" w:rsidRPr="00044FAC" w:rsidRDefault="00D14795" w:rsidP="00D14795">
      <w:pPr>
        <w:pStyle w:val="HTML"/>
        <w:rPr>
          <w:sz w:val="23"/>
          <w:szCs w:val="23"/>
        </w:rPr>
      </w:pPr>
      <w:r w:rsidRPr="00044FAC">
        <w:rPr>
          <w:rFonts w:ascii="Times New Roman" w:hAnsi="Times New Roman" w:cs="Times New Roman"/>
          <w:sz w:val="23"/>
          <w:szCs w:val="23"/>
        </w:rPr>
        <w:t>____ ____________ 20___ г.</w:t>
      </w:r>
    </w:p>
    <w:p w:rsidR="004410EB" w:rsidRDefault="00D14795" w:rsidP="00434F31">
      <w:pPr>
        <w:pStyle w:val="HTML"/>
        <w:rPr>
          <w:rFonts w:ascii="Times New Roman" w:hAnsi="Times New Roman" w:cs="Times New Roman"/>
          <w:sz w:val="23"/>
          <w:szCs w:val="23"/>
        </w:rPr>
      </w:pPr>
      <w:r w:rsidRPr="00044FAC">
        <w:rPr>
          <w:rFonts w:ascii="Times New Roman" w:hAnsi="Times New Roman" w:cs="Times New Roman"/>
          <w:sz w:val="23"/>
          <w:szCs w:val="23"/>
        </w:rPr>
        <w:t>М.П. (при наличии)</w:t>
      </w:r>
    </w:p>
    <w:p w:rsidR="0085083C" w:rsidRDefault="0085083C" w:rsidP="00434F31">
      <w:pPr>
        <w:pStyle w:val="HTML"/>
        <w:rPr>
          <w:rFonts w:ascii="Times New Roman" w:hAnsi="Times New Roman" w:cs="Times New Roman"/>
          <w:sz w:val="23"/>
          <w:szCs w:val="23"/>
        </w:rPr>
      </w:pPr>
    </w:p>
    <w:p w:rsidR="00132DC6" w:rsidRPr="00C2757C" w:rsidRDefault="00132DC6" w:rsidP="00132DC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2757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132DC6" w:rsidRPr="00C2757C" w:rsidRDefault="00132DC6" w:rsidP="00132D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757C">
        <w:rPr>
          <w:rFonts w:ascii="Times New Roman" w:hAnsi="Times New Roman" w:cs="Times New Roman"/>
          <w:sz w:val="20"/>
          <w:szCs w:val="20"/>
        </w:rPr>
        <w:tab/>
      </w:r>
      <w:r w:rsidRPr="00C2757C">
        <w:rPr>
          <w:rFonts w:ascii="Times New Roman" w:hAnsi="Times New Roman" w:cs="Times New Roman"/>
          <w:sz w:val="20"/>
          <w:szCs w:val="20"/>
        </w:rPr>
        <w:tab/>
      </w:r>
      <w:r w:rsidRPr="00C2757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Соглашению № ______</w:t>
      </w:r>
    </w:p>
    <w:p w:rsidR="0085083C" w:rsidRDefault="00132DC6" w:rsidP="00132DC6">
      <w:pPr>
        <w:pStyle w:val="HTML"/>
        <w:rPr>
          <w:rFonts w:ascii="Times New Roman" w:hAnsi="Times New Roman" w:cs="Times New Roman"/>
        </w:rPr>
      </w:pPr>
      <w:r w:rsidRPr="00C2757C">
        <w:rPr>
          <w:rFonts w:ascii="Times New Roman" w:hAnsi="Times New Roman" w:cs="Times New Roman"/>
        </w:rPr>
        <w:tab/>
      </w:r>
      <w:r w:rsidRPr="00C275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«___»  _____________</w:t>
      </w:r>
      <w:r w:rsidRPr="00C2757C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__ </w:t>
      </w:r>
      <w:r w:rsidRPr="00C2757C">
        <w:rPr>
          <w:rFonts w:ascii="Times New Roman" w:hAnsi="Times New Roman" w:cs="Times New Roman"/>
        </w:rPr>
        <w:t>г.</w:t>
      </w:r>
    </w:p>
    <w:p w:rsidR="00132DC6" w:rsidRDefault="00132DC6" w:rsidP="00132DC6">
      <w:pPr>
        <w:pStyle w:val="HTML"/>
        <w:rPr>
          <w:rFonts w:ascii="Times New Roman" w:hAnsi="Times New Roman" w:cs="Times New Roman"/>
          <w:sz w:val="23"/>
          <w:szCs w:val="23"/>
        </w:rPr>
      </w:pPr>
    </w:p>
    <w:p w:rsidR="0085083C" w:rsidRDefault="0085083C" w:rsidP="00434F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5083C">
        <w:rPr>
          <w:noProof/>
        </w:rPr>
        <w:drawing>
          <wp:inline distT="0" distB="0" distL="0" distR="0" wp14:anchorId="5983886F" wp14:editId="2615DD1F">
            <wp:extent cx="5940425" cy="3597628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83C" w:rsidSect="00DC3BE1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A7" w:rsidRDefault="009178A7" w:rsidP="00DC3BE1">
      <w:pPr>
        <w:spacing w:after="0" w:line="240" w:lineRule="auto"/>
      </w:pPr>
      <w:r>
        <w:separator/>
      </w:r>
    </w:p>
  </w:endnote>
  <w:endnote w:type="continuationSeparator" w:id="0">
    <w:p w:rsidR="009178A7" w:rsidRDefault="009178A7" w:rsidP="00DC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A7" w:rsidRDefault="009178A7" w:rsidP="00DC3BE1">
      <w:pPr>
        <w:spacing w:after="0" w:line="240" w:lineRule="auto"/>
      </w:pPr>
      <w:r>
        <w:separator/>
      </w:r>
    </w:p>
  </w:footnote>
  <w:footnote w:type="continuationSeparator" w:id="0">
    <w:p w:rsidR="009178A7" w:rsidRDefault="009178A7" w:rsidP="00DC3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634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F2B90" w:rsidRPr="00DC3BE1" w:rsidRDefault="00BF2B90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C3BE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3BE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3BE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226CF">
          <w:rPr>
            <w:rFonts w:ascii="Times New Roman" w:hAnsi="Times New Roman" w:cs="Times New Roman"/>
            <w:noProof/>
            <w:sz w:val="16"/>
            <w:szCs w:val="16"/>
          </w:rPr>
          <w:t>11</w:t>
        </w:r>
        <w:r w:rsidRPr="00DC3BE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F2B90" w:rsidRDefault="00BF2B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A0"/>
    <w:rsid w:val="000045EC"/>
    <w:rsid w:val="000226CF"/>
    <w:rsid w:val="000275DB"/>
    <w:rsid w:val="00031431"/>
    <w:rsid w:val="00036CD9"/>
    <w:rsid w:val="00044FAC"/>
    <w:rsid w:val="000455AA"/>
    <w:rsid w:val="00047AA5"/>
    <w:rsid w:val="000569AD"/>
    <w:rsid w:val="000605B9"/>
    <w:rsid w:val="00061EDA"/>
    <w:rsid w:val="00063687"/>
    <w:rsid w:val="000753F6"/>
    <w:rsid w:val="00077BEA"/>
    <w:rsid w:val="00081524"/>
    <w:rsid w:val="00081B4F"/>
    <w:rsid w:val="00093DB3"/>
    <w:rsid w:val="00094CFA"/>
    <w:rsid w:val="000E27B7"/>
    <w:rsid w:val="000F603A"/>
    <w:rsid w:val="00100ED0"/>
    <w:rsid w:val="00112BBE"/>
    <w:rsid w:val="00117C7A"/>
    <w:rsid w:val="00132DC6"/>
    <w:rsid w:val="001523DA"/>
    <w:rsid w:val="00154885"/>
    <w:rsid w:val="0016354F"/>
    <w:rsid w:val="00165058"/>
    <w:rsid w:val="001767F4"/>
    <w:rsid w:val="001838B9"/>
    <w:rsid w:val="001A4B90"/>
    <w:rsid w:val="001B3D4C"/>
    <w:rsid w:val="001B5513"/>
    <w:rsid w:val="001C6D26"/>
    <w:rsid w:val="001D00B0"/>
    <w:rsid w:val="001E3E38"/>
    <w:rsid w:val="001F06E2"/>
    <w:rsid w:val="001F2B7A"/>
    <w:rsid w:val="001F3143"/>
    <w:rsid w:val="002008D9"/>
    <w:rsid w:val="00205BF6"/>
    <w:rsid w:val="002133CA"/>
    <w:rsid w:val="0022727B"/>
    <w:rsid w:val="00233A18"/>
    <w:rsid w:val="002415FA"/>
    <w:rsid w:val="00245ECE"/>
    <w:rsid w:val="002552EE"/>
    <w:rsid w:val="00280DCA"/>
    <w:rsid w:val="00285490"/>
    <w:rsid w:val="00291BB2"/>
    <w:rsid w:val="002948CE"/>
    <w:rsid w:val="002A07F0"/>
    <w:rsid w:val="002A57BC"/>
    <w:rsid w:val="002B0E17"/>
    <w:rsid w:val="002B21BE"/>
    <w:rsid w:val="002B3E36"/>
    <w:rsid w:val="002C3913"/>
    <w:rsid w:val="002E2161"/>
    <w:rsid w:val="002F4FEC"/>
    <w:rsid w:val="0030632A"/>
    <w:rsid w:val="003174EC"/>
    <w:rsid w:val="003179FF"/>
    <w:rsid w:val="00325F75"/>
    <w:rsid w:val="003409EE"/>
    <w:rsid w:val="00356734"/>
    <w:rsid w:val="0035749D"/>
    <w:rsid w:val="0037468F"/>
    <w:rsid w:val="0038046B"/>
    <w:rsid w:val="00383DEE"/>
    <w:rsid w:val="00394E8F"/>
    <w:rsid w:val="003A01AE"/>
    <w:rsid w:val="003A201A"/>
    <w:rsid w:val="003A75DC"/>
    <w:rsid w:val="003C36C2"/>
    <w:rsid w:val="003E4A12"/>
    <w:rsid w:val="003E52C6"/>
    <w:rsid w:val="003F45BE"/>
    <w:rsid w:val="003F5B9C"/>
    <w:rsid w:val="003F69BB"/>
    <w:rsid w:val="00404754"/>
    <w:rsid w:val="00405052"/>
    <w:rsid w:val="00407D43"/>
    <w:rsid w:val="00411730"/>
    <w:rsid w:val="00434F31"/>
    <w:rsid w:val="004410EB"/>
    <w:rsid w:val="00444B7A"/>
    <w:rsid w:val="00445168"/>
    <w:rsid w:val="00447F0D"/>
    <w:rsid w:val="00450D6B"/>
    <w:rsid w:val="00451A74"/>
    <w:rsid w:val="004547A6"/>
    <w:rsid w:val="004602C6"/>
    <w:rsid w:val="00467927"/>
    <w:rsid w:val="00492EB3"/>
    <w:rsid w:val="00493ADD"/>
    <w:rsid w:val="00494255"/>
    <w:rsid w:val="00494BFC"/>
    <w:rsid w:val="00495411"/>
    <w:rsid w:val="004C0C06"/>
    <w:rsid w:val="004C208A"/>
    <w:rsid w:val="004C3726"/>
    <w:rsid w:val="004D6BDF"/>
    <w:rsid w:val="004E55C6"/>
    <w:rsid w:val="004F27E4"/>
    <w:rsid w:val="004F309F"/>
    <w:rsid w:val="00501DD1"/>
    <w:rsid w:val="005033D7"/>
    <w:rsid w:val="00505238"/>
    <w:rsid w:val="0051186B"/>
    <w:rsid w:val="00513DB2"/>
    <w:rsid w:val="0051484C"/>
    <w:rsid w:val="00522883"/>
    <w:rsid w:val="005233F9"/>
    <w:rsid w:val="0052738E"/>
    <w:rsid w:val="005358A0"/>
    <w:rsid w:val="00545FFA"/>
    <w:rsid w:val="00556926"/>
    <w:rsid w:val="00562A1E"/>
    <w:rsid w:val="00571AE1"/>
    <w:rsid w:val="00577127"/>
    <w:rsid w:val="00587792"/>
    <w:rsid w:val="0059603B"/>
    <w:rsid w:val="005A65AC"/>
    <w:rsid w:val="005A7D4D"/>
    <w:rsid w:val="005B1579"/>
    <w:rsid w:val="005B158D"/>
    <w:rsid w:val="005B37A0"/>
    <w:rsid w:val="005B5A6D"/>
    <w:rsid w:val="005B749B"/>
    <w:rsid w:val="005C4170"/>
    <w:rsid w:val="005E4B94"/>
    <w:rsid w:val="005E4E06"/>
    <w:rsid w:val="005F6C56"/>
    <w:rsid w:val="00606EBF"/>
    <w:rsid w:val="00610C50"/>
    <w:rsid w:val="006342EF"/>
    <w:rsid w:val="00643560"/>
    <w:rsid w:val="00646BD8"/>
    <w:rsid w:val="00647C06"/>
    <w:rsid w:val="00660667"/>
    <w:rsid w:val="00664050"/>
    <w:rsid w:val="006674B3"/>
    <w:rsid w:val="006A6D3F"/>
    <w:rsid w:val="006A7998"/>
    <w:rsid w:val="006B186F"/>
    <w:rsid w:val="006B3ADD"/>
    <w:rsid w:val="006B76C4"/>
    <w:rsid w:val="006C52C3"/>
    <w:rsid w:val="006C7550"/>
    <w:rsid w:val="006D15B8"/>
    <w:rsid w:val="006D663A"/>
    <w:rsid w:val="00703252"/>
    <w:rsid w:val="00706807"/>
    <w:rsid w:val="00732104"/>
    <w:rsid w:val="00734176"/>
    <w:rsid w:val="00735706"/>
    <w:rsid w:val="0073661E"/>
    <w:rsid w:val="007368F8"/>
    <w:rsid w:val="00741A61"/>
    <w:rsid w:val="00746BE0"/>
    <w:rsid w:val="00751282"/>
    <w:rsid w:val="0076003F"/>
    <w:rsid w:val="00775B31"/>
    <w:rsid w:val="0078311A"/>
    <w:rsid w:val="00783771"/>
    <w:rsid w:val="00793BCA"/>
    <w:rsid w:val="0079446D"/>
    <w:rsid w:val="007955B9"/>
    <w:rsid w:val="00796119"/>
    <w:rsid w:val="007A5B15"/>
    <w:rsid w:val="007A5FE9"/>
    <w:rsid w:val="007B79DB"/>
    <w:rsid w:val="007D2C6C"/>
    <w:rsid w:val="007D2DA4"/>
    <w:rsid w:val="007E2886"/>
    <w:rsid w:val="007F1478"/>
    <w:rsid w:val="007F6FB4"/>
    <w:rsid w:val="00805A2C"/>
    <w:rsid w:val="00811883"/>
    <w:rsid w:val="00817A55"/>
    <w:rsid w:val="0082595C"/>
    <w:rsid w:val="00840A50"/>
    <w:rsid w:val="0085083C"/>
    <w:rsid w:val="008633B1"/>
    <w:rsid w:val="00874D5B"/>
    <w:rsid w:val="008754B6"/>
    <w:rsid w:val="00893FDD"/>
    <w:rsid w:val="008A653C"/>
    <w:rsid w:val="008B322D"/>
    <w:rsid w:val="008C56C8"/>
    <w:rsid w:val="008C628B"/>
    <w:rsid w:val="008E0FB3"/>
    <w:rsid w:val="008E1567"/>
    <w:rsid w:val="008E58EE"/>
    <w:rsid w:val="008F7198"/>
    <w:rsid w:val="00915143"/>
    <w:rsid w:val="009178A7"/>
    <w:rsid w:val="00926598"/>
    <w:rsid w:val="00927D54"/>
    <w:rsid w:val="0093639A"/>
    <w:rsid w:val="009452D2"/>
    <w:rsid w:val="009538A4"/>
    <w:rsid w:val="00960E94"/>
    <w:rsid w:val="00977012"/>
    <w:rsid w:val="00977376"/>
    <w:rsid w:val="00981C49"/>
    <w:rsid w:val="00994898"/>
    <w:rsid w:val="0099557E"/>
    <w:rsid w:val="009A5D42"/>
    <w:rsid w:val="009A79E4"/>
    <w:rsid w:val="009C133C"/>
    <w:rsid w:val="009C134B"/>
    <w:rsid w:val="009C32BA"/>
    <w:rsid w:val="009E53B5"/>
    <w:rsid w:val="009F0CE8"/>
    <w:rsid w:val="009F1591"/>
    <w:rsid w:val="00A13BD4"/>
    <w:rsid w:val="00A16204"/>
    <w:rsid w:val="00A33EB4"/>
    <w:rsid w:val="00A40AD5"/>
    <w:rsid w:val="00A411A4"/>
    <w:rsid w:val="00A54A61"/>
    <w:rsid w:val="00A70CF0"/>
    <w:rsid w:val="00A80289"/>
    <w:rsid w:val="00A83986"/>
    <w:rsid w:val="00A8541B"/>
    <w:rsid w:val="00AA1A38"/>
    <w:rsid w:val="00AA54E7"/>
    <w:rsid w:val="00AB061A"/>
    <w:rsid w:val="00AB0A29"/>
    <w:rsid w:val="00AB373C"/>
    <w:rsid w:val="00AB4407"/>
    <w:rsid w:val="00AC6AF3"/>
    <w:rsid w:val="00AD4485"/>
    <w:rsid w:val="00AD64BF"/>
    <w:rsid w:val="00AF70BB"/>
    <w:rsid w:val="00B00562"/>
    <w:rsid w:val="00B03ED6"/>
    <w:rsid w:val="00B703B8"/>
    <w:rsid w:val="00B7384F"/>
    <w:rsid w:val="00B849F9"/>
    <w:rsid w:val="00BB3CE2"/>
    <w:rsid w:val="00BC0E4E"/>
    <w:rsid w:val="00BC5FB0"/>
    <w:rsid w:val="00BD36B6"/>
    <w:rsid w:val="00BD3C42"/>
    <w:rsid w:val="00BD41D2"/>
    <w:rsid w:val="00BE01A9"/>
    <w:rsid w:val="00BE7A3A"/>
    <w:rsid w:val="00BF2B90"/>
    <w:rsid w:val="00BF34ED"/>
    <w:rsid w:val="00BF466D"/>
    <w:rsid w:val="00BF57C8"/>
    <w:rsid w:val="00BF67CD"/>
    <w:rsid w:val="00BF6DD8"/>
    <w:rsid w:val="00C007D7"/>
    <w:rsid w:val="00C06685"/>
    <w:rsid w:val="00C0762A"/>
    <w:rsid w:val="00C102A7"/>
    <w:rsid w:val="00C20AA5"/>
    <w:rsid w:val="00C2757C"/>
    <w:rsid w:val="00C30B09"/>
    <w:rsid w:val="00C348C7"/>
    <w:rsid w:val="00C35F22"/>
    <w:rsid w:val="00C37CFA"/>
    <w:rsid w:val="00C436ED"/>
    <w:rsid w:val="00C53677"/>
    <w:rsid w:val="00C55DF9"/>
    <w:rsid w:val="00C571C6"/>
    <w:rsid w:val="00C57F40"/>
    <w:rsid w:val="00C619A4"/>
    <w:rsid w:val="00C623BF"/>
    <w:rsid w:val="00C72C99"/>
    <w:rsid w:val="00C737DE"/>
    <w:rsid w:val="00C74C2C"/>
    <w:rsid w:val="00C821E6"/>
    <w:rsid w:val="00C85A7D"/>
    <w:rsid w:val="00C94D43"/>
    <w:rsid w:val="00C95169"/>
    <w:rsid w:val="00C96368"/>
    <w:rsid w:val="00C968BD"/>
    <w:rsid w:val="00CA6345"/>
    <w:rsid w:val="00CB19F3"/>
    <w:rsid w:val="00CB5D03"/>
    <w:rsid w:val="00CD642C"/>
    <w:rsid w:val="00CE340C"/>
    <w:rsid w:val="00CF0417"/>
    <w:rsid w:val="00CF1A84"/>
    <w:rsid w:val="00CF7087"/>
    <w:rsid w:val="00D14795"/>
    <w:rsid w:val="00D15A97"/>
    <w:rsid w:val="00D25D83"/>
    <w:rsid w:val="00D33832"/>
    <w:rsid w:val="00D378C9"/>
    <w:rsid w:val="00D43835"/>
    <w:rsid w:val="00D55F67"/>
    <w:rsid w:val="00D576CC"/>
    <w:rsid w:val="00D71028"/>
    <w:rsid w:val="00D71557"/>
    <w:rsid w:val="00D805AF"/>
    <w:rsid w:val="00D80DFF"/>
    <w:rsid w:val="00D81229"/>
    <w:rsid w:val="00D82091"/>
    <w:rsid w:val="00D82BBF"/>
    <w:rsid w:val="00D83E59"/>
    <w:rsid w:val="00D9108B"/>
    <w:rsid w:val="00D91F38"/>
    <w:rsid w:val="00DA5C92"/>
    <w:rsid w:val="00DB7A1E"/>
    <w:rsid w:val="00DC3BE1"/>
    <w:rsid w:val="00DD75FA"/>
    <w:rsid w:val="00E06216"/>
    <w:rsid w:val="00E0793F"/>
    <w:rsid w:val="00E14E3A"/>
    <w:rsid w:val="00E21795"/>
    <w:rsid w:val="00E21AD9"/>
    <w:rsid w:val="00E51BAF"/>
    <w:rsid w:val="00E51E03"/>
    <w:rsid w:val="00E51EF6"/>
    <w:rsid w:val="00E6289B"/>
    <w:rsid w:val="00E62E22"/>
    <w:rsid w:val="00E63B10"/>
    <w:rsid w:val="00E67449"/>
    <w:rsid w:val="00E70906"/>
    <w:rsid w:val="00E71CA5"/>
    <w:rsid w:val="00E87EF0"/>
    <w:rsid w:val="00E91BE6"/>
    <w:rsid w:val="00E958C9"/>
    <w:rsid w:val="00E97920"/>
    <w:rsid w:val="00EA1D3B"/>
    <w:rsid w:val="00EA3B39"/>
    <w:rsid w:val="00EB77A6"/>
    <w:rsid w:val="00ED0F2D"/>
    <w:rsid w:val="00ED7F8C"/>
    <w:rsid w:val="00EE3AFF"/>
    <w:rsid w:val="00EE40CA"/>
    <w:rsid w:val="00EF0362"/>
    <w:rsid w:val="00EF0AF8"/>
    <w:rsid w:val="00EF2257"/>
    <w:rsid w:val="00EF4E5D"/>
    <w:rsid w:val="00EF7295"/>
    <w:rsid w:val="00F16D36"/>
    <w:rsid w:val="00F20548"/>
    <w:rsid w:val="00F22DE0"/>
    <w:rsid w:val="00F427E8"/>
    <w:rsid w:val="00F67896"/>
    <w:rsid w:val="00F80F17"/>
    <w:rsid w:val="00F8169A"/>
    <w:rsid w:val="00F84586"/>
    <w:rsid w:val="00F862DC"/>
    <w:rsid w:val="00F906FA"/>
    <w:rsid w:val="00F912AB"/>
    <w:rsid w:val="00F91EB2"/>
    <w:rsid w:val="00F9247D"/>
    <w:rsid w:val="00FA00FC"/>
    <w:rsid w:val="00FA0780"/>
    <w:rsid w:val="00FB3F20"/>
    <w:rsid w:val="00FB74EB"/>
    <w:rsid w:val="00FC032C"/>
    <w:rsid w:val="00FC0535"/>
    <w:rsid w:val="00FD05C3"/>
    <w:rsid w:val="00FD2055"/>
    <w:rsid w:val="00FD6868"/>
    <w:rsid w:val="00FE4E20"/>
    <w:rsid w:val="00FF3561"/>
    <w:rsid w:val="00FF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3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B3F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4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4E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DA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C436E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C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BE1"/>
  </w:style>
  <w:style w:type="paragraph" w:styleId="a9">
    <w:name w:val="footer"/>
    <w:basedOn w:val="a"/>
    <w:link w:val="aa"/>
    <w:uiPriority w:val="99"/>
    <w:unhideWhenUsed/>
    <w:rsid w:val="00DC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BE1"/>
  </w:style>
  <w:style w:type="character" w:styleId="ab">
    <w:name w:val="Strong"/>
    <w:basedOn w:val="a0"/>
    <w:uiPriority w:val="22"/>
    <w:qFormat/>
    <w:rsid w:val="00E51E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3E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3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1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B3F2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4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4E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DA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C436E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C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BE1"/>
  </w:style>
  <w:style w:type="paragraph" w:styleId="a9">
    <w:name w:val="footer"/>
    <w:basedOn w:val="a"/>
    <w:link w:val="aa"/>
    <w:uiPriority w:val="99"/>
    <w:unhideWhenUsed/>
    <w:rsid w:val="00DC3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BE1"/>
  </w:style>
  <w:style w:type="character" w:styleId="ab">
    <w:name w:val="Strong"/>
    <w:basedOn w:val="a0"/>
    <w:uiPriority w:val="22"/>
    <w:qFormat/>
    <w:rsid w:val="00E51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6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1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548&amp;date=03.07.2020&amp;dst=103395&amp;fld=134" TargetMode="External"/><Relationship Id="rId13" Type="http://schemas.openxmlformats.org/officeDocument/2006/relationships/hyperlink" Target="https://login.consultant.ru/link/?rnd=3514B0EAFCC170FB4814A197A584C8B4&amp;req=doc&amp;base=LAW&amp;n=357876&amp;dst=4081&amp;fld=134&amp;REFFIELD=134&amp;REFDST=1000000194&amp;REFDOC=128810&amp;REFBASE=RLAW098&amp;stat=refcode%3D16876%3Bdstident%3D4081%3Bindex%3D352&amp;date=14.10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AD9B6F61AEFA53DA1CC2A670EE596B8F&amp;req=doc&amp;base=RLAW098&amp;n=128810&amp;dst=100147&amp;fld=134&amp;date=23.09.20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F6E074DC1EFBB756DE82E2ABA7BBF546&amp;req=doc&amp;base=RLAW098&amp;n=128810&amp;dst=100118&amp;fld=134&amp;date=22.09.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8&amp;n=44356&amp;date=03.07.2020&amp;dst=10000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4548&amp;date=03.07.2020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EDC5-FE79-493F-B03E-CF162844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Минтранс ЧР Петрова Наталия</cp:lastModifiedBy>
  <cp:revision>2</cp:revision>
  <cp:lastPrinted>2021-02-10T11:31:00Z</cp:lastPrinted>
  <dcterms:created xsi:type="dcterms:W3CDTF">2021-03-05T12:11:00Z</dcterms:created>
  <dcterms:modified xsi:type="dcterms:W3CDTF">2021-03-05T12:11:00Z</dcterms:modified>
</cp:coreProperties>
</file>