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E3" w:rsidRPr="00C3143A" w:rsidRDefault="00E065E3" w:rsidP="00E065E3">
      <w:pPr>
        <w:jc w:val="both"/>
        <w:rPr>
          <w:rFonts w:ascii="Times New Roman" w:eastAsia="Calibri" w:hAnsi="Times New Roman" w:cs="Times New Roman"/>
          <w:b/>
          <w:i/>
        </w:rPr>
      </w:pPr>
      <w:r w:rsidRPr="00C3143A">
        <w:rPr>
          <w:rFonts w:ascii="Times New Roman" w:eastAsia="Calibri" w:hAnsi="Times New Roman" w:cs="Times New Roman"/>
          <w:b/>
          <w:i/>
        </w:rPr>
        <w:t xml:space="preserve">Управление Министерства юстиции Российской Федерации по Чувашской Республике          </w:t>
      </w:r>
      <w:r>
        <w:rPr>
          <w:rFonts w:ascii="Times New Roman" w:eastAsia="Calibri" w:hAnsi="Times New Roman" w:cs="Times New Roman"/>
          <w:b/>
          <w:i/>
        </w:rPr>
        <w:t>27</w:t>
      </w:r>
      <w:r w:rsidRPr="00C3143A">
        <w:rPr>
          <w:rFonts w:ascii="Times New Roman" w:eastAsia="Calibri" w:hAnsi="Times New Roman" w:cs="Times New Roman"/>
          <w:b/>
          <w:i/>
        </w:rPr>
        <w:t xml:space="preserve"> </w:t>
      </w:r>
      <w:r>
        <w:rPr>
          <w:rFonts w:ascii="Times New Roman" w:eastAsia="Calibri" w:hAnsi="Times New Roman" w:cs="Times New Roman"/>
          <w:b/>
          <w:i/>
        </w:rPr>
        <w:t>мая 2021</w:t>
      </w:r>
      <w:r w:rsidRPr="00C3143A">
        <w:rPr>
          <w:rFonts w:ascii="Times New Roman" w:eastAsia="Calibri" w:hAnsi="Times New Roman" w:cs="Times New Roman"/>
          <w:b/>
          <w:i/>
        </w:rPr>
        <w:t xml:space="preserve"> г зарегистрированы изменения в устав Государственный регистрационный № </w:t>
      </w:r>
      <w:r w:rsidRPr="00C3143A">
        <w:rPr>
          <w:rFonts w:ascii="Times New Roman" w:eastAsia="Calibri" w:hAnsi="Times New Roman" w:cs="Times New Roman"/>
          <w:b/>
          <w:i/>
          <w:lang w:val="en-US"/>
        </w:rPr>
        <w:t>RU</w:t>
      </w:r>
      <w:r w:rsidRPr="00C3143A">
        <w:rPr>
          <w:rFonts w:ascii="Times New Roman" w:eastAsia="Calibri" w:hAnsi="Times New Roman" w:cs="Times New Roman"/>
          <w:b/>
          <w:i/>
        </w:rPr>
        <w:t> 2130300020</w:t>
      </w:r>
      <w:r>
        <w:rPr>
          <w:rFonts w:ascii="Times New Roman" w:eastAsia="Calibri" w:hAnsi="Times New Roman" w:cs="Times New Roman"/>
          <w:b/>
          <w:i/>
        </w:rPr>
        <w:t>21</w:t>
      </w:r>
      <w:r w:rsidRPr="00C3143A">
        <w:rPr>
          <w:rFonts w:ascii="Times New Roman" w:eastAsia="Calibri" w:hAnsi="Times New Roman" w:cs="Times New Roman"/>
          <w:b/>
          <w:i/>
        </w:rPr>
        <w:t>00</w:t>
      </w:r>
      <w:r>
        <w:rPr>
          <w:rFonts w:ascii="Times New Roman" w:eastAsia="Calibri" w:hAnsi="Times New Roman" w:cs="Times New Roman"/>
          <w:b/>
          <w:i/>
        </w:rPr>
        <w:t>1</w:t>
      </w:r>
    </w:p>
    <w:tbl>
      <w:tblPr>
        <w:tblpPr w:leftFromText="180" w:rightFromText="180" w:vertAnchor="page" w:horzAnchor="margin" w:tblpY="2429"/>
        <w:tblW w:w="0" w:type="auto"/>
        <w:tblLayout w:type="fixed"/>
        <w:tblLook w:val="0000" w:firstRow="0" w:lastRow="0" w:firstColumn="0" w:lastColumn="0" w:noHBand="0" w:noVBand="0"/>
      </w:tblPr>
      <w:tblGrid>
        <w:gridCol w:w="3799"/>
        <w:gridCol w:w="1588"/>
        <w:gridCol w:w="3837"/>
      </w:tblGrid>
      <w:tr w:rsidR="00E065E3" w:rsidRPr="00C3143A" w:rsidTr="0063430A">
        <w:trPr>
          <w:trHeight w:val="1417"/>
        </w:trPr>
        <w:tc>
          <w:tcPr>
            <w:tcW w:w="3799" w:type="dxa"/>
          </w:tcPr>
          <w:tbl>
            <w:tblPr>
              <w:tblW w:w="3799" w:type="dxa"/>
              <w:jc w:val="center"/>
              <w:tblLayout w:type="fixed"/>
              <w:tblLook w:val="0000" w:firstRow="0" w:lastRow="0" w:firstColumn="0" w:lastColumn="0" w:noHBand="0" w:noVBand="0"/>
            </w:tblPr>
            <w:tblGrid>
              <w:gridCol w:w="3799"/>
            </w:tblGrid>
            <w:tr w:rsidR="00E065E3" w:rsidRPr="00C3143A" w:rsidTr="0063430A">
              <w:trPr>
                <w:trHeight w:val="1559"/>
                <w:jc w:val="center"/>
              </w:trPr>
              <w:tc>
                <w:tcPr>
                  <w:tcW w:w="3799" w:type="dxa"/>
                </w:tcPr>
                <w:p w:rsidR="00E065E3" w:rsidRPr="00376621" w:rsidRDefault="00E065E3" w:rsidP="0063430A">
                  <w:pPr>
                    <w:framePr w:hSpace="180" w:wrap="around" w:vAnchor="page" w:hAnchor="margin" w:y="2429"/>
                    <w:tabs>
                      <w:tab w:val="center" w:pos="4677"/>
                      <w:tab w:val="right" w:pos="9355"/>
                    </w:tabs>
                    <w:spacing w:after="0" w:line="240" w:lineRule="auto"/>
                    <w:jc w:val="center"/>
                    <w:rPr>
                      <w:rFonts w:ascii="Times New Roman" w:eastAsia="Calibri" w:hAnsi="Times New Roman" w:cs="Times New Roman"/>
                      <w:caps/>
                      <w:sz w:val="24"/>
                      <w:szCs w:val="24"/>
                    </w:rPr>
                  </w:pPr>
                  <w:r w:rsidRPr="00376621">
                    <w:rPr>
                      <w:rFonts w:ascii="Times New Roman" w:eastAsia="Calibri" w:hAnsi="Times New Roman" w:cs="Times New Roman"/>
                      <w:caps/>
                    </w:rPr>
                    <w:t>Ч</w:t>
                  </w:r>
                  <w:r w:rsidR="00376621" w:rsidRPr="00376621">
                    <w:rPr>
                      <w:rFonts w:ascii="Times New Roman" w:eastAsia="Calibri" w:hAnsi="Times New Roman" w:cs="Times New Roman"/>
                      <w:caps/>
                    </w:rPr>
                    <w:t>ă</w:t>
                  </w:r>
                  <w:r w:rsidRPr="00376621">
                    <w:rPr>
                      <w:rFonts w:ascii="Times New Roman" w:eastAsia="Calibri" w:hAnsi="Times New Roman" w:cs="Times New Roman"/>
                      <w:caps/>
                    </w:rPr>
                    <w:t>ВАШ РЕСПУБЛИКИН</w:t>
                  </w:r>
                </w:p>
                <w:p w:rsidR="00E065E3" w:rsidRPr="00376621" w:rsidRDefault="00376621" w:rsidP="0063430A">
                  <w:pPr>
                    <w:framePr w:hSpace="180" w:wrap="around" w:vAnchor="page" w:hAnchor="margin" w:y="2429"/>
                    <w:tabs>
                      <w:tab w:val="center" w:pos="4677"/>
                      <w:tab w:val="right" w:pos="9355"/>
                    </w:tabs>
                    <w:spacing w:after="0" w:line="240" w:lineRule="auto"/>
                    <w:jc w:val="center"/>
                    <w:rPr>
                      <w:rFonts w:ascii="Times New Roman" w:eastAsia="Calibri" w:hAnsi="Times New Roman" w:cs="Times New Roman"/>
                      <w:caps/>
                      <w:sz w:val="24"/>
                      <w:szCs w:val="24"/>
                    </w:rPr>
                  </w:pPr>
                  <w:r w:rsidRPr="00376621">
                    <w:rPr>
                      <w:rFonts w:ascii="Times New Roman" w:eastAsia="Calibri" w:hAnsi="Times New Roman" w:cs="Times New Roman"/>
                      <w:caps/>
                    </w:rPr>
                    <w:t>Çĕ</w:t>
                  </w:r>
                  <w:r w:rsidR="00E065E3" w:rsidRPr="00376621">
                    <w:rPr>
                      <w:rFonts w:ascii="Times New Roman" w:eastAsia="Calibri" w:hAnsi="Times New Roman" w:cs="Times New Roman"/>
                      <w:caps/>
                    </w:rPr>
                    <w:t>Н</w:t>
                  </w:r>
                  <w:r w:rsidRPr="00376621">
                    <w:rPr>
                      <w:rFonts w:ascii="Times New Roman" w:eastAsia="Calibri" w:hAnsi="Times New Roman" w:cs="Times New Roman"/>
                      <w:caps/>
                    </w:rPr>
                    <w:t>ĕ</w:t>
                  </w:r>
                  <w:r w:rsidR="00E065E3" w:rsidRPr="00376621">
                    <w:rPr>
                      <w:rFonts w:ascii="Times New Roman" w:eastAsia="Calibri" w:hAnsi="Times New Roman" w:cs="Times New Roman"/>
                      <w:caps/>
                    </w:rPr>
                    <w:t xml:space="preserve"> ШУПАШКАР </w:t>
                  </w:r>
                </w:p>
                <w:p w:rsidR="00E065E3" w:rsidRPr="00376621" w:rsidRDefault="00E065E3" w:rsidP="0063430A">
                  <w:pPr>
                    <w:framePr w:hSpace="180" w:wrap="around" w:vAnchor="page" w:hAnchor="margin" w:y="2429"/>
                    <w:tabs>
                      <w:tab w:val="center" w:pos="4677"/>
                      <w:tab w:val="right" w:pos="9355"/>
                    </w:tabs>
                    <w:spacing w:after="0" w:line="240" w:lineRule="auto"/>
                    <w:jc w:val="center"/>
                    <w:rPr>
                      <w:rFonts w:ascii="Times New Roman" w:eastAsia="Calibri" w:hAnsi="Times New Roman" w:cs="Times New Roman"/>
                      <w:caps/>
                      <w:sz w:val="24"/>
                      <w:szCs w:val="24"/>
                    </w:rPr>
                  </w:pPr>
                  <w:r w:rsidRPr="00376621">
                    <w:rPr>
                      <w:rFonts w:ascii="Times New Roman" w:eastAsia="Calibri" w:hAnsi="Times New Roman" w:cs="Times New Roman"/>
                      <w:caps/>
                    </w:rPr>
                    <w:t>ХУЛА ДЕПУТАЧ</w:t>
                  </w:r>
                  <w:r w:rsidR="00376621" w:rsidRPr="00376621">
                    <w:rPr>
                      <w:rFonts w:ascii="Times New Roman" w:eastAsia="Calibri" w:hAnsi="Times New Roman" w:cs="Times New Roman"/>
                      <w:caps/>
                    </w:rPr>
                    <w:t>ĕ</w:t>
                  </w:r>
                  <w:r w:rsidRPr="00376621">
                    <w:rPr>
                      <w:rFonts w:ascii="Times New Roman" w:eastAsia="Calibri" w:hAnsi="Times New Roman" w:cs="Times New Roman"/>
                      <w:caps/>
                    </w:rPr>
                    <w:t xml:space="preserve">СЕН </w:t>
                  </w:r>
                </w:p>
                <w:p w:rsidR="00E065E3" w:rsidRPr="00376621" w:rsidRDefault="00E065E3" w:rsidP="0063430A">
                  <w:pPr>
                    <w:framePr w:hSpace="180" w:wrap="around" w:vAnchor="page" w:hAnchor="margin" w:y="2429"/>
                    <w:spacing w:line="228" w:lineRule="auto"/>
                    <w:jc w:val="center"/>
                    <w:rPr>
                      <w:rFonts w:ascii="Times New Roman" w:eastAsia="Calibri" w:hAnsi="Times New Roman" w:cs="Times New Roman"/>
                      <w:caps/>
                      <w:sz w:val="24"/>
                      <w:szCs w:val="24"/>
                    </w:rPr>
                  </w:pPr>
                  <w:r w:rsidRPr="00376621">
                    <w:rPr>
                      <w:rFonts w:ascii="Times New Roman" w:eastAsia="Calibri" w:hAnsi="Times New Roman" w:cs="Times New Roman"/>
                      <w:caps/>
                    </w:rPr>
                    <w:t>ПУХ</w:t>
                  </w:r>
                  <w:r w:rsidR="00376621" w:rsidRPr="00376621">
                    <w:rPr>
                      <w:rFonts w:ascii="Times New Roman" w:eastAsia="Calibri" w:hAnsi="Times New Roman" w:cs="Times New Roman"/>
                      <w:caps/>
                    </w:rPr>
                    <w:t>ă</w:t>
                  </w:r>
                  <w:proofErr w:type="gramStart"/>
                  <w:r w:rsidRPr="00376621">
                    <w:rPr>
                      <w:rFonts w:ascii="Times New Roman" w:eastAsia="Calibri" w:hAnsi="Times New Roman" w:cs="Times New Roman"/>
                      <w:caps/>
                    </w:rPr>
                    <w:t>В</w:t>
                  </w:r>
                  <w:proofErr w:type="gramEnd"/>
                  <w:r w:rsidR="00376621" w:rsidRPr="00376621">
                    <w:rPr>
                      <w:rFonts w:ascii="Times New Roman" w:eastAsia="Calibri" w:hAnsi="Times New Roman" w:cs="Times New Roman"/>
                      <w:caps/>
                    </w:rPr>
                    <w:t>ĕ</w:t>
                  </w:r>
                  <w:bookmarkStart w:id="0" w:name="_GoBack"/>
                  <w:bookmarkEnd w:id="0"/>
                </w:p>
                <w:p w:rsidR="00E065E3" w:rsidRPr="00C3143A" w:rsidRDefault="00E065E3" w:rsidP="00376621">
                  <w:pPr>
                    <w:keepNext/>
                    <w:framePr w:hSpace="180" w:wrap="around" w:vAnchor="page" w:hAnchor="margin" w:y="2429"/>
                    <w:overflowPunct w:val="0"/>
                    <w:autoSpaceDE w:val="0"/>
                    <w:autoSpaceDN w:val="0"/>
                    <w:adjustRightInd w:val="0"/>
                    <w:spacing w:after="0" w:line="240" w:lineRule="auto"/>
                    <w:jc w:val="center"/>
                    <w:outlineLvl w:val="3"/>
                    <w:rPr>
                      <w:rFonts w:ascii="Times New Roman Chuv" w:eastAsia="Times New Roman" w:hAnsi="Times New Roman Chuv" w:cs="Times New Roman"/>
                      <w:b/>
                      <w:caps/>
                      <w:spacing w:val="40"/>
                      <w:sz w:val="24"/>
                      <w:szCs w:val="24"/>
                      <w:lang w:eastAsia="ru-RU"/>
                    </w:rPr>
                  </w:pPr>
                  <w:r w:rsidRPr="00376621">
                    <w:rPr>
                      <w:rFonts w:ascii="Times New Roman" w:eastAsia="Times New Roman" w:hAnsi="Times New Roman" w:cs="Times New Roman"/>
                      <w:b/>
                      <w:caps/>
                      <w:spacing w:val="40"/>
                      <w:lang w:eastAsia="ru-RU"/>
                    </w:rPr>
                    <w:t>йыш</w:t>
                  </w:r>
                  <w:r w:rsidR="00376621" w:rsidRPr="00376621">
                    <w:rPr>
                      <w:rFonts w:ascii="Times New Roman" w:eastAsia="Times New Roman" w:hAnsi="Times New Roman" w:cs="Times New Roman"/>
                      <w:b/>
                      <w:caps/>
                      <w:spacing w:val="40"/>
                      <w:lang w:eastAsia="ru-RU"/>
                    </w:rPr>
                    <w:t>ă</w:t>
                  </w:r>
                  <w:r w:rsidRPr="00376621">
                    <w:rPr>
                      <w:rFonts w:ascii="Times New Roman" w:eastAsia="Times New Roman" w:hAnsi="Times New Roman" w:cs="Times New Roman"/>
                      <w:b/>
                      <w:caps/>
                      <w:spacing w:val="40"/>
                      <w:lang w:eastAsia="ru-RU"/>
                    </w:rPr>
                    <w:t>ну</w:t>
                  </w:r>
                </w:p>
              </w:tc>
            </w:tr>
          </w:tbl>
          <w:p w:rsidR="00E065E3" w:rsidRPr="00C3143A" w:rsidRDefault="00E065E3" w:rsidP="0063430A">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caps/>
                <w:spacing w:val="40"/>
                <w:sz w:val="24"/>
                <w:szCs w:val="24"/>
                <w:lang w:eastAsia="ru-RU"/>
              </w:rPr>
            </w:pPr>
          </w:p>
        </w:tc>
        <w:tc>
          <w:tcPr>
            <w:tcW w:w="1588" w:type="dxa"/>
          </w:tcPr>
          <w:p w:rsidR="00E065E3" w:rsidRPr="00C3143A" w:rsidRDefault="00E065E3" w:rsidP="0063430A">
            <w:pPr>
              <w:spacing w:after="0" w:line="240" w:lineRule="auto"/>
              <w:ind w:right="-1"/>
              <w:jc w:val="center"/>
              <w:rPr>
                <w:rFonts w:ascii="Times New Roman" w:eastAsia="Times New Roman" w:hAnsi="Times New Roman" w:cs="Times New Roman"/>
                <w:b/>
                <w:sz w:val="24"/>
                <w:szCs w:val="24"/>
                <w:lang w:eastAsia="ru-RU"/>
              </w:rPr>
            </w:pPr>
            <w:r w:rsidRPr="00C3143A">
              <w:rPr>
                <w:rFonts w:ascii="Times New Roman" w:eastAsia="Times New Roman" w:hAnsi="Times New Roman" w:cs="Times New Roman"/>
                <w:b/>
                <w:lang w:val="en-US" w:eastAsia="ru-RU"/>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1.45pt" o:ole="">
                  <v:imagedata r:id="rId6" o:title=""/>
                </v:shape>
                <o:OLEObject Type="Embed" ProgID="Word.Picture.8" ShapeID="_x0000_i1025" DrawAspect="Content" ObjectID="_1683975340" r:id="rId7"/>
              </w:object>
            </w:r>
          </w:p>
        </w:tc>
        <w:tc>
          <w:tcPr>
            <w:tcW w:w="3837" w:type="dxa"/>
          </w:tcPr>
          <w:p w:rsidR="00E065E3" w:rsidRPr="00C3143A" w:rsidRDefault="00E065E3" w:rsidP="0063430A">
            <w:pPr>
              <w:spacing w:after="0" w:line="228" w:lineRule="auto"/>
              <w:jc w:val="center"/>
              <w:rPr>
                <w:rFonts w:ascii="Times New Roman" w:eastAsia="Times New Roman" w:hAnsi="Times New Roman" w:cs="Times New Roman"/>
                <w:caps/>
                <w:sz w:val="24"/>
                <w:szCs w:val="24"/>
                <w:lang w:eastAsia="ru-RU"/>
              </w:rPr>
            </w:pPr>
            <w:r w:rsidRPr="00C3143A">
              <w:rPr>
                <w:rFonts w:ascii="Times New Roman" w:eastAsia="Times New Roman" w:hAnsi="Times New Roman" w:cs="Times New Roman"/>
                <w:caps/>
                <w:lang w:eastAsia="ru-RU"/>
              </w:rPr>
              <w:t>НОВОЧЕБОКСАРСКОЕ</w:t>
            </w:r>
          </w:p>
          <w:p w:rsidR="00E065E3" w:rsidRPr="00C3143A" w:rsidRDefault="00E065E3" w:rsidP="0063430A">
            <w:pPr>
              <w:spacing w:after="0" w:line="228" w:lineRule="auto"/>
              <w:jc w:val="center"/>
              <w:rPr>
                <w:rFonts w:ascii="Times New Roman" w:eastAsia="Times New Roman" w:hAnsi="Times New Roman" w:cs="Times New Roman"/>
                <w:caps/>
                <w:sz w:val="24"/>
                <w:szCs w:val="24"/>
                <w:lang w:eastAsia="ru-RU"/>
              </w:rPr>
            </w:pPr>
            <w:r w:rsidRPr="00C3143A">
              <w:rPr>
                <w:rFonts w:ascii="Times New Roman" w:eastAsia="Times New Roman" w:hAnsi="Times New Roman" w:cs="Times New Roman"/>
                <w:lang w:eastAsia="ru-RU"/>
              </w:rPr>
              <w:t>ГОРОДСКОЕ</w:t>
            </w:r>
          </w:p>
          <w:p w:rsidR="00E065E3" w:rsidRPr="00C3143A" w:rsidRDefault="00E065E3" w:rsidP="0063430A">
            <w:pPr>
              <w:spacing w:after="0" w:line="240" w:lineRule="auto"/>
              <w:jc w:val="center"/>
              <w:rPr>
                <w:rFonts w:ascii="Times New Roman" w:eastAsia="Times New Roman" w:hAnsi="Times New Roman" w:cs="Times New Roman"/>
                <w:caps/>
                <w:sz w:val="24"/>
                <w:szCs w:val="24"/>
                <w:lang w:eastAsia="ru-RU"/>
              </w:rPr>
            </w:pPr>
            <w:r w:rsidRPr="00C3143A">
              <w:rPr>
                <w:rFonts w:ascii="Times New Roman" w:eastAsia="Times New Roman" w:hAnsi="Times New Roman" w:cs="Times New Roman"/>
                <w:caps/>
                <w:lang w:eastAsia="ru-RU"/>
              </w:rPr>
              <w:t>СОБРАНИЕ ДЕПУТАТОВ</w:t>
            </w:r>
          </w:p>
          <w:p w:rsidR="00E065E3" w:rsidRPr="00C3143A" w:rsidRDefault="00E065E3" w:rsidP="0063430A">
            <w:pPr>
              <w:keepNext/>
              <w:overflowPunct w:val="0"/>
              <w:autoSpaceDE w:val="0"/>
              <w:autoSpaceDN w:val="0"/>
              <w:adjustRightInd w:val="0"/>
              <w:spacing w:after="0" w:line="240" w:lineRule="auto"/>
              <w:ind w:right="-102"/>
              <w:jc w:val="center"/>
              <w:textAlignment w:val="baseline"/>
              <w:outlineLvl w:val="2"/>
              <w:rPr>
                <w:rFonts w:ascii="Times New Roman" w:eastAsia="Times New Roman" w:hAnsi="Times New Roman" w:cs="Times New Roman"/>
                <w:bCs/>
                <w:sz w:val="24"/>
                <w:szCs w:val="24"/>
                <w:lang w:eastAsia="ru-RU"/>
              </w:rPr>
            </w:pPr>
            <w:r w:rsidRPr="00C3143A">
              <w:rPr>
                <w:rFonts w:ascii="Times New Roman" w:eastAsia="Times New Roman" w:hAnsi="Times New Roman" w:cs="Times New Roman"/>
                <w:bCs/>
                <w:caps/>
                <w:lang w:eastAsia="ru-RU"/>
              </w:rPr>
              <w:t>ЧУВАШСКОЙ РЕСПУБЛИКИ</w:t>
            </w:r>
          </w:p>
          <w:p w:rsidR="00E065E3" w:rsidRPr="00C3143A" w:rsidRDefault="00E065E3" w:rsidP="0063430A">
            <w:pPr>
              <w:spacing w:after="0" w:line="240" w:lineRule="auto"/>
              <w:ind w:right="-102"/>
              <w:jc w:val="center"/>
              <w:rPr>
                <w:rFonts w:ascii="Times New Roman" w:eastAsia="Times New Roman" w:hAnsi="Times New Roman" w:cs="Times New Roman"/>
                <w:b/>
                <w:sz w:val="24"/>
                <w:szCs w:val="24"/>
                <w:lang w:eastAsia="ru-RU"/>
              </w:rPr>
            </w:pPr>
          </w:p>
          <w:p w:rsidR="00E065E3" w:rsidRPr="00C3143A" w:rsidRDefault="00E065E3" w:rsidP="0063430A">
            <w:pPr>
              <w:keepNext/>
              <w:overflowPunct w:val="0"/>
              <w:autoSpaceDE w:val="0"/>
              <w:autoSpaceDN w:val="0"/>
              <w:adjustRightInd w:val="0"/>
              <w:spacing w:after="0" w:line="240" w:lineRule="auto"/>
              <w:ind w:right="-102"/>
              <w:jc w:val="center"/>
              <w:textAlignment w:val="baseline"/>
              <w:outlineLvl w:val="2"/>
              <w:rPr>
                <w:rFonts w:ascii="Times New Roman" w:eastAsia="Times New Roman" w:hAnsi="Times New Roman" w:cs="Times New Roman"/>
                <w:b/>
                <w:bCs/>
                <w:spacing w:val="40"/>
                <w:sz w:val="24"/>
                <w:szCs w:val="24"/>
                <w:lang w:eastAsia="ru-RU"/>
              </w:rPr>
            </w:pPr>
            <w:r w:rsidRPr="00C3143A">
              <w:rPr>
                <w:rFonts w:ascii="Times New Roman" w:eastAsia="Times New Roman" w:hAnsi="Times New Roman" w:cs="Times New Roman"/>
                <w:b/>
                <w:bCs/>
                <w:spacing w:val="40"/>
                <w:lang w:eastAsia="ru-RU"/>
              </w:rPr>
              <w:t>РЕШЕНИЕ</w:t>
            </w:r>
          </w:p>
          <w:p w:rsidR="00E065E3" w:rsidRPr="00C3143A" w:rsidRDefault="00E065E3" w:rsidP="0063430A">
            <w:pPr>
              <w:keepNext/>
              <w:overflowPunct w:val="0"/>
              <w:autoSpaceDE w:val="0"/>
              <w:autoSpaceDN w:val="0"/>
              <w:adjustRightInd w:val="0"/>
              <w:spacing w:after="0" w:line="240" w:lineRule="auto"/>
              <w:ind w:right="-102"/>
              <w:jc w:val="center"/>
              <w:textAlignment w:val="baseline"/>
              <w:outlineLvl w:val="2"/>
              <w:rPr>
                <w:rFonts w:ascii="Times New Roman" w:eastAsia="Times New Roman" w:hAnsi="Times New Roman" w:cs="Times New Roman"/>
                <w:b/>
                <w:bCs/>
                <w:spacing w:val="40"/>
                <w:sz w:val="24"/>
                <w:szCs w:val="24"/>
                <w:lang w:eastAsia="ru-RU"/>
              </w:rPr>
            </w:pPr>
          </w:p>
        </w:tc>
      </w:tr>
    </w:tbl>
    <w:tbl>
      <w:tblPr>
        <w:tblW w:w="95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4"/>
      </w:tblGrid>
      <w:tr w:rsidR="00C3143A" w:rsidRPr="00C3143A" w:rsidTr="00F86A83">
        <w:trPr>
          <w:trHeight w:val="447"/>
        </w:trPr>
        <w:tc>
          <w:tcPr>
            <w:tcW w:w="9554" w:type="dxa"/>
            <w:tcBorders>
              <w:top w:val="nil"/>
              <w:left w:val="nil"/>
              <w:bottom w:val="nil"/>
              <w:right w:val="nil"/>
            </w:tcBorders>
          </w:tcPr>
          <w:p w:rsidR="0058422C" w:rsidRDefault="0058422C" w:rsidP="00AE0675">
            <w:pPr>
              <w:spacing w:after="0" w:line="240" w:lineRule="auto"/>
              <w:jc w:val="center"/>
              <w:rPr>
                <w:rFonts w:ascii="Times New Roman" w:eastAsia="Times New Roman" w:hAnsi="Times New Roman" w:cs="Times New Roman"/>
                <w:b/>
                <w:sz w:val="24"/>
                <w:szCs w:val="24"/>
                <w:lang w:eastAsia="ru-RU"/>
              </w:rPr>
            </w:pPr>
          </w:p>
          <w:p w:rsidR="00C3143A" w:rsidRPr="00C3143A" w:rsidRDefault="008345CE" w:rsidP="00AE067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r w:rsidR="00C3143A" w:rsidRPr="00C3143A">
              <w:rPr>
                <w:rFonts w:ascii="Times New Roman" w:eastAsia="Times New Roman" w:hAnsi="Times New Roman" w:cs="Times New Roman"/>
                <w:b/>
                <w:sz w:val="24"/>
                <w:szCs w:val="24"/>
                <w:lang w:eastAsia="ru-RU"/>
              </w:rPr>
              <w:t xml:space="preserve"> </w:t>
            </w:r>
            <w:r w:rsidR="001B2836">
              <w:rPr>
                <w:rFonts w:ascii="Times New Roman" w:eastAsia="Times New Roman" w:hAnsi="Times New Roman" w:cs="Times New Roman"/>
                <w:b/>
                <w:sz w:val="24"/>
                <w:szCs w:val="24"/>
                <w:lang w:eastAsia="ru-RU"/>
              </w:rPr>
              <w:t>апреля</w:t>
            </w:r>
            <w:r w:rsidR="00C3143A" w:rsidRPr="00C3143A">
              <w:rPr>
                <w:rFonts w:ascii="Times New Roman" w:eastAsia="Times New Roman" w:hAnsi="Times New Roman" w:cs="Times New Roman"/>
                <w:b/>
                <w:sz w:val="24"/>
                <w:szCs w:val="24"/>
                <w:lang w:eastAsia="ru-RU"/>
              </w:rPr>
              <w:t xml:space="preserve"> 20</w:t>
            </w:r>
            <w:r w:rsidR="00F07C57">
              <w:rPr>
                <w:rFonts w:ascii="Times New Roman" w:eastAsia="Times New Roman" w:hAnsi="Times New Roman" w:cs="Times New Roman"/>
                <w:b/>
                <w:sz w:val="24"/>
                <w:szCs w:val="24"/>
                <w:lang w:eastAsia="ru-RU"/>
              </w:rPr>
              <w:t>2</w:t>
            </w:r>
            <w:r w:rsidR="005B7DF2">
              <w:rPr>
                <w:rFonts w:ascii="Times New Roman" w:eastAsia="Times New Roman" w:hAnsi="Times New Roman" w:cs="Times New Roman"/>
                <w:b/>
                <w:sz w:val="24"/>
                <w:szCs w:val="24"/>
                <w:lang w:eastAsia="ru-RU"/>
              </w:rPr>
              <w:t>1</w:t>
            </w:r>
            <w:r w:rsidR="00C3143A" w:rsidRPr="00C3143A">
              <w:rPr>
                <w:rFonts w:ascii="Times New Roman" w:eastAsia="Times New Roman" w:hAnsi="Times New Roman" w:cs="Times New Roman"/>
                <w:b/>
                <w:sz w:val="24"/>
                <w:szCs w:val="24"/>
                <w:lang w:eastAsia="ru-RU"/>
              </w:rPr>
              <w:t xml:space="preserve"> года</w:t>
            </w:r>
            <w:proofErr w:type="gramStart"/>
            <w:r w:rsidR="00C3143A" w:rsidRPr="00C3143A">
              <w:rPr>
                <w:rFonts w:ascii="Times New Roman" w:eastAsia="Times New Roman" w:hAnsi="Times New Roman" w:cs="Times New Roman"/>
                <w:b/>
                <w:sz w:val="24"/>
                <w:szCs w:val="24"/>
                <w:lang w:eastAsia="ru-RU"/>
              </w:rPr>
              <w:t xml:space="preserve"> № С</w:t>
            </w:r>
            <w:proofErr w:type="gramEnd"/>
            <w:r w:rsidR="00C3143A" w:rsidRPr="00C3143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13-1</w:t>
            </w:r>
          </w:p>
          <w:p w:rsidR="00C3143A" w:rsidRPr="00C3143A" w:rsidRDefault="00C3143A" w:rsidP="00AE0675">
            <w:pPr>
              <w:spacing w:after="0" w:line="240" w:lineRule="auto"/>
              <w:jc w:val="center"/>
              <w:rPr>
                <w:rFonts w:ascii="Times New Roman" w:eastAsia="Times New Roman" w:hAnsi="Times New Roman" w:cs="Times New Roman"/>
                <w:b/>
                <w:sz w:val="24"/>
                <w:szCs w:val="24"/>
                <w:lang w:eastAsia="ru-RU"/>
              </w:rPr>
            </w:pPr>
          </w:p>
        </w:tc>
      </w:tr>
    </w:tbl>
    <w:p w:rsidR="00C3143A" w:rsidRPr="00C3143A" w:rsidRDefault="00C3143A" w:rsidP="00AE0675">
      <w:pPr>
        <w:spacing w:after="0" w:line="240" w:lineRule="auto"/>
        <w:rPr>
          <w:rFonts w:ascii="Times New Roman" w:eastAsia="Times New Roman" w:hAnsi="Times New Roman" w:cs="Times New Roman"/>
          <w:b/>
          <w:sz w:val="24"/>
          <w:szCs w:val="24"/>
          <w:lang w:eastAsia="ru-RU"/>
        </w:rPr>
      </w:pPr>
    </w:p>
    <w:p w:rsidR="00C3143A" w:rsidRPr="00C3143A" w:rsidRDefault="00C3143A" w:rsidP="00AE0675">
      <w:pPr>
        <w:spacing w:after="0" w:line="240" w:lineRule="auto"/>
        <w:rPr>
          <w:rFonts w:ascii="Times New Roman" w:eastAsia="Times New Roman" w:hAnsi="Times New Roman" w:cs="Times New Roman"/>
          <w:b/>
          <w:sz w:val="24"/>
          <w:szCs w:val="24"/>
          <w:lang w:eastAsia="ru-RU"/>
        </w:rPr>
      </w:pPr>
      <w:r w:rsidRPr="00C3143A">
        <w:rPr>
          <w:rFonts w:ascii="Times New Roman" w:eastAsia="Times New Roman" w:hAnsi="Times New Roman" w:cs="Times New Roman"/>
          <w:b/>
          <w:sz w:val="24"/>
          <w:szCs w:val="24"/>
          <w:lang w:eastAsia="ru-RU"/>
        </w:rPr>
        <w:t xml:space="preserve">О внесении изменений  в Устав </w:t>
      </w:r>
    </w:p>
    <w:p w:rsidR="00C3143A" w:rsidRPr="00C3143A" w:rsidRDefault="00C3143A" w:rsidP="00AE0675">
      <w:pPr>
        <w:spacing w:after="0" w:line="240" w:lineRule="auto"/>
        <w:rPr>
          <w:rFonts w:ascii="Times New Roman" w:eastAsia="Times New Roman" w:hAnsi="Times New Roman" w:cs="Times New Roman"/>
          <w:b/>
          <w:sz w:val="24"/>
          <w:szCs w:val="24"/>
          <w:lang w:eastAsia="ru-RU"/>
        </w:rPr>
      </w:pPr>
      <w:r w:rsidRPr="00C3143A">
        <w:rPr>
          <w:rFonts w:ascii="Times New Roman" w:eastAsia="Times New Roman" w:hAnsi="Times New Roman" w:cs="Times New Roman"/>
          <w:b/>
          <w:sz w:val="24"/>
          <w:szCs w:val="24"/>
          <w:lang w:eastAsia="ru-RU"/>
        </w:rPr>
        <w:t xml:space="preserve">города              Новочебоксарска </w:t>
      </w:r>
    </w:p>
    <w:p w:rsidR="00C3143A" w:rsidRPr="00C3143A" w:rsidRDefault="00C3143A" w:rsidP="00AE0675">
      <w:pPr>
        <w:spacing w:after="0" w:line="240" w:lineRule="auto"/>
        <w:jc w:val="both"/>
        <w:rPr>
          <w:rFonts w:ascii="Times New Roman" w:eastAsia="Times New Roman" w:hAnsi="Times New Roman" w:cs="Times New Roman"/>
          <w:sz w:val="24"/>
          <w:szCs w:val="24"/>
          <w:lang w:eastAsia="ru-RU"/>
        </w:rPr>
      </w:pPr>
      <w:r w:rsidRPr="00C3143A">
        <w:rPr>
          <w:rFonts w:ascii="Times New Roman" w:eastAsia="Times New Roman" w:hAnsi="Times New Roman" w:cs="Times New Roman"/>
          <w:b/>
          <w:sz w:val="24"/>
          <w:szCs w:val="24"/>
          <w:lang w:eastAsia="ru-RU"/>
        </w:rPr>
        <w:t>Чувашской          Республики</w:t>
      </w:r>
    </w:p>
    <w:p w:rsidR="00C3143A" w:rsidRDefault="00C3143A" w:rsidP="00AE0675">
      <w:pPr>
        <w:spacing w:after="0" w:line="240" w:lineRule="auto"/>
        <w:jc w:val="both"/>
        <w:rPr>
          <w:rFonts w:ascii="Times New Roman" w:eastAsia="Calibri" w:hAnsi="Times New Roman" w:cs="Times New Roman"/>
          <w:sz w:val="24"/>
          <w:szCs w:val="24"/>
          <w:lang w:val="en-US"/>
        </w:rPr>
      </w:pPr>
    </w:p>
    <w:p w:rsidR="00C3143A" w:rsidRPr="00C3143A" w:rsidRDefault="00C3143A" w:rsidP="00F07C57">
      <w:pPr>
        <w:spacing w:after="0" w:line="240" w:lineRule="auto"/>
        <w:ind w:firstLine="567"/>
        <w:jc w:val="both"/>
        <w:rPr>
          <w:rFonts w:ascii="Times New Roman" w:eastAsia="Calibri" w:hAnsi="Times New Roman" w:cs="Times New Roman"/>
          <w:sz w:val="24"/>
          <w:szCs w:val="24"/>
        </w:rPr>
      </w:pPr>
      <w:r w:rsidRPr="00C3143A">
        <w:rPr>
          <w:rFonts w:ascii="Times New Roman" w:eastAsia="Calibri" w:hAnsi="Times New Roman" w:cs="Times New Roman"/>
          <w:sz w:val="24"/>
          <w:szCs w:val="24"/>
        </w:rPr>
        <w:t>В целях приведения Устава города Новочебоксарска Чувашской Республики в соответствие с требованиями Федерального закона от 06 октября 2003</w:t>
      </w:r>
      <w:r w:rsidR="00522BA4">
        <w:rPr>
          <w:rFonts w:ascii="Times New Roman" w:eastAsia="Calibri" w:hAnsi="Times New Roman" w:cs="Times New Roman"/>
          <w:sz w:val="24"/>
          <w:szCs w:val="24"/>
        </w:rPr>
        <w:t xml:space="preserve"> </w:t>
      </w:r>
      <w:r w:rsidR="002B269D">
        <w:rPr>
          <w:rFonts w:ascii="Times New Roman" w:eastAsia="Calibri" w:hAnsi="Times New Roman" w:cs="Times New Roman"/>
          <w:sz w:val="24"/>
          <w:szCs w:val="24"/>
        </w:rPr>
        <w:t>г.</w:t>
      </w:r>
      <w:r w:rsidRPr="00C3143A">
        <w:rPr>
          <w:rFonts w:ascii="Times New Roman" w:eastAsia="Calibri" w:hAnsi="Times New Roman" w:cs="Times New Roman"/>
          <w:sz w:val="24"/>
          <w:szCs w:val="24"/>
        </w:rPr>
        <w:t xml:space="preserve"> № 131-ФЗ «Об общих принципах организации местного самоуправления в Российской Федерации», руководствуясь статьей 26 Устава города Новочебоксарска Чувашской Республики, Новочебоксарское городское Собрание депутатов Чувашской Республики решило:</w:t>
      </w:r>
    </w:p>
    <w:p w:rsidR="00C3143A" w:rsidRPr="00951F74" w:rsidRDefault="00C3143A" w:rsidP="00C3143A">
      <w:pPr>
        <w:spacing w:after="0" w:line="240" w:lineRule="auto"/>
        <w:ind w:firstLine="567"/>
        <w:jc w:val="both"/>
        <w:rPr>
          <w:rFonts w:ascii="Times New Roman" w:eastAsia="Calibri" w:hAnsi="Times New Roman" w:cs="Times New Roman"/>
          <w:sz w:val="24"/>
          <w:szCs w:val="24"/>
        </w:rPr>
      </w:pPr>
      <w:r w:rsidRPr="00C3143A">
        <w:rPr>
          <w:rFonts w:ascii="Times New Roman" w:eastAsia="Calibri" w:hAnsi="Times New Roman" w:cs="Times New Roman"/>
          <w:sz w:val="24"/>
          <w:szCs w:val="24"/>
        </w:rPr>
        <w:t xml:space="preserve">Статья 1. </w:t>
      </w:r>
      <w:proofErr w:type="gramStart"/>
      <w:r w:rsidRPr="00C3143A">
        <w:rPr>
          <w:rFonts w:ascii="Times New Roman" w:eastAsia="Calibri" w:hAnsi="Times New Roman" w:cs="Times New Roman"/>
          <w:sz w:val="24"/>
          <w:szCs w:val="24"/>
        </w:rPr>
        <w:t>Внести в Устав города Новочебоксарска Чувашской Республики, принятый решением Новочебоксарского городского Собрания депутатов Чувашской Республики от 28 ноября 2005 г. № С 5-1 (в редакции решений Новочебоксарского городского Собрания депутатов Чувашской Республики от 29 мая 2006 г. № С 12-1, от 25 января 2007 г. № С 20-1, от 19 июля 2007 г. № С 28-1, от 15 мая 2008 г. № С 47-3, от 6 ноября 2008 г. № С 51-1, от 23 июля 2009 г. № С 66-1, от 10 сентября 2009 г. № С 68-1, от 19 мая 2010 г. № С 79-1, от 8 июля 2010 г. № С 81-1, от 16 декабря 2010 г. № С 4-2, от 19 апреля</w:t>
      </w:r>
      <w:proofErr w:type="gramEnd"/>
      <w:r w:rsidRPr="00C3143A">
        <w:rPr>
          <w:rFonts w:ascii="Times New Roman" w:eastAsia="Calibri" w:hAnsi="Times New Roman" w:cs="Times New Roman"/>
          <w:sz w:val="24"/>
          <w:szCs w:val="24"/>
        </w:rPr>
        <w:t xml:space="preserve"> </w:t>
      </w:r>
      <w:proofErr w:type="gramStart"/>
      <w:r w:rsidRPr="00C3143A">
        <w:rPr>
          <w:rFonts w:ascii="Times New Roman" w:eastAsia="Calibri" w:hAnsi="Times New Roman" w:cs="Times New Roman"/>
          <w:sz w:val="24"/>
          <w:szCs w:val="24"/>
        </w:rPr>
        <w:t xml:space="preserve">2012 г. № С 27-2, от 4 октября 2012 г. № С 35-1, от 30 мая 2013 г. № С 46-1, от 27 марта 2014 г. № С 58-1, от 11 декабря 2014 г. № С 72-1, от 23 июля 2015 г. № С 80-1, от 28 января 2016 г. № С 7-1, от 25 августа 2016 г. № С 16-1, от 27 апреля 2017 г. № </w:t>
      </w:r>
      <w:r w:rsidRPr="00C3143A">
        <w:rPr>
          <w:rFonts w:ascii="Times New Roman" w:eastAsia="Calibri" w:hAnsi="Times New Roman" w:cs="Times New Roman"/>
          <w:sz w:val="24"/>
          <w:szCs w:val="24"/>
          <w:lang w:val="en-US"/>
        </w:rPr>
        <w:t>C</w:t>
      </w:r>
      <w:r w:rsidRPr="00C3143A">
        <w:rPr>
          <w:rFonts w:ascii="Times New Roman" w:eastAsia="Calibri" w:hAnsi="Times New Roman" w:cs="Times New Roman"/>
          <w:sz w:val="24"/>
          <w:szCs w:val="24"/>
        </w:rPr>
        <w:t xml:space="preserve"> 28-1</w:t>
      </w:r>
      <w:proofErr w:type="gramEnd"/>
      <w:r w:rsidRPr="00C3143A">
        <w:rPr>
          <w:rFonts w:ascii="Times New Roman" w:eastAsia="Calibri" w:hAnsi="Times New Roman" w:cs="Times New Roman"/>
          <w:sz w:val="24"/>
          <w:szCs w:val="24"/>
        </w:rPr>
        <w:t>,</w:t>
      </w:r>
      <w:r w:rsidRPr="00C3143A">
        <w:rPr>
          <w:rFonts w:ascii="Times New Roman" w:eastAsia="Times New Roman" w:hAnsi="Times New Roman" w:cs="Times New Roman"/>
          <w:b/>
          <w:sz w:val="24"/>
          <w:szCs w:val="24"/>
          <w:lang w:eastAsia="ru-RU"/>
        </w:rPr>
        <w:t xml:space="preserve"> </w:t>
      </w:r>
      <w:r w:rsidRPr="00C3143A">
        <w:rPr>
          <w:rFonts w:ascii="Times New Roman" w:eastAsia="Times New Roman" w:hAnsi="Times New Roman" w:cs="Times New Roman"/>
          <w:sz w:val="24"/>
          <w:szCs w:val="24"/>
          <w:lang w:eastAsia="ru-RU"/>
        </w:rPr>
        <w:t xml:space="preserve">от 21 декабря 2017 г. № С 39-1, от 31 мая 2018 г. № С 46-1, от 29 ноября 2018 г. № </w:t>
      </w:r>
      <w:proofErr w:type="gramStart"/>
      <w:r w:rsidRPr="00C3143A">
        <w:rPr>
          <w:rFonts w:ascii="Times New Roman" w:eastAsia="Times New Roman" w:hAnsi="Times New Roman" w:cs="Times New Roman"/>
          <w:sz w:val="24"/>
          <w:szCs w:val="24"/>
          <w:lang w:eastAsia="ru-RU"/>
        </w:rPr>
        <w:t>С</w:t>
      </w:r>
      <w:proofErr w:type="gramEnd"/>
      <w:r w:rsidRPr="00C3143A">
        <w:rPr>
          <w:rFonts w:ascii="Times New Roman" w:eastAsia="Times New Roman" w:hAnsi="Times New Roman" w:cs="Times New Roman"/>
          <w:sz w:val="24"/>
          <w:szCs w:val="24"/>
          <w:lang w:eastAsia="ru-RU"/>
        </w:rPr>
        <w:t xml:space="preserve"> 54-1, </w:t>
      </w:r>
      <w:proofErr w:type="gramStart"/>
      <w:r w:rsidRPr="00C3143A">
        <w:rPr>
          <w:rFonts w:ascii="Times New Roman" w:eastAsia="Times New Roman" w:hAnsi="Times New Roman" w:cs="Times New Roman"/>
          <w:sz w:val="24"/>
          <w:szCs w:val="24"/>
          <w:lang w:eastAsia="ru-RU"/>
        </w:rPr>
        <w:t>от</w:t>
      </w:r>
      <w:proofErr w:type="gramEnd"/>
      <w:r w:rsidRPr="00C3143A">
        <w:rPr>
          <w:rFonts w:ascii="Times New Roman" w:eastAsia="Times New Roman" w:hAnsi="Times New Roman" w:cs="Times New Roman"/>
          <w:sz w:val="24"/>
          <w:szCs w:val="24"/>
          <w:lang w:eastAsia="ru-RU"/>
        </w:rPr>
        <w:t xml:space="preserve"> 25 апреля 2019 г. № С 62-1</w:t>
      </w:r>
      <w:r w:rsidR="00F07C57">
        <w:rPr>
          <w:rFonts w:ascii="Times New Roman" w:eastAsia="Times New Roman" w:hAnsi="Times New Roman" w:cs="Times New Roman"/>
          <w:sz w:val="24"/>
          <w:szCs w:val="24"/>
          <w:lang w:eastAsia="ru-RU"/>
        </w:rPr>
        <w:t xml:space="preserve">, </w:t>
      </w:r>
      <w:r w:rsidR="00F07C57" w:rsidRPr="00F07C57">
        <w:rPr>
          <w:rFonts w:ascii="Times New Roman" w:eastAsia="Times New Roman" w:hAnsi="Times New Roman" w:cs="Times New Roman"/>
          <w:sz w:val="24"/>
          <w:szCs w:val="24"/>
          <w:lang w:eastAsia="ru-RU"/>
        </w:rPr>
        <w:t>26</w:t>
      </w:r>
      <w:r w:rsidR="001D26CA">
        <w:rPr>
          <w:rFonts w:ascii="Times New Roman" w:eastAsia="Times New Roman" w:hAnsi="Times New Roman" w:cs="Times New Roman"/>
          <w:sz w:val="24"/>
          <w:szCs w:val="24"/>
          <w:lang w:eastAsia="ru-RU"/>
        </w:rPr>
        <w:t xml:space="preserve"> сентября </w:t>
      </w:r>
      <w:r w:rsidR="00F07C57" w:rsidRPr="00F07C57">
        <w:rPr>
          <w:rFonts w:ascii="Times New Roman" w:eastAsia="Times New Roman" w:hAnsi="Times New Roman" w:cs="Times New Roman"/>
          <w:sz w:val="24"/>
          <w:szCs w:val="24"/>
          <w:lang w:eastAsia="ru-RU"/>
        </w:rPr>
        <w:t>2019</w:t>
      </w:r>
      <w:r w:rsidR="00B06B98" w:rsidRPr="00B06B98">
        <w:rPr>
          <w:rFonts w:ascii="Times New Roman" w:eastAsia="Times New Roman" w:hAnsi="Times New Roman" w:cs="Times New Roman"/>
          <w:sz w:val="24"/>
          <w:szCs w:val="24"/>
          <w:lang w:eastAsia="ru-RU"/>
        </w:rPr>
        <w:t xml:space="preserve"> </w:t>
      </w:r>
      <w:r w:rsidR="00B06B98">
        <w:rPr>
          <w:rFonts w:ascii="Times New Roman" w:eastAsia="Times New Roman" w:hAnsi="Times New Roman" w:cs="Times New Roman"/>
          <w:sz w:val="24"/>
          <w:szCs w:val="24"/>
          <w:lang w:eastAsia="ru-RU"/>
        </w:rPr>
        <w:t>г.</w:t>
      </w:r>
      <w:r w:rsidR="00F07C57" w:rsidRPr="00F07C57">
        <w:rPr>
          <w:rFonts w:ascii="Times New Roman" w:eastAsia="Times New Roman" w:hAnsi="Times New Roman" w:cs="Times New Roman"/>
          <w:sz w:val="24"/>
          <w:szCs w:val="24"/>
          <w:lang w:eastAsia="ru-RU"/>
        </w:rPr>
        <w:t xml:space="preserve"> </w:t>
      </w:r>
      <w:r w:rsidR="00F07C57">
        <w:rPr>
          <w:rFonts w:ascii="Times New Roman" w:eastAsia="Times New Roman" w:hAnsi="Times New Roman" w:cs="Times New Roman"/>
          <w:sz w:val="24"/>
          <w:szCs w:val="24"/>
          <w:lang w:eastAsia="ru-RU"/>
        </w:rPr>
        <w:t>№</w:t>
      </w:r>
      <w:r w:rsidR="00F07C57" w:rsidRPr="00F07C57">
        <w:rPr>
          <w:rFonts w:ascii="Times New Roman" w:eastAsia="Times New Roman" w:hAnsi="Times New Roman" w:cs="Times New Roman"/>
          <w:sz w:val="24"/>
          <w:szCs w:val="24"/>
          <w:lang w:eastAsia="ru-RU"/>
        </w:rPr>
        <w:t xml:space="preserve"> С 67-2</w:t>
      </w:r>
      <w:r w:rsidRPr="00C3143A">
        <w:rPr>
          <w:rFonts w:ascii="Times New Roman" w:eastAsia="Times New Roman" w:hAnsi="Times New Roman" w:cs="Times New Roman"/>
          <w:sz w:val="24"/>
          <w:szCs w:val="24"/>
          <w:lang w:eastAsia="ru-RU"/>
        </w:rPr>
        <w:t>)</w:t>
      </w:r>
      <w:r w:rsidRPr="00C3143A">
        <w:rPr>
          <w:rFonts w:ascii="Times New Roman" w:eastAsia="Calibri" w:hAnsi="Times New Roman" w:cs="Times New Roman"/>
          <w:sz w:val="24"/>
          <w:szCs w:val="24"/>
        </w:rPr>
        <w:t>, следующие изменения:</w:t>
      </w:r>
    </w:p>
    <w:p w:rsidR="00BD4928" w:rsidRDefault="00BD4928" w:rsidP="00BD4928">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части 1 статьи 8:</w:t>
      </w:r>
    </w:p>
    <w:p w:rsidR="00370BFE" w:rsidRPr="006D525A" w:rsidRDefault="00717AC7" w:rsidP="00370BFE">
      <w:pPr>
        <w:autoSpaceDE w:val="0"/>
        <w:autoSpaceDN w:val="0"/>
        <w:adjustRightInd w:val="0"/>
        <w:spacing w:after="0" w:line="240" w:lineRule="auto"/>
        <w:ind w:firstLine="567"/>
        <w:jc w:val="both"/>
        <w:rPr>
          <w:rFonts w:ascii="Times New Roman" w:hAnsi="Times New Roman" w:cs="Times New Roman"/>
          <w:sz w:val="24"/>
          <w:szCs w:val="24"/>
        </w:rPr>
      </w:pPr>
      <w:r w:rsidRPr="006D525A">
        <w:rPr>
          <w:rFonts w:ascii="Times New Roman" w:eastAsia="Calibri" w:hAnsi="Times New Roman" w:cs="Times New Roman"/>
          <w:sz w:val="24"/>
          <w:szCs w:val="24"/>
        </w:rPr>
        <w:t xml:space="preserve">а) </w:t>
      </w:r>
      <w:hyperlink r:id="rId8" w:history="1">
        <w:r w:rsidRPr="006D525A">
          <w:rPr>
            <w:rFonts w:ascii="Times New Roman" w:hAnsi="Times New Roman" w:cs="Times New Roman"/>
            <w:sz w:val="24"/>
            <w:szCs w:val="24"/>
          </w:rPr>
          <w:t>пункт 3</w:t>
        </w:r>
      </w:hyperlink>
      <w:r w:rsidRPr="006D525A">
        <w:rPr>
          <w:rFonts w:ascii="Times New Roman" w:hAnsi="Times New Roman" w:cs="Times New Roman"/>
          <w:sz w:val="24"/>
          <w:szCs w:val="24"/>
        </w:rPr>
        <w:t xml:space="preserve"> после слов «муниципальной собственности</w:t>
      </w:r>
      <w:r w:rsidR="00370BFE" w:rsidRPr="006D525A">
        <w:rPr>
          <w:rFonts w:ascii="Times New Roman" w:hAnsi="Times New Roman" w:cs="Times New Roman"/>
          <w:sz w:val="24"/>
          <w:szCs w:val="24"/>
        </w:rPr>
        <w:t>» дополнить словами «</w:t>
      </w:r>
      <w:r w:rsidR="00BA1FEF" w:rsidRPr="006D525A">
        <w:rPr>
          <w:rFonts w:ascii="Times New Roman" w:eastAsia="Calibri" w:hAnsi="Times New Roman" w:cs="Times New Roman"/>
          <w:sz w:val="24"/>
          <w:szCs w:val="24"/>
        </w:rPr>
        <w:t>города Новочебоксарска</w:t>
      </w:r>
      <w:r w:rsidR="00370BFE" w:rsidRPr="006D525A">
        <w:rPr>
          <w:rFonts w:ascii="Times New Roman" w:hAnsi="Times New Roman" w:cs="Times New Roman"/>
          <w:sz w:val="24"/>
          <w:szCs w:val="24"/>
        </w:rPr>
        <w:t>».</w:t>
      </w:r>
    </w:p>
    <w:p w:rsidR="00951F74" w:rsidRPr="006D525A" w:rsidRDefault="00370BFE" w:rsidP="00951F74">
      <w:pPr>
        <w:autoSpaceDE w:val="0"/>
        <w:autoSpaceDN w:val="0"/>
        <w:adjustRightInd w:val="0"/>
        <w:spacing w:after="0" w:line="240" w:lineRule="auto"/>
        <w:ind w:left="567"/>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б</w:t>
      </w:r>
      <w:r w:rsidR="00951F74" w:rsidRPr="006D525A">
        <w:rPr>
          <w:rFonts w:ascii="Times New Roman" w:eastAsia="Calibri" w:hAnsi="Times New Roman" w:cs="Times New Roman"/>
          <w:sz w:val="24"/>
          <w:szCs w:val="24"/>
        </w:rPr>
        <w:t>) дополнить пунктом 4.1 следующего содержания:</w:t>
      </w:r>
    </w:p>
    <w:p w:rsidR="00951F74" w:rsidRPr="006D525A" w:rsidRDefault="00951F74" w:rsidP="00951F7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D525A">
        <w:rPr>
          <w:rFonts w:ascii="Times New Roman" w:eastAsia="Calibri" w:hAnsi="Times New Roman" w:cs="Times New Roman"/>
          <w:sz w:val="24"/>
          <w:szCs w:val="24"/>
        </w:rPr>
        <w:t xml:space="preserve">«4.1) </w:t>
      </w:r>
      <w:r w:rsidRPr="006D525A">
        <w:rPr>
          <w:rFonts w:ascii="Times New Roman" w:hAnsi="Times New Roman" w:cs="Times New Roman"/>
          <w:sz w:val="24"/>
          <w:szCs w:val="24"/>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Pr="006D525A">
          <w:rPr>
            <w:rFonts w:ascii="Times New Roman" w:hAnsi="Times New Roman" w:cs="Times New Roman"/>
            <w:sz w:val="24"/>
            <w:szCs w:val="24"/>
          </w:rPr>
          <w:t>законом</w:t>
        </w:r>
      </w:hyperlink>
      <w:r w:rsidRPr="006D525A">
        <w:rPr>
          <w:rFonts w:ascii="Times New Roman" w:hAnsi="Times New Roman" w:cs="Times New Roman"/>
          <w:sz w:val="24"/>
          <w:szCs w:val="24"/>
        </w:rPr>
        <w:t xml:space="preserve"> «О теплоснабжении»</w:t>
      </w:r>
      <w:r w:rsidR="00717AC7" w:rsidRPr="006D525A">
        <w:rPr>
          <w:rFonts w:ascii="Times New Roman" w:hAnsi="Times New Roman" w:cs="Times New Roman"/>
          <w:sz w:val="24"/>
          <w:szCs w:val="24"/>
        </w:rPr>
        <w:t>;</w:t>
      </w:r>
      <w:r w:rsidRPr="006D525A">
        <w:rPr>
          <w:rFonts w:ascii="Times New Roman" w:hAnsi="Times New Roman" w:cs="Times New Roman"/>
          <w:sz w:val="24"/>
          <w:szCs w:val="24"/>
        </w:rPr>
        <w:t>».</w:t>
      </w:r>
      <w:proofErr w:type="gramEnd"/>
    </w:p>
    <w:p w:rsidR="00B774AE" w:rsidRPr="006D525A" w:rsidRDefault="00B774AE" w:rsidP="00B774AE">
      <w:pPr>
        <w:autoSpaceDE w:val="0"/>
        <w:autoSpaceDN w:val="0"/>
        <w:adjustRightInd w:val="0"/>
        <w:spacing w:after="0" w:line="240" w:lineRule="auto"/>
        <w:ind w:firstLine="540"/>
        <w:jc w:val="both"/>
        <w:rPr>
          <w:rFonts w:ascii="Times New Roman" w:hAnsi="Times New Roman" w:cs="Times New Roman"/>
          <w:sz w:val="24"/>
          <w:szCs w:val="24"/>
        </w:rPr>
      </w:pPr>
      <w:r w:rsidRPr="006D525A">
        <w:rPr>
          <w:rFonts w:ascii="Times New Roman" w:hAnsi="Times New Roman" w:cs="Times New Roman"/>
          <w:sz w:val="24"/>
          <w:szCs w:val="24"/>
        </w:rPr>
        <w:t xml:space="preserve">в) </w:t>
      </w:r>
      <w:hyperlink r:id="rId10" w:history="1">
        <w:r w:rsidRPr="006D525A">
          <w:rPr>
            <w:rFonts w:ascii="Times New Roman" w:hAnsi="Times New Roman" w:cs="Times New Roman"/>
            <w:sz w:val="24"/>
            <w:szCs w:val="24"/>
          </w:rPr>
          <w:t>пункт 24</w:t>
        </w:r>
      </w:hyperlink>
      <w:r w:rsidRPr="006D525A">
        <w:rPr>
          <w:rFonts w:ascii="Times New Roman" w:hAnsi="Times New Roman" w:cs="Times New Roman"/>
          <w:sz w:val="24"/>
          <w:szCs w:val="24"/>
        </w:rPr>
        <w:t xml:space="preserve"> изложить в следующей редакции:</w:t>
      </w:r>
    </w:p>
    <w:p w:rsidR="00B774AE" w:rsidRPr="006D525A" w:rsidRDefault="00B774AE" w:rsidP="00B774AE">
      <w:pPr>
        <w:autoSpaceDE w:val="0"/>
        <w:autoSpaceDN w:val="0"/>
        <w:adjustRightInd w:val="0"/>
        <w:spacing w:after="0" w:line="240" w:lineRule="auto"/>
        <w:ind w:firstLine="540"/>
        <w:jc w:val="both"/>
        <w:rPr>
          <w:rFonts w:ascii="Times New Roman" w:hAnsi="Times New Roman" w:cs="Times New Roman"/>
          <w:sz w:val="24"/>
          <w:szCs w:val="24"/>
        </w:rPr>
      </w:pPr>
      <w:r w:rsidRPr="006D525A">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sidRPr="006D525A">
        <w:rPr>
          <w:rFonts w:ascii="Times New Roman" w:hAnsi="Times New Roman" w:cs="Times New Roman"/>
          <w:sz w:val="24"/>
          <w:szCs w:val="24"/>
        </w:rPr>
        <w:t>;»</w:t>
      </w:r>
      <w:proofErr w:type="gramEnd"/>
      <w:r w:rsidRPr="006D525A">
        <w:rPr>
          <w:rFonts w:ascii="Times New Roman" w:hAnsi="Times New Roman" w:cs="Times New Roman"/>
          <w:sz w:val="24"/>
          <w:szCs w:val="24"/>
        </w:rPr>
        <w:t>.</w:t>
      </w:r>
    </w:p>
    <w:p w:rsidR="00BD4928" w:rsidRPr="006D525A" w:rsidRDefault="00B774AE" w:rsidP="00BD4928">
      <w:pPr>
        <w:autoSpaceDE w:val="0"/>
        <w:autoSpaceDN w:val="0"/>
        <w:adjustRightInd w:val="0"/>
        <w:spacing w:after="0" w:line="240" w:lineRule="auto"/>
        <w:ind w:left="567"/>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г</w:t>
      </w:r>
      <w:r w:rsidR="00BD4928" w:rsidRPr="006D525A">
        <w:rPr>
          <w:rFonts w:ascii="Times New Roman" w:eastAsia="Calibri" w:hAnsi="Times New Roman" w:cs="Times New Roman"/>
          <w:sz w:val="24"/>
          <w:szCs w:val="24"/>
        </w:rPr>
        <w:t>) пункт 43 изложить в следующей редакции:</w:t>
      </w:r>
    </w:p>
    <w:p w:rsidR="00BD4928" w:rsidRPr="006D525A" w:rsidRDefault="00BD4928" w:rsidP="00BD49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lastRenderedPageBreak/>
        <w:t xml:space="preserve">«43) организация в </w:t>
      </w:r>
      <w:proofErr w:type="gramStart"/>
      <w:r w:rsidRPr="006D525A">
        <w:rPr>
          <w:rFonts w:ascii="Times New Roman" w:eastAsia="Calibri" w:hAnsi="Times New Roman" w:cs="Times New Roman"/>
          <w:sz w:val="24"/>
          <w:szCs w:val="24"/>
        </w:rPr>
        <w:t>соответствии</w:t>
      </w:r>
      <w:proofErr w:type="gramEnd"/>
      <w:r w:rsidRPr="006D525A">
        <w:rPr>
          <w:rFonts w:ascii="Times New Roman" w:eastAsia="Calibri" w:hAnsi="Times New Roman" w:cs="Times New Roman"/>
          <w:sz w:val="24"/>
          <w:szCs w:val="24"/>
        </w:rPr>
        <w:t xml:space="preserve"> с федеральным </w:t>
      </w:r>
      <w:hyperlink r:id="rId11" w:history="1">
        <w:r w:rsidRPr="006D525A">
          <w:rPr>
            <w:rStyle w:val="a4"/>
            <w:rFonts w:ascii="Times New Roman" w:eastAsia="Calibri" w:hAnsi="Times New Roman" w:cs="Times New Roman"/>
            <w:color w:val="auto"/>
            <w:sz w:val="24"/>
            <w:szCs w:val="24"/>
            <w:u w:val="none"/>
          </w:rPr>
          <w:t>законом</w:t>
        </w:r>
      </w:hyperlink>
      <w:r w:rsidRPr="006D525A">
        <w:rPr>
          <w:rFonts w:ascii="Times New Roman" w:eastAsia="Calibri" w:hAnsi="Times New Roman" w:cs="Times New Roman"/>
          <w:sz w:val="24"/>
          <w:szCs w:val="24"/>
        </w:rPr>
        <w:t xml:space="preserve"> выполнения комплексных кадастровых работ и утверждение карты-плана территории;»</w:t>
      </w:r>
      <w:r w:rsidR="001366F8" w:rsidRPr="006D525A">
        <w:rPr>
          <w:rFonts w:ascii="Times New Roman" w:eastAsia="Calibri" w:hAnsi="Times New Roman" w:cs="Times New Roman"/>
          <w:sz w:val="24"/>
          <w:szCs w:val="24"/>
        </w:rPr>
        <w:t>.</w:t>
      </w:r>
    </w:p>
    <w:p w:rsidR="00BD4928" w:rsidRPr="006D525A" w:rsidRDefault="00B774AE" w:rsidP="00BD4928">
      <w:pPr>
        <w:autoSpaceDE w:val="0"/>
        <w:autoSpaceDN w:val="0"/>
        <w:adjustRightInd w:val="0"/>
        <w:spacing w:after="0" w:line="240" w:lineRule="auto"/>
        <w:ind w:left="567"/>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д</w:t>
      </w:r>
      <w:r w:rsidR="00BD4928" w:rsidRPr="006D525A">
        <w:rPr>
          <w:rFonts w:ascii="Times New Roman" w:eastAsia="Calibri" w:hAnsi="Times New Roman" w:cs="Times New Roman"/>
          <w:sz w:val="24"/>
          <w:szCs w:val="24"/>
        </w:rPr>
        <w:t>) пункт 44 изложить в следующей редакции:</w:t>
      </w:r>
    </w:p>
    <w:p w:rsidR="00BD4928" w:rsidRPr="001366F8" w:rsidRDefault="00BD4928" w:rsidP="00BD4928">
      <w:pPr>
        <w:autoSpaceDE w:val="0"/>
        <w:autoSpaceDN w:val="0"/>
        <w:adjustRightInd w:val="0"/>
        <w:spacing w:after="0" w:line="240" w:lineRule="auto"/>
        <w:ind w:firstLine="567"/>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«44) принятие решений и проведение на территории города Новочебоксарска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6D525A">
        <w:rPr>
          <w:rFonts w:ascii="Times New Roman" w:eastAsia="Calibri" w:hAnsi="Times New Roman" w:cs="Times New Roman"/>
          <w:sz w:val="24"/>
          <w:szCs w:val="24"/>
        </w:rPr>
        <w:t>.»</w:t>
      </w:r>
      <w:r w:rsidR="001366F8" w:rsidRPr="006D525A">
        <w:rPr>
          <w:rFonts w:ascii="Times New Roman" w:eastAsia="Calibri" w:hAnsi="Times New Roman" w:cs="Times New Roman"/>
          <w:sz w:val="24"/>
          <w:szCs w:val="24"/>
        </w:rPr>
        <w:t>.</w:t>
      </w:r>
      <w:proofErr w:type="gramEnd"/>
    </w:p>
    <w:p w:rsidR="00C86313" w:rsidRDefault="005F53E1" w:rsidP="00C86313">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1737E9">
        <w:rPr>
          <w:rFonts w:ascii="Times New Roman" w:eastAsia="Calibri" w:hAnsi="Times New Roman" w:cs="Times New Roman"/>
          <w:sz w:val="24"/>
          <w:szCs w:val="24"/>
        </w:rPr>
        <w:t>ч</w:t>
      </w:r>
      <w:r w:rsidR="00C86313" w:rsidRPr="00FA7E0F">
        <w:rPr>
          <w:rFonts w:ascii="Times New Roman" w:eastAsia="Calibri" w:hAnsi="Times New Roman" w:cs="Times New Roman"/>
          <w:sz w:val="24"/>
          <w:szCs w:val="24"/>
        </w:rPr>
        <w:t>аст</w:t>
      </w:r>
      <w:r w:rsidR="00917B47">
        <w:rPr>
          <w:rFonts w:ascii="Times New Roman" w:eastAsia="Calibri" w:hAnsi="Times New Roman" w:cs="Times New Roman"/>
          <w:sz w:val="24"/>
          <w:szCs w:val="24"/>
        </w:rPr>
        <w:t>ь 1 статьи 8.1 дополнить пунктами</w:t>
      </w:r>
      <w:r w:rsidR="00C86313" w:rsidRPr="00FA7E0F">
        <w:rPr>
          <w:rFonts w:ascii="Times New Roman" w:eastAsia="Calibri" w:hAnsi="Times New Roman" w:cs="Times New Roman"/>
          <w:sz w:val="24"/>
          <w:szCs w:val="24"/>
        </w:rPr>
        <w:t xml:space="preserve"> 18</w:t>
      </w:r>
      <w:r w:rsidR="00061EF5">
        <w:rPr>
          <w:rFonts w:ascii="Times New Roman" w:eastAsia="Calibri" w:hAnsi="Times New Roman" w:cs="Times New Roman"/>
          <w:sz w:val="24"/>
          <w:szCs w:val="24"/>
        </w:rPr>
        <w:t>-</w:t>
      </w:r>
      <w:r w:rsidR="003D2F97">
        <w:rPr>
          <w:rFonts w:ascii="Times New Roman" w:eastAsia="Calibri" w:hAnsi="Times New Roman" w:cs="Times New Roman"/>
          <w:sz w:val="24"/>
          <w:szCs w:val="24"/>
        </w:rPr>
        <w:t>2</w:t>
      </w:r>
      <w:r w:rsidR="00FC7837" w:rsidRPr="004E6D0C">
        <w:rPr>
          <w:rFonts w:ascii="Times New Roman" w:eastAsia="Calibri" w:hAnsi="Times New Roman" w:cs="Times New Roman"/>
          <w:sz w:val="24"/>
          <w:szCs w:val="24"/>
        </w:rPr>
        <w:t>1</w:t>
      </w:r>
      <w:r w:rsidR="00C86313" w:rsidRPr="00FA7E0F">
        <w:rPr>
          <w:rFonts w:ascii="Times New Roman" w:eastAsia="Calibri" w:hAnsi="Times New Roman" w:cs="Times New Roman"/>
          <w:sz w:val="24"/>
          <w:szCs w:val="24"/>
        </w:rPr>
        <w:t xml:space="preserve"> следующего содержания:</w:t>
      </w:r>
    </w:p>
    <w:p w:rsidR="00080DD8" w:rsidRPr="00E51FC9" w:rsidRDefault="00C86313" w:rsidP="00080DD8">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1FC9">
        <w:rPr>
          <w:rFonts w:ascii="Times New Roman" w:eastAsia="Calibri" w:hAnsi="Times New Roman" w:cs="Times New Roman"/>
          <w:sz w:val="24"/>
          <w:szCs w:val="24"/>
        </w:rPr>
        <w:t>«</w:t>
      </w:r>
      <w:r w:rsidR="00080DD8" w:rsidRPr="00E51FC9">
        <w:rPr>
          <w:rFonts w:ascii="Times New Roman" w:eastAsia="Calibri" w:hAnsi="Times New Roman" w:cs="Times New Roman"/>
          <w:sz w:val="24"/>
          <w:szCs w:val="24"/>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0DD8" w:rsidRPr="00E51FC9" w:rsidRDefault="003D2F97" w:rsidP="00080DD8">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1FC9">
        <w:rPr>
          <w:rFonts w:ascii="Times New Roman" w:eastAsia="Calibri" w:hAnsi="Times New Roman" w:cs="Times New Roman"/>
          <w:sz w:val="24"/>
          <w:szCs w:val="24"/>
        </w:rPr>
        <w:t>19</w:t>
      </w:r>
      <w:r w:rsidR="00080DD8" w:rsidRPr="00E51FC9">
        <w:rPr>
          <w:rFonts w:ascii="Times New Roman" w:eastAsia="Calibri" w:hAnsi="Times New Roman" w:cs="Times New Roman"/>
          <w:sz w:val="24"/>
          <w:szCs w:val="24"/>
        </w:rPr>
        <w:t>)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C86313" w:rsidRPr="00E51FC9" w:rsidRDefault="003D2F97" w:rsidP="00C86313">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1FC9">
        <w:rPr>
          <w:rFonts w:ascii="Times New Roman" w:eastAsia="Calibri" w:hAnsi="Times New Roman" w:cs="Times New Roman"/>
          <w:sz w:val="24"/>
          <w:szCs w:val="24"/>
        </w:rPr>
        <w:t>20</w:t>
      </w:r>
      <w:r w:rsidR="00C86313" w:rsidRPr="00E51FC9">
        <w:rPr>
          <w:rFonts w:ascii="Times New Roman" w:eastAsia="Calibri" w:hAnsi="Times New Roman" w:cs="Times New Roman"/>
          <w:sz w:val="24"/>
          <w:szCs w:val="24"/>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917B47" w:rsidRPr="00E51FC9">
        <w:rPr>
          <w:rFonts w:ascii="Times New Roman" w:eastAsia="Calibri" w:hAnsi="Times New Roman" w:cs="Times New Roman"/>
          <w:sz w:val="24"/>
          <w:szCs w:val="24"/>
        </w:rPr>
        <w:t>;</w:t>
      </w:r>
    </w:p>
    <w:p w:rsidR="004C6CC7" w:rsidRDefault="003D2F97" w:rsidP="00FC783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1FC9">
        <w:rPr>
          <w:rFonts w:ascii="Times New Roman" w:eastAsia="Calibri" w:hAnsi="Times New Roman" w:cs="Times New Roman"/>
          <w:sz w:val="24"/>
          <w:szCs w:val="24"/>
        </w:rPr>
        <w:t>21</w:t>
      </w:r>
      <w:r w:rsidR="00917B47" w:rsidRPr="00E51FC9">
        <w:rPr>
          <w:rFonts w:ascii="Times New Roman" w:eastAsia="Calibri" w:hAnsi="Times New Roman" w:cs="Times New Roman"/>
          <w:sz w:val="24"/>
          <w:szCs w:val="24"/>
        </w:rPr>
        <w:t>) осуществление мероприятий по оказанию помощи лицам, находящимся в состоянии алкогольного, наркотического и</w:t>
      </w:r>
      <w:r w:rsidR="00FC7837">
        <w:rPr>
          <w:rFonts w:ascii="Times New Roman" w:eastAsia="Calibri" w:hAnsi="Times New Roman" w:cs="Times New Roman"/>
          <w:sz w:val="24"/>
          <w:szCs w:val="24"/>
        </w:rPr>
        <w:t>ли иного токсического опьянения</w:t>
      </w:r>
      <w:proofErr w:type="gramStart"/>
      <w:r w:rsidR="004C6CC7" w:rsidRPr="004E6D0C">
        <w:rPr>
          <w:rFonts w:ascii="Times New Roman" w:eastAsia="Calibri" w:hAnsi="Times New Roman" w:cs="Times New Roman"/>
          <w:sz w:val="24"/>
          <w:szCs w:val="24"/>
        </w:rPr>
        <w:t>.</w:t>
      </w:r>
      <w:r w:rsidR="00FA755B" w:rsidRPr="004E6D0C">
        <w:rPr>
          <w:rFonts w:ascii="Times New Roman" w:eastAsia="Calibri" w:hAnsi="Times New Roman" w:cs="Times New Roman"/>
          <w:sz w:val="24"/>
          <w:szCs w:val="24"/>
        </w:rPr>
        <w:t>».</w:t>
      </w:r>
      <w:proofErr w:type="gramEnd"/>
    </w:p>
    <w:p w:rsidR="0009720A" w:rsidRPr="0009720A" w:rsidRDefault="0009720A" w:rsidP="0009720A">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09720A">
        <w:rPr>
          <w:rFonts w:ascii="Times New Roman" w:eastAsia="Calibri" w:hAnsi="Times New Roman" w:cs="Times New Roman"/>
          <w:sz w:val="24"/>
          <w:szCs w:val="24"/>
        </w:rPr>
        <w:t xml:space="preserve"> дополнить статьей </w:t>
      </w:r>
      <w:r>
        <w:rPr>
          <w:rFonts w:ascii="Times New Roman" w:eastAsia="Calibri" w:hAnsi="Times New Roman" w:cs="Times New Roman"/>
          <w:sz w:val="24"/>
          <w:szCs w:val="24"/>
        </w:rPr>
        <w:t>14</w:t>
      </w:r>
      <w:r w:rsidRPr="0009720A">
        <w:rPr>
          <w:rFonts w:ascii="Times New Roman" w:eastAsia="Calibri" w:hAnsi="Times New Roman" w:cs="Times New Roman"/>
          <w:sz w:val="24"/>
          <w:szCs w:val="24"/>
        </w:rPr>
        <w:t>.1 следующего содержания:</w:t>
      </w:r>
    </w:p>
    <w:p w:rsidR="0009720A" w:rsidRDefault="0009720A" w:rsidP="00C86313">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9720A">
        <w:rPr>
          <w:rFonts w:ascii="Times New Roman" w:eastAsia="Calibri" w:hAnsi="Times New Roman" w:cs="Times New Roman"/>
          <w:sz w:val="24"/>
          <w:szCs w:val="24"/>
        </w:rPr>
        <w:t xml:space="preserve">Статья </w:t>
      </w:r>
      <w:r>
        <w:rPr>
          <w:rFonts w:ascii="Times New Roman" w:eastAsia="Calibri" w:hAnsi="Times New Roman" w:cs="Times New Roman"/>
          <w:sz w:val="24"/>
          <w:szCs w:val="24"/>
        </w:rPr>
        <w:t>14</w:t>
      </w:r>
      <w:r w:rsidRPr="0009720A">
        <w:rPr>
          <w:rFonts w:ascii="Times New Roman" w:eastAsia="Calibri" w:hAnsi="Times New Roman" w:cs="Times New Roman"/>
          <w:sz w:val="24"/>
          <w:szCs w:val="24"/>
        </w:rPr>
        <w:t>.1. Инициативные проекты</w:t>
      </w:r>
    </w:p>
    <w:p w:rsidR="0009720A" w:rsidRPr="008147D5" w:rsidRDefault="0009720A" w:rsidP="00DA7CDD">
      <w:pPr>
        <w:spacing w:after="0" w:line="240" w:lineRule="auto"/>
        <w:ind w:firstLine="567"/>
        <w:jc w:val="both"/>
        <w:rPr>
          <w:rFonts w:ascii="Times New Roman" w:eastAsia="Calibri" w:hAnsi="Times New Roman" w:cs="Times New Roman"/>
          <w:sz w:val="24"/>
          <w:szCs w:val="24"/>
        </w:rPr>
      </w:pPr>
      <w:r w:rsidRPr="008147D5">
        <w:rPr>
          <w:rFonts w:ascii="Times New Roman" w:eastAsia="Calibri" w:hAnsi="Times New Roman" w:cs="Times New Roman"/>
          <w:sz w:val="24"/>
          <w:szCs w:val="24"/>
        </w:rPr>
        <w:t xml:space="preserve">1. В целях реализации мероприятий, имеющих приоритетное значение для жителей </w:t>
      </w:r>
      <w:r>
        <w:rPr>
          <w:rFonts w:ascii="Times New Roman" w:eastAsia="Calibri" w:hAnsi="Times New Roman" w:cs="Times New Roman"/>
          <w:sz w:val="24"/>
          <w:szCs w:val="24"/>
        </w:rPr>
        <w:t>города Новочебоксарска Чувашской Республики</w:t>
      </w:r>
      <w:r w:rsidRPr="008147D5">
        <w:rPr>
          <w:rFonts w:ascii="Times New Roman" w:eastAsia="Calibri" w:hAnsi="Times New Roman" w:cs="Times New Roman"/>
          <w:sz w:val="24"/>
          <w:szCs w:val="24"/>
        </w:rPr>
        <w:t xml:space="preserve"> или его части, по решению вопросов местного значения или иных вопросов, право </w:t>
      </w:r>
      <w:proofErr w:type="gramStart"/>
      <w:r w:rsidRPr="008147D5">
        <w:rPr>
          <w:rFonts w:ascii="Times New Roman" w:eastAsia="Calibri" w:hAnsi="Times New Roman" w:cs="Times New Roman"/>
          <w:sz w:val="24"/>
          <w:szCs w:val="24"/>
        </w:rPr>
        <w:t>решения</w:t>
      </w:r>
      <w:proofErr w:type="gramEnd"/>
      <w:r w:rsidRPr="008147D5">
        <w:rPr>
          <w:rFonts w:ascii="Times New Roman" w:eastAsia="Calibri" w:hAnsi="Times New Roman" w:cs="Times New Roman"/>
          <w:sz w:val="24"/>
          <w:szCs w:val="24"/>
        </w:rPr>
        <w:t xml:space="preserve"> которых предоставлено органам местного самоуправления, в администрацию </w:t>
      </w:r>
      <w:r w:rsidR="00EE7ADA">
        <w:rPr>
          <w:rFonts w:ascii="Times New Roman" w:eastAsia="Calibri" w:hAnsi="Times New Roman" w:cs="Times New Roman"/>
          <w:sz w:val="24"/>
          <w:szCs w:val="24"/>
        </w:rPr>
        <w:t xml:space="preserve">города Новочебоксарска Чувашской Республики </w:t>
      </w:r>
      <w:r w:rsidRPr="008147D5">
        <w:rPr>
          <w:rFonts w:ascii="Times New Roman" w:eastAsia="Calibri" w:hAnsi="Times New Roman" w:cs="Times New Roman"/>
          <w:sz w:val="24"/>
          <w:szCs w:val="24"/>
        </w:rPr>
        <w:t xml:space="preserve">может быть внесен инициативный проект. Порядок определения части территории </w:t>
      </w:r>
      <w:r w:rsidR="00E71E9B">
        <w:rPr>
          <w:rFonts w:ascii="Times New Roman" w:eastAsia="Calibri" w:hAnsi="Times New Roman" w:cs="Times New Roman"/>
          <w:sz w:val="24"/>
          <w:szCs w:val="24"/>
        </w:rPr>
        <w:t>города Новочебоксарска Чувашской Республики</w:t>
      </w:r>
      <w:r w:rsidRPr="008147D5">
        <w:rPr>
          <w:rFonts w:ascii="Times New Roman" w:eastAsia="Calibri" w:hAnsi="Times New Roman" w:cs="Times New Roman"/>
          <w:sz w:val="24"/>
          <w:szCs w:val="24"/>
        </w:rPr>
        <w:t xml:space="preserve">, на которой могут реализовываться инициативные проекты, устанавливается нормативным правовым актом </w:t>
      </w:r>
      <w:r w:rsidR="00910F48">
        <w:rPr>
          <w:rFonts w:ascii="Times New Roman" w:eastAsia="Calibri" w:hAnsi="Times New Roman" w:cs="Times New Roman"/>
          <w:sz w:val="24"/>
          <w:szCs w:val="24"/>
        </w:rPr>
        <w:t>Новочебоксарск</w:t>
      </w:r>
      <w:r w:rsidR="00CE46E2">
        <w:rPr>
          <w:rFonts w:ascii="Times New Roman" w:eastAsia="Calibri" w:hAnsi="Times New Roman" w:cs="Times New Roman"/>
          <w:sz w:val="24"/>
          <w:szCs w:val="24"/>
        </w:rPr>
        <w:t>ого</w:t>
      </w:r>
      <w:r w:rsidR="00910F48">
        <w:rPr>
          <w:rFonts w:ascii="Times New Roman" w:eastAsia="Calibri" w:hAnsi="Times New Roman" w:cs="Times New Roman"/>
          <w:sz w:val="24"/>
          <w:szCs w:val="24"/>
        </w:rPr>
        <w:t xml:space="preserve"> городск</w:t>
      </w:r>
      <w:r w:rsidR="00CE46E2">
        <w:rPr>
          <w:rFonts w:ascii="Times New Roman" w:eastAsia="Calibri" w:hAnsi="Times New Roman" w:cs="Times New Roman"/>
          <w:sz w:val="24"/>
          <w:szCs w:val="24"/>
        </w:rPr>
        <w:t>ого</w:t>
      </w:r>
      <w:r w:rsidR="00910F48">
        <w:rPr>
          <w:rFonts w:ascii="Times New Roman" w:eastAsia="Calibri" w:hAnsi="Times New Roman" w:cs="Times New Roman"/>
          <w:sz w:val="24"/>
          <w:szCs w:val="24"/>
        </w:rPr>
        <w:t xml:space="preserve"> Собрани</w:t>
      </w:r>
      <w:r w:rsidR="00CE46E2">
        <w:rPr>
          <w:rFonts w:ascii="Times New Roman" w:eastAsia="Calibri" w:hAnsi="Times New Roman" w:cs="Times New Roman"/>
          <w:sz w:val="24"/>
          <w:szCs w:val="24"/>
        </w:rPr>
        <w:t>я</w:t>
      </w:r>
      <w:r w:rsidR="00910F48">
        <w:rPr>
          <w:rFonts w:ascii="Times New Roman" w:eastAsia="Calibri" w:hAnsi="Times New Roman" w:cs="Times New Roman"/>
          <w:sz w:val="24"/>
          <w:szCs w:val="24"/>
        </w:rPr>
        <w:t xml:space="preserve"> депутатов</w:t>
      </w:r>
      <w:r w:rsidR="0017270C" w:rsidRPr="0017270C">
        <w:rPr>
          <w:rFonts w:ascii="Times New Roman" w:eastAsia="Calibri" w:hAnsi="Times New Roman" w:cs="Times New Roman"/>
          <w:sz w:val="24"/>
          <w:szCs w:val="24"/>
        </w:rPr>
        <w:t xml:space="preserve"> </w:t>
      </w:r>
      <w:r w:rsidR="0017270C">
        <w:rPr>
          <w:rFonts w:ascii="Times New Roman" w:eastAsia="Calibri" w:hAnsi="Times New Roman" w:cs="Times New Roman"/>
          <w:sz w:val="24"/>
          <w:szCs w:val="24"/>
        </w:rPr>
        <w:t>Чувашской Республики</w:t>
      </w:r>
      <w:r w:rsidRPr="008147D5">
        <w:rPr>
          <w:rFonts w:ascii="Times New Roman" w:eastAsia="Calibri" w:hAnsi="Times New Roman" w:cs="Times New Roman"/>
          <w:sz w:val="24"/>
          <w:szCs w:val="24"/>
        </w:rPr>
        <w:t>.</w:t>
      </w:r>
    </w:p>
    <w:p w:rsidR="0009720A" w:rsidRPr="00C3143A" w:rsidRDefault="0009720A" w:rsidP="00DA7CDD">
      <w:pPr>
        <w:spacing w:after="0" w:line="240" w:lineRule="auto"/>
        <w:ind w:firstLine="567"/>
        <w:jc w:val="both"/>
        <w:rPr>
          <w:rFonts w:ascii="Times New Roman" w:eastAsia="Calibri" w:hAnsi="Times New Roman" w:cs="Times New Roman"/>
          <w:sz w:val="24"/>
          <w:szCs w:val="24"/>
        </w:rPr>
      </w:pPr>
      <w:r w:rsidRPr="008147D5">
        <w:rPr>
          <w:rFonts w:ascii="Times New Roman" w:eastAsia="Calibri" w:hAnsi="Times New Roman" w:cs="Times New Roman"/>
          <w:sz w:val="24"/>
          <w:szCs w:val="24"/>
        </w:rPr>
        <w:t xml:space="preserve">2. </w:t>
      </w:r>
      <w:proofErr w:type="gramStart"/>
      <w:r w:rsidRPr="008147D5">
        <w:rPr>
          <w:rFonts w:ascii="Times New Roman" w:eastAsia="Calibri" w:hAnsi="Times New Roman" w:cs="Times New Roman"/>
          <w:sz w:val="24"/>
          <w:szCs w:val="24"/>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7103ED">
        <w:rPr>
          <w:rFonts w:ascii="Times New Roman" w:eastAsia="Calibri" w:hAnsi="Times New Roman" w:cs="Times New Roman"/>
          <w:sz w:val="24"/>
          <w:szCs w:val="24"/>
        </w:rPr>
        <w:t>Новочебоксарским городским Собранием депутатов</w:t>
      </w:r>
      <w:r w:rsidR="008E23F7" w:rsidRPr="008E23F7">
        <w:rPr>
          <w:rFonts w:ascii="Times New Roman" w:eastAsia="Calibri" w:hAnsi="Times New Roman" w:cs="Times New Roman"/>
          <w:sz w:val="24"/>
          <w:szCs w:val="24"/>
        </w:rPr>
        <w:t xml:space="preserve"> </w:t>
      </w:r>
      <w:r w:rsidR="008E23F7">
        <w:rPr>
          <w:rFonts w:ascii="Times New Roman" w:eastAsia="Calibri" w:hAnsi="Times New Roman" w:cs="Times New Roman"/>
          <w:sz w:val="24"/>
          <w:szCs w:val="24"/>
        </w:rPr>
        <w:t>Чувашской Республики</w:t>
      </w:r>
      <w:r w:rsidR="00E451DB">
        <w:rPr>
          <w:rFonts w:ascii="Times New Roman" w:eastAsia="Calibri" w:hAnsi="Times New Roman" w:cs="Times New Roman"/>
          <w:sz w:val="24"/>
          <w:szCs w:val="24"/>
        </w:rPr>
        <w:t xml:space="preserve"> в </w:t>
      </w:r>
      <w:r w:rsidR="004C3F91">
        <w:rPr>
          <w:rFonts w:ascii="Times New Roman" w:eastAsia="Calibri" w:hAnsi="Times New Roman" w:cs="Times New Roman"/>
          <w:sz w:val="24"/>
          <w:szCs w:val="24"/>
        </w:rPr>
        <w:t>соответствии</w:t>
      </w:r>
      <w:r w:rsidR="00E451DB">
        <w:rPr>
          <w:rFonts w:ascii="Times New Roman" w:eastAsia="Calibri" w:hAnsi="Times New Roman" w:cs="Times New Roman"/>
          <w:sz w:val="24"/>
          <w:szCs w:val="24"/>
        </w:rPr>
        <w:t xml:space="preserve"> с </w:t>
      </w:r>
      <w:r w:rsidR="004C3F91" w:rsidRPr="004C3F91">
        <w:rPr>
          <w:rFonts w:ascii="Times New Roman" w:eastAsia="Calibri" w:hAnsi="Times New Roman" w:cs="Times New Roman"/>
          <w:sz w:val="24"/>
          <w:szCs w:val="24"/>
        </w:rPr>
        <w:t>Федеральн</w:t>
      </w:r>
      <w:r w:rsidR="004C3F91">
        <w:rPr>
          <w:rFonts w:ascii="Times New Roman" w:eastAsia="Calibri" w:hAnsi="Times New Roman" w:cs="Times New Roman"/>
          <w:sz w:val="24"/>
          <w:szCs w:val="24"/>
        </w:rPr>
        <w:t xml:space="preserve">ым </w:t>
      </w:r>
      <w:r w:rsidR="004C3F91" w:rsidRPr="004C3F91">
        <w:rPr>
          <w:rFonts w:ascii="Times New Roman" w:eastAsia="Calibri" w:hAnsi="Times New Roman" w:cs="Times New Roman"/>
          <w:sz w:val="24"/>
          <w:szCs w:val="24"/>
        </w:rPr>
        <w:t>закон</w:t>
      </w:r>
      <w:r w:rsidR="004C3F91">
        <w:rPr>
          <w:rFonts w:ascii="Times New Roman" w:eastAsia="Calibri" w:hAnsi="Times New Roman" w:cs="Times New Roman"/>
          <w:sz w:val="24"/>
          <w:szCs w:val="24"/>
        </w:rPr>
        <w:t>ом</w:t>
      </w:r>
      <w:r w:rsidR="004C3F91" w:rsidRPr="004C3F91">
        <w:rPr>
          <w:rFonts w:ascii="Times New Roman" w:eastAsia="Calibri" w:hAnsi="Times New Roman" w:cs="Times New Roman"/>
          <w:sz w:val="24"/>
          <w:szCs w:val="24"/>
        </w:rPr>
        <w:t xml:space="preserve"> от 06 октября 2003</w:t>
      </w:r>
      <w:r w:rsidR="009E56A0">
        <w:rPr>
          <w:rFonts w:ascii="Times New Roman" w:eastAsia="Calibri" w:hAnsi="Times New Roman" w:cs="Times New Roman"/>
          <w:sz w:val="24"/>
          <w:szCs w:val="24"/>
        </w:rPr>
        <w:t xml:space="preserve"> </w:t>
      </w:r>
      <w:r w:rsidR="007211BB">
        <w:rPr>
          <w:rFonts w:ascii="Times New Roman" w:eastAsia="Calibri" w:hAnsi="Times New Roman" w:cs="Times New Roman"/>
          <w:sz w:val="24"/>
          <w:szCs w:val="24"/>
        </w:rPr>
        <w:t>г.</w:t>
      </w:r>
      <w:r w:rsidR="004C3F91" w:rsidRPr="004C3F91">
        <w:rPr>
          <w:rFonts w:ascii="Times New Roman" w:eastAsia="Calibri" w:hAnsi="Times New Roman" w:cs="Times New Roman"/>
          <w:sz w:val="24"/>
          <w:szCs w:val="24"/>
        </w:rPr>
        <w:t xml:space="preserve"> № 131-ФЗ «Об общих принципах организации местного самоуправления в Российской Федерации»</w:t>
      </w:r>
      <w:r w:rsidRPr="008147D5">
        <w:rPr>
          <w:rFonts w:ascii="Times New Roman" w:eastAsia="Calibri" w:hAnsi="Times New Roman" w:cs="Times New Roman"/>
          <w:sz w:val="24"/>
          <w:szCs w:val="24"/>
        </w:rPr>
        <w:t>.</w:t>
      </w:r>
      <w:r w:rsidR="005C265E">
        <w:rPr>
          <w:rFonts w:ascii="Times New Roman" w:eastAsia="Calibri" w:hAnsi="Times New Roman" w:cs="Times New Roman"/>
          <w:sz w:val="24"/>
          <w:szCs w:val="24"/>
        </w:rPr>
        <w:t>».</w:t>
      </w:r>
      <w:r w:rsidRPr="008147D5">
        <w:rPr>
          <w:rFonts w:ascii="Times New Roman" w:eastAsia="Calibri" w:hAnsi="Times New Roman" w:cs="Times New Roman"/>
          <w:sz w:val="24"/>
          <w:szCs w:val="24"/>
        </w:rPr>
        <w:t xml:space="preserve"> </w:t>
      </w:r>
      <w:proofErr w:type="gramEnd"/>
    </w:p>
    <w:p w:rsidR="00FC275F" w:rsidRPr="00FC275F" w:rsidRDefault="0054777E" w:rsidP="00DA7CD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A1447B">
        <w:rPr>
          <w:rFonts w:ascii="Times New Roman" w:hAnsi="Times New Roman" w:cs="Times New Roman"/>
          <w:sz w:val="24"/>
          <w:szCs w:val="24"/>
        </w:rPr>
        <w:t xml:space="preserve">. </w:t>
      </w:r>
      <w:r w:rsidR="00FC275F">
        <w:rPr>
          <w:rFonts w:ascii="Times New Roman" w:hAnsi="Times New Roman" w:cs="Times New Roman"/>
          <w:sz w:val="24"/>
          <w:szCs w:val="24"/>
        </w:rPr>
        <w:t xml:space="preserve">в </w:t>
      </w:r>
      <w:hyperlink r:id="rId12" w:history="1">
        <w:r w:rsidR="00FC275F" w:rsidRPr="00FC275F">
          <w:rPr>
            <w:rFonts w:ascii="Times New Roman" w:hAnsi="Times New Roman" w:cs="Times New Roman"/>
            <w:sz w:val="24"/>
            <w:szCs w:val="24"/>
          </w:rPr>
          <w:t>статье 16</w:t>
        </w:r>
      </w:hyperlink>
      <w:r w:rsidR="008827B6">
        <w:rPr>
          <w:rFonts w:ascii="Times New Roman" w:hAnsi="Times New Roman" w:cs="Times New Roman"/>
          <w:sz w:val="24"/>
          <w:szCs w:val="24"/>
        </w:rPr>
        <w:t>:</w:t>
      </w:r>
      <w:r w:rsidR="00FC275F" w:rsidRPr="00FC275F">
        <w:rPr>
          <w:rFonts w:ascii="Times New Roman" w:hAnsi="Times New Roman" w:cs="Times New Roman"/>
          <w:sz w:val="24"/>
          <w:szCs w:val="24"/>
        </w:rPr>
        <w:t xml:space="preserve"> </w:t>
      </w:r>
    </w:p>
    <w:p w:rsidR="00FC275F" w:rsidRDefault="00FC275F" w:rsidP="00FC275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а) </w:t>
      </w:r>
      <w:hyperlink r:id="rId13" w:history="1">
        <w:r w:rsidRPr="00FC275F">
          <w:rPr>
            <w:rFonts w:ascii="Times New Roman" w:hAnsi="Times New Roman" w:cs="Times New Roman"/>
            <w:sz w:val="24"/>
            <w:szCs w:val="24"/>
          </w:rPr>
          <w:t>часть 1</w:t>
        </w:r>
      </w:hyperlink>
      <w:r>
        <w:rPr>
          <w:rFonts w:ascii="Times New Roman" w:hAnsi="Times New Roman" w:cs="Times New Roman"/>
          <w:sz w:val="24"/>
          <w:szCs w:val="24"/>
        </w:rPr>
        <w:t xml:space="preserve"> после слов «и должностных лиц местного самоуправления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дополнить словами «обсуждения вопросов внесения инициативных проектов и их рассмотрения,»;</w:t>
      </w:r>
    </w:p>
    <w:p w:rsidR="00FC275F" w:rsidRDefault="00FC275F" w:rsidP="00FC275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б) </w:t>
      </w:r>
      <w:hyperlink r:id="rId14" w:history="1">
        <w:r w:rsidRPr="00FC275F">
          <w:rPr>
            <w:rFonts w:ascii="Times New Roman" w:hAnsi="Times New Roman" w:cs="Times New Roman"/>
            <w:sz w:val="24"/>
            <w:szCs w:val="24"/>
          </w:rPr>
          <w:t>часть 2</w:t>
        </w:r>
      </w:hyperlink>
      <w:r w:rsidRPr="00FC275F">
        <w:rPr>
          <w:rFonts w:ascii="Times New Roman" w:hAnsi="Times New Roman" w:cs="Times New Roman"/>
          <w:sz w:val="24"/>
          <w:szCs w:val="24"/>
        </w:rPr>
        <w:t xml:space="preserve"> </w:t>
      </w:r>
      <w:r>
        <w:rPr>
          <w:rFonts w:ascii="Times New Roman" w:hAnsi="Times New Roman" w:cs="Times New Roman"/>
          <w:sz w:val="24"/>
          <w:szCs w:val="24"/>
        </w:rPr>
        <w:t>дополнить абзацем следующего содержания:</w:t>
      </w:r>
    </w:p>
    <w:p w:rsidR="00FC275F" w:rsidRDefault="00FC275F" w:rsidP="00FC275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рассмотрения и обсуждения вопросов внесения инициативных проектов определяется нормативным правовым актом </w:t>
      </w:r>
      <w:r w:rsidR="0090751E">
        <w:rPr>
          <w:rFonts w:ascii="Times New Roman" w:hAnsi="Times New Roman" w:cs="Times New Roman"/>
          <w:sz w:val="24"/>
          <w:szCs w:val="24"/>
        </w:rPr>
        <w:t>Новочебоксарского городского Собрания депутатов</w:t>
      </w:r>
      <w:r w:rsidR="00E4547B">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r w:rsidR="00BF4351">
        <w:rPr>
          <w:rFonts w:ascii="Times New Roman" w:hAnsi="Times New Roman" w:cs="Times New Roman"/>
          <w:sz w:val="24"/>
          <w:szCs w:val="24"/>
        </w:rPr>
        <w:t>.</w:t>
      </w:r>
    </w:p>
    <w:p w:rsidR="000B2B3A" w:rsidRPr="000B2B3A" w:rsidRDefault="0054777E" w:rsidP="004870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FC275F">
        <w:rPr>
          <w:rFonts w:ascii="Times New Roman" w:hAnsi="Times New Roman" w:cs="Times New Roman"/>
          <w:sz w:val="24"/>
          <w:szCs w:val="24"/>
        </w:rPr>
        <w:t xml:space="preserve">. </w:t>
      </w:r>
      <w:r w:rsidR="00D020CA">
        <w:rPr>
          <w:rFonts w:ascii="Times New Roman" w:hAnsi="Times New Roman" w:cs="Times New Roman"/>
          <w:sz w:val="24"/>
          <w:szCs w:val="24"/>
        </w:rPr>
        <w:t>статью</w:t>
      </w:r>
      <w:r w:rsidR="000F66B1" w:rsidRPr="000F66B1">
        <w:rPr>
          <w:rFonts w:ascii="Times New Roman" w:hAnsi="Times New Roman" w:cs="Times New Roman"/>
          <w:sz w:val="24"/>
          <w:szCs w:val="24"/>
        </w:rPr>
        <w:t xml:space="preserve"> </w:t>
      </w:r>
      <w:r w:rsidR="00CA1E14">
        <w:rPr>
          <w:rFonts w:ascii="Times New Roman" w:hAnsi="Times New Roman" w:cs="Times New Roman"/>
          <w:sz w:val="24"/>
          <w:szCs w:val="24"/>
        </w:rPr>
        <w:t>18</w:t>
      </w:r>
      <w:r w:rsidR="00487013">
        <w:rPr>
          <w:rFonts w:ascii="Times New Roman" w:hAnsi="Times New Roman" w:cs="Times New Roman"/>
          <w:sz w:val="24"/>
          <w:szCs w:val="24"/>
        </w:rPr>
        <w:t xml:space="preserve"> д</w:t>
      </w:r>
      <w:r w:rsidR="003F3FCF">
        <w:rPr>
          <w:rFonts w:ascii="Times New Roman" w:hAnsi="Times New Roman" w:cs="Times New Roman"/>
          <w:sz w:val="24"/>
          <w:szCs w:val="24"/>
        </w:rPr>
        <w:t xml:space="preserve">ополнить </w:t>
      </w:r>
      <w:r w:rsidR="005D5C52">
        <w:rPr>
          <w:rFonts w:ascii="Times New Roman" w:hAnsi="Times New Roman" w:cs="Times New Roman"/>
          <w:sz w:val="24"/>
          <w:szCs w:val="24"/>
        </w:rPr>
        <w:t>частью 6</w:t>
      </w:r>
      <w:r w:rsidR="00F1256A">
        <w:rPr>
          <w:rFonts w:ascii="Times New Roman" w:hAnsi="Times New Roman" w:cs="Times New Roman"/>
          <w:sz w:val="24"/>
          <w:szCs w:val="24"/>
        </w:rPr>
        <w:t>.1</w:t>
      </w:r>
      <w:r w:rsidR="000B2B3A" w:rsidRPr="000B2B3A">
        <w:rPr>
          <w:rFonts w:ascii="Times New Roman" w:hAnsi="Times New Roman" w:cs="Times New Roman"/>
          <w:sz w:val="24"/>
          <w:szCs w:val="24"/>
        </w:rPr>
        <w:t xml:space="preserve"> </w:t>
      </w:r>
      <w:r w:rsidR="005D5C52" w:rsidRPr="00A511C7">
        <w:rPr>
          <w:rFonts w:ascii="Times New Roman" w:eastAsia="Calibri" w:hAnsi="Times New Roman" w:cs="Times New Roman"/>
          <w:sz w:val="24"/>
          <w:szCs w:val="24"/>
        </w:rPr>
        <w:t>следующего содержания:</w:t>
      </w:r>
    </w:p>
    <w:p w:rsidR="000B2B3A" w:rsidRPr="000B2B3A" w:rsidRDefault="005D5C52" w:rsidP="000B2B3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w:t>
      </w:r>
      <w:r w:rsidR="00F1256A">
        <w:rPr>
          <w:rFonts w:ascii="Times New Roman" w:hAnsi="Times New Roman" w:cs="Times New Roman"/>
          <w:sz w:val="24"/>
          <w:szCs w:val="24"/>
        </w:rPr>
        <w:t>.1</w:t>
      </w:r>
      <w:r>
        <w:rPr>
          <w:rFonts w:ascii="Times New Roman" w:hAnsi="Times New Roman" w:cs="Times New Roman"/>
          <w:sz w:val="24"/>
          <w:szCs w:val="24"/>
        </w:rPr>
        <w:t>.</w:t>
      </w:r>
      <w:r w:rsidR="000B2B3A" w:rsidRPr="000B2B3A">
        <w:rPr>
          <w:rFonts w:ascii="Times New Roman" w:hAnsi="Times New Roman" w:cs="Times New Roman"/>
          <w:sz w:val="24"/>
          <w:szCs w:val="24"/>
        </w:rPr>
        <w:t xml:space="preserve"> </w:t>
      </w:r>
      <w:r w:rsidRPr="005D5C52">
        <w:rPr>
          <w:rFonts w:ascii="Times New Roman" w:hAnsi="Times New Roman" w:cs="Times New Roman"/>
          <w:sz w:val="24"/>
          <w:szCs w:val="24"/>
        </w:rPr>
        <w:t xml:space="preserve">Органы территориального общественного самоуправления могут выдвигать инициативный проект в </w:t>
      </w:r>
      <w:proofErr w:type="gramStart"/>
      <w:r w:rsidRPr="005D5C52">
        <w:rPr>
          <w:rFonts w:ascii="Times New Roman" w:hAnsi="Times New Roman" w:cs="Times New Roman"/>
          <w:sz w:val="24"/>
          <w:szCs w:val="24"/>
        </w:rPr>
        <w:t>качестве</w:t>
      </w:r>
      <w:proofErr w:type="gramEnd"/>
      <w:r w:rsidRPr="005D5C52">
        <w:rPr>
          <w:rFonts w:ascii="Times New Roman" w:hAnsi="Times New Roman" w:cs="Times New Roman"/>
          <w:sz w:val="24"/>
          <w:szCs w:val="24"/>
        </w:rPr>
        <w:t xml:space="preserve"> инициаторов проекта.</w:t>
      </w:r>
      <w:r w:rsidR="000B2B3A" w:rsidRPr="005D5C52">
        <w:rPr>
          <w:rFonts w:ascii="Times New Roman" w:hAnsi="Times New Roman" w:cs="Times New Roman"/>
          <w:sz w:val="24"/>
          <w:szCs w:val="24"/>
        </w:rPr>
        <w:t>».</w:t>
      </w:r>
    </w:p>
    <w:p w:rsidR="008313C0" w:rsidRPr="006140D9" w:rsidRDefault="0054777E" w:rsidP="000B2B3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w:t>
      </w:r>
      <w:r w:rsidR="008313C0" w:rsidRPr="006140D9">
        <w:rPr>
          <w:rFonts w:ascii="Times New Roman" w:hAnsi="Times New Roman" w:cs="Times New Roman"/>
          <w:sz w:val="24"/>
          <w:szCs w:val="24"/>
        </w:rPr>
        <w:t xml:space="preserve">. в </w:t>
      </w:r>
      <w:hyperlink r:id="rId15" w:history="1">
        <w:r w:rsidR="008313C0" w:rsidRPr="006140D9">
          <w:rPr>
            <w:rFonts w:ascii="Times New Roman" w:hAnsi="Times New Roman" w:cs="Times New Roman"/>
            <w:sz w:val="24"/>
            <w:szCs w:val="24"/>
          </w:rPr>
          <w:t>статье 19</w:t>
        </w:r>
      </w:hyperlink>
      <w:r w:rsidR="008313C0" w:rsidRPr="006140D9">
        <w:rPr>
          <w:rFonts w:ascii="Times New Roman" w:hAnsi="Times New Roman" w:cs="Times New Roman"/>
          <w:sz w:val="24"/>
          <w:szCs w:val="24"/>
        </w:rPr>
        <w:t>:</w:t>
      </w:r>
    </w:p>
    <w:p w:rsidR="00CC5B2C" w:rsidRDefault="00487542" w:rsidP="008313C0">
      <w:pPr>
        <w:autoSpaceDE w:val="0"/>
        <w:autoSpaceDN w:val="0"/>
        <w:adjustRightInd w:val="0"/>
        <w:spacing w:after="0" w:line="240" w:lineRule="auto"/>
        <w:ind w:firstLine="539"/>
        <w:jc w:val="both"/>
        <w:rPr>
          <w:rFonts w:ascii="Times New Roman" w:hAnsi="Times New Roman" w:cs="Times New Roman"/>
          <w:sz w:val="24"/>
          <w:szCs w:val="24"/>
        </w:rPr>
      </w:pPr>
      <w:r w:rsidRPr="006140D9">
        <w:rPr>
          <w:rFonts w:ascii="Times New Roman" w:hAnsi="Times New Roman" w:cs="Times New Roman"/>
          <w:sz w:val="24"/>
          <w:szCs w:val="24"/>
        </w:rPr>
        <w:t xml:space="preserve">а) часть 1 дополнить предложением следующего содержания: </w:t>
      </w:r>
    </w:p>
    <w:p w:rsidR="00BE7640" w:rsidRPr="006140D9" w:rsidRDefault="00487542" w:rsidP="008313C0">
      <w:pPr>
        <w:autoSpaceDE w:val="0"/>
        <w:autoSpaceDN w:val="0"/>
        <w:adjustRightInd w:val="0"/>
        <w:spacing w:after="0" w:line="240" w:lineRule="auto"/>
        <w:ind w:firstLine="539"/>
        <w:jc w:val="both"/>
        <w:rPr>
          <w:rFonts w:ascii="Times New Roman" w:hAnsi="Times New Roman" w:cs="Times New Roman"/>
          <w:sz w:val="24"/>
          <w:szCs w:val="24"/>
        </w:rPr>
      </w:pPr>
      <w:r w:rsidRPr="006140D9">
        <w:rPr>
          <w:rFonts w:ascii="Times New Roman" w:hAnsi="Times New Roman" w:cs="Times New Roman"/>
          <w:sz w:val="24"/>
          <w:szCs w:val="24"/>
        </w:rPr>
        <w:t xml:space="preserve">«В опросе граждан по вопросу выявления мнения граждан о поддержке инициативного проекта вправе участвовать жители </w:t>
      </w:r>
      <w:r w:rsidR="004A2603" w:rsidRPr="006140D9">
        <w:rPr>
          <w:rFonts w:ascii="Times New Roman" w:hAnsi="Times New Roman" w:cs="Times New Roman"/>
          <w:sz w:val="24"/>
          <w:szCs w:val="24"/>
        </w:rPr>
        <w:t xml:space="preserve">города Новочебоксарска Чувашской </w:t>
      </w:r>
      <w:r w:rsidR="004A2603" w:rsidRPr="006140D9">
        <w:rPr>
          <w:rFonts w:ascii="Times New Roman" w:hAnsi="Times New Roman" w:cs="Times New Roman"/>
          <w:sz w:val="24"/>
          <w:szCs w:val="24"/>
        </w:rPr>
        <w:lastRenderedPageBreak/>
        <w:t>Республики</w:t>
      </w:r>
      <w:r w:rsidRPr="006140D9">
        <w:rPr>
          <w:rFonts w:ascii="Times New Roman" w:hAnsi="Times New Roman" w:cs="Times New Roman"/>
          <w:sz w:val="24"/>
          <w:szCs w:val="24"/>
        </w:rPr>
        <w:t xml:space="preserve"> или его части, в которых предлагается реализовать инициативный проект, достигшие шестнадцатилетнего возраста</w:t>
      </w:r>
      <w:proofErr w:type="gramStart"/>
      <w:r w:rsidRPr="006140D9">
        <w:rPr>
          <w:rFonts w:ascii="Times New Roman" w:hAnsi="Times New Roman" w:cs="Times New Roman"/>
          <w:sz w:val="24"/>
          <w:szCs w:val="24"/>
        </w:rPr>
        <w:t>.»;</w:t>
      </w:r>
      <w:proofErr w:type="gramEnd"/>
    </w:p>
    <w:p w:rsidR="008313C0" w:rsidRPr="006140D9" w:rsidRDefault="008313C0" w:rsidP="008313C0">
      <w:pPr>
        <w:autoSpaceDE w:val="0"/>
        <w:autoSpaceDN w:val="0"/>
        <w:adjustRightInd w:val="0"/>
        <w:spacing w:after="0" w:line="240" w:lineRule="auto"/>
        <w:ind w:firstLine="539"/>
        <w:jc w:val="both"/>
        <w:rPr>
          <w:rFonts w:ascii="Times New Roman" w:hAnsi="Times New Roman" w:cs="Times New Roman"/>
          <w:sz w:val="24"/>
          <w:szCs w:val="24"/>
        </w:rPr>
      </w:pPr>
      <w:r w:rsidRPr="006140D9">
        <w:rPr>
          <w:rFonts w:ascii="Times New Roman" w:hAnsi="Times New Roman" w:cs="Times New Roman"/>
          <w:sz w:val="24"/>
          <w:szCs w:val="24"/>
        </w:rPr>
        <w:t xml:space="preserve">б) </w:t>
      </w:r>
      <w:hyperlink r:id="rId16" w:history="1">
        <w:r w:rsidR="00B1754E">
          <w:rPr>
            <w:rFonts w:ascii="Times New Roman" w:hAnsi="Times New Roman" w:cs="Times New Roman"/>
            <w:sz w:val="24"/>
            <w:szCs w:val="24"/>
          </w:rPr>
          <w:t>часть</w:t>
        </w:r>
        <w:r w:rsidRPr="006140D9">
          <w:rPr>
            <w:rFonts w:ascii="Times New Roman" w:hAnsi="Times New Roman" w:cs="Times New Roman"/>
            <w:sz w:val="24"/>
            <w:szCs w:val="24"/>
          </w:rPr>
          <w:t xml:space="preserve"> </w:t>
        </w:r>
        <w:r w:rsidR="00F84DEC" w:rsidRPr="006140D9">
          <w:rPr>
            <w:rFonts w:ascii="Times New Roman" w:hAnsi="Times New Roman" w:cs="Times New Roman"/>
            <w:sz w:val="24"/>
            <w:szCs w:val="24"/>
          </w:rPr>
          <w:t>2</w:t>
        </w:r>
      </w:hyperlink>
      <w:r w:rsidRPr="006140D9">
        <w:rPr>
          <w:rFonts w:ascii="Times New Roman" w:hAnsi="Times New Roman" w:cs="Times New Roman"/>
          <w:sz w:val="24"/>
          <w:szCs w:val="24"/>
        </w:rPr>
        <w:t xml:space="preserve"> </w:t>
      </w:r>
      <w:r w:rsidR="00B1754E">
        <w:rPr>
          <w:rFonts w:ascii="Times New Roman" w:hAnsi="Times New Roman" w:cs="Times New Roman"/>
          <w:sz w:val="24"/>
          <w:szCs w:val="24"/>
        </w:rPr>
        <w:t>дополнить пунктом 3</w:t>
      </w:r>
      <w:r w:rsidR="00E623C4" w:rsidRPr="006140D9">
        <w:rPr>
          <w:rFonts w:ascii="Times New Roman" w:hAnsi="Times New Roman" w:cs="Times New Roman"/>
          <w:sz w:val="24"/>
          <w:szCs w:val="24"/>
        </w:rPr>
        <w:t xml:space="preserve"> след</w:t>
      </w:r>
      <w:r w:rsidR="00735404" w:rsidRPr="006140D9">
        <w:rPr>
          <w:rFonts w:ascii="Times New Roman" w:hAnsi="Times New Roman" w:cs="Times New Roman"/>
          <w:sz w:val="24"/>
          <w:szCs w:val="24"/>
        </w:rPr>
        <w:t>ующе</w:t>
      </w:r>
      <w:r w:rsidR="00B1754E">
        <w:rPr>
          <w:rFonts w:ascii="Times New Roman" w:hAnsi="Times New Roman" w:cs="Times New Roman"/>
          <w:sz w:val="24"/>
          <w:szCs w:val="24"/>
        </w:rPr>
        <w:t>го</w:t>
      </w:r>
      <w:r w:rsidR="00E623C4" w:rsidRPr="006140D9">
        <w:rPr>
          <w:rFonts w:ascii="Times New Roman" w:hAnsi="Times New Roman" w:cs="Times New Roman"/>
          <w:sz w:val="24"/>
          <w:szCs w:val="24"/>
        </w:rPr>
        <w:t xml:space="preserve"> </w:t>
      </w:r>
      <w:r w:rsidR="00B1754E">
        <w:rPr>
          <w:rFonts w:ascii="Times New Roman" w:hAnsi="Times New Roman" w:cs="Times New Roman"/>
          <w:sz w:val="24"/>
          <w:szCs w:val="24"/>
        </w:rPr>
        <w:t>содержания</w:t>
      </w:r>
      <w:r w:rsidRPr="006140D9">
        <w:rPr>
          <w:rFonts w:ascii="Times New Roman" w:hAnsi="Times New Roman" w:cs="Times New Roman"/>
          <w:sz w:val="24"/>
          <w:szCs w:val="24"/>
        </w:rPr>
        <w:t>:</w:t>
      </w:r>
    </w:p>
    <w:p w:rsidR="008313C0" w:rsidRPr="006140D9" w:rsidRDefault="004A2603" w:rsidP="008313C0">
      <w:pPr>
        <w:autoSpaceDE w:val="0"/>
        <w:autoSpaceDN w:val="0"/>
        <w:adjustRightInd w:val="0"/>
        <w:spacing w:after="0" w:line="240" w:lineRule="auto"/>
        <w:ind w:firstLine="539"/>
        <w:jc w:val="both"/>
        <w:rPr>
          <w:rFonts w:ascii="Times New Roman" w:hAnsi="Times New Roman" w:cs="Times New Roman"/>
          <w:sz w:val="24"/>
          <w:szCs w:val="24"/>
        </w:rPr>
      </w:pPr>
      <w:r w:rsidRPr="006140D9">
        <w:rPr>
          <w:rFonts w:ascii="Times New Roman" w:hAnsi="Times New Roman" w:cs="Times New Roman"/>
          <w:sz w:val="24"/>
          <w:szCs w:val="24"/>
        </w:rPr>
        <w:t>«</w:t>
      </w:r>
      <w:r w:rsidR="008313C0" w:rsidRPr="006140D9">
        <w:rPr>
          <w:rFonts w:ascii="Times New Roman" w:hAnsi="Times New Roman" w:cs="Times New Roman"/>
          <w:sz w:val="24"/>
          <w:szCs w:val="24"/>
        </w:rPr>
        <w:t xml:space="preserve">3) жителей </w:t>
      </w:r>
      <w:r w:rsidRPr="006140D9">
        <w:rPr>
          <w:rFonts w:ascii="Times New Roman" w:hAnsi="Times New Roman" w:cs="Times New Roman"/>
          <w:sz w:val="24"/>
          <w:szCs w:val="24"/>
        </w:rPr>
        <w:t xml:space="preserve">города Новочебоксарска Чувашской Республики </w:t>
      </w:r>
      <w:r w:rsidR="008313C0" w:rsidRPr="006140D9">
        <w:rPr>
          <w:rFonts w:ascii="Times New Roman" w:hAnsi="Times New Roman" w:cs="Times New Roman"/>
          <w:sz w:val="24"/>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008313C0" w:rsidRPr="006140D9">
        <w:rPr>
          <w:rFonts w:ascii="Times New Roman" w:hAnsi="Times New Roman" w:cs="Times New Roman"/>
          <w:sz w:val="24"/>
          <w:szCs w:val="24"/>
        </w:rPr>
        <w:t>.</w:t>
      </w:r>
      <w:r w:rsidRPr="006140D9">
        <w:rPr>
          <w:rFonts w:ascii="Times New Roman" w:hAnsi="Times New Roman" w:cs="Times New Roman"/>
          <w:sz w:val="24"/>
          <w:szCs w:val="24"/>
        </w:rPr>
        <w:t>»</w:t>
      </w:r>
      <w:r w:rsidR="008313C0" w:rsidRPr="006140D9">
        <w:rPr>
          <w:rFonts w:ascii="Times New Roman" w:hAnsi="Times New Roman" w:cs="Times New Roman"/>
          <w:sz w:val="24"/>
          <w:szCs w:val="24"/>
        </w:rPr>
        <w:t>;</w:t>
      </w:r>
      <w:proofErr w:type="gramEnd"/>
    </w:p>
    <w:p w:rsidR="00DB1FD3" w:rsidRPr="009A41AA" w:rsidRDefault="00EE2D62" w:rsidP="000D2A78">
      <w:pPr>
        <w:autoSpaceDE w:val="0"/>
        <w:autoSpaceDN w:val="0"/>
        <w:adjustRightInd w:val="0"/>
        <w:spacing w:after="0" w:line="240" w:lineRule="auto"/>
        <w:ind w:firstLine="540"/>
        <w:jc w:val="both"/>
        <w:rPr>
          <w:rFonts w:ascii="Times New Roman" w:hAnsi="Times New Roman" w:cs="Times New Roman"/>
          <w:sz w:val="24"/>
          <w:szCs w:val="24"/>
        </w:rPr>
      </w:pPr>
      <w:r w:rsidRPr="009A41AA">
        <w:rPr>
          <w:rFonts w:ascii="Times New Roman" w:hAnsi="Times New Roman" w:cs="Times New Roman"/>
          <w:sz w:val="24"/>
          <w:szCs w:val="24"/>
        </w:rPr>
        <w:t xml:space="preserve">в) </w:t>
      </w:r>
      <w:hyperlink r:id="rId17" w:history="1">
        <w:r w:rsidR="000D2CD3">
          <w:rPr>
            <w:rFonts w:ascii="Times New Roman" w:hAnsi="Times New Roman" w:cs="Times New Roman"/>
            <w:sz w:val="24"/>
            <w:szCs w:val="24"/>
          </w:rPr>
          <w:t>част</w:t>
        </w:r>
        <w:r w:rsidR="000D2A78">
          <w:rPr>
            <w:rFonts w:ascii="Times New Roman" w:hAnsi="Times New Roman" w:cs="Times New Roman"/>
            <w:sz w:val="24"/>
            <w:szCs w:val="24"/>
          </w:rPr>
          <w:t>ь</w:t>
        </w:r>
        <w:r w:rsidRPr="009A41AA">
          <w:rPr>
            <w:rFonts w:ascii="Times New Roman" w:hAnsi="Times New Roman" w:cs="Times New Roman"/>
            <w:sz w:val="24"/>
            <w:szCs w:val="24"/>
          </w:rPr>
          <w:t xml:space="preserve"> </w:t>
        </w:r>
        <w:r w:rsidR="00544222" w:rsidRPr="009A41AA">
          <w:rPr>
            <w:rFonts w:ascii="Times New Roman" w:hAnsi="Times New Roman" w:cs="Times New Roman"/>
            <w:sz w:val="24"/>
            <w:szCs w:val="24"/>
          </w:rPr>
          <w:t>4</w:t>
        </w:r>
      </w:hyperlink>
      <w:r w:rsidR="000D2A78">
        <w:rPr>
          <w:rFonts w:ascii="Times New Roman" w:hAnsi="Times New Roman" w:cs="Times New Roman"/>
          <w:sz w:val="24"/>
          <w:szCs w:val="24"/>
        </w:rPr>
        <w:t xml:space="preserve"> </w:t>
      </w:r>
      <w:r w:rsidR="00DB1FD3" w:rsidRPr="009A41AA">
        <w:rPr>
          <w:rFonts w:ascii="Times New Roman" w:hAnsi="Times New Roman" w:cs="Times New Roman"/>
          <w:sz w:val="24"/>
          <w:szCs w:val="24"/>
        </w:rPr>
        <w:t>изложить в следующей редакции:</w:t>
      </w:r>
    </w:p>
    <w:p w:rsidR="000D2A78" w:rsidRDefault="00DB1FD3" w:rsidP="00401DAA">
      <w:pPr>
        <w:autoSpaceDE w:val="0"/>
        <w:autoSpaceDN w:val="0"/>
        <w:adjustRightInd w:val="0"/>
        <w:spacing w:after="0" w:line="240" w:lineRule="auto"/>
        <w:ind w:firstLine="540"/>
        <w:jc w:val="both"/>
        <w:rPr>
          <w:rFonts w:ascii="Times New Roman" w:hAnsi="Times New Roman" w:cs="Times New Roman"/>
          <w:sz w:val="24"/>
          <w:szCs w:val="24"/>
        </w:rPr>
      </w:pPr>
      <w:r w:rsidRPr="009A41AA">
        <w:rPr>
          <w:rFonts w:ascii="Times New Roman" w:hAnsi="Times New Roman" w:cs="Times New Roman"/>
          <w:sz w:val="24"/>
          <w:szCs w:val="24"/>
        </w:rPr>
        <w:t xml:space="preserve">«4. Решение о назначении опроса граждан принимается Новочебоксарским городским Собранием депутатов Чувашской Республики. Для проведения опроса граждан может использоваться официальный сайт города Новочебоксарска Чувашской Республики в информационно-телекоммуникационной сети «Интернет». </w:t>
      </w:r>
      <w:r w:rsidR="000D2A78">
        <w:rPr>
          <w:rFonts w:ascii="Times New Roman" w:hAnsi="Times New Roman" w:cs="Times New Roman"/>
          <w:sz w:val="24"/>
          <w:szCs w:val="24"/>
        </w:rPr>
        <w:t>Н</w:t>
      </w:r>
      <w:r w:rsidRPr="009A41AA">
        <w:rPr>
          <w:rFonts w:ascii="Times New Roman" w:hAnsi="Times New Roman" w:cs="Times New Roman"/>
          <w:sz w:val="24"/>
          <w:szCs w:val="24"/>
        </w:rPr>
        <w:t>ормативно правово</w:t>
      </w:r>
      <w:r w:rsidR="000D2A78">
        <w:rPr>
          <w:rFonts w:ascii="Times New Roman" w:hAnsi="Times New Roman" w:cs="Times New Roman"/>
          <w:sz w:val="24"/>
          <w:szCs w:val="24"/>
        </w:rPr>
        <w:t xml:space="preserve">й акт </w:t>
      </w:r>
      <w:r w:rsidRPr="009A41AA">
        <w:rPr>
          <w:rFonts w:ascii="Times New Roman" w:hAnsi="Times New Roman" w:cs="Times New Roman"/>
          <w:sz w:val="24"/>
          <w:szCs w:val="24"/>
        </w:rPr>
        <w:t>Новочебоксарского городского Собрания депутатов Чувашской Республики о назначении опроса граждан устанавлива</w:t>
      </w:r>
      <w:r w:rsidR="000D2A78">
        <w:rPr>
          <w:rFonts w:ascii="Times New Roman" w:hAnsi="Times New Roman" w:cs="Times New Roman"/>
          <w:sz w:val="24"/>
          <w:szCs w:val="24"/>
        </w:rPr>
        <w:t>ет</w:t>
      </w:r>
      <w:r w:rsidRPr="009A41AA">
        <w:rPr>
          <w:rFonts w:ascii="Times New Roman" w:hAnsi="Times New Roman" w:cs="Times New Roman"/>
          <w:sz w:val="24"/>
          <w:szCs w:val="24"/>
        </w:rPr>
        <w:t>:</w:t>
      </w:r>
    </w:p>
    <w:p w:rsidR="00ED58D6" w:rsidRPr="00ED58D6" w:rsidRDefault="00ED58D6" w:rsidP="00ED58D6">
      <w:pPr>
        <w:autoSpaceDE w:val="0"/>
        <w:autoSpaceDN w:val="0"/>
        <w:adjustRightInd w:val="0"/>
        <w:spacing w:after="0" w:line="240" w:lineRule="auto"/>
        <w:ind w:firstLine="540"/>
        <w:jc w:val="both"/>
        <w:rPr>
          <w:rFonts w:ascii="Times New Roman" w:hAnsi="Times New Roman" w:cs="Times New Roman"/>
          <w:sz w:val="24"/>
          <w:szCs w:val="24"/>
        </w:rPr>
      </w:pPr>
      <w:r w:rsidRPr="00ED58D6">
        <w:rPr>
          <w:rFonts w:ascii="Times New Roman" w:hAnsi="Times New Roman" w:cs="Times New Roman"/>
          <w:sz w:val="24"/>
          <w:szCs w:val="24"/>
        </w:rPr>
        <w:t>1) дату и сроки проведения опроса;</w:t>
      </w:r>
    </w:p>
    <w:p w:rsidR="00ED58D6" w:rsidRPr="00ED58D6" w:rsidRDefault="00ED58D6" w:rsidP="00ED58D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58D6">
        <w:rPr>
          <w:rFonts w:ascii="Times New Roman" w:hAnsi="Times New Roman" w:cs="Times New Roman"/>
          <w:sz w:val="24"/>
          <w:szCs w:val="24"/>
        </w:rPr>
        <w:t>2) формулировку вопроса (вопросов), предлагаемого (предлагаемых) при проведении опроса;</w:t>
      </w:r>
      <w:proofErr w:type="gramEnd"/>
    </w:p>
    <w:p w:rsidR="00ED58D6" w:rsidRPr="00ED58D6" w:rsidRDefault="00ED58D6" w:rsidP="00ED58D6">
      <w:pPr>
        <w:autoSpaceDE w:val="0"/>
        <w:autoSpaceDN w:val="0"/>
        <w:adjustRightInd w:val="0"/>
        <w:spacing w:after="0" w:line="240" w:lineRule="auto"/>
        <w:ind w:firstLine="540"/>
        <w:jc w:val="both"/>
        <w:rPr>
          <w:rFonts w:ascii="Times New Roman" w:hAnsi="Times New Roman" w:cs="Times New Roman"/>
          <w:sz w:val="24"/>
          <w:szCs w:val="24"/>
        </w:rPr>
      </w:pPr>
      <w:r w:rsidRPr="00ED58D6">
        <w:rPr>
          <w:rFonts w:ascii="Times New Roman" w:hAnsi="Times New Roman" w:cs="Times New Roman"/>
          <w:sz w:val="24"/>
          <w:szCs w:val="24"/>
        </w:rPr>
        <w:t>3) методику проведения опроса;</w:t>
      </w:r>
    </w:p>
    <w:p w:rsidR="00ED58D6" w:rsidRPr="00ED58D6" w:rsidRDefault="00ED58D6" w:rsidP="00ED58D6">
      <w:pPr>
        <w:autoSpaceDE w:val="0"/>
        <w:autoSpaceDN w:val="0"/>
        <w:adjustRightInd w:val="0"/>
        <w:spacing w:after="0" w:line="240" w:lineRule="auto"/>
        <w:ind w:firstLine="540"/>
        <w:jc w:val="both"/>
        <w:rPr>
          <w:rFonts w:ascii="Times New Roman" w:hAnsi="Times New Roman" w:cs="Times New Roman"/>
          <w:sz w:val="24"/>
          <w:szCs w:val="24"/>
        </w:rPr>
      </w:pPr>
      <w:r w:rsidRPr="00ED58D6">
        <w:rPr>
          <w:rFonts w:ascii="Times New Roman" w:hAnsi="Times New Roman" w:cs="Times New Roman"/>
          <w:sz w:val="24"/>
          <w:szCs w:val="24"/>
        </w:rPr>
        <w:t>4) форму опросного листа;</w:t>
      </w:r>
    </w:p>
    <w:p w:rsidR="000D2A78" w:rsidRDefault="00ED58D6" w:rsidP="00ED58D6">
      <w:pPr>
        <w:autoSpaceDE w:val="0"/>
        <w:autoSpaceDN w:val="0"/>
        <w:adjustRightInd w:val="0"/>
        <w:spacing w:after="0" w:line="240" w:lineRule="auto"/>
        <w:ind w:firstLine="540"/>
        <w:jc w:val="both"/>
        <w:rPr>
          <w:rFonts w:ascii="Times New Roman" w:hAnsi="Times New Roman" w:cs="Times New Roman"/>
          <w:sz w:val="24"/>
          <w:szCs w:val="24"/>
        </w:rPr>
      </w:pPr>
      <w:r w:rsidRPr="00ED58D6">
        <w:rPr>
          <w:rFonts w:ascii="Times New Roman" w:hAnsi="Times New Roman" w:cs="Times New Roman"/>
          <w:sz w:val="24"/>
          <w:szCs w:val="24"/>
        </w:rPr>
        <w:t>5) минимальную численность жителей г</w:t>
      </w:r>
      <w:r w:rsidR="003846CE">
        <w:rPr>
          <w:rFonts w:ascii="Times New Roman" w:hAnsi="Times New Roman" w:cs="Times New Roman"/>
          <w:sz w:val="24"/>
          <w:szCs w:val="24"/>
        </w:rPr>
        <w:t>орода</w:t>
      </w:r>
      <w:r w:rsidRPr="00ED58D6">
        <w:rPr>
          <w:rFonts w:ascii="Times New Roman" w:hAnsi="Times New Roman" w:cs="Times New Roman"/>
          <w:sz w:val="24"/>
          <w:szCs w:val="24"/>
        </w:rPr>
        <w:t xml:space="preserve"> Новочебоксарска, участвующих в опросе.</w:t>
      </w:r>
    </w:p>
    <w:p w:rsidR="0009720A" w:rsidRPr="009A41AA" w:rsidRDefault="00544222" w:rsidP="00E13C5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A41AA">
        <w:rPr>
          <w:rFonts w:ascii="Times New Roman" w:eastAsia="Calibri"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sidRPr="009A41AA">
        <w:rPr>
          <w:rFonts w:ascii="Times New Roman" w:hAnsi="Times New Roman" w:cs="Times New Roman"/>
          <w:sz w:val="24"/>
          <w:szCs w:val="24"/>
        </w:rPr>
        <w:t xml:space="preserve">города Новочебоксарска Чувашской Республики </w:t>
      </w:r>
      <w:r w:rsidRPr="009A41AA">
        <w:rPr>
          <w:rFonts w:ascii="Times New Roman" w:eastAsia="Calibri" w:hAnsi="Times New Roman" w:cs="Times New Roman"/>
          <w:sz w:val="24"/>
          <w:szCs w:val="24"/>
        </w:rPr>
        <w:t>в информационно-телекоммуникационной сети «Интернет»</w:t>
      </w:r>
      <w:proofErr w:type="gramStart"/>
      <w:r w:rsidRPr="009A41AA">
        <w:rPr>
          <w:rFonts w:ascii="Times New Roman" w:eastAsia="Calibri" w:hAnsi="Times New Roman" w:cs="Times New Roman"/>
          <w:sz w:val="24"/>
          <w:szCs w:val="24"/>
        </w:rPr>
        <w:t>.»</w:t>
      </w:r>
      <w:proofErr w:type="gramEnd"/>
      <w:r w:rsidR="00C677B6" w:rsidRPr="009A41AA">
        <w:rPr>
          <w:rFonts w:ascii="Times New Roman" w:eastAsia="Calibri" w:hAnsi="Times New Roman" w:cs="Times New Roman"/>
          <w:sz w:val="24"/>
          <w:szCs w:val="24"/>
        </w:rPr>
        <w:t>;</w:t>
      </w:r>
    </w:p>
    <w:p w:rsidR="00F108B1" w:rsidRDefault="00C677B6" w:rsidP="00F108B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A41AA">
        <w:rPr>
          <w:rFonts w:ascii="Times New Roman" w:eastAsia="Calibri" w:hAnsi="Times New Roman" w:cs="Times New Roman"/>
          <w:sz w:val="24"/>
          <w:szCs w:val="24"/>
        </w:rPr>
        <w:t xml:space="preserve">г) пункт 1 части 7 дополнить словами «или жителей </w:t>
      </w:r>
      <w:r w:rsidRPr="009A41AA">
        <w:rPr>
          <w:rFonts w:ascii="Times New Roman" w:hAnsi="Times New Roman" w:cs="Times New Roman"/>
          <w:sz w:val="24"/>
          <w:szCs w:val="24"/>
        </w:rPr>
        <w:t>города Новочебоксарска Чувашской Республики»</w:t>
      </w:r>
      <w:r w:rsidRPr="009A41AA">
        <w:rPr>
          <w:rFonts w:ascii="Times New Roman" w:eastAsia="Calibri" w:hAnsi="Times New Roman" w:cs="Times New Roman"/>
          <w:sz w:val="24"/>
          <w:szCs w:val="24"/>
        </w:rPr>
        <w:t>.</w:t>
      </w:r>
    </w:p>
    <w:p w:rsidR="00980229" w:rsidRPr="006140D9" w:rsidRDefault="00C625B6" w:rsidP="0098022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eastAsia="Calibri" w:hAnsi="Times New Roman" w:cs="Times New Roman"/>
          <w:sz w:val="24"/>
          <w:szCs w:val="24"/>
        </w:rPr>
        <w:t>7</w:t>
      </w:r>
      <w:r w:rsidR="005F2C77" w:rsidRPr="00BA2BDA">
        <w:rPr>
          <w:rFonts w:ascii="Times New Roman" w:eastAsia="Calibri" w:hAnsi="Times New Roman" w:cs="Times New Roman"/>
          <w:sz w:val="24"/>
          <w:szCs w:val="24"/>
        </w:rPr>
        <w:t xml:space="preserve">. </w:t>
      </w:r>
      <w:r w:rsidR="00980229" w:rsidRPr="006140D9">
        <w:rPr>
          <w:rFonts w:ascii="Times New Roman" w:hAnsi="Times New Roman" w:cs="Times New Roman"/>
          <w:sz w:val="24"/>
          <w:szCs w:val="24"/>
        </w:rPr>
        <w:t xml:space="preserve">в </w:t>
      </w:r>
      <w:hyperlink r:id="rId18" w:history="1">
        <w:r w:rsidR="00980229" w:rsidRPr="006140D9">
          <w:rPr>
            <w:rFonts w:ascii="Times New Roman" w:hAnsi="Times New Roman" w:cs="Times New Roman"/>
            <w:sz w:val="24"/>
            <w:szCs w:val="24"/>
          </w:rPr>
          <w:t xml:space="preserve">статье </w:t>
        </w:r>
        <w:r w:rsidR="00980229" w:rsidRPr="00980229">
          <w:rPr>
            <w:rFonts w:ascii="Times New Roman" w:hAnsi="Times New Roman" w:cs="Times New Roman"/>
            <w:sz w:val="24"/>
            <w:szCs w:val="24"/>
          </w:rPr>
          <w:t>25</w:t>
        </w:r>
      </w:hyperlink>
      <w:r w:rsidR="00980229" w:rsidRPr="006140D9">
        <w:rPr>
          <w:rFonts w:ascii="Times New Roman" w:hAnsi="Times New Roman" w:cs="Times New Roman"/>
          <w:sz w:val="24"/>
          <w:szCs w:val="24"/>
        </w:rPr>
        <w:t>:</w:t>
      </w:r>
    </w:p>
    <w:p w:rsidR="005F2C77" w:rsidRPr="00BA2BDA" w:rsidRDefault="00980229" w:rsidP="00F108B1">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0229">
        <w:rPr>
          <w:rFonts w:ascii="Times New Roman" w:eastAsia="Calibri" w:hAnsi="Times New Roman" w:cs="Times New Roman"/>
          <w:sz w:val="24"/>
          <w:szCs w:val="24"/>
        </w:rPr>
        <w:t xml:space="preserve">а) </w:t>
      </w:r>
      <w:r w:rsidR="00B249FA" w:rsidRPr="00980229">
        <w:rPr>
          <w:rFonts w:ascii="Times New Roman" w:eastAsia="Calibri" w:hAnsi="Times New Roman" w:cs="Times New Roman"/>
          <w:sz w:val="24"/>
          <w:szCs w:val="24"/>
        </w:rPr>
        <w:t xml:space="preserve">абзац </w:t>
      </w:r>
      <w:r w:rsidR="00F30203" w:rsidRPr="00980229">
        <w:rPr>
          <w:rFonts w:ascii="Times New Roman" w:eastAsia="Calibri" w:hAnsi="Times New Roman" w:cs="Times New Roman"/>
          <w:sz w:val="24"/>
          <w:szCs w:val="24"/>
        </w:rPr>
        <w:t>третий</w:t>
      </w:r>
      <w:r w:rsidR="00B249FA" w:rsidRPr="00980229">
        <w:rPr>
          <w:rFonts w:ascii="Times New Roman" w:eastAsia="Calibri" w:hAnsi="Times New Roman" w:cs="Times New Roman"/>
          <w:sz w:val="24"/>
          <w:szCs w:val="24"/>
        </w:rPr>
        <w:t xml:space="preserve"> части 3 изложить в следующей редакции:</w:t>
      </w:r>
    </w:p>
    <w:p w:rsidR="00F84FE0" w:rsidRDefault="00F84FE0" w:rsidP="00F108B1">
      <w:pPr>
        <w:autoSpaceDE w:val="0"/>
        <w:autoSpaceDN w:val="0"/>
        <w:adjustRightInd w:val="0"/>
        <w:spacing w:after="0" w:line="240" w:lineRule="auto"/>
        <w:ind w:firstLine="567"/>
        <w:jc w:val="both"/>
        <w:rPr>
          <w:rFonts w:ascii="Times New Roman" w:eastAsia="Calibri" w:hAnsi="Times New Roman" w:cs="Times New Roman"/>
          <w:sz w:val="24"/>
          <w:szCs w:val="24"/>
        </w:rPr>
      </w:pPr>
      <w:r w:rsidRPr="001126B4">
        <w:rPr>
          <w:rFonts w:ascii="Times New Roman" w:eastAsia="Calibri" w:hAnsi="Times New Roman" w:cs="Times New Roman"/>
          <w:sz w:val="24"/>
          <w:szCs w:val="24"/>
        </w:rPr>
        <w:t>«Первое заседание Новочебоксарского городского Собрания депутатов созывает и проводит до избрания главы города Новочебоксарска старейший депутат соответствующего созыва в срок, не превышающий 30 дней со дня избрания Новочебоксарского городского Собрания депутатов в правомочном составе»</w:t>
      </w:r>
      <w:r w:rsidR="001126B4">
        <w:rPr>
          <w:rFonts w:ascii="Times New Roman" w:eastAsia="Calibri" w:hAnsi="Times New Roman" w:cs="Times New Roman"/>
          <w:sz w:val="24"/>
          <w:szCs w:val="24"/>
        </w:rPr>
        <w:t>.</w:t>
      </w:r>
      <w:r w:rsidRPr="001126B4">
        <w:rPr>
          <w:rFonts w:ascii="Times New Roman" w:eastAsia="Calibri" w:hAnsi="Times New Roman" w:cs="Times New Roman"/>
          <w:sz w:val="24"/>
          <w:szCs w:val="24"/>
        </w:rPr>
        <w:t xml:space="preserve"> </w:t>
      </w:r>
    </w:p>
    <w:p w:rsidR="00980229" w:rsidRPr="00E54799" w:rsidRDefault="00980229" w:rsidP="00F108B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4799">
        <w:rPr>
          <w:rFonts w:ascii="Times New Roman" w:eastAsia="Calibri" w:hAnsi="Times New Roman" w:cs="Times New Roman"/>
          <w:sz w:val="24"/>
          <w:szCs w:val="24"/>
        </w:rPr>
        <w:t xml:space="preserve">б) </w:t>
      </w:r>
      <w:r w:rsidR="00522BA4" w:rsidRPr="00E54799">
        <w:rPr>
          <w:rFonts w:ascii="Times New Roman" w:eastAsia="Calibri" w:hAnsi="Times New Roman" w:cs="Times New Roman"/>
          <w:sz w:val="24"/>
          <w:szCs w:val="24"/>
        </w:rPr>
        <w:t>дополнить</w:t>
      </w:r>
      <w:r w:rsidRPr="00E54799">
        <w:rPr>
          <w:rFonts w:ascii="Times New Roman" w:eastAsia="Calibri" w:hAnsi="Times New Roman" w:cs="Times New Roman"/>
          <w:sz w:val="24"/>
          <w:szCs w:val="24"/>
        </w:rPr>
        <w:t xml:space="preserve"> частью 5 следующего содержания:</w:t>
      </w:r>
    </w:p>
    <w:p w:rsidR="00980229" w:rsidRDefault="00980229" w:rsidP="00F108B1">
      <w:pPr>
        <w:autoSpaceDE w:val="0"/>
        <w:autoSpaceDN w:val="0"/>
        <w:adjustRightInd w:val="0"/>
        <w:spacing w:after="0" w:line="240" w:lineRule="auto"/>
        <w:ind w:firstLine="567"/>
        <w:jc w:val="both"/>
        <w:rPr>
          <w:rFonts w:ascii="Times New Roman" w:eastAsia="Calibri" w:hAnsi="Times New Roman" w:cs="Times New Roman"/>
          <w:sz w:val="24"/>
          <w:szCs w:val="24"/>
        </w:rPr>
      </w:pPr>
      <w:r w:rsidRPr="00E54799">
        <w:rPr>
          <w:rFonts w:ascii="Times New Roman" w:eastAsia="Calibri" w:hAnsi="Times New Roman" w:cs="Times New Roman"/>
          <w:sz w:val="24"/>
          <w:szCs w:val="24"/>
        </w:rPr>
        <w:t>«5. Порядок деятельности Новочебоксарского городского Собрания депутатов устанавливается регламентом Новочебоксарского городского Собрания депутатов утверждаемым решением Новочебоксарского городского Собрания депутатов</w:t>
      </w:r>
      <w:proofErr w:type="gramStart"/>
      <w:r w:rsidRPr="00E54799">
        <w:rPr>
          <w:rFonts w:ascii="Times New Roman" w:eastAsia="Calibri" w:hAnsi="Times New Roman" w:cs="Times New Roman"/>
          <w:sz w:val="24"/>
          <w:szCs w:val="24"/>
        </w:rPr>
        <w:t>.».</w:t>
      </w:r>
      <w:proofErr w:type="gramEnd"/>
    </w:p>
    <w:p w:rsidR="00C3143A" w:rsidRPr="00F108B1" w:rsidRDefault="00C625B6" w:rsidP="00F108B1">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F108B1">
        <w:rPr>
          <w:rFonts w:ascii="Times New Roman" w:eastAsia="Calibri" w:hAnsi="Times New Roman" w:cs="Times New Roman"/>
          <w:sz w:val="24"/>
          <w:szCs w:val="24"/>
        </w:rPr>
        <w:t xml:space="preserve">. </w:t>
      </w:r>
      <w:r w:rsidR="008A0044" w:rsidRPr="00F108B1">
        <w:rPr>
          <w:rFonts w:ascii="Times New Roman" w:eastAsia="Calibri" w:hAnsi="Times New Roman" w:cs="Times New Roman"/>
          <w:sz w:val="24"/>
          <w:szCs w:val="24"/>
        </w:rPr>
        <w:t>стать</w:t>
      </w:r>
      <w:r w:rsidR="00E02611">
        <w:rPr>
          <w:rFonts w:ascii="Times New Roman" w:eastAsia="Calibri" w:hAnsi="Times New Roman" w:cs="Times New Roman"/>
          <w:sz w:val="24"/>
          <w:szCs w:val="24"/>
        </w:rPr>
        <w:t>ю</w:t>
      </w:r>
      <w:r w:rsidR="008A0044" w:rsidRPr="00F108B1">
        <w:rPr>
          <w:rFonts w:ascii="Times New Roman" w:eastAsia="Calibri" w:hAnsi="Times New Roman" w:cs="Times New Roman"/>
          <w:sz w:val="24"/>
          <w:szCs w:val="24"/>
        </w:rPr>
        <w:t xml:space="preserve"> 2</w:t>
      </w:r>
      <w:r w:rsidR="00C3143A" w:rsidRPr="00F108B1">
        <w:rPr>
          <w:rFonts w:ascii="Times New Roman" w:eastAsia="Calibri" w:hAnsi="Times New Roman" w:cs="Times New Roman"/>
          <w:sz w:val="24"/>
          <w:szCs w:val="24"/>
        </w:rPr>
        <w:t>8</w:t>
      </w:r>
      <w:r w:rsidR="008A0044" w:rsidRPr="00F108B1">
        <w:rPr>
          <w:rFonts w:ascii="Times New Roman" w:eastAsia="Calibri" w:hAnsi="Times New Roman" w:cs="Times New Roman"/>
          <w:sz w:val="24"/>
          <w:szCs w:val="24"/>
        </w:rPr>
        <w:t xml:space="preserve"> дополнить </w:t>
      </w:r>
      <w:r w:rsidR="00E02611">
        <w:rPr>
          <w:rFonts w:ascii="Times New Roman" w:eastAsia="Calibri" w:hAnsi="Times New Roman" w:cs="Times New Roman"/>
          <w:sz w:val="24"/>
          <w:szCs w:val="24"/>
        </w:rPr>
        <w:t xml:space="preserve">частью </w:t>
      </w:r>
      <w:r w:rsidR="003874B5">
        <w:rPr>
          <w:rFonts w:ascii="Times New Roman" w:eastAsia="Calibri" w:hAnsi="Times New Roman" w:cs="Times New Roman"/>
          <w:sz w:val="24"/>
          <w:szCs w:val="24"/>
        </w:rPr>
        <w:t>4</w:t>
      </w:r>
      <w:r w:rsidR="008A0044" w:rsidRPr="00F108B1">
        <w:rPr>
          <w:rFonts w:ascii="Times New Roman" w:eastAsia="Calibri" w:hAnsi="Times New Roman" w:cs="Times New Roman"/>
          <w:sz w:val="24"/>
          <w:szCs w:val="24"/>
        </w:rPr>
        <w:t xml:space="preserve"> следующего содержания:</w:t>
      </w:r>
    </w:p>
    <w:p w:rsidR="008A0044" w:rsidRDefault="008A0044" w:rsidP="00AB405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874B5">
        <w:rPr>
          <w:rFonts w:ascii="Times New Roman" w:hAnsi="Times New Roman" w:cs="Times New Roman"/>
          <w:sz w:val="24"/>
          <w:szCs w:val="24"/>
        </w:rPr>
        <w:t>4.</w:t>
      </w:r>
      <w:r w:rsidR="00E02611">
        <w:rPr>
          <w:rFonts w:ascii="Times New Roman" w:hAnsi="Times New Roman" w:cs="Times New Roman"/>
          <w:sz w:val="24"/>
          <w:szCs w:val="24"/>
        </w:rPr>
        <w:t xml:space="preserve"> </w:t>
      </w:r>
      <w:r>
        <w:rPr>
          <w:rFonts w:ascii="Times New Roman" w:hAnsi="Times New Roman" w:cs="Times New Roman"/>
          <w:sz w:val="24"/>
          <w:szCs w:val="24"/>
        </w:rPr>
        <w:t xml:space="preserve">Депутату </w:t>
      </w:r>
      <w:r w:rsidRPr="008A0044">
        <w:rPr>
          <w:rFonts w:ascii="Times New Roman" w:hAnsi="Times New Roman" w:cs="Times New Roman"/>
          <w:sz w:val="24"/>
          <w:szCs w:val="24"/>
        </w:rPr>
        <w:t>Новочебоксарского городского Собрания депутатов</w:t>
      </w:r>
      <w:r w:rsidR="00837E48">
        <w:rPr>
          <w:rFonts w:ascii="Times New Roman" w:hAnsi="Times New Roman" w:cs="Times New Roman"/>
          <w:sz w:val="24"/>
          <w:szCs w:val="24"/>
        </w:rPr>
        <w:t xml:space="preserve"> </w:t>
      </w:r>
      <w:r w:rsidR="00837E48">
        <w:rPr>
          <w:rFonts w:ascii="Times New Roman" w:eastAsia="Calibri" w:hAnsi="Times New Roman" w:cs="Times New Roman"/>
          <w:sz w:val="24"/>
          <w:szCs w:val="24"/>
        </w:rPr>
        <w:t>Чувашской Республики</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w:t>
      </w:r>
      <w:r w:rsidR="007807E7">
        <w:rPr>
          <w:rFonts w:ascii="Times New Roman" w:hAnsi="Times New Roman" w:cs="Times New Roman"/>
          <w:sz w:val="24"/>
          <w:szCs w:val="24"/>
        </w:rPr>
        <w:t>а работы (должности) на период</w:t>
      </w:r>
      <w:r w:rsidR="00D450F5">
        <w:rPr>
          <w:rFonts w:ascii="Times New Roman" w:hAnsi="Times New Roman" w:cs="Times New Roman"/>
          <w:sz w:val="24"/>
          <w:szCs w:val="24"/>
        </w:rPr>
        <w:t>,</w:t>
      </w:r>
      <w:r w:rsidR="007807E7">
        <w:rPr>
          <w:rFonts w:ascii="Times New Roman" w:hAnsi="Times New Roman" w:cs="Times New Roman"/>
          <w:sz w:val="24"/>
          <w:szCs w:val="24"/>
        </w:rPr>
        <w:t xml:space="preserve"> </w:t>
      </w:r>
      <w:r w:rsidR="00D450F5">
        <w:rPr>
          <w:rFonts w:ascii="Times New Roman" w:hAnsi="Times New Roman" w:cs="Times New Roman"/>
          <w:sz w:val="24"/>
          <w:szCs w:val="24"/>
        </w:rPr>
        <w:t xml:space="preserve">составляющий </w:t>
      </w:r>
      <w:r>
        <w:rPr>
          <w:rFonts w:ascii="Times New Roman" w:hAnsi="Times New Roman" w:cs="Times New Roman"/>
          <w:sz w:val="24"/>
          <w:szCs w:val="24"/>
        </w:rPr>
        <w:t xml:space="preserve">в совокупности </w:t>
      </w:r>
      <w:r w:rsidR="0049211C">
        <w:rPr>
          <w:rFonts w:ascii="Times New Roman" w:hAnsi="Times New Roman" w:cs="Times New Roman"/>
          <w:sz w:val="24"/>
          <w:szCs w:val="24"/>
        </w:rPr>
        <w:t>шести рабочих дней в месяц</w:t>
      </w:r>
      <w:proofErr w:type="gramStart"/>
      <w:r w:rsidR="0049211C">
        <w:rPr>
          <w:rFonts w:ascii="Times New Roman" w:hAnsi="Times New Roman" w:cs="Times New Roman"/>
          <w:sz w:val="24"/>
          <w:szCs w:val="24"/>
        </w:rPr>
        <w:t>.»</w:t>
      </w:r>
      <w:r>
        <w:rPr>
          <w:rFonts w:ascii="Times New Roman" w:hAnsi="Times New Roman" w:cs="Times New Roman"/>
          <w:sz w:val="24"/>
          <w:szCs w:val="24"/>
        </w:rPr>
        <w:t>.</w:t>
      </w:r>
      <w:proofErr w:type="gramEnd"/>
    </w:p>
    <w:p w:rsidR="00001A24" w:rsidRPr="006D525A" w:rsidRDefault="00C625B6" w:rsidP="00001A2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9</w:t>
      </w:r>
      <w:r w:rsidR="00A511C7" w:rsidRPr="006D525A">
        <w:rPr>
          <w:rFonts w:ascii="Times New Roman" w:eastAsia="Calibri" w:hAnsi="Times New Roman" w:cs="Times New Roman"/>
          <w:sz w:val="24"/>
          <w:szCs w:val="24"/>
        </w:rPr>
        <w:t xml:space="preserve">. </w:t>
      </w:r>
      <w:r w:rsidR="00CA6A2F" w:rsidRPr="006D525A">
        <w:rPr>
          <w:rFonts w:ascii="Times New Roman" w:eastAsia="Calibri" w:hAnsi="Times New Roman" w:cs="Times New Roman"/>
          <w:sz w:val="24"/>
          <w:szCs w:val="24"/>
        </w:rPr>
        <w:t>ч</w:t>
      </w:r>
      <w:r w:rsidR="00001A24" w:rsidRPr="006D525A">
        <w:rPr>
          <w:rFonts w:ascii="Times New Roman" w:eastAsia="Calibri" w:hAnsi="Times New Roman" w:cs="Times New Roman"/>
          <w:sz w:val="24"/>
          <w:szCs w:val="24"/>
        </w:rPr>
        <w:t>асть 5 статьи 31 изложить в следующей редакции:</w:t>
      </w:r>
    </w:p>
    <w:p w:rsidR="00A56307" w:rsidRPr="006D525A" w:rsidRDefault="00001A24" w:rsidP="00001A2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 xml:space="preserve">«5. </w:t>
      </w:r>
      <w:r w:rsidR="007859E6" w:rsidRPr="006D525A">
        <w:rPr>
          <w:rFonts w:ascii="Times New Roman" w:eastAsia="Calibri" w:hAnsi="Times New Roman" w:cs="Times New Roman"/>
          <w:sz w:val="24"/>
          <w:szCs w:val="24"/>
        </w:rPr>
        <w:t xml:space="preserve">Глава города Новочебоксарска избирается </w:t>
      </w:r>
      <w:r w:rsidR="00F24853" w:rsidRPr="006D525A">
        <w:rPr>
          <w:rFonts w:ascii="Times New Roman" w:eastAsia="Calibri" w:hAnsi="Times New Roman" w:cs="Times New Roman"/>
          <w:sz w:val="24"/>
          <w:szCs w:val="24"/>
        </w:rPr>
        <w:t xml:space="preserve">по решению Новочебоксарского городского Собрания депутатов открытым или тайным голосованием, проводимым в соответствии с регламентом Новочебоксарского городского Собрания депутатов. </w:t>
      </w:r>
    </w:p>
    <w:p w:rsidR="00001A24" w:rsidRPr="006D525A" w:rsidRDefault="00001A24" w:rsidP="00001A2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Кандидат на должность главы города Новочебоксарска считается избранным, если</w:t>
      </w:r>
      <w:r w:rsidR="0054777E" w:rsidRPr="006D525A">
        <w:rPr>
          <w:rFonts w:ascii="Times New Roman" w:eastAsia="Calibri" w:hAnsi="Times New Roman" w:cs="Times New Roman"/>
          <w:sz w:val="24"/>
          <w:szCs w:val="24"/>
        </w:rPr>
        <w:t xml:space="preserve"> </w:t>
      </w:r>
      <w:r w:rsidRPr="006D525A">
        <w:rPr>
          <w:rFonts w:ascii="Times New Roman" w:eastAsia="Calibri" w:hAnsi="Times New Roman" w:cs="Times New Roman"/>
          <w:sz w:val="24"/>
          <w:szCs w:val="24"/>
        </w:rPr>
        <w:t>за него проголосовало большинство от установленного числа депутатов Новочебоксарского городского Собрания депутатов</w:t>
      </w:r>
      <w:proofErr w:type="gramStart"/>
      <w:r w:rsidRPr="006D525A">
        <w:rPr>
          <w:rFonts w:ascii="Times New Roman" w:eastAsia="Calibri" w:hAnsi="Times New Roman" w:cs="Times New Roman"/>
          <w:sz w:val="24"/>
          <w:szCs w:val="24"/>
        </w:rPr>
        <w:t>.».</w:t>
      </w:r>
      <w:proofErr w:type="gramEnd"/>
    </w:p>
    <w:p w:rsidR="001271BD" w:rsidRPr="00E54799" w:rsidRDefault="0054777E" w:rsidP="001271BD">
      <w:pPr>
        <w:autoSpaceDE w:val="0"/>
        <w:autoSpaceDN w:val="0"/>
        <w:adjustRightInd w:val="0"/>
        <w:spacing w:after="0" w:line="240" w:lineRule="auto"/>
        <w:ind w:firstLine="540"/>
        <w:jc w:val="both"/>
        <w:rPr>
          <w:rFonts w:ascii="Times New Roman" w:eastAsia="Calibri" w:hAnsi="Times New Roman" w:cs="Times New Roman"/>
          <w:sz w:val="24"/>
          <w:szCs w:val="24"/>
        </w:rPr>
      </w:pPr>
      <w:r w:rsidRPr="00E54799">
        <w:rPr>
          <w:rFonts w:ascii="Times New Roman" w:eastAsia="Calibri" w:hAnsi="Times New Roman" w:cs="Times New Roman"/>
          <w:sz w:val="24"/>
          <w:szCs w:val="24"/>
        </w:rPr>
        <w:t>1</w:t>
      </w:r>
      <w:r w:rsidR="00C625B6" w:rsidRPr="00E54799">
        <w:rPr>
          <w:rFonts w:ascii="Times New Roman" w:eastAsia="Calibri" w:hAnsi="Times New Roman" w:cs="Times New Roman"/>
          <w:sz w:val="24"/>
          <w:szCs w:val="24"/>
        </w:rPr>
        <w:t>0</w:t>
      </w:r>
      <w:r w:rsidR="00B71544" w:rsidRPr="00E54799">
        <w:rPr>
          <w:rFonts w:ascii="Times New Roman" w:eastAsia="Calibri" w:hAnsi="Times New Roman" w:cs="Times New Roman"/>
          <w:sz w:val="24"/>
          <w:szCs w:val="24"/>
        </w:rPr>
        <w:t xml:space="preserve">. </w:t>
      </w:r>
      <w:r w:rsidR="001271BD" w:rsidRPr="00E54799">
        <w:rPr>
          <w:rFonts w:ascii="Times New Roman" w:eastAsia="Calibri" w:hAnsi="Times New Roman" w:cs="Times New Roman"/>
          <w:sz w:val="24"/>
          <w:szCs w:val="24"/>
        </w:rPr>
        <w:t>стать</w:t>
      </w:r>
      <w:r w:rsidR="004E4C33" w:rsidRPr="00E54799">
        <w:rPr>
          <w:rFonts w:ascii="Times New Roman" w:eastAsia="Calibri" w:hAnsi="Times New Roman" w:cs="Times New Roman"/>
          <w:sz w:val="24"/>
          <w:szCs w:val="24"/>
        </w:rPr>
        <w:t>ю</w:t>
      </w:r>
      <w:r w:rsidR="001271BD" w:rsidRPr="00E54799">
        <w:rPr>
          <w:rFonts w:ascii="Times New Roman" w:eastAsia="Calibri" w:hAnsi="Times New Roman" w:cs="Times New Roman"/>
          <w:sz w:val="24"/>
          <w:szCs w:val="24"/>
        </w:rPr>
        <w:t xml:space="preserve"> 33 изложить в следующей редакции:</w:t>
      </w:r>
    </w:p>
    <w:p w:rsidR="004E4C33" w:rsidRPr="00E54799" w:rsidRDefault="004E4C33" w:rsidP="004E4C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E54799">
        <w:rPr>
          <w:rFonts w:ascii="Times New Roman" w:eastAsia="Calibri" w:hAnsi="Times New Roman" w:cs="Times New Roman"/>
          <w:sz w:val="24"/>
          <w:szCs w:val="24"/>
        </w:rPr>
        <w:t>«1. Новочебоксарское городское Собрание депутатов из числа депутатов образует постоянные комиссии для предварительного рассмотрения и подготовки вопросов, относящихся к ведению Новочебоксарского городского Собрания депутатов.</w:t>
      </w:r>
    </w:p>
    <w:p w:rsidR="004E4C33" w:rsidRPr="00E54799" w:rsidRDefault="004E4C33" w:rsidP="004E4C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E54799">
        <w:rPr>
          <w:rFonts w:ascii="Times New Roman" w:eastAsia="Calibri" w:hAnsi="Times New Roman" w:cs="Times New Roman"/>
          <w:sz w:val="24"/>
          <w:szCs w:val="24"/>
        </w:rPr>
        <w:lastRenderedPageBreak/>
        <w:t>Порядок образования</w:t>
      </w:r>
      <w:r w:rsidR="00B231BE" w:rsidRPr="00E54799">
        <w:rPr>
          <w:rFonts w:ascii="Times New Roman" w:eastAsia="Calibri" w:hAnsi="Times New Roman" w:cs="Times New Roman"/>
          <w:sz w:val="24"/>
          <w:szCs w:val="24"/>
        </w:rPr>
        <w:t>,</w:t>
      </w:r>
      <w:r w:rsidRPr="00E54799">
        <w:rPr>
          <w:rFonts w:ascii="Times New Roman" w:eastAsia="Calibri" w:hAnsi="Times New Roman" w:cs="Times New Roman"/>
          <w:sz w:val="24"/>
          <w:szCs w:val="24"/>
        </w:rPr>
        <w:t xml:space="preserve"> упразднения и деятельности постоянных комиссий, избрания и освобождения от должности председателя постоянной комиссии определяется регламентом Новочебоксарского городского Собрания депутатов.</w:t>
      </w:r>
    </w:p>
    <w:p w:rsidR="004E4C33" w:rsidRPr="00E54799" w:rsidRDefault="004E4C33" w:rsidP="004E4C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E54799">
        <w:rPr>
          <w:rFonts w:ascii="Times New Roman" w:eastAsia="Calibri" w:hAnsi="Times New Roman" w:cs="Times New Roman"/>
          <w:sz w:val="24"/>
          <w:szCs w:val="24"/>
        </w:rPr>
        <w:t>Количество и названия (направление деятельности) постоянных комиссий, утверждается решением Новочебоксарского городского Собрания депутатов</w:t>
      </w:r>
      <w:r w:rsidR="00276429" w:rsidRPr="00E54799">
        <w:rPr>
          <w:rFonts w:ascii="Times New Roman" w:eastAsia="Calibri" w:hAnsi="Times New Roman" w:cs="Times New Roman"/>
          <w:sz w:val="24"/>
          <w:szCs w:val="24"/>
        </w:rPr>
        <w:t>.</w:t>
      </w:r>
      <w:r w:rsidRPr="00E54799">
        <w:rPr>
          <w:rFonts w:ascii="Times New Roman" w:eastAsia="Calibri" w:hAnsi="Times New Roman" w:cs="Times New Roman"/>
          <w:sz w:val="24"/>
          <w:szCs w:val="24"/>
        </w:rPr>
        <w:t xml:space="preserve"> </w:t>
      </w:r>
      <w:r w:rsidR="00276429" w:rsidRPr="00E54799">
        <w:rPr>
          <w:rFonts w:ascii="Times New Roman" w:eastAsia="Calibri" w:hAnsi="Times New Roman" w:cs="Times New Roman"/>
          <w:sz w:val="24"/>
          <w:szCs w:val="24"/>
        </w:rPr>
        <w:t>П</w:t>
      </w:r>
      <w:r w:rsidRPr="00E54799">
        <w:rPr>
          <w:rFonts w:ascii="Times New Roman" w:eastAsia="Calibri" w:hAnsi="Times New Roman" w:cs="Times New Roman"/>
          <w:sz w:val="24"/>
          <w:szCs w:val="24"/>
        </w:rPr>
        <w:t>ерсональный состав и изменение персонального состава постоянных комиссий определяется на основании личных заявлений депутатов и утверждается решением Новочебоксарского городского Собрания депутатов.</w:t>
      </w:r>
    </w:p>
    <w:p w:rsidR="004E4C33" w:rsidRDefault="004E4C33" w:rsidP="004E4C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E54799">
        <w:rPr>
          <w:rFonts w:ascii="Times New Roman" w:eastAsia="Calibri" w:hAnsi="Times New Roman" w:cs="Times New Roman"/>
          <w:sz w:val="24"/>
          <w:szCs w:val="24"/>
        </w:rPr>
        <w:t xml:space="preserve">2. </w:t>
      </w:r>
      <w:proofErr w:type="gramStart"/>
      <w:r w:rsidRPr="00E54799">
        <w:rPr>
          <w:rFonts w:ascii="Times New Roman" w:eastAsia="Calibri" w:hAnsi="Times New Roman" w:cs="Times New Roman"/>
          <w:sz w:val="24"/>
          <w:szCs w:val="24"/>
        </w:rPr>
        <w:t>Новочебоксарское городское Собрание депутатов в целях осуществления контроля по предложению группы депутатов, численностью не менее одной трети от установленного числа депутатов Новочебоксарского городского Собрания депутатов вправе создавать временные комиссии, порядок деятельности которых определяется решением Новочебоксарского городского Собрания депутатов в соответствии с регламентом Новочебоксарского городского Собрания депутатов.».</w:t>
      </w:r>
      <w:proofErr w:type="gramEnd"/>
    </w:p>
    <w:p w:rsidR="00B71544" w:rsidRPr="006D525A" w:rsidRDefault="001271BD" w:rsidP="004E4C3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 xml:space="preserve">11. </w:t>
      </w:r>
      <w:r w:rsidR="00B71544" w:rsidRPr="006D525A">
        <w:rPr>
          <w:rFonts w:ascii="Times New Roman" w:eastAsia="Calibri" w:hAnsi="Times New Roman" w:cs="Times New Roman"/>
          <w:sz w:val="24"/>
          <w:szCs w:val="24"/>
        </w:rPr>
        <w:t>час</w:t>
      </w:r>
      <w:r w:rsidR="00F75AF8" w:rsidRPr="006D525A">
        <w:rPr>
          <w:rFonts w:ascii="Times New Roman" w:eastAsia="Calibri" w:hAnsi="Times New Roman" w:cs="Times New Roman"/>
          <w:sz w:val="24"/>
          <w:szCs w:val="24"/>
        </w:rPr>
        <w:t>ть 3 статьи 42 дополнить абзацами</w:t>
      </w:r>
      <w:r w:rsidR="00B71544" w:rsidRPr="006D525A">
        <w:rPr>
          <w:rFonts w:ascii="Times New Roman" w:eastAsia="Calibri" w:hAnsi="Times New Roman" w:cs="Times New Roman"/>
          <w:sz w:val="24"/>
          <w:szCs w:val="24"/>
        </w:rPr>
        <w:t xml:space="preserve"> вторым</w:t>
      </w:r>
      <w:r w:rsidR="00C11B9B" w:rsidRPr="006D525A">
        <w:rPr>
          <w:rFonts w:ascii="Times New Roman" w:eastAsia="Calibri" w:hAnsi="Times New Roman" w:cs="Times New Roman"/>
          <w:sz w:val="24"/>
          <w:szCs w:val="24"/>
        </w:rPr>
        <w:t xml:space="preserve"> </w:t>
      </w:r>
      <w:r w:rsidR="00C11B9B" w:rsidRPr="006D525A">
        <w:rPr>
          <w:rFonts w:ascii="Times New Roman" w:eastAsia="Calibri" w:hAnsi="Times New Roman" w:cs="Times New Roman"/>
          <w:color w:val="000000" w:themeColor="text1"/>
          <w:sz w:val="24"/>
          <w:szCs w:val="24"/>
        </w:rPr>
        <w:t>и треть</w:t>
      </w:r>
      <w:r w:rsidR="00F75AF8" w:rsidRPr="006D525A">
        <w:rPr>
          <w:rFonts w:ascii="Times New Roman" w:eastAsia="Calibri" w:hAnsi="Times New Roman" w:cs="Times New Roman"/>
          <w:color w:val="000000" w:themeColor="text1"/>
          <w:sz w:val="24"/>
          <w:szCs w:val="24"/>
        </w:rPr>
        <w:t>и</w:t>
      </w:r>
      <w:r w:rsidR="00C11B9B" w:rsidRPr="006D525A">
        <w:rPr>
          <w:rFonts w:ascii="Times New Roman" w:eastAsia="Calibri" w:hAnsi="Times New Roman" w:cs="Times New Roman"/>
          <w:color w:val="000000" w:themeColor="text1"/>
          <w:sz w:val="24"/>
          <w:szCs w:val="24"/>
        </w:rPr>
        <w:t>м</w:t>
      </w:r>
      <w:r w:rsidR="00B71544" w:rsidRPr="006D525A">
        <w:rPr>
          <w:rFonts w:ascii="Times New Roman" w:eastAsia="Calibri" w:hAnsi="Times New Roman" w:cs="Times New Roman"/>
          <w:color w:val="000000" w:themeColor="text1"/>
          <w:sz w:val="24"/>
          <w:szCs w:val="24"/>
        </w:rPr>
        <w:t xml:space="preserve"> </w:t>
      </w:r>
      <w:r w:rsidR="00B71544" w:rsidRPr="006D525A">
        <w:rPr>
          <w:rFonts w:ascii="Times New Roman" w:eastAsia="Calibri" w:hAnsi="Times New Roman" w:cs="Times New Roman"/>
          <w:sz w:val="24"/>
          <w:szCs w:val="24"/>
        </w:rPr>
        <w:t>следующего содержания:</w:t>
      </w:r>
    </w:p>
    <w:p w:rsidR="00354275" w:rsidRPr="006D525A" w:rsidRDefault="00354275" w:rsidP="00001A2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w:t>
      </w:r>
      <w:r w:rsidR="00EA0262" w:rsidRPr="006D525A">
        <w:rPr>
          <w:rFonts w:ascii="Times New Roman" w:eastAsia="Calibri" w:hAnsi="Times New Roman" w:cs="Times New Roman"/>
          <w:sz w:val="24"/>
          <w:szCs w:val="24"/>
        </w:rPr>
        <w:t>Назначение главы</w:t>
      </w:r>
      <w:r w:rsidRPr="006D525A">
        <w:rPr>
          <w:rFonts w:ascii="Times New Roman" w:eastAsia="Calibri" w:hAnsi="Times New Roman" w:cs="Times New Roman"/>
          <w:sz w:val="24"/>
          <w:szCs w:val="24"/>
        </w:rPr>
        <w:t xml:space="preserve"> администрации города Новочебоксарска </w:t>
      </w:r>
      <w:r w:rsidR="00EA0262" w:rsidRPr="006D525A">
        <w:rPr>
          <w:rFonts w:ascii="Times New Roman" w:eastAsia="Calibri" w:hAnsi="Times New Roman" w:cs="Times New Roman"/>
          <w:sz w:val="24"/>
          <w:szCs w:val="24"/>
        </w:rPr>
        <w:t>осуществляется</w:t>
      </w:r>
      <w:r w:rsidRPr="006D525A">
        <w:rPr>
          <w:rFonts w:ascii="Times New Roman" w:eastAsia="Calibri" w:hAnsi="Times New Roman" w:cs="Times New Roman"/>
          <w:sz w:val="24"/>
          <w:szCs w:val="24"/>
        </w:rPr>
        <w:t xml:space="preserve"> по решению Новочебоксарского городского Собрания депутатов открытым или тайным голосованием, проводимым в соответствии с регламентом Новочебоксарского городского Собрания депутатов.</w:t>
      </w:r>
    </w:p>
    <w:p w:rsidR="001F028A" w:rsidRPr="006D525A" w:rsidRDefault="001F028A" w:rsidP="001F028A">
      <w:pPr>
        <w:autoSpaceDE w:val="0"/>
        <w:autoSpaceDN w:val="0"/>
        <w:adjustRightInd w:val="0"/>
        <w:spacing w:after="0" w:line="240" w:lineRule="auto"/>
        <w:ind w:firstLine="540"/>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Кандидат на должность главы администрации города Новочебоксарска считается назначенным, если за него проголосовало большинство от установленного числа депутатов Новочебоксарского городского Собрания депутатов</w:t>
      </w:r>
      <w:proofErr w:type="gramStart"/>
      <w:r w:rsidRPr="006D525A">
        <w:rPr>
          <w:rFonts w:ascii="Times New Roman" w:eastAsia="Calibri" w:hAnsi="Times New Roman" w:cs="Times New Roman"/>
          <w:sz w:val="24"/>
          <w:szCs w:val="24"/>
        </w:rPr>
        <w:t>.».</w:t>
      </w:r>
      <w:proofErr w:type="gramEnd"/>
    </w:p>
    <w:p w:rsidR="001F028A" w:rsidRPr="00A511C7" w:rsidRDefault="001F028A" w:rsidP="001F028A">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E39E4">
        <w:rPr>
          <w:rFonts w:ascii="Times New Roman" w:eastAsia="Calibri" w:hAnsi="Times New Roman" w:cs="Times New Roman"/>
          <w:sz w:val="24"/>
          <w:szCs w:val="24"/>
        </w:rPr>
        <w:t>2</w:t>
      </w:r>
      <w:r w:rsidR="00001A24">
        <w:rPr>
          <w:rFonts w:ascii="Times New Roman" w:eastAsia="Calibri" w:hAnsi="Times New Roman" w:cs="Times New Roman"/>
          <w:sz w:val="24"/>
          <w:szCs w:val="24"/>
        </w:rPr>
        <w:t xml:space="preserve">. </w:t>
      </w:r>
      <w:r w:rsidR="00AA4FBB">
        <w:rPr>
          <w:rFonts w:ascii="Times New Roman" w:eastAsia="Calibri" w:hAnsi="Times New Roman" w:cs="Times New Roman"/>
          <w:sz w:val="24"/>
          <w:szCs w:val="24"/>
        </w:rPr>
        <w:t>д</w:t>
      </w:r>
      <w:r w:rsidR="00A511C7" w:rsidRPr="00A511C7">
        <w:rPr>
          <w:rFonts w:ascii="Times New Roman" w:eastAsia="Calibri" w:hAnsi="Times New Roman" w:cs="Times New Roman"/>
          <w:sz w:val="24"/>
          <w:szCs w:val="24"/>
        </w:rPr>
        <w:t>ополнить статьей 5</w:t>
      </w:r>
      <w:r w:rsidR="00A511C7">
        <w:rPr>
          <w:rFonts w:ascii="Times New Roman" w:eastAsia="Calibri" w:hAnsi="Times New Roman" w:cs="Times New Roman"/>
          <w:sz w:val="24"/>
          <w:szCs w:val="24"/>
        </w:rPr>
        <w:t>9</w:t>
      </w:r>
      <w:r w:rsidR="00A511C7" w:rsidRPr="00A511C7">
        <w:rPr>
          <w:rFonts w:ascii="Times New Roman" w:eastAsia="Calibri" w:hAnsi="Times New Roman" w:cs="Times New Roman"/>
          <w:sz w:val="24"/>
          <w:szCs w:val="24"/>
        </w:rPr>
        <w:t>.1 следующего содержания:</w:t>
      </w:r>
    </w:p>
    <w:p w:rsidR="00A511C7" w:rsidRPr="00A511C7" w:rsidRDefault="00A511C7" w:rsidP="00A511C7">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511C7">
        <w:rPr>
          <w:rFonts w:ascii="Times New Roman" w:eastAsia="Calibri" w:hAnsi="Times New Roman" w:cs="Times New Roman"/>
          <w:sz w:val="24"/>
          <w:szCs w:val="24"/>
        </w:rPr>
        <w:t>Статья 5</w:t>
      </w:r>
      <w:r>
        <w:rPr>
          <w:rFonts w:ascii="Times New Roman" w:eastAsia="Calibri" w:hAnsi="Times New Roman" w:cs="Times New Roman"/>
          <w:sz w:val="24"/>
          <w:szCs w:val="24"/>
        </w:rPr>
        <w:t>9</w:t>
      </w:r>
      <w:r w:rsidRPr="00A511C7">
        <w:rPr>
          <w:rFonts w:ascii="Times New Roman" w:eastAsia="Calibri" w:hAnsi="Times New Roman" w:cs="Times New Roman"/>
          <w:sz w:val="24"/>
          <w:szCs w:val="24"/>
        </w:rPr>
        <w:t>.1. Финансовое и иное обеспечение реализации инициативных проектов</w:t>
      </w:r>
    </w:p>
    <w:p w:rsidR="00A511C7" w:rsidRPr="00A511C7" w:rsidRDefault="00A511C7" w:rsidP="00362ED6">
      <w:pPr>
        <w:autoSpaceDE w:val="0"/>
        <w:autoSpaceDN w:val="0"/>
        <w:adjustRightInd w:val="0"/>
        <w:spacing w:after="0" w:line="240" w:lineRule="auto"/>
        <w:ind w:firstLine="540"/>
        <w:jc w:val="both"/>
        <w:rPr>
          <w:rFonts w:ascii="Times New Roman" w:eastAsia="Calibri" w:hAnsi="Times New Roman" w:cs="Times New Roman"/>
          <w:sz w:val="24"/>
          <w:szCs w:val="24"/>
        </w:rPr>
      </w:pPr>
      <w:r w:rsidRPr="00A511C7">
        <w:rPr>
          <w:rFonts w:ascii="Times New Roman" w:eastAsia="Calibri" w:hAnsi="Times New Roman" w:cs="Times New Roman"/>
          <w:sz w:val="24"/>
          <w:szCs w:val="24"/>
        </w:rPr>
        <w:t xml:space="preserve">1. </w:t>
      </w:r>
      <w:proofErr w:type="gramStart"/>
      <w:r w:rsidRPr="00A511C7">
        <w:rPr>
          <w:rFonts w:ascii="Times New Roman" w:eastAsia="Calibri" w:hAnsi="Times New Roman" w:cs="Times New Roman"/>
          <w:sz w:val="24"/>
          <w:szCs w:val="24"/>
        </w:rPr>
        <w:t xml:space="preserve">Источником финансового обеспечения реализации инициативных проектов, предусмотренных статьей </w:t>
      </w:r>
      <w:r w:rsidR="00362ED6">
        <w:rPr>
          <w:rFonts w:ascii="Times New Roman" w:eastAsia="Calibri" w:hAnsi="Times New Roman" w:cs="Times New Roman"/>
          <w:sz w:val="24"/>
          <w:szCs w:val="24"/>
        </w:rPr>
        <w:t>14.1 настоящего Устава</w:t>
      </w:r>
      <w:r>
        <w:rPr>
          <w:rFonts w:ascii="Times New Roman" w:eastAsia="Calibri" w:hAnsi="Times New Roman" w:cs="Times New Roman"/>
          <w:sz w:val="24"/>
          <w:szCs w:val="24"/>
        </w:rPr>
        <w:t xml:space="preserve">, </w:t>
      </w:r>
      <w:r w:rsidRPr="00A511C7">
        <w:rPr>
          <w:rFonts w:ascii="Times New Roman" w:eastAsia="Calibri" w:hAnsi="Times New Roman" w:cs="Times New Roman"/>
          <w:sz w:val="24"/>
          <w:szCs w:val="24"/>
        </w:rPr>
        <w:t>являются предусмотренные решением о бюджете</w:t>
      </w:r>
      <w:r w:rsidR="00E13CBC">
        <w:rPr>
          <w:rFonts w:ascii="Times New Roman" w:eastAsia="Calibri" w:hAnsi="Times New Roman" w:cs="Times New Roman"/>
          <w:sz w:val="24"/>
          <w:szCs w:val="24"/>
        </w:rPr>
        <w:t xml:space="preserve"> города Новочебоксарска Чувашской Республики</w:t>
      </w:r>
      <w:r w:rsidRPr="00A511C7">
        <w:rPr>
          <w:rFonts w:ascii="Times New Roman" w:eastAsia="Calibri" w:hAnsi="Times New Roman" w:cs="Times New Roman"/>
          <w:sz w:val="24"/>
          <w:szCs w:val="24"/>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sidR="00E775D9">
        <w:rPr>
          <w:rFonts w:ascii="Times New Roman" w:hAnsi="Times New Roman" w:cs="Times New Roman"/>
          <w:sz w:val="24"/>
          <w:szCs w:val="24"/>
        </w:rPr>
        <w:t>города Новочебоксарска Чувашской Республики</w:t>
      </w:r>
      <w:r w:rsidRPr="00A511C7">
        <w:rPr>
          <w:rFonts w:ascii="Times New Roman" w:eastAsia="Calibri" w:hAnsi="Times New Roman" w:cs="Times New Roman"/>
          <w:sz w:val="24"/>
          <w:szCs w:val="24"/>
        </w:rPr>
        <w:t>.</w:t>
      </w:r>
      <w:proofErr w:type="gramEnd"/>
    </w:p>
    <w:p w:rsidR="00A511C7" w:rsidRPr="00A511C7" w:rsidRDefault="00A511C7" w:rsidP="00A511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A511C7">
        <w:rPr>
          <w:rFonts w:ascii="Times New Roman" w:eastAsia="Calibri" w:hAnsi="Times New Roman" w:cs="Times New Roman"/>
          <w:sz w:val="24"/>
          <w:szCs w:val="24"/>
        </w:rPr>
        <w:t xml:space="preserve">2. </w:t>
      </w:r>
      <w:proofErr w:type="gramStart"/>
      <w:r w:rsidRPr="00A511C7">
        <w:rPr>
          <w:rFonts w:ascii="Times New Roman" w:eastAsia="Calibri" w:hAnsi="Times New Roman" w:cs="Times New Roman"/>
          <w:sz w:val="24"/>
          <w:szCs w:val="24"/>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E50FFB">
        <w:rPr>
          <w:rFonts w:ascii="Times New Roman" w:eastAsia="Calibri" w:hAnsi="Times New Roman" w:cs="Times New Roman"/>
          <w:sz w:val="24"/>
          <w:szCs w:val="24"/>
        </w:rPr>
        <w:t>города Новочебоксарска Чувашской Республики</w:t>
      </w:r>
      <w:r w:rsidR="00E50FFB" w:rsidRPr="008147D5">
        <w:rPr>
          <w:rFonts w:ascii="Times New Roman" w:eastAsia="Calibri" w:hAnsi="Times New Roman" w:cs="Times New Roman"/>
          <w:sz w:val="24"/>
          <w:szCs w:val="24"/>
        </w:rPr>
        <w:t xml:space="preserve"> </w:t>
      </w:r>
      <w:r w:rsidRPr="00A511C7">
        <w:rPr>
          <w:rFonts w:ascii="Times New Roman" w:eastAsia="Calibri" w:hAnsi="Times New Roman" w:cs="Times New Roman"/>
          <w:sz w:val="24"/>
          <w:szCs w:val="24"/>
        </w:rPr>
        <w:t>в целях реализации конкретных инициативных проектов.</w:t>
      </w:r>
      <w:proofErr w:type="gramEnd"/>
    </w:p>
    <w:p w:rsidR="00A511C7" w:rsidRPr="00A511C7" w:rsidRDefault="00A511C7" w:rsidP="00A511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A511C7">
        <w:rPr>
          <w:rFonts w:ascii="Times New Roman" w:eastAsia="Calibri" w:hAnsi="Times New Roman" w:cs="Times New Roman"/>
          <w:sz w:val="24"/>
          <w:szCs w:val="24"/>
        </w:rPr>
        <w:t>3. В случае</w:t>
      </w:r>
      <w:proofErr w:type="gramStart"/>
      <w:r w:rsidRPr="00A511C7">
        <w:rPr>
          <w:rFonts w:ascii="Times New Roman" w:eastAsia="Calibri" w:hAnsi="Times New Roman" w:cs="Times New Roman"/>
          <w:sz w:val="24"/>
          <w:szCs w:val="24"/>
        </w:rPr>
        <w:t>,</w:t>
      </w:r>
      <w:proofErr w:type="gramEnd"/>
      <w:r w:rsidRPr="00A511C7">
        <w:rPr>
          <w:rFonts w:ascii="Times New Roman" w:eastAsia="Calibri"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111792" w:rsidRPr="00111792">
        <w:rPr>
          <w:rFonts w:ascii="Times New Roman" w:eastAsia="Calibri" w:hAnsi="Times New Roman" w:cs="Times New Roman"/>
          <w:sz w:val="24"/>
          <w:szCs w:val="24"/>
        </w:rPr>
        <w:t xml:space="preserve"> </w:t>
      </w:r>
      <w:r w:rsidR="00111792">
        <w:rPr>
          <w:rFonts w:ascii="Times New Roman" w:eastAsia="Calibri" w:hAnsi="Times New Roman" w:cs="Times New Roman"/>
          <w:sz w:val="24"/>
          <w:szCs w:val="24"/>
        </w:rPr>
        <w:t>города Новочебоксарска Чувашской Республики</w:t>
      </w:r>
      <w:r w:rsidRPr="00A511C7">
        <w:rPr>
          <w:rFonts w:ascii="Times New Roman" w:eastAsia="Calibri" w:hAnsi="Times New Roman" w:cs="Times New Roman"/>
          <w:sz w:val="24"/>
          <w:szCs w:val="24"/>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111792" w:rsidRPr="00111792">
        <w:rPr>
          <w:rFonts w:ascii="Times New Roman" w:eastAsia="Calibri" w:hAnsi="Times New Roman" w:cs="Times New Roman"/>
          <w:sz w:val="24"/>
          <w:szCs w:val="24"/>
        </w:rPr>
        <w:t xml:space="preserve"> </w:t>
      </w:r>
      <w:r w:rsidR="00111792">
        <w:rPr>
          <w:rFonts w:ascii="Times New Roman" w:eastAsia="Calibri" w:hAnsi="Times New Roman" w:cs="Times New Roman"/>
          <w:sz w:val="24"/>
          <w:szCs w:val="24"/>
        </w:rPr>
        <w:t>города Новочебоксарска Чувашской Республики</w:t>
      </w:r>
      <w:r w:rsidRPr="00A511C7">
        <w:rPr>
          <w:rFonts w:ascii="Times New Roman" w:eastAsia="Calibri" w:hAnsi="Times New Roman" w:cs="Times New Roman"/>
          <w:sz w:val="24"/>
          <w:szCs w:val="24"/>
        </w:rPr>
        <w:t>.</w:t>
      </w:r>
    </w:p>
    <w:p w:rsidR="00A511C7" w:rsidRPr="006C60FD" w:rsidRDefault="00A511C7" w:rsidP="00A511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A511C7">
        <w:rPr>
          <w:rFonts w:ascii="Times New Roman" w:eastAsia="Calibri" w:hAnsi="Times New Roman" w:cs="Times New Roman"/>
          <w:sz w:val="24"/>
          <w:szCs w:val="24"/>
        </w:rPr>
        <w:t xml:space="preserve">Порядок </w:t>
      </w:r>
      <w:r w:rsidRPr="006C60FD">
        <w:rPr>
          <w:rFonts w:ascii="Times New Roman" w:eastAsia="Calibri" w:hAnsi="Times New Roman" w:cs="Times New Roman"/>
          <w:sz w:val="24"/>
          <w:szCs w:val="24"/>
        </w:rPr>
        <w:t>расчета и возврата сумм инициативных платежей, подлежащих возврату лицам (в том числе организациям), осуществившим их перечисление в бюджет</w:t>
      </w:r>
      <w:r w:rsidR="00111792" w:rsidRPr="006C60FD">
        <w:rPr>
          <w:rFonts w:ascii="Times New Roman" w:eastAsia="Calibri" w:hAnsi="Times New Roman" w:cs="Times New Roman"/>
          <w:sz w:val="24"/>
          <w:szCs w:val="24"/>
        </w:rPr>
        <w:t xml:space="preserve"> города Новочебоксарска Чувашской Республики</w:t>
      </w:r>
      <w:r w:rsidRPr="006C60FD">
        <w:rPr>
          <w:rFonts w:ascii="Times New Roman" w:eastAsia="Calibri" w:hAnsi="Times New Roman" w:cs="Times New Roman"/>
          <w:sz w:val="24"/>
          <w:szCs w:val="24"/>
        </w:rPr>
        <w:t xml:space="preserve">, определяется нормативным правовым актом </w:t>
      </w:r>
      <w:r w:rsidR="00E775D9" w:rsidRPr="006C60FD">
        <w:rPr>
          <w:rFonts w:ascii="Times New Roman" w:eastAsia="Calibri" w:hAnsi="Times New Roman" w:cs="Times New Roman"/>
          <w:sz w:val="24"/>
          <w:szCs w:val="24"/>
        </w:rPr>
        <w:t>Новочебоксарского городского Собрания депутатов</w:t>
      </w:r>
      <w:r w:rsidR="00837E48" w:rsidRPr="006C60FD">
        <w:rPr>
          <w:rFonts w:ascii="Times New Roman" w:eastAsia="Calibri" w:hAnsi="Times New Roman" w:cs="Times New Roman"/>
          <w:sz w:val="24"/>
          <w:szCs w:val="24"/>
        </w:rPr>
        <w:t xml:space="preserve"> Чувашской Республики</w:t>
      </w:r>
      <w:r w:rsidRPr="006C60FD">
        <w:rPr>
          <w:rFonts w:ascii="Times New Roman" w:eastAsia="Calibri" w:hAnsi="Times New Roman" w:cs="Times New Roman"/>
          <w:sz w:val="24"/>
          <w:szCs w:val="24"/>
        </w:rPr>
        <w:t>.</w:t>
      </w:r>
    </w:p>
    <w:p w:rsidR="00A511C7" w:rsidRDefault="00A511C7" w:rsidP="00C56FBB">
      <w:pPr>
        <w:autoSpaceDE w:val="0"/>
        <w:autoSpaceDN w:val="0"/>
        <w:adjustRightInd w:val="0"/>
        <w:spacing w:after="0" w:line="240" w:lineRule="auto"/>
        <w:ind w:firstLine="540"/>
        <w:jc w:val="both"/>
        <w:rPr>
          <w:rFonts w:ascii="Times New Roman" w:eastAsia="Calibri" w:hAnsi="Times New Roman" w:cs="Times New Roman"/>
          <w:sz w:val="24"/>
          <w:szCs w:val="24"/>
        </w:rPr>
      </w:pPr>
      <w:r w:rsidRPr="006C60FD">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6C60FD">
        <w:rPr>
          <w:rFonts w:ascii="Times New Roman" w:eastAsia="Calibri" w:hAnsi="Times New Roman" w:cs="Times New Roman"/>
          <w:sz w:val="24"/>
          <w:szCs w:val="24"/>
        </w:rPr>
        <w:t>.</w:t>
      </w:r>
      <w:r w:rsidR="00E775D9" w:rsidRPr="006C60FD">
        <w:rPr>
          <w:rFonts w:ascii="Times New Roman" w:eastAsia="Calibri" w:hAnsi="Times New Roman" w:cs="Times New Roman"/>
          <w:sz w:val="24"/>
          <w:szCs w:val="24"/>
        </w:rPr>
        <w:t>»</w:t>
      </w:r>
      <w:r w:rsidRPr="006C60FD">
        <w:rPr>
          <w:rFonts w:ascii="Times New Roman" w:eastAsia="Calibri" w:hAnsi="Times New Roman" w:cs="Times New Roman"/>
          <w:sz w:val="24"/>
          <w:szCs w:val="24"/>
        </w:rPr>
        <w:t>.</w:t>
      </w:r>
      <w:proofErr w:type="gramEnd"/>
    </w:p>
    <w:p w:rsidR="00B74338" w:rsidRPr="006C60FD" w:rsidRDefault="00B74338" w:rsidP="00C56FBB">
      <w:pPr>
        <w:autoSpaceDE w:val="0"/>
        <w:autoSpaceDN w:val="0"/>
        <w:adjustRightInd w:val="0"/>
        <w:spacing w:after="0" w:line="240" w:lineRule="auto"/>
        <w:ind w:firstLine="540"/>
        <w:jc w:val="both"/>
        <w:rPr>
          <w:rFonts w:ascii="Times New Roman" w:eastAsia="Calibri" w:hAnsi="Times New Roman" w:cs="Times New Roman"/>
          <w:sz w:val="24"/>
          <w:szCs w:val="24"/>
        </w:rPr>
      </w:pPr>
      <w:r w:rsidRPr="00E51FC9">
        <w:rPr>
          <w:rFonts w:ascii="Times New Roman" w:eastAsia="Calibri" w:hAnsi="Times New Roman" w:cs="Times New Roman"/>
          <w:sz w:val="24"/>
          <w:szCs w:val="24"/>
        </w:rPr>
        <w:lastRenderedPageBreak/>
        <w:t>1</w:t>
      </w:r>
      <w:r w:rsidR="00FE39E4">
        <w:rPr>
          <w:rFonts w:ascii="Times New Roman" w:eastAsia="Calibri" w:hAnsi="Times New Roman" w:cs="Times New Roman"/>
          <w:sz w:val="24"/>
          <w:szCs w:val="24"/>
        </w:rPr>
        <w:t>3</w:t>
      </w:r>
      <w:r w:rsidRPr="00DF5E41">
        <w:rPr>
          <w:rFonts w:ascii="Times New Roman" w:eastAsia="Calibri" w:hAnsi="Times New Roman" w:cs="Times New Roman"/>
          <w:sz w:val="24"/>
          <w:szCs w:val="24"/>
        </w:rPr>
        <w:t xml:space="preserve">. </w:t>
      </w:r>
      <w:proofErr w:type="gramStart"/>
      <w:r w:rsidRPr="00DF5E41">
        <w:rPr>
          <w:rFonts w:ascii="Times New Roman" w:eastAsia="Calibri" w:hAnsi="Times New Roman" w:cs="Times New Roman"/>
          <w:sz w:val="24"/>
          <w:szCs w:val="24"/>
        </w:rPr>
        <w:t>В части 1 статьи 69 слово «его»</w:t>
      </w:r>
      <w:r w:rsidR="008E68ED" w:rsidRPr="00DF5E41">
        <w:rPr>
          <w:rFonts w:ascii="Times New Roman" w:eastAsia="Calibri" w:hAnsi="Times New Roman" w:cs="Times New Roman"/>
          <w:sz w:val="24"/>
          <w:szCs w:val="24"/>
        </w:rPr>
        <w:t xml:space="preserve"> исключить, </w:t>
      </w:r>
      <w:r w:rsidRPr="00DF5E41">
        <w:rPr>
          <w:rFonts w:ascii="Times New Roman" w:eastAsia="Calibri" w:hAnsi="Times New Roman" w:cs="Times New Roman"/>
          <w:sz w:val="24"/>
          <w:szCs w:val="24"/>
        </w:rPr>
        <w:t>дополнить словами</w:t>
      </w:r>
      <w:r w:rsidR="00A61FE4">
        <w:rPr>
          <w:rFonts w:ascii="Times New Roman" w:eastAsia="Calibri" w:hAnsi="Times New Roman" w:cs="Times New Roman"/>
          <w:sz w:val="24"/>
          <w:szCs w:val="24"/>
        </w:rPr>
        <w:t xml:space="preserve"> </w:t>
      </w:r>
      <w:r w:rsidRPr="00E51FC9">
        <w:rPr>
          <w:rFonts w:ascii="Times New Roman" w:eastAsia="Calibri" w:hAnsi="Times New Roman" w:cs="Times New Roman"/>
          <w:sz w:val="24"/>
          <w:szCs w:val="24"/>
        </w:rPr>
        <w:t xml:space="preserve">«уведомления о включении сведений об Уставе города Новочебоксарска, муниципальном правовом </w:t>
      </w:r>
      <w:r w:rsidRPr="00600F67">
        <w:rPr>
          <w:rFonts w:ascii="Times New Roman" w:eastAsia="Calibri" w:hAnsi="Times New Roman" w:cs="Times New Roman"/>
          <w:sz w:val="24"/>
          <w:szCs w:val="24"/>
        </w:rPr>
        <w:t xml:space="preserve">акте о внесении </w:t>
      </w:r>
      <w:r w:rsidR="00600F67" w:rsidRPr="00653550">
        <w:rPr>
          <w:rFonts w:ascii="Times New Roman" w:eastAsia="Calibri" w:hAnsi="Times New Roman" w:cs="Times New Roman"/>
          <w:sz w:val="24"/>
          <w:szCs w:val="24"/>
        </w:rPr>
        <w:t>изменений</w:t>
      </w:r>
      <w:r w:rsidR="00600F67">
        <w:rPr>
          <w:rFonts w:ascii="Times New Roman" w:eastAsia="Calibri" w:hAnsi="Times New Roman" w:cs="Times New Roman"/>
          <w:sz w:val="24"/>
          <w:szCs w:val="24"/>
        </w:rPr>
        <w:t xml:space="preserve"> </w:t>
      </w:r>
      <w:r w:rsidRPr="00600F67">
        <w:rPr>
          <w:rFonts w:ascii="Times New Roman" w:eastAsia="Calibri" w:hAnsi="Times New Roman" w:cs="Times New Roman"/>
          <w:sz w:val="24"/>
          <w:szCs w:val="24"/>
        </w:rPr>
        <w:t>в Устав</w:t>
      </w:r>
      <w:r w:rsidRPr="00E51FC9">
        <w:rPr>
          <w:rFonts w:ascii="Times New Roman" w:eastAsia="Calibri" w:hAnsi="Times New Roman" w:cs="Times New Roman"/>
          <w:sz w:val="24"/>
          <w:szCs w:val="24"/>
        </w:rPr>
        <w:t xml:space="preserve"> города Новочебоксарска в государственный реестр уставов муниц</w:t>
      </w:r>
      <w:r w:rsidR="00D83640" w:rsidRPr="00E51FC9">
        <w:rPr>
          <w:rFonts w:ascii="Times New Roman" w:eastAsia="Calibri" w:hAnsi="Times New Roman" w:cs="Times New Roman"/>
          <w:sz w:val="24"/>
          <w:szCs w:val="24"/>
        </w:rPr>
        <w:t xml:space="preserve">ипальных образований </w:t>
      </w:r>
      <w:r w:rsidR="008403B3">
        <w:rPr>
          <w:rFonts w:ascii="Times New Roman" w:eastAsia="Calibri" w:hAnsi="Times New Roman" w:cs="Times New Roman"/>
          <w:sz w:val="24"/>
          <w:szCs w:val="24"/>
        </w:rPr>
        <w:t>субъекта Р</w:t>
      </w:r>
      <w:r w:rsidR="00D01312">
        <w:rPr>
          <w:rFonts w:ascii="Times New Roman" w:eastAsia="Calibri" w:hAnsi="Times New Roman" w:cs="Times New Roman"/>
          <w:sz w:val="24"/>
          <w:szCs w:val="24"/>
        </w:rPr>
        <w:t>оссийской Федерации</w:t>
      </w:r>
      <w:r w:rsidRPr="00E51FC9">
        <w:rPr>
          <w:rFonts w:ascii="Times New Roman" w:eastAsia="Calibri" w:hAnsi="Times New Roman" w:cs="Times New Roman"/>
          <w:sz w:val="24"/>
          <w:szCs w:val="24"/>
        </w:rPr>
        <w:t xml:space="preserve">, предусмотренного </w:t>
      </w:r>
      <w:r w:rsidR="00A56AEB" w:rsidRPr="00E51FC9">
        <w:rPr>
          <w:rFonts w:ascii="Times New Roman" w:eastAsia="Calibri" w:hAnsi="Times New Roman" w:cs="Times New Roman"/>
          <w:sz w:val="24"/>
          <w:szCs w:val="24"/>
        </w:rPr>
        <w:t>частью 6 статьи 4 Федерального закона от 21</w:t>
      </w:r>
      <w:r w:rsidR="00D83640" w:rsidRPr="00E51FC9">
        <w:rPr>
          <w:rFonts w:ascii="Times New Roman" w:eastAsia="Calibri" w:hAnsi="Times New Roman" w:cs="Times New Roman"/>
          <w:sz w:val="24"/>
          <w:szCs w:val="24"/>
        </w:rPr>
        <w:t xml:space="preserve"> июля </w:t>
      </w:r>
      <w:r w:rsidR="00A56AEB" w:rsidRPr="00E51FC9">
        <w:rPr>
          <w:rFonts w:ascii="Times New Roman" w:eastAsia="Calibri" w:hAnsi="Times New Roman" w:cs="Times New Roman"/>
          <w:sz w:val="24"/>
          <w:szCs w:val="24"/>
        </w:rPr>
        <w:t>2005</w:t>
      </w:r>
      <w:r w:rsidR="00C01750">
        <w:rPr>
          <w:rFonts w:ascii="Times New Roman" w:eastAsia="Calibri" w:hAnsi="Times New Roman" w:cs="Times New Roman"/>
          <w:sz w:val="24"/>
          <w:szCs w:val="24"/>
        </w:rPr>
        <w:t xml:space="preserve"> </w:t>
      </w:r>
      <w:r w:rsidR="007211BB">
        <w:rPr>
          <w:rFonts w:ascii="Times New Roman" w:eastAsia="Calibri" w:hAnsi="Times New Roman" w:cs="Times New Roman"/>
          <w:sz w:val="24"/>
          <w:szCs w:val="24"/>
        </w:rPr>
        <w:t>г.</w:t>
      </w:r>
      <w:r w:rsidR="00A56AEB" w:rsidRPr="00E51FC9">
        <w:rPr>
          <w:rFonts w:ascii="Times New Roman" w:eastAsia="Calibri" w:hAnsi="Times New Roman" w:cs="Times New Roman"/>
          <w:sz w:val="24"/>
          <w:szCs w:val="24"/>
        </w:rPr>
        <w:t xml:space="preserve"> № 97-ФЗ </w:t>
      </w:r>
      <w:r w:rsidR="00D83640" w:rsidRPr="00E51FC9">
        <w:rPr>
          <w:rFonts w:ascii="Times New Roman" w:eastAsia="Calibri" w:hAnsi="Times New Roman" w:cs="Times New Roman"/>
          <w:sz w:val="24"/>
          <w:szCs w:val="24"/>
        </w:rPr>
        <w:t>«</w:t>
      </w:r>
      <w:r w:rsidR="00A56AEB" w:rsidRPr="00E51FC9">
        <w:rPr>
          <w:rFonts w:ascii="Times New Roman" w:eastAsia="Calibri" w:hAnsi="Times New Roman" w:cs="Times New Roman"/>
          <w:sz w:val="24"/>
          <w:szCs w:val="24"/>
        </w:rPr>
        <w:t>О государственной регистрации уставов муниципальных образований»</w:t>
      </w:r>
      <w:r w:rsidR="00FB6538" w:rsidRPr="00E51FC9">
        <w:rPr>
          <w:rFonts w:ascii="Times New Roman" w:eastAsia="Calibri" w:hAnsi="Times New Roman" w:cs="Times New Roman"/>
          <w:sz w:val="24"/>
          <w:szCs w:val="24"/>
        </w:rPr>
        <w:t>.</w:t>
      </w:r>
      <w:proofErr w:type="gramEnd"/>
    </w:p>
    <w:p w:rsidR="00C56FBB" w:rsidRPr="006D525A" w:rsidRDefault="00C56FBB" w:rsidP="00C56FBB">
      <w:pPr>
        <w:spacing w:after="0" w:line="240" w:lineRule="auto"/>
        <w:ind w:firstLine="540"/>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 xml:space="preserve">Статья 2. </w:t>
      </w:r>
    </w:p>
    <w:p w:rsidR="00C56FBB" w:rsidRPr="006D525A" w:rsidRDefault="00C56FBB" w:rsidP="001366F8">
      <w:pPr>
        <w:spacing w:after="0" w:line="240" w:lineRule="auto"/>
        <w:ind w:firstLine="567"/>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1. Настоящее решение вступает в силу после его государственной регистрации и официального опубликования (обнародования), за исключением пункт</w:t>
      </w:r>
      <w:r w:rsidR="00A87D47">
        <w:rPr>
          <w:rFonts w:ascii="Times New Roman" w:eastAsia="Calibri" w:hAnsi="Times New Roman" w:cs="Times New Roman"/>
          <w:sz w:val="24"/>
          <w:szCs w:val="24"/>
        </w:rPr>
        <w:t>а</w:t>
      </w:r>
      <w:r w:rsidRPr="006D525A">
        <w:rPr>
          <w:rFonts w:ascii="Times New Roman" w:eastAsia="Calibri" w:hAnsi="Times New Roman" w:cs="Times New Roman"/>
          <w:sz w:val="24"/>
          <w:szCs w:val="24"/>
        </w:rPr>
        <w:t xml:space="preserve"> «</w:t>
      </w:r>
      <w:r w:rsidR="00081A35" w:rsidRPr="006D525A">
        <w:rPr>
          <w:rFonts w:ascii="Times New Roman" w:eastAsia="Calibri" w:hAnsi="Times New Roman" w:cs="Times New Roman"/>
          <w:sz w:val="24"/>
          <w:szCs w:val="24"/>
        </w:rPr>
        <w:t>д</w:t>
      </w:r>
      <w:r w:rsidRPr="006D525A">
        <w:rPr>
          <w:rFonts w:ascii="Times New Roman" w:eastAsia="Calibri" w:hAnsi="Times New Roman" w:cs="Times New Roman"/>
          <w:sz w:val="24"/>
          <w:szCs w:val="24"/>
        </w:rPr>
        <w:t>» части 1, части 1</w:t>
      </w:r>
      <w:r w:rsidR="008C1484">
        <w:rPr>
          <w:rFonts w:ascii="Times New Roman" w:eastAsia="Calibri" w:hAnsi="Times New Roman" w:cs="Times New Roman"/>
          <w:sz w:val="24"/>
          <w:szCs w:val="24"/>
        </w:rPr>
        <w:t>3</w:t>
      </w:r>
      <w:r w:rsidRPr="006D525A">
        <w:rPr>
          <w:rFonts w:ascii="Times New Roman" w:eastAsia="Calibri" w:hAnsi="Times New Roman" w:cs="Times New Roman"/>
          <w:sz w:val="24"/>
          <w:szCs w:val="24"/>
        </w:rPr>
        <w:t xml:space="preserve"> статьи 1 настоящего решения.</w:t>
      </w:r>
    </w:p>
    <w:p w:rsidR="00C56FBB" w:rsidRPr="006D525A" w:rsidRDefault="00C56FBB" w:rsidP="00C56FBB">
      <w:pPr>
        <w:spacing w:after="0" w:line="240" w:lineRule="auto"/>
        <w:ind w:firstLine="540"/>
        <w:jc w:val="both"/>
        <w:rPr>
          <w:rFonts w:ascii="Times New Roman" w:eastAsia="Calibri" w:hAnsi="Times New Roman" w:cs="Times New Roman"/>
          <w:sz w:val="24"/>
          <w:szCs w:val="24"/>
        </w:rPr>
      </w:pPr>
      <w:r w:rsidRPr="006D525A">
        <w:rPr>
          <w:rFonts w:ascii="Times New Roman" w:eastAsia="Calibri" w:hAnsi="Times New Roman" w:cs="Times New Roman"/>
          <w:sz w:val="24"/>
          <w:szCs w:val="24"/>
        </w:rPr>
        <w:t>2. Пункт «</w:t>
      </w:r>
      <w:r w:rsidR="00D93D31" w:rsidRPr="006D525A">
        <w:rPr>
          <w:rFonts w:ascii="Times New Roman" w:eastAsia="Calibri" w:hAnsi="Times New Roman" w:cs="Times New Roman"/>
          <w:sz w:val="24"/>
          <w:szCs w:val="24"/>
        </w:rPr>
        <w:t>д</w:t>
      </w:r>
      <w:r w:rsidRPr="006D525A">
        <w:rPr>
          <w:rFonts w:ascii="Times New Roman" w:eastAsia="Calibri" w:hAnsi="Times New Roman" w:cs="Times New Roman"/>
          <w:sz w:val="24"/>
          <w:szCs w:val="24"/>
        </w:rPr>
        <w:t>» части 1 статьи 1 настоящего решения вступает в силу с 29 июня 2021 года.</w:t>
      </w:r>
    </w:p>
    <w:p w:rsidR="00C56FBB" w:rsidRPr="00C56FBB" w:rsidRDefault="00012DF5" w:rsidP="00C56FBB">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C56FBB" w:rsidRPr="006D525A">
        <w:rPr>
          <w:rFonts w:ascii="Times New Roman" w:eastAsia="Calibri" w:hAnsi="Times New Roman" w:cs="Times New Roman"/>
          <w:sz w:val="24"/>
          <w:szCs w:val="24"/>
        </w:rPr>
        <w:t>. Часть 1</w:t>
      </w:r>
      <w:r w:rsidR="008C1484">
        <w:rPr>
          <w:rFonts w:ascii="Times New Roman" w:eastAsia="Calibri" w:hAnsi="Times New Roman" w:cs="Times New Roman"/>
          <w:sz w:val="24"/>
          <w:szCs w:val="24"/>
        </w:rPr>
        <w:t>3</w:t>
      </w:r>
      <w:r w:rsidR="00C56FBB" w:rsidRPr="006D525A">
        <w:rPr>
          <w:rFonts w:ascii="Times New Roman" w:eastAsia="Calibri" w:hAnsi="Times New Roman" w:cs="Times New Roman"/>
          <w:sz w:val="24"/>
          <w:szCs w:val="24"/>
        </w:rPr>
        <w:t xml:space="preserve"> статьи 1 настоящего решения вступает в силу с 7 июня 2021 года.</w:t>
      </w:r>
    </w:p>
    <w:p w:rsidR="008C7C5F" w:rsidRDefault="008C7C5F" w:rsidP="00C3143A">
      <w:pPr>
        <w:spacing w:after="0" w:line="240" w:lineRule="auto"/>
        <w:ind w:firstLine="709"/>
        <w:jc w:val="both"/>
        <w:rPr>
          <w:rFonts w:ascii="Times New Roman" w:eastAsia="Calibri" w:hAnsi="Times New Roman" w:cs="Times New Roman"/>
          <w:sz w:val="24"/>
          <w:szCs w:val="24"/>
        </w:rPr>
      </w:pPr>
    </w:p>
    <w:p w:rsidR="00012DF5" w:rsidRDefault="00012DF5" w:rsidP="00C3143A">
      <w:pPr>
        <w:spacing w:after="0" w:line="240" w:lineRule="auto"/>
        <w:ind w:firstLine="709"/>
        <w:jc w:val="both"/>
        <w:rPr>
          <w:rFonts w:ascii="Times New Roman" w:eastAsia="Calibri" w:hAnsi="Times New Roman" w:cs="Times New Roman"/>
          <w:sz w:val="24"/>
          <w:szCs w:val="24"/>
        </w:rPr>
      </w:pPr>
    </w:p>
    <w:p w:rsidR="00012DF5" w:rsidRPr="006C60FD" w:rsidRDefault="00012DF5" w:rsidP="00C3143A">
      <w:pPr>
        <w:spacing w:after="0" w:line="240" w:lineRule="auto"/>
        <w:ind w:firstLine="709"/>
        <w:jc w:val="both"/>
        <w:rPr>
          <w:rFonts w:ascii="Times New Roman" w:eastAsia="Calibri" w:hAnsi="Times New Roman" w:cs="Times New Roman"/>
          <w:sz w:val="24"/>
          <w:szCs w:val="24"/>
        </w:rPr>
      </w:pPr>
    </w:p>
    <w:p w:rsidR="00C3143A" w:rsidRPr="006C60FD" w:rsidRDefault="00C3143A" w:rsidP="00C3143A">
      <w:pPr>
        <w:spacing w:after="0" w:line="240" w:lineRule="auto"/>
        <w:jc w:val="both"/>
        <w:rPr>
          <w:rFonts w:ascii="Times New Roman" w:eastAsia="Calibri" w:hAnsi="Times New Roman" w:cs="Times New Roman"/>
          <w:sz w:val="24"/>
          <w:szCs w:val="24"/>
        </w:rPr>
      </w:pPr>
      <w:r w:rsidRPr="006C60FD">
        <w:rPr>
          <w:rFonts w:ascii="Times New Roman" w:eastAsia="Calibri" w:hAnsi="Times New Roman" w:cs="Times New Roman"/>
          <w:sz w:val="24"/>
          <w:szCs w:val="24"/>
        </w:rPr>
        <w:t>Глава города Новочебоксарска</w:t>
      </w:r>
    </w:p>
    <w:p w:rsidR="00954247" w:rsidRPr="008C1484" w:rsidRDefault="00612D6F" w:rsidP="00A815F3">
      <w:pPr>
        <w:rPr>
          <w:rFonts w:ascii="Times New Roman" w:eastAsia="Calibri" w:hAnsi="Times New Roman" w:cs="Times New Roman"/>
          <w:sz w:val="24"/>
          <w:szCs w:val="24"/>
        </w:rPr>
      </w:pPr>
      <w:r>
        <w:rPr>
          <w:rFonts w:ascii="Times New Roman" w:eastAsia="Calibri" w:hAnsi="Times New Roman" w:cs="Times New Roman"/>
          <w:sz w:val="24"/>
          <w:szCs w:val="24"/>
        </w:rPr>
        <w:t xml:space="preserve">Чувашской Республики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А.А. Ермолаев</w:t>
      </w:r>
    </w:p>
    <w:sectPr w:rsidR="00954247" w:rsidRPr="008C1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0835"/>
    <w:multiLevelType w:val="hybridMultilevel"/>
    <w:tmpl w:val="725C9B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917DC"/>
    <w:multiLevelType w:val="hybridMultilevel"/>
    <w:tmpl w:val="B02AC5BE"/>
    <w:lvl w:ilvl="0" w:tplc="BA8AB06E">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15D5BDB"/>
    <w:multiLevelType w:val="hybridMultilevel"/>
    <w:tmpl w:val="4FC8FFD8"/>
    <w:lvl w:ilvl="0" w:tplc="AFD62598">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C702591"/>
    <w:multiLevelType w:val="hybridMultilevel"/>
    <w:tmpl w:val="3062764E"/>
    <w:lvl w:ilvl="0" w:tplc="928EDF1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DA14B41"/>
    <w:multiLevelType w:val="hybridMultilevel"/>
    <w:tmpl w:val="0ED8BE26"/>
    <w:lvl w:ilvl="0" w:tplc="0B6ED83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06"/>
    <w:rsid w:val="00000BB3"/>
    <w:rsid w:val="00001A24"/>
    <w:rsid w:val="00003C9C"/>
    <w:rsid w:val="0000650A"/>
    <w:rsid w:val="00012DF5"/>
    <w:rsid w:val="0001501E"/>
    <w:rsid w:val="00036360"/>
    <w:rsid w:val="00040E9B"/>
    <w:rsid w:val="00042670"/>
    <w:rsid w:val="00061EF5"/>
    <w:rsid w:val="00064415"/>
    <w:rsid w:val="00065E7F"/>
    <w:rsid w:val="0007664C"/>
    <w:rsid w:val="00080DD8"/>
    <w:rsid w:val="00081A35"/>
    <w:rsid w:val="0009720A"/>
    <w:rsid w:val="000B2B3A"/>
    <w:rsid w:val="000D2A78"/>
    <w:rsid w:val="000D2CD3"/>
    <w:rsid w:val="000E1EB8"/>
    <w:rsid w:val="000E3E16"/>
    <w:rsid w:val="000E42F3"/>
    <w:rsid w:val="000F66B1"/>
    <w:rsid w:val="0010333E"/>
    <w:rsid w:val="0010678A"/>
    <w:rsid w:val="00111792"/>
    <w:rsid w:val="001126B4"/>
    <w:rsid w:val="0012668A"/>
    <w:rsid w:val="001271BD"/>
    <w:rsid w:val="00127681"/>
    <w:rsid w:val="00130964"/>
    <w:rsid w:val="001366F8"/>
    <w:rsid w:val="00143E32"/>
    <w:rsid w:val="0017270C"/>
    <w:rsid w:val="001737E9"/>
    <w:rsid w:val="001826B3"/>
    <w:rsid w:val="001834AF"/>
    <w:rsid w:val="001A15E4"/>
    <w:rsid w:val="001B2708"/>
    <w:rsid w:val="001B2836"/>
    <w:rsid w:val="001C3932"/>
    <w:rsid w:val="001C682A"/>
    <w:rsid w:val="001C70EE"/>
    <w:rsid w:val="001C7655"/>
    <w:rsid w:val="001D26CA"/>
    <w:rsid w:val="001F028A"/>
    <w:rsid w:val="00210E92"/>
    <w:rsid w:val="0022123A"/>
    <w:rsid w:val="00225262"/>
    <w:rsid w:val="00240B07"/>
    <w:rsid w:val="002443EF"/>
    <w:rsid w:val="00244EA7"/>
    <w:rsid w:val="00264239"/>
    <w:rsid w:val="00276429"/>
    <w:rsid w:val="002846D7"/>
    <w:rsid w:val="002930B9"/>
    <w:rsid w:val="002A6418"/>
    <w:rsid w:val="002B0A84"/>
    <w:rsid w:val="002B269D"/>
    <w:rsid w:val="002B7311"/>
    <w:rsid w:val="002C5A66"/>
    <w:rsid w:val="002C6630"/>
    <w:rsid w:val="002D0990"/>
    <w:rsid w:val="002D2B3D"/>
    <w:rsid w:val="00347973"/>
    <w:rsid w:val="00354275"/>
    <w:rsid w:val="00362ED6"/>
    <w:rsid w:val="00370BFE"/>
    <w:rsid w:val="00376621"/>
    <w:rsid w:val="003846CE"/>
    <w:rsid w:val="003874B5"/>
    <w:rsid w:val="003969A7"/>
    <w:rsid w:val="003C39EE"/>
    <w:rsid w:val="003D2F97"/>
    <w:rsid w:val="003E434C"/>
    <w:rsid w:val="003F3FCF"/>
    <w:rsid w:val="003F4120"/>
    <w:rsid w:val="00401DAA"/>
    <w:rsid w:val="004031F1"/>
    <w:rsid w:val="00403469"/>
    <w:rsid w:val="00410F6D"/>
    <w:rsid w:val="004542D2"/>
    <w:rsid w:val="00483406"/>
    <w:rsid w:val="00487013"/>
    <w:rsid w:val="00487542"/>
    <w:rsid w:val="0049211C"/>
    <w:rsid w:val="004A2603"/>
    <w:rsid w:val="004A7083"/>
    <w:rsid w:val="004B22EB"/>
    <w:rsid w:val="004B3525"/>
    <w:rsid w:val="004C3F91"/>
    <w:rsid w:val="004C6CC7"/>
    <w:rsid w:val="004E4C33"/>
    <w:rsid w:val="004E6D0C"/>
    <w:rsid w:val="004F0708"/>
    <w:rsid w:val="00522BA4"/>
    <w:rsid w:val="005254B2"/>
    <w:rsid w:val="0054394D"/>
    <w:rsid w:val="00544222"/>
    <w:rsid w:val="0054777E"/>
    <w:rsid w:val="0057567F"/>
    <w:rsid w:val="0058422C"/>
    <w:rsid w:val="005B1883"/>
    <w:rsid w:val="005B21FD"/>
    <w:rsid w:val="005B7DF2"/>
    <w:rsid w:val="005C265E"/>
    <w:rsid w:val="005C58A8"/>
    <w:rsid w:val="005D3665"/>
    <w:rsid w:val="005D5C52"/>
    <w:rsid w:val="005F2C77"/>
    <w:rsid w:val="005F53E1"/>
    <w:rsid w:val="00600F67"/>
    <w:rsid w:val="0060383A"/>
    <w:rsid w:val="006104F6"/>
    <w:rsid w:val="00612D6F"/>
    <w:rsid w:val="006140D9"/>
    <w:rsid w:val="0061539F"/>
    <w:rsid w:val="006270C2"/>
    <w:rsid w:val="00645C0F"/>
    <w:rsid w:val="00647D44"/>
    <w:rsid w:val="00653550"/>
    <w:rsid w:val="00662E31"/>
    <w:rsid w:val="006735D1"/>
    <w:rsid w:val="00674577"/>
    <w:rsid w:val="00683EBA"/>
    <w:rsid w:val="006A2A5C"/>
    <w:rsid w:val="006A60B8"/>
    <w:rsid w:val="006C042A"/>
    <w:rsid w:val="006C14AF"/>
    <w:rsid w:val="006C60FD"/>
    <w:rsid w:val="006C6558"/>
    <w:rsid w:val="006D525A"/>
    <w:rsid w:val="006D5300"/>
    <w:rsid w:val="006E5326"/>
    <w:rsid w:val="006F121B"/>
    <w:rsid w:val="006F41D0"/>
    <w:rsid w:val="00704718"/>
    <w:rsid w:val="007103ED"/>
    <w:rsid w:val="00717AC7"/>
    <w:rsid w:val="007211BB"/>
    <w:rsid w:val="007216B4"/>
    <w:rsid w:val="00725D52"/>
    <w:rsid w:val="00735404"/>
    <w:rsid w:val="007548BC"/>
    <w:rsid w:val="00760257"/>
    <w:rsid w:val="00761BF5"/>
    <w:rsid w:val="00767289"/>
    <w:rsid w:val="007807E7"/>
    <w:rsid w:val="00782444"/>
    <w:rsid w:val="00784A39"/>
    <w:rsid w:val="007859E6"/>
    <w:rsid w:val="00791E31"/>
    <w:rsid w:val="00794039"/>
    <w:rsid w:val="007C7420"/>
    <w:rsid w:val="008068C2"/>
    <w:rsid w:val="008147D5"/>
    <w:rsid w:val="008313C0"/>
    <w:rsid w:val="008345CE"/>
    <w:rsid w:val="00837E48"/>
    <w:rsid w:val="008403B3"/>
    <w:rsid w:val="00845C8C"/>
    <w:rsid w:val="0085166C"/>
    <w:rsid w:val="00864AB8"/>
    <w:rsid w:val="008827B6"/>
    <w:rsid w:val="00883ED3"/>
    <w:rsid w:val="008873BE"/>
    <w:rsid w:val="008A0044"/>
    <w:rsid w:val="008C1484"/>
    <w:rsid w:val="008C7C5F"/>
    <w:rsid w:val="008D1584"/>
    <w:rsid w:val="008E23F7"/>
    <w:rsid w:val="008E68ED"/>
    <w:rsid w:val="0090751E"/>
    <w:rsid w:val="00910F48"/>
    <w:rsid w:val="00917B47"/>
    <w:rsid w:val="00931609"/>
    <w:rsid w:val="009328FE"/>
    <w:rsid w:val="00945A47"/>
    <w:rsid w:val="00951F74"/>
    <w:rsid w:val="00954247"/>
    <w:rsid w:val="009562F5"/>
    <w:rsid w:val="00966B51"/>
    <w:rsid w:val="00980229"/>
    <w:rsid w:val="009811B2"/>
    <w:rsid w:val="00982D55"/>
    <w:rsid w:val="00993417"/>
    <w:rsid w:val="009A41AA"/>
    <w:rsid w:val="009B068C"/>
    <w:rsid w:val="009C0ADF"/>
    <w:rsid w:val="009D1C9A"/>
    <w:rsid w:val="009E56A0"/>
    <w:rsid w:val="009F23F9"/>
    <w:rsid w:val="009F655F"/>
    <w:rsid w:val="00A02A75"/>
    <w:rsid w:val="00A1447B"/>
    <w:rsid w:val="00A3523F"/>
    <w:rsid w:val="00A36889"/>
    <w:rsid w:val="00A511C7"/>
    <w:rsid w:val="00A53A8D"/>
    <w:rsid w:val="00A5620B"/>
    <w:rsid w:val="00A56307"/>
    <w:rsid w:val="00A56AEB"/>
    <w:rsid w:val="00A61FE4"/>
    <w:rsid w:val="00A755E5"/>
    <w:rsid w:val="00A776C9"/>
    <w:rsid w:val="00A815F3"/>
    <w:rsid w:val="00A84C6F"/>
    <w:rsid w:val="00A86CB8"/>
    <w:rsid w:val="00A87D47"/>
    <w:rsid w:val="00A90D29"/>
    <w:rsid w:val="00AA2D0C"/>
    <w:rsid w:val="00AA4FBB"/>
    <w:rsid w:val="00AB405A"/>
    <w:rsid w:val="00AD2A57"/>
    <w:rsid w:val="00AE0675"/>
    <w:rsid w:val="00AE129D"/>
    <w:rsid w:val="00AE6977"/>
    <w:rsid w:val="00B06B98"/>
    <w:rsid w:val="00B1754E"/>
    <w:rsid w:val="00B20FD2"/>
    <w:rsid w:val="00B231BE"/>
    <w:rsid w:val="00B249FA"/>
    <w:rsid w:val="00B42997"/>
    <w:rsid w:val="00B67FBC"/>
    <w:rsid w:val="00B71544"/>
    <w:rsid w:val="00B74338"/>
    <w:rsid w:val="00B773C8"/>
    <w:rsid w:val="00B774AE"/>
    <w:rsid w:val="00B95BCD"/>
    <w:rsid w:val="00BA1FEF"/>
    <w:rsid w:val="00BA2BDA"/>
    <w:rsid w:val="00BB0FDA"/>
    <w:rsid w:val="00BD4928"/>
    <w:rsid w:val="00BD75F0"/>
    <w:rsid w:val="00BE0926"/>
    <w:rsid w:val="00BE433A"/>
    <w:rsid w:val="00BE7640"/>
    <w:rsid w:val="00BF1424"/>
    <w:rsid w:val="00BF4351"/>
    <w:rsid w:val="00BF4D26"/>
    <w:rsid w:val="00C01750"/>
    <w:rsid w:val="00C0493A"/>
    <w:rsid w:val="00C11B9B"/>
    <w:rsid w:val="00C249E2"/>
    <w:rsid w:val="00C3143A"/>
    <w:rsid w:val="00C56FBB"/>
    <w:rsid w:val="00C60BA7"/>
    <w:rsid w:val="00C625B6"/>
    <w:rsid w:val="00C677B6"/>
    <w:rsid w:val="00C86313"/>
    <w:rsid w:val="00C87A76"/>
    <w:rsid w:val="00CA1E14"/>
    <w:rsid w:val="00CA5759"/>
    <w:rsid w:val="00CA6A2F"/>
    <w:rsid w:val="00CC5B2C"/>
    <w:rsid w:val="00CC74FC"/>
    <w:rsid w:val="00CD2B43"/>
    <w:rsid w:val="00CD4CD5"/>
    <w:rsid w:val="00CE46E2"/>
    <w:rsid w:val="00CE6A91"/>
    <w:rsid w:val="00CF2ADF"/>
    <w:rsid w:val="00D01312"/>
    <w:rsid w:val="00D020CA"/>
    <w:rsid w:val="00D03134"/>
    <w:rsid w:val="00D1226A"/>
    <w:rsid w:val="00D250E9"/>
    <w:rsid w:val="00D450F5"/>
    <w:rsid w:val="00D57055"/>
    <w:rsid w:val="00D6208B"/>
    <w:rsid w:val="00D83640"/>
    <w:rsid w:val="00D86A4B"/>
    <w:rsid w:val="00D878E9"/>
    <w:rsid w:val="00D90656"/>
    <w:rsid w:val="00D93D31"/>
    <w:rsid w:val="00DA7CDD"/>
    <w:rsid w:val="00DB1FD3"/>
    <w:rsid w:val="00DB6628"/>
    <w:rsid w:val="00DF5E41"/>
    <w:rsid w:val="00E02611"/>
    <w:rsid w:val="00E02A5C"/>
    <w:rsid w:val="00E04199"/>
    <w:rsid w:val="00E065E3"/>
    <w:rsid w:val="00E13C55"/>
    <w:rsid w:val="00E13CBC"/>
    <w:rsid w:val="00E20C3C"/>
    <w:rsid w:val="00E2673A"/>
    <w:rsid w:val="00E451DB"/>
    <w:rsid w:val="00E4547B"/>
    <w:rsid w:val="00E50FFB"/>
    <w:rsid w:val="00E51FC9"/>
    <w:rsid w:val="00E53410"/>
    <w:rsid w:val="00E54799"/>
    <w:rsid w:val="00E57698"/>
    <w:rsid w:val="00E623C4"/>
    <w:rsid w:val="00E6780D"/>
    <w:rsid w:val="00E71E9B"/>
    <w:rsid w:val="00E775D9"/>
    <w:rsid w:val="00E91FD9"/>
    <w:rsid w:val="00E9610F"/>
    <w:rsid w:val="00EA0262"/>
    <w:rsid w:val="00ED4B75"/>
    <w:rsid w:val="00ED58D6"/>
    <w:rsid w:val="00EE2D62"/>
    <w:rsid w:val="00EE7ADA"/>
    <w:rsid w:val="00EF3CB8"/>
    <w:rsid w:val="00F04E09"/>
    <w:rsid w:val="00F07C57"/>
    <w:rsid w:val="00F108B1"/>
    <w:rsid w:val="00F1256A"/>
    <w:rsid w:val="00F24853"/>
    <w:rsid w:val="00F30203"/>
    <w:rsid w:val="00F607FC"/>
    <w:rsid w:val="00F622AF"/>
    <w:rsid w:val="00F75AF8"/>
    <w:rsid w:val="00F84DEC"/>
    <w:rsid w:val="00F84FE0"/>
    <w:rsid w:val="00FA755B"/>
    <w:rsid w:val="00FA7E0F"/>
    <w:rsid w:val="00FB6538"/>
    <w:rsid w:val="00FC275F"/>
    <w:rsid w:val="00FC7837"/>
    <w:rsid w:val="00FC7FE2"/>
    <w:rsid w:val="00FE3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0F"/>
    <w:pPr>
      <w:ind w:left="720"/>
      <w:contextualSpacing/>
    </w:pPr>
  </w:style>
  <w:style w:type="character" w:styleId="a4">
    <w:name w:val="Hyperlink"/>
    <w:basedOn w:val="a0"/>
    <w:uiPriority w:val="99"/>
    <w:unhideWhenUsed/>
    <w:rsid w:val="00080DD8"/>
    <w:rPr>
      <w:color w:val="0000FF" w:themeColor="hyperlink"/>
      <w:u w:val="single"/>
    </w:rPr>
  </w:style>
  <w:style w:type="paragraph" w:styleId="a5">
    <w:name w:val="Balloon Text"/>
    <w:basedOn w:val="a"/>
    <w:link w:val="a6"/>
    <w:uiPriority w:val="99"/>
    <w:semiHidden/>
    <w:unhideWhenUsed/>
    <w:rsid w:val="00003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0F"/>
    <w:pPr>
      <w:ind w:left="720"/>
      <w:contextualSpacing/>
    </w:pPr>
  </w:style>
  <w:style w:type="character" w:styleId="a4">
    <w:name w:val="Hyperlink"/>
    <w:basedOn w:val="a0"/>
    <w:uiPriority w:val="99"/>
    <w:unhideWhenUsed/>
    <w:rsid w:val="00080DD8"/>
    <w:rPr>
      <w:color w:val="0000FF" w:themeColor="hyperlink"/>
      <w:u w:val="single"/>
    </w:rPr>
  </w:style>
  <w:style w:type="paragraph" w:styleId="a5">
    <w:name w:val="Balloon Text"/>
    <w:basedOn w:val="a"/>
    <w:link w:val="a6"/>
    <w:uiPriority w:val="99"/>
    <w:semiHidden/>
    <w:unhideWhenUsed/>
    <w:rsid w:val="00003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90269">
      <w:bodyDiv w:val="1"/>
      <w:marLeft w:val="0"/>
      <w:marRight w:val="0"/>
      <w:marTop w:val="0"/>
      <w:marBottom w:val="0"/>
      <w:divBdr>
        <w:top w:val="none" w:sz="0" w:space="0" w:color="auto"/>
        <w:left w:val="none" w:sz="0" w:space="0" w:color="auto"/>
        <w:bottom w:val="none" w:sz="0" w:space="0" w:color="auto"/>
        <w:right w:val="none" w:sz="0" w:space="0" w:color="auto"/>
      </w:divBdr>
    </w:div>
    <w:div w:id="1387948125">
      <w:bodyDiv w:val="1"/>
      <w:marLeft w:val="0"/>
      <w:marRight w:val="0"/>
      <w:marTop w:val="0"/>
      <w:marBottom w:val="0"/>
      <w:divBdr>
        <w:top w:val="none" w:sz="0" w:space="0" w:color="auto"/>
        <w:left w:val="none" w:sz="0" w:space="0" w:color="auto"/>
        <w:bottom w:val="none" w:sz="0" w:space="0" w:color="auto"/>
        <w:right w:val="none" w:sz="0" w:space="0" w:color="auto"/>
      </w:divBdr>
    </w:div>
    <w:div w:id="1401126609">
      <w:bodyDiv w:val="1"/>
      <w:marLeft w:val="0"/>
      <w:marRight w:val="0"/>
      <w:marTop w:val="0"/>
      <w:marBottom w:val="0"/>
      <w:divBdr>
        <w:top w:val="none" w:sz="0" w:space="0" w:color="auto"/>
        <w:left w:val="none" w:sz="0" w:space="0" w:color="auto"/>
        <w:bottom w:val="none" w:sz="0" w:space="0" w:color="auto"/>
        <w:right w:val="none" w:sz="0" w:space="0" w:color="auto"/>
      </w:divBdr>
    </w:div>
    <w:div w:id="1524248325">
      <w:bodyDiv w:val="1"/>
      <w:marLeft w:val="0"/>
      <w:marRight w:val="0"/>
      <w:marTop w:val="0"/>
      <w:marBottom w:val="0"/>
      <w:divBdr>
        <w:top w:val="none" w:sz="0" w:space="0" w:color="auto"/>
        <w:left w:val="none" w:sz="0" w:space="0" w:color="auto"/>
        <w:bottom w:val="none" w:sz="0" w:space="0" w:color="auto"/>
        <w:right w:val="none" w:sz="0" w:space="0" w:color="auto"/>
      </w:divBdr>
      <w:divsChild>
        <w:div w:id="406420698">
          <w:marLeft w:val="0"/>
          <w:marRight w:val="0"/>
          <w:marTop w:val="0"/>
          <w:marBottom w:val="0"/>
          <w:divBdr>
            <w:top w:val="none" w:sz="0" w:space="0" w:color="auto"/>
            <w:left w:val="none" w:sz="0" w:space="0" w:color="auto"/>
            <w:bottom w:val="none" w:sz="0" w:space="0" w:color="auto"/>
            <w:right w:val="none" w:sz="0" w:space="0" w:color="auto"/>
          </w:divBdr>
        </w:div>
      </w:divsChild>
    </w:div>
    <w:div w:id="1624388945">
      <w:bodyDiv w:val="1"/>
      <w:marLeft w:val="0"/>
      <w:marRight w:val="0"/>
      <w:marTop w:val="0"/>
      <w:marBottom w:val="0"/>
      <w:divBdr>
        <w:top w:val="none" w:sz="0" w:space="0" w:color="auto"/>
        <w:left w:val="none" w:sz="0" w:space="0" w:color="auto"/>
        <w:bottom w:val="none" w:sz="0" w:space="0" w:color="auto"/>
        <w:right w:val="none" w:sz="0" w:space="0" w:color="auto"/>
      </w:divBdr>
    </w:div>
    <w:div w:id="16570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190AA02CE5085229BD2F4F156E35348C70A5D925B4313B16A74F699B24E237C95E988C9E72EBD059BB299E643AFB60AA62BD10BF40EFDFL2MFJ" TargetMode="External"/><Relationship Id="rId13" Type="http://schemas.openxmlformats.org/officeDocument/2006/relationships/hyperlink" Target="consultantplus://offline/ref=9F190AA02CE5085229BD2F4F156E35348C70A5D925B4313B16A74F699B24E237C95E988C9E72EBD059BB299E643AFB60AA62BD10BF40EFDFL2MFJ" TargetMode="External"/><Relationship Id="rId18" Type="http://schemas.openxmlformats.org/officeDocument/2006/relationships/hyperlink" Target="consultantplus://offline/ref=150B70BFDF9A9E2D9F8D09C7206431A9FE4DE8315D599FAB1CD857F6A61964D50B69678C1BD4E4673278839A7B63FA00533B6ADCC23B3776f0R8J"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9F190AA02CE5085229BD2F4F156E35348C70A5D925B4313B16A74F699B24E237C95E988C9E72EBD05ABB299E643AFB60AA62BD10BF40EFDFL2MFJ" TargetMode="External"/><Relationship Id="rId17" Type="http://schemas.openxmlformats.org/officeDocument/2006/relationships/hyperlink" Target="consultantplus://offline/ref=0CF413932080C22485C18BCB867849FBBBA8EA7C5B737EC375E8BCD30565627217D5665B692FF0E25D4927649C855027CE2606452D336B1BqEj4N" TargetMode="External"/><Relationship Id="rId2" Type="http://schemas.openxmlformats.org/officeDocument/2006/relationships/styles" Target="styles.xml"/><Relationship Id="rId16" Type="http://schemas.openxmlformats.org/officeDocument/2006/relationships/hyperlink" Target="consultantplus://offline/ref=150B70BFDF9A9E2D9F8D09C7206431A9FE4DE8315D599FAB1CD857F6A61964D50B69678C1BD4E4673678839A7B63FA00533B6ADCC23B3776f0R8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login.consultant.ru/link/?rnd=771DB57D9A13E40EDDB75D5076998D77&amp;req=doc&amp;base=LAW&amp;n=372938&amp;dst=355&amp;fld=134&amp;REFFIELD=134&amp;REFDST=981&amp;REFDOC=373137&amp;REFBASE=LAW&amp;stat=refcode%3D10898%3Bdstident%3D355%3Bindex%3D917&amp;date=29.01.2021" TargetMode="External"/><Relationship Id="rId5" Type="http://schemas.openxmlformats.org/officeDocument/2006/relationships/webSettings" Target="webSettings.xml"/><Relationship Id="rId15" Type="http://schemas.openxmlformats.org/officeDocument/2006/relationships/hyperlink" Target="consultantplus://offline/ref=150B70BFDF9A9E2D9F8D09C7206431A9FE4DE8315D599FAB1CD857F6A61964D50B69678C1BD4E4673278839A7B63FA00533B6ADCC23B3776f0R8J" TargetMode="External"/><Relationship Id="rId10" Type="http://schemas.openxmlformats.org/officeDocument/2006/relationships/hyperlink" Target="consultantplus://offline/ref=9F190AA02CE5085229BD2F4F156E35348C70A5D925B4313B16A74F699B24E237C95E988C9E72EBD059BB299E643AFB60AA62BD10BF40EFDFL2M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DD762740727F94B3B0307A9C5D34B429671F4F3B910509DBA708F6745BA0CF0BF6FC575BF34A16CD2832FD6CFC34A727D190FC29CPFT3N" TargetMode="External"/><Relationship Id="rId14" Type="http://schemas.openxmlformats.org/officeDocument/2006/relationships/hyperlink" Target="consultantplus://offline/ref=9F190AA02CE5085229BD2F4F156E35348C70A5D925B4313B16A74F699B24E237C95E988C9E72EBD058BB299E643AFB60AA62BD10BF40EFDFL2M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Апаназова Ксения Александровна</dc:creator>
  <cp:lastModifiedBy> Таловеренко</cp:lastModifiedBy>
  <cp:revision>3</cp:revision>
  <cp:lastPrinted>2021-04-08T13:17:00Z</cp:lastPrinted>
  <dcterms:created xsi:type="dcterms:W3CDTF">2021-05-31T11:08:00Z</dcterms:created>
  <dcterms:modified xsi:type="dcterms:W3CDTF">2021-05-31T11:09:00Z</dcterms:modified>
</cp:coreProperties>
</file>