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50747" w:rsidRPr="00450747" w:rsidTr="009E4E5B">
        <w:trPr>
          <w:trHeight w:val="1559"/>
          <w:jc w:val="center"/>
        </w:trPr>
        <w:tc>
          <w:tcPr>
            <w:tcW w:w="3799" w:type="dxa"/>
          </w:tcPr>
          <w:p w:rsidR="00D6099B" w:rsidRPr="00D6099B" w:rsidRDefault="00D6099B" w:rsidP="00D6099B">
            <w:pPr>
              <w:tabs>
                <w:tab w:val="center" w:pos="4153"/>
                <w:tab w:val="right" w:pos="8306"/>
              </w:tabs>
              <w:jc w:val="center"/>
              <w:rPr>
                <w:caps/>
                <w:sz w:val="22"/>
                <w:szCs w:val="22"/>
              </w:rPr>
            </w:pPr>
            <w:r w:rsidRPr="00D6099B">
              <w:rPr>
                <w:caps/>
                <w:sz w:val="22"/>
                <w:szCs w:val="22"/>
              </w:rPr>
              <w:t>ЧăВАШ РЕСПУБЛИКИН</w:t>
            </w:r>
          </w:p>
          <w:p w:rsidR="00D6099B" w:rsidRPr="00D6099B" w:rsidRDefault="00D6099B" w:rsidP="00D6099B">
            <w:pPr>
              <w:tabs>
                <w:tab w:val="center" w:pos="4153"/>
                <w:tab w:val="right" w:pos="8306"/>
              </w:tabs>
              <w:jc w:val="center"/>
              <w:rPr>
                <w:caps/>
                <w:sz w:val="22"/>
                <w:szCs w:val="22"/>
              </w:rPr>
            </w:pPr>
            <w:r w:rsidRPr="00D6099B">
              <w:rPr>
                <w:caps/>
                <w:sz w:val="22"/>
                <w:szCs w:val="22"/>
              </w:rPr>
              <w:t xml:space="preserve">ÇĕНĕ ШУПАШКАР </w:t>
            </w:r>
          </w:p>
          <w:p w:rsidR="00D6099B" w:rsidRPr="00D6099B" w:rsidRDefault="00D6099B" w:rsidP="00D6099B">
            <w:pPr>
              <w:tabs>
                <w:tab w:val="center" w:pos="4153"/>
                <w:tab w:val="right" w:pos="8306"/>
              </w:tabs>
              <w:jc w:val="center"/>
              <w:rPr>
                <w:caps/>
                <w:sz w:val="22"/>
                <w:szCs w:val="22"/>
              </w:rPr>
            </w:pPr>
            <w:r w:rsidRPr="00D6099B">
              <w:rPr>
                <w:caps/>
                <w:sz w:val="22"/>
                <w:szCs w:val="22"/>
              </w:rPr>
              <w:t xml:space="preserve">ХУЛА ДЕПУТАЧĕСЕН </w:t>
            </w:r>
          </w:p>
          <w:p w:rsidR="00D6099B" w:rsidRPr="00D6099B" w:rsidRDefault="00D6099B" w:rsidP="00D6099B">
            <w:pPr>
              <w:spacing w:line="228" w:lineRule="auto"/>
              <w:jc w:val="center"/>
              <w:rPr>
                <w:caps/>
                <w:sz w:val="22"/>
                <w:szCs w:val="22"/>
              </w:rPr>
            </w:pPr>
            <w:r w:rsidRPr="00D6099B">
              <w:rPr>
                <w:caps/>
                <w:sz w:val="22"/>
                <w:szCs w:val="22"/>
              </w:rPr>
              <w:t>ПУХă</w:t>
            </w:r>
            <w:proofErr w:type="gramStart"/>
            <w:r w:rsidRPr="00D6099B">
              <w:rPr>
                <w:caps/>
                <w:sz w:val="22"/>
                <w:szCs w:val="22"/>
              </w:rPr>
              <w:t>В</w:t>
            </w:r>
            <w:proofErr w:type="gramEnd"/>
            <w:r w:rsidRPr="00D6099B">
              <w:rPr>
                <w:caps/>
                <w:sz w:val="22"/>
                <w:szCs w:val="22"/>
              </w:rPr>
              <w:t>ĕ</w:t>
            </w:r>
          </w:p>
          <w:p w:rsidR="00D6099B" w:rsidRPr="00D6099B" w:rsidRDefault="00D6099B" w:rsidP="00D6099B">
            <w:pPr>
              <w:jc w:val="center"/>
              <w:rPr>
                <w:b/>
                <w:caps/>
                <w:spacing w:val="40"/>
                <w:sz w:val="22"/>
                <w:szCs w:val="22"/>
              </w:rPr>
            </w:pPr>
          </w:p>
          <w:p w:rsidR="00450747" w:rsidRPr="00D6099B" w:rsidRDefault="00D6099B" w:rsidP="00D6099B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 Chuv" w:hAnsi="Times New Roman Chuv"/>
                <w:b/>
                <w:caps/>
                <w:spacing w:val="40"/>
                <w:sz w:val="22"/>
                <w:szCs w:val="20"/>
              </w:rPr>
            </w:pPr>
            <w:r w:rsidRPr="00D6099B">
              <w:rPr>
                <w:b/>
                <w:caps/>
                <w:sz w:val="22"/>
                <w:szCs w:val="22"/>
              </w:rPr>
              <w:t>йышăну</w:t>
            </w:r>
          </w:p>
        </w:tc>
        <w:tc>
          <w:tcPr>
            <w:tcW w:w="1588" w:type="dxa"/>
          </w:tcPr>
          <w:p w:rsidR="00450747" w:rsidRPr="00450747" w:rsidRDefault="00450747" w:rsidP="00450747">
            <w:pPr>
              <w:ind w:right="-1" w:hanging="12"/>
              <w:jc w:val="center"/>
              <w:rPr>
                <w:b/>
              </w:rPr>
            </w:pPr>
            <w:r w:rsidRPr="00450747"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81225517" r:id="rId6"/>
              </w:object>
            </w:r>
          </w:p>
        </w:tc>
        <w:tc>
          <w:tcPr>
            <w:tcW w:w="3837" w:type="dxa"/>
          </w:tcPr>
          <w:p w:rsidR="00450747" w:rsidRPr="00450747" w:rsidRDefault="00450747" w:rsidP="00450747">
            <w:pPr>
              <w:spacing w:line="228" w:lineRule="auto"/>
              <w:jc w:val="center"/>
              <w:rPr>
                <w:caps/>
                <w:sz w:val="22"/>
              </w:rPr>
            </w:pPr>
            <w:r w:rsidRPr="00450747">
              <w:rPr>
                <w:caps/>
                <w:sz w:val="22"/>
              </w:rPr>
              <w:t>НОВОЧЕБОКСАРСКОЕ</w:t>
            </w:r>
          </w:p>
          <w:p w:rsidR="00450747" w:rsidRPr="00450747" w:rsidRDefault="00450747" w:rsidP="00450747">
            <w:pPr>
              <w:spacing w:line="228" w:lineRule="auto"/>
              <w:jc w:val="center"/>
              <w:rPr>
                <w:caps/>
                <w:sz w:val="22"/>
              </w:rPr>
            </w:pPr>
            <w:r w:rsidRPr="00450747">
              <w:rPr>
                <w:sz w:val="22"/>
              </w:rPr>
              <w:t>ГОРОДСКОЕ</w:t>
            </w:r>
          </w:p>
          <w:p w:rsidR="00450747" w:rsidRPr="00450747" w:rsidRDefault="00450747" w:rsidP="00450747">
            <w:pPr>
              <w:jc w:val="center"/>
              <w:rPr>
                <w:caps/>
                <w:sz w:val="22"/>
              </w:rPr>
            </w:pPr>
            <w:r w:rsidRPr="00450747">
              <w:rPr>
                <w:caps/>
                <w:sz w:val="22"/>
              </w:rPr>
              <w:t>СОБРАНИЕ ДЕПУТАТОВ</w:t>
            </w:r>
          </w:p>
          <w:p w:rsidR="00450747" w:rsidRPr="00450747" w:rsidRDefault="00450747" w:rsidP="0045074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Baltica Chv" w:hAnsi="Baltica Chv"/>
                <w:bCs/>
                <w:sz w:val="22"/>
                <w:szCs w:val="20"/>
              </w:rPr>
            </w:pPr>
            <w:r w:rsidRPr="00450747">
              <w:rPr>
                <w:bCs/>
                <w:caps/>
                <w:sz w:val="22"/>
                <w:szCs w:val="20"/>
              </w:rPr>
              <w:t>ЧУВАШСКОЙ РЕСПУБЛИКИ</w:t>
            </w:r>
          </w:p>
          <w:p w:rsidR="00450747" w:rsidRPr="00450747" w:rsidRDefault="00450747" w:rsidP="00450747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50747" w:rsidRPr="00450747" w:rsidRDefault="00450747" w:rsidP="00450747">
            <w:pPr>
              <w:keepNext/>
              <w:overflowPunct w:val="0"/>
              <w:autoSpaceDE w:val="0"/>
              <w:autoSpaceDN w:val="0"/>
              <w:adjustRightInd w:val="0"/>
              <w:ind w:left="-108" w:right="-102"/>
              <w:jc w:val="center"/>
              <w:outlineLvl w:val="2"/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</w:pPr>
            <w:r w:rsidRPr="00450747">
              <w:rPr>
                <w:rFonts w:ascii="Times New Roman Chuv" w:hAnsi="Times New Roman Chuv"/>
                <w:b/>
                <w:spacing w:val="40"/>
                <w:sz w:val="22"/>
                <w:szCs w:val="20"/>
              </w:rPr>
              <w:t>РЕШЕНИЕ</w:t>
            </w:r>
          </w:p>
        </w:tc>
      </w:tr>
    </w:tbl>
    <w:p w:rsidR="006B1062" w:rsidRDefault="006B1062">
      <w:pPr>
        <w:ind w:right="-1"/>
        <w:jc w:val="center"/>
      </w:pPr>
    </w:p>
    <w:p w:rsidR="00EB6D59" w:rsidRPr="00D92275" w:rsidRDefault="00EB6D59" w:rsidP="00EB6D59">
      <w:pPr>
        <w:ind w:firstLine="84"/>
        <w:jc w:val="center"/>
        <w:rPr>
          <w:b/>
        </w:rPr>
      </w:pPr>
    </w:p>
    <w:p w:rsidR="006B1062" w:rsidRDefault="00DA1D5A">
      <w:pPr>
        <w:ind w:left="-84" w:right="-1"/>
        <w:jc w:val="center"/>
        <w:rPr>
          <w:sz w:val="26"/>
          <w:szCs w:val="26"/>
        </w:rPr>
      </w:pPr>
      <w:r>
        <w:rPr>
          <w:b/>
        </w:rPr>
        <w:t>29</w:t>
      </w:r>
      <w:r w:rsidR="00596DD5">
        <w:rPr>
          <w:b/>
        </w:rPr>
        <w:t xml:space="preserve"> </w:t>
      </w:r>
      <w:r w:rsidR="00450747">
        <w:rPr>
          <w:b/>
        </w:rPr>
        <w:t>апреля</w:t>
      </w:r>
      <w:r w:rsidR="006F6DB5" w:rsidRPr="006F6DB5">
        <w:rPr>
          <w:b/>
        </w:rPr>
        <w:t xml:space="preserve"> 20</w:t>
      </w:r>
      <w:r w:rsidR="00A70DCB">
        <w:rPr>
          <w:b/>
        </w:rPr>
        <w:t>2</w:t>
      </w:r>
      <w:r w:rsidR="00450747">
        <w:rPr>
          <w:b/>
        </w:rPr>
        <w:t>1</w:t>
      </w:r>
      <w:r w:rsidR="006F6DB5" w:rsidRPr="006F6DB5">
        <w:rPr>
          <w:b/>
        </w:rPr>
        <w:t xml:space="preserve"> года</w:t>
      </w:r>
      <w:proofErr w:type="gramStart"/>
      <w:r w:rsidR="006F6DB5" w:rsidRPr="006F6DB5">
        <w:rPr>
          <w:b/>
        </w:rPr>
        <w:t xml:space="preserve"> </w:t>
      </w:r>
      <w:r w:rsidR="006F6DB5" w:rsidRPr="003157CE">
        <w:rPr>
          <w:b/>
        </w:rPr>
        <w:t>№ С</w:t>
      </w:r>
      <w:proofErr w:type="gramEnd"/>
      <w:r w:rsidR="003157CE" w:rsidRPr="003157CE">
        <w:rPr>
          <w:b/>
        </w:rPr>
        <w:t xml:space="preserve"> </w:t>
      </w:r>
      <w:r>
        <w:rPr>
          <w:b/>
        </w:rPr>
        <w:t>13-12</w:t>
      </w:r>
    </w:p>
    <w:p w:rsidR="006222B9" w:rsidRDefault="006222B9">
      <w:pPr>
        <w:ind w:left="-84" w:right="-1"/>
        <w:jc w:val="center"/>
        <w:rPr>
          <w:sz w:val="26"/>
          <w:szCs w:val="26"/>
        </w:rPr>
      </w:pPr>
    </w:p>
    <w:p w:rsidR="006F6DB5" w:rsidRPr="00A5794D" w:rsidRDefault="006F6DB5">
      <w:pPr>
        <w:ind w:left="-84" w:right="-1"/>
        <w:jc w:val="center"/>
        <w:rPr>
          <w:sz w:val="26"/>
          <w:szCs w:val="26"/>
        </w:rPr>
      </w:pPr>
    </w:p>
    <w:p w:rsidR="006B1062" w:rsidRPr="00D54972" w:rsidRDefault="00D54972" w:rsidP="00450747">
      <w:pPr>
        <w:pStyle w:val="2"/>
        <w:tabs>
          <w:tab w:val="left" w:pos="3544"/>
          <w:tab w:val="left" w:pos="3686"/>
        </w:tabs>
        <w:ind w:right="5385"/>
        <w:rPr>
          <w:b/>
          <w:bCs/>
        </w:rPr>
      </w:pPr>
      <w:r w:rsidRPr="00D54972">
        <w:rPr>
          <w:b/>
        </w:rPr>
        <w:t>О</w:t>
      </w:r>
      <w:r w:rsidR="00450747">
        <w:rPr>
          <w:b/>
        </w:rPr>
        <w:t xml:space="preserve"> внесении изменений в решение Новочебоксарского городского С</w:t>
      </w:r>
      <w:r w:rsidR="00450747">
        <w:rPr>
          <w:b/>
        </w:rPr>
        <w:t>о</w:t>
      </w:r>
      <w:r w:rsidR="00450747">
        <w:rPr>
          <w:b/>
        </w:rPr>
        <w:t>брания депутатов Чувашской Ре</w:t>
      </w:r>
      <w:r w:rsidR="00450747">
        <w:rPr>
          <w:b/>
        </w:rPr>
        <w:t>с</w:t>
      </w:r>
      <w:r w:rsidR="00450747">
        <w:rPr>
          <w:b/>
        </w:rPr>
        <w:t>публики от 28 октября 2020 г. №</w:t>
      </w:r>
      <w:r w:rsidR="00450747" w:rsidRPr="00450747">
        <w:rPr>
          <w:b/>
        </w:rPr>
        <w:t xml:space="preserve"> С 2-5</w:t>
      </w:r>
      <w:r w:rsidRPr="00D54972">
        <w:rPr>
          <w:b/>
        </w:rPr>
        <w:t xml:space="preserve"> </w:t>
      </w:r>
      <w:r w:rsidR="00450747">
        <w:rPr>
          <w:b/>
        </w:rPr>
        <w:t xml:space="preserve">«О </w:t>
      </w:r>
      <w:r w:rsidR="00492E18">
        <w:rPr>
          <w:b/>
        </w:rPr>
        <w:t xml:space="preserve">перечне постоянных </w:t>
      </w:r>
      <w:r w:rsidR="00DD48CF">
        <w:rPr>
          <w:b/>
        </w:rPr>
        <w:t>коми</w:t>
      </w:r>
      <w:r w:rsidR="00DD48CF">
        <w:rPr>
          <w:b/>
        </w:rPr>
        <w:t>с</w:t>
      </w:r>
      <w:r w:rsidR="00DD48CF">
        <w:rPr>
          <w:b/>
        </w:rPr>
        <w:t xml:space="preserve">сий </w:t>
      </w:r>
      <w:r w:rsidRPr="00D54972">
        <w:rPr>
          <w:b/>
        </w:rPr>
        <w:t>Новочебоксарского городского Собрания депутатов Чувашской Республики</w:t>
      </w:r>
      <w:r w:rsidR="00492E18">
        <w:rPr>
          <w:b/>
        </w:rPr>
        <w:t xml:space="preserve"> седьмого созыва</w:t>
      </w:r>
      <w:r w:rsidR="00450747">
        <w:rPr>
          <w:b/>
        </w:rPr>
        <w:t>»</w:t>
      </w:r>
    </w:p>
    <w:p w:rsidR="00EB6D59" w:rsidRDefault="00EB6D59" w:rsidP="00EB6D59">
      <w:pPr>
        <w:pStyle w:val="2"/>
        <w:tabs>
          <w:tab w:val="left" w:pos="3544"/>
          <w:tab w:val="left" w:pos="3686"/>
        </w:tabs>
        <w:ind w:right="5385"/>
        <w:jc w:val="left"/>
        <w:rPr>
          <w:b/>
          <w:bCs/>
        </w:rPr>
      </w:pPr>
    </w:p>
    <w:p w:rsidR="00D54972" w:rsidRPr="00EB6D59" w:rsidRDefault="00D54972" w:rsidP="00D54972">
      <w:pPr>
        <w:pStyle w:val="2"/>
        <w:tabs>
          <w:tab w:val="left" w:pos="3544"/>
          <w:tab w:val="left" w:pos="3686"/>
        </w:tabs>
        <w:ind w:right="5385" w:firstLine="709"/>
        <w:jc w:val="left"/>
        <w:rPr>
          <w:b/>
          <w:bCs/>
        </w:rPr>
      </w:pPr>
      <w:bookmarkStart w:id="0" w:name="_GoBack"/>
      <w:bookmarkEnd w:id="0"/>
    </w:p>
    <w:p w:rsidR="006B1062" w:rsidRDefault="006B1062" w:rsidP="00D54972">
      <w:pPr>
        <w:pStyle w:val="ConsPlusNormal"/>
        <w:ind w:firstLine="709"/>
        <w:jc w:val="both"/>
      </w:pPr>
      <w:r w:rsidRPr="003157CE">
        <w:t>В соответствии со ст</w:t>
      </w:r>
      <w:r w:rsidR="00A5794D" w:rsidRPr="003157CE">
        <w:t>атьей</w:t>
      </w:r>
      <w:r w:rsidR="003157CE">
        <w:t xml:space="preserve"> </w:t>
      </w:r>
      <w:r w:rsidR="00D54972" w:rsidRPr="003157CE">
        <w:t>33</w:t>
      </w:r>
      <w:r w:rsidRPr="003157CE">
        <w:t xml:space="preserve"> Устава города Новочебоксарска Чувашской Респу</w:t>
      </w:r>
      <w:r w:rsidRPr="003157CE">
        <w:t>б</w:t>
      </w:r>
      <w:r w:rsidRPr="003157CE">
        <w:t>лики</w:t>
      </w:r>
      <w:r w:rsidR="00A5794D" w:rsidRPr="003157CE">
        <w:t xml:space="preserve">, </w:t>
      </w:r>
      <w:r w:rsidR="00D54972" w:rsidRPr="003157CE">
        <w:t xml:space="preserve">статьей </w:t>
      </w:r>
      <w:r w:rsidR="00DD48CF" w:rsidRPr="003157CE">
        <w:t>24</w:t>
      </w:r>
      <w:r w:rsidR="00D54972" w:rsidRPr="003157CE">
        <w:t xml:space="preserve"> Регламента Новочебоксарского городского Собрания депутатов Чува</w:t>
      </w:r>
      <w:r w:rsidR="00D54972" w:rsidRPr="003157CE">
        <w:t>ш</w:t>
      </w:r>
      <w:r w:rsidR="00D54972" w:rsidRPr="003157CE">
        <w:t>ской Республики, утвержденного решением Новочебоксарского городского Собрания д</w:t>
      </w:r>
      <w:r w:rsidR="00D54972" w:rsidRPr="003157CE">
        <w:t>е</w:t>
      </w:r>
      <w:r w:rsidR="00D54972" w:rsidRPr="003157CE">
        <w:t>путатов Чувашской Республики от 20.09.2012</w:t>
      </w:r>
      <w:proofErr w:type="gramStart"/>
      <w:r w:rsidR="00D54972" w:rsidRPr="003157CE">
        <w:t xml:space="preserve"> № С</w:t>
      </w:r>
      <w:proofErr w:type="gramEnd"/>
      <w:r w:rsidR="00D54972" w:rsidRPr="003157CE">
        <w:t xml:space="preserve"> 34-1, Новочебоксарское городское С</w:t>
      </w:r>
      <w:r w:rsidR="00D54972" w:rsidRPr="003157CE">
        <w:t>о</w:t>
      </w:r>
      <w:r w:rsidR="00D54972" w:rsidRPr="003157CE">
        <w:t xml:space="preserve">брание депутатов </w:t>
      </w:r>
      <w:r w:rsidRPr="003157CE">
        <w:t>решило:</w:t>
      </w:r>
    </w:p>
    <w:p w:rsidR="00450747" w:rsidRDefault="00450747" w:rsidP="00D54972">
      <w:pPr>
        <w:pStyle w:val="ConsPlusNormal"/>
        <w:ind w:firstLine="709"/>
        <w:jc w:val="both"/>
        <w:rPr>
          <w:sz w:val="25"/>
          <w:szCs w:val="25"/>
        </w:rPr>
      </w:pPr>
      <w:r>
        <w:t xml:space="preserve">1. Внести </w:t>
      </w:r>
      <w:r w:rsidRPr="00450747">
        <w:rPr>
          <w:sz w:val="25"/>
          <w:szCs w:val="25"/>
        </w:rPr>
        <w:t>в решение Новочебоксарского городского Собрания депутатов Ч</w:t>
      </w:r>
      <w:r w:rsidRPr="00450747">
        <w:rPr>
          <w:sz w:val="25"/>
          <w:szCs w:val="25"/>
        </w:rPr>
        <w:t>у</w:t>
      </w:r>
      <w:r w:rsidRPr="00450747">
        <w:rPr>
          <w:sz w:val="25"/>
          <w:szCs w:val="25"/>
        </w:rPr>
        <w:t>вашской Республики</w:t>
      </w:r>
      <w:r>
        <w:rPr>
          <w:sz w:val="25"/>
          <w:szCs w:val="25"/>
        </w:rPr>
        <w:t xml:space="preserve"> </w:t>
      </w:r>
      <w:r w:rsidRPr="00450747">
        <w:rPr>
          <w:sz w:val="25"/>
          <w:szCs w:val="25"/>
        </w:rPr>
        <w:t>от 28 октября 2020 г. № С 2-5 «О перечне постоянных комиссий Новочебоксарского городского Собрания депутатов Чувашской Республики седьмого созыва»</w:t>
      </w:r>
      <w:r>
        <w:rPr>
          <w:sz w:val="25"/>
          <w:szCs w:val="25"/>
        </w:rPr>
        <w:t xml:space="preserve"> </w:t>
      </w:r>
      <w:r w:rsidRPr="00450747">
        <w:rPr>
          <w:sz w:val="25"/>
          <w:szCs w:val="25"/>
        </w:rPr>
        <w:t>следующ</w:t>
      </w:r>
      <w:r>
        <w:rPr>
          <w:sz w:val="25"/>
          <w:szCs w:val="25"/>
        </w:rPr>
        <w:t>ие</w:t>
      </w:r>
      <w:r w:rsidRPr="00450747">
        <w:rPr>
          <w:sz w:val="25"/>
          <w:szCs w:val="25"/>
        </w:rPr>
        <w:t xml:space="preserve"> изменени</w:t>
      </w:r>
      <w:r>
        <w:rPr>
          <w:sz w:val="25"/>
          <w:szCs w:val="25"/>
        </w:rPr>
        <w:t>я</w:t>
      </w:r>
      <w:r w:rsidRPr="00450747">
        <w:rPr>
          <w:sz w:val="25"/>
          <w:szCs w:val="25"/>
        </w:rPr>
        <w:t>:</w:t>
      </w:r>
    </w:p>
    <w:p w:rsidR="005A6340" w:rsidRDefault="005A6340" w:rsidP="005A6340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1) в пункте 1:</w:t>
      </w:r>
    </w:p>
    <w:p w:rsidR="005A6340" w:rsidRDefault="005A6340" w:rsidP="005A6340">
      <w:pPr>
        <w:pStyle w:val="ConsPlusNormal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а) слово «шесть» заменить словом «семь»;</w:t>
      </w:r>
    </w:p>
    <w:p w:rsidR="005A6340" w:rsidRDefault="005A6340" w:rsidP="005A6340">
      <w:pPr>
        <w:pStyle w:val="31"/>
        <w:widowControl w:val="0"/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б) в абзаце втором слово «</w:t>
      </w:r>
      <w:r w:rsidRPr="00450747">
        <w:rPr>
          <w:sz w:val="25"/>
          <w:szCs w:val="25"/>
        </w:rPr>
        <w:t xml:space="preserve">и </w:t>
      </w:r>
      <w:r>
        <w:rPr>
          <w:sz w:val="25"/>
          <w:szCs w:val="25"/>
        </w:rPr>
        <w:t>экологии» исключить;</w:t>
      </w:r>
    </w:p>
    <w:p w:rsidR="00450747" w:rsidRDefault="00322FA0" w:rsidP="00D54972">
      <w:pPr>
        <w:pStyle w:val="31"/>
        <w:widowControl w:val="0"/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б</w:t>
      </w:r>
      <w:r w:rsidR="006A0AD0">
        <w:rPr>
          <w:sz w:val="25"/>
          <w:szCs w:val="25"/>
        </w:rPr>
        <w:t xml:space="preserve">) </w:t>
      </w:r>
      <w:r w:rsidR="00450747" w:rsidRPr="00450747">
        <w:rPr>
          <w:sz w:val="25"/>
          <w:szCs w:val="25"/>
        </w:rPr>
        <w:t xml:space="preserve">дополнить </w:t>
      </w:r>
      <w:r w:rsidR="006A0AD0">
        <w:rPr>
          <w:sz w:val="25"/>
          <w:szCs w:val="25"/>
        </w:rPr>
        <w:t>абзацем восьмым</w:t>
      </w:r>
      <w:r w:rsidR="00450747" w:rsidRPr="00450747">
        <w:rPr>
          <w:sz w:val="25"/>
          <w:szCs w:val="25"/>
        </w:rPr>
        <w:t xml:space="preserve"> следующего содержания:</w:t>
      </w:r>
    </w:p>
    <w:p w:rsidR="00DF2A2D" w:rsidRDefault="00DF2A2D" w:rsidP="00D54972">
      <w:pPr>
        <w:pStyle w:val="31"/>
        <w:widowControl w:val="0"/>
        <w:spacing w:after="0"/>
        <w:ind w:left="0" w:firstLine="709"/>
        <w:jc w:val="both"/>
        <w:rPr>
          <w:sz w:val="25"/>
          <w:szCs w:val="25"/>
        </w:rPr>
      </w:pPr>
      <w:r>
        <w:rPr>
          <w:sz w:val="25"/>
          <w:szCs w:val="25"/>
        </w:rPr>
        <w:t>«- по развитию территории города</w:t>
      </w:r>
      <w:r w:rsidR="00322FA0">
        <w:rPr>
          <w:sz w:val="25"/>
          <w:szCs w:val="25"/>
        </w:rPr>
        <w:t xml:space="preserve"> и </w:t>
      </w:r>
      <w:r>
        <w:rPr>
          <w:sz w:val="25"/>
          <w:szCs w:val="25"/>
        </w:rPr>
        <w:t>экологии».</w:t>
      </w:r>
    </w:p>
    <w:p w:rsidR="006B1062" w:rsidRPr="00EB6D59" w:rsidRDefault="006876E3" w:rsidP="00D54972">
      <w:pPr>
        <w:pStyle w:val="30"/>
        <w:ind w:firstLine="709"/>
      </w:pPr>
      <w:r w:rsidRPr="00C27D20">
        <w:t xml:space="preserve">2. </w:t>
      </w:r>
      <w:r w:rsidR="00E02DC3" w:rsidRPr="00447CEF">
        <w:t>Настоящее решение вступа</w:t>
      </w:r>
      <w:r w:rsidR="00E02DC3">
        <w:t>ет в силу со дня его подписания</w:t>
      </w:r>
      <w:r w:rsidR="00C27D20">
        <w:t>.</w:t>
      </w:r>
    </w:p>
    <w:p w:rsidR="006B1062" w:rsidRDefault="006B1062" w:rsidP="00EB6D59">
      <w:pPr>
        <w:pStyle w:val="30"/>
      </w:pPr>
    </w:p>
    <w:p w:rsidR="001357E2" w:rsidRPr="00EB6D59" w:rsidRDefault="001357E2" w:rsidP="00EB6D59">
      <w:pPr>
        <w:pStyle w:val="30"/>
      </w:pPr>
    </w:p>
    <w:p w:rsidR="006B1062" w:rsidRPr="00EB6D59" w:rsidRDefault="006B1062" w:rsidP="00EB6D59">
      <w:pPr>
        <w:pStyle w:val="30"/>
      </w:pPr>
    </w:p>
    <w:p w:rsidR="00552A15" w:rsidRPr="00EB6D59" w:rsidRDefault="00552A15" w:rsidP="00552A15">
      <w:pPr>
        <w:ind w:right="-5"/>
      </w:pPr>
      <w:r w:rsidRPr="00EB6D59">
        <w:t xml:space="preserve">Глава города Новочебоксарска </w:t>
      </w:r>
    </w:p>
    <w:p w:rsidR="009F28FA" w:rsidRPr="00D54972" w:rsidRDefault="00552A15" w:rsidP="00552A15">
      <w:pPr>
        <w:ind w:right="-5"/>
      </w:pPr>
      <w:r w:rsidRPr="00EB6D59">
        <w:t>Чувашской Республики</w:t>
      </w:r>
      <w:r w:rsidRPr="00EB6D59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96DD5">
        <w:t xml:space="preserve"> А.А. Ермолаев</w:t>
      </w:r>
    </w:p>
    <w:sectPr w:rsidR="009F28FA" w:rsidRPr="00D54972" w:rsidSect="008017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autoHyphenation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94D"/>
    <w:rsid w:val="00063757"/>
    <w:rsid w:val="000C23A8"/>
    <w:rsid w:val="000D3007"/>
    <w:rsid w:val="00114F08"/>
    <w:rsid w:val="001357E2"/>
    <w:rsid w:val="00145DE1"/>
    <w:rsid w:val="00196CA4"/>
    <w:rsid w:val="003157CE"/>
    <w:rsid w:val="00322FA0"/>
    <w:rsid w:val="00450747"/>
    <w:rsid w:val="0048741D"/>
    <w:rsid w:val="00492E18"/>
    <w:rsid w:val="00552A15"/>
    <w:rsid w:val="00563A7E"/>
    <w:rsid w:val="00596DD5"/>
    <w:rsid w:val="005A6340"/>
    <w:rsid w:val="006222B9"/>
    <w:rsid w:val="006876E3"/>
    <w:rsid w:val="006A0AD0"/>
    <w:rsid w:val="006B1062"/>
    <w:rsid w:val="006B53C7"/>
    <w:rsid w:val="006C735D"/>
    <w:rsid w:val="006E34A0"/>
    <w:rsid w:val="006F58C2"/>
    <w:rsid w:val="006F6DB5"/>
    <w:rsid w:val="0072662D"/>
    <w:rsid w:val="00731259"/>
    <w:rsid w:val="00766443"/>
    <w:rsid w:val="00790CC1"/>
    <w:rsid w:val="00795D02"/>
    <w:rsid w:val="007A31C5"/>
    <w:rsid w:val="007B6C9B"/>
    <w:rsid w:val="007E6B22"/>
    <w:rsid w:val="008017A5"/>
    <w:rsid w:val="008269A3"/>
    <w:rsid w:val="00960B45"/>
    <w:rsid w:val="00987884"/>
    <w:rsid w:val="009D577E"/>
    <w:rsid w:val="009F28FA"/>
    <w:rsid w:val="00A02366"/>
    <w:rsid w:val="00A34235"/>
    <w:rsid w:val="00A50EB6"/>
    <w:rsid w:val="00A5794D"/>
    <w:rsid w:val="00A61A72"/>
    <w:rsid w:val="00A70DCB"/>
    <w:rsid w:val="00AE344E"/>
    <w:rsid w:val="00B22F76"/>
    <w:rsid w:val="00B35BB8"/>
    <w:rsid w:val="00B5600B"/>
    <w:rsid w:val="00B74D77"/>
    <w:rsid w:val="00BA7C90"/>
    <w:rsid w:val="00BD586E"/>
    <w:rsid w:val="00C27D20"/>
    <w:rsid w:val="00C63853"/>
    <w:rsid w:val="00C940B5"/>
    <w:rsid w:val="00C94642"/>
    <w:rsid w:val="00CA5CC8"/>
    <w:rsid w:val="00CB7F0A"/>
    <w:rsid w:val="00D040DD"/>
    <w:rsid w:val="00D54972"/>
    <w:rsid w:val="00D6099B"/>
    <w:rsid w:val="00DA1D5A"/>
    <w:rsid w:val="00DD48CF"/>
    <w:rsid w:val="00DF2A2D"/>
    <w:rsid w:val="00E02DC3"/>
    <w:rsid w:val="00E273CF"/>
    <w:rsid w:val="00E37DA9"/>
    <w:rsid w:val="00E5425F"/>
    <w:rsid w:val="00E66B7B"/>
    <w:rsid w:val="00EB6D59"/>
    <w:rsid w:val="00F475C3"/>
    <w:rsid w:val="00FB70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paragraph" w:styleId="20">
    <w:name w:val="Body Text Indent 2"/>
    <w:basedOn w:val="a"/>
    <w:link w:val="21"/>
    <w:uiPriority w:val="99"/>
    <w:semiHidden/>
    <w:unhideWhenUsed/>
    <w:rsid w:val="00D549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54972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549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54972"/>
    <w:rPr>
      <w:sz w:val="16"/>
      <w:szCs w:val="16"/>
    </w:rPr>
  </w:style>
  <w:style w:type="paragraph" w:customStyle="1" w:styleId="ConsPlusNormal">
    <w:name w:val="ConsPlusNormal"/>
    <w:rsid w:val="00D54972"/>
    <w:pPr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4A0"/>
    <w:rPr>
      <w:sz w:val="24"/>
      <w:szCs w:val="24"/>
    </w:rPr>
  </w:style>
  <w:style w:type="paragraph" w:styleId="3">
    <w:name w:val="heading 3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6E34A0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E34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">
    <w:name w:val="Body Text 2"/>
    <w:basedOn w:val="a"/>
    <w:semiHidden/>
    <w:rsid w:val="006E34A0"/>
    <w:pPr>
      <w:ind w:right="6115"/>
      <w:jc w:val="both"/>
    </w:pPr>
  </w:style>
  <w:style w:type="paragraph" w:styleId="30">
    <w:name w:val="Body Text 3"/>
    <w:basedOn w:val="a"/>
    <w:semiHidden/>
    <w:rsid w:val="006E34A0"/>
    <w:pPr>
      <w:ind w:right="-5"/>
      <w:jc w:val="both"/>
    </w:pPr>
  </w:style>
  <w:style w:type="paragraph" w:styleId="20">
    <w:name w:val="Body Text Indent 2"/>
    <w:basedOn w:val="a"/>
    <w:link w:val="21"/>
    <w:uiPriority w:val="99"/>
    <w:semiHidden/>
    <w:unhideWhenUsed/>
    <w:rsid w:val="00D54972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54972"/>
    <w:rPr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D5497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D54972"/>
    <w:rPr>
      <w:sz w:val="16"/>
      <w:szCs w:val="16"/>
    </w:rPr>
  </w:style>
  <w:style w:type="paragraph" w:customStyle="1" w:styleId="ConsPlusNormal">
    <w:name w:val="ConsPlusNormal"/>
    <w:rsid w:val="00D5497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4\&#1056;&#1072;&#1073;&#1086;&#1095;&#1080;&#1081;%20&#1089;&#1090;&#1086;&#1083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49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doc4</dc:creator>
  <cp:lastModifiedBy> Таловеренко</cp:lastModifiedBy>
  <cp:revision>16</cp:revision>
  <cp:lastPrinted>2021-04-22T11:09:00Z</cp:lastPrinted>
  <dcterms:created xsi:type="dcterms:W3CDTF">2021-04-21T15:04:00Z</dcterms:created>
  <dcterms:modified xsi:type="dcterms:W3CDTF">2021-04-29T15:18:00Z</dcterms:modified>
</cp:coreProperties>
</file>