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0757" w:rsidRDefault="00AD0757" w:rsidP="00436D17">
      <w:pPr>
        <w:pStyle w:val="110"/>
        <w:spacing w:before="0" w:after="0" w:line="0" w:lineRule="atLeast"/>
        <w:ind w:left="5670"/>
        <w:jc w:val="left"/>
        <w:rPr>
          <w:rFonts w:ascii="Times New Roman" w:hAnsi="Times New Roman"/>
        </w:rPr>
      </w:pPr>
    </w:p>
    <w:p w:rsidR="00AD0757" w:rsidRDefault="00AD0757" w:rsidP="00436D17">
      <w:pPr>
        <w:pStyle w:val="110"/>
        <w:spacing w:before="0" w:after="0" w:line="0" w:lineRule="atLeast"/>
        <w:ind w:left="5670"/>
        <w:jc w:val="left"/>
        <w:rPr>
          <w:rFonts w:ascii="Times New Roman" w:hAnsi="Times New Roman"/>
        </w:rPr>
      </w:pPr>
    </w:p>
    <w:p w:rsidR="00AD0757" w:rsidRDefault="00AD0757" w:rsidP="00436D17">
      <w:pPr>
        <w:pStyle w:val="110"/>
        <w:spacing w:before="0" w:after="0" w:line="0" w:lineRule="atLeast"/>
        <w:ind w:left="5670"/>
        <w:jc w:val="left"/>
        <w:rPr>
          <w:rFonts w:ascii="Times New Roman" w:hAnsi="Times New Roman"/>
        </w:rPr>
      </w:pPr>
    </w:p>
    <w:tbl>
      <w:tblPr>
        <w:tblW w:w="0" w:type="auto"/>
        <w:tblLayout w:type="fixed"/>
        <w:tblLook w:val="04A0"/>
      </w:tblPr>
      <w:tblGrid>
        <w:gridCol w:w="4253"/>
        <w:gridCol w:w="1417"/>
        <w:gridCol w:w="3969"/>
      </w:tblGrid>
      <w:tr w:rsidR="00AD0757" w:rsidTr="00B76ECA">
        <w:tc>
          <w:tcPr>
            <w:tcW w:w="4253" w:type="dxa"/>
          </w:tcPr>
          <w:p w:rsidR="00AD0757" w:rsidRDefault="00AD0757">
            <w:pPr>
              <w:rPr>
                <w:rFonts w:ascii="Times New Roman" w:hAnsi="Times New Roman"/>
              </w:rPr>
            </w:pPr>
          </w:p>
          <w:p w:rsidR="00AD0757" w:rsidRDefault="00AD0757">
            <w:pPr>
              <w:spacing w:line="260" w:lineRule="exact"/>
              <w:jc w:val="center"/>
              <w:rPr>
                <w:rFonts w:ascii="Times New Roman Chuv" w:hAnsi="Times New Roman Chuv"/>
              </w:rPr>
            </w:pPr>
            <w:proofErr w:type="spellStart"/>
            <w:r>
              <w:rPr>
                <w:rFonts w:ascii="Times New Roman Chuv" w:hAnsi="Times New Roman Chuv"/>
              </w:rPr>
              <w:t>Чёваш</w:t>
            </w:r>
            <w:proofErr w:type="spellEnd"/>
            <w:r>
              <w:rPr>
                <w:rFonts w:ascii="Times New Roman Chuv" w:hAnsi="Times New Roman Chuv"/>
              </w:rPr>
              <w:t xml:space="preserve"> </w:t>
            </w:r>
            <w:proofErr w:type="spellStart"/>
            <w:r>
              <w:rPr>
                <w:rFonts w:ascii="Times New Roman Chuv" w:hAnsi="Times New Roman Chuv"/>
              </w:rPr>
              <w:t>Республикин</w:t>
            </w:r>
            <w:proofErr w:type="spellEnd"/>
          </w:p>
          <w:p w:rsidR="00AD0757" w:rsidRDefault="00AD0757">
            <w:pPr>
              <w:spacing w:line="260" w:lineRule="exact"/>
              <w:jc w:val="center"/>
              <w:rPr>
                <w:rFonts w:ascii="Times New Roman Chuv" w:hAnsi="Times New Roman Chuv"/>
              </w:rPr>
            </w:pPr>
            <w:r>
              <w:rPr>
                <w:rFonts w:ascii="Times New Roman Chuv" w:hAnsi="Times New Roman Chuv"/>
              </w:rPr>
              <w:t xml:space="preserve">+.н. </w:t>
            </w:r>
            <w:proofErr w:type="spellStart"/>
            <w:r>
              <w:rPr>
                <w:rFonts w:ascii="Times New Roman Chuv" w:hAnsi="Times New Roman Chuv"/>
              </w:rPr>
              <w:t>Шупашкар</w:t>
            </w:r>
            <w:proofErr w:type="spellEnd"/>
            <w:r>
              <w:rPr>
                <w:rFonts w:ascii="Times New Roman Chuv" w:hAnsi="Times New Roman Chuv"/>
              </w:rPr>
              <w:t xml:space="preserve"> хула</w:t>
            </w:r>
          </w:p>
          <w:p w:rsidR="00AD0757" w:rsidRDefault="00AD0757">
            <w:pPr>
              <w:spacing w:line="260" w:lineRule="exact"/>
              <w:jc w:val="center"/>
              <w:rPr>
                <w:rFonts w:ascii="Times New Roman Chuv" w:hAnsi="Times New Roman Chuv"/>
              </w:rPr>
            </w:pPr>
            <w:r>
              <w:rPr>
                <w:rFonts w:ascii="Times New Roman Chuv" w:hAnsi="Times New Roman Chuv"/>
              </w:rPr>
              <w:t>администраций.</w:t>
            </w:r>
          </w:p>
          <w:p w:rsidR="00AD0757" w:rsidRDefault="00AD0757">
            <w:pPr>
              <w:jc w:val="center"/>
              <w:rPr>
                <w:rFonts w:ascii="Times New Roman Chuv" w:hAnsi="Times New Roman Chuv"/>
              </w:rPr>
            </w:pPr>
          </w:p>
          <w:p w:rsidR="00AD0757" w:rsidRDefault="00AD0757">
            <w:pPr>
              <w:pStyle w:val="2"/>
              <w:jc w:val="center"/>
              <w:rPr>
                <w:rFonts w:ascii="Times New Roman Chuv" w:hAnsi="Times New Roman Chuv"/>
                <w:sz w:val="26"/>
                <w:szCs w:val="26"/>
              </w:rPr>
            </w:pPr>
            <w:r>
              <w:rPr>
                <w:rFonts w:ascii="Times New Roman Chuv" w:hAnsi="Times New Roman Chuv"/>
                <w:sz w:val="26"/>
                <w:szCs w:val="26"/>
              </w:rPr>
              <w:t>ЙЫШЁНУ</w:t>
            </w:r>
          </w:p>
          <w:p w:rsidR="00AD0757" w:rsidRDefault="00AD0757">
            <w:pPr>
              <w:pStyle w:val="2"/>
              <w:rPr>
                <w:rFonts w:ascii="Times New Roman" w:hAnsi="Times New Roman"/>
                <w:sz w:val="26"/>
                <w:szCs w:val="26"/>
              </w:rPr>
            </w:pPr>
          </w:p>
        </w:tc>
        <w:tc>
          <w:tcPr>
            <w:tcW w:w="1417" w:type="dxa"/>
          </w:tcPr>
          <w:p w:rsidR="00AD0757" w:rsidRDefault="00AD0757">
            <w:pPr>
              <w:rPr>
                <w:rFonts w:ascii="Times New Roman" w:hAnsi="Times New Roman"/>
              </w:rPr>
            </w:pPr>
          </w:p>
          <w:p w:rsidR="00AD0757" w:rsidRDefault="00AD0757">
            <w:pPr>
              <w:rPr>
                <w:rFonts w:ascii="Times New Roman" w:hAnsi="Times New Roman"/>
              </w:rPr>
            </w:pPr>
            <w:r w:rsidRPr="003051DC">
              <w:rPr>
                <w:rFonts w:ascii="Times New Roman" w:hAnsi="Times New Roman"/>
                <w:lang w:val="en-US"/>
              </w:rPr>
              <w:object w:dxaOrig="1230" w:dyaOrig="15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5pt;height:78.75pt" o:ole="">
                  <v:imagedata r:id="rId8" o:title=""/>
                </v:shape>
                <o:OLEObject Type="Embed" ProgID="Word.Picture.8" ShapeID="_x0000_i1025" DrawAspect="Content" ObjectID="_1671860706" r:id="rId9"/>
              </w:object>
            </w:r>
          </w:p>
        </w:tc>
        <w:tc>
          <w:tcPr>
            <w:tcW w:w="3969" w:type="dxa"/>
          </w:tcPr>
          <w:p w:rsidR="00AD0757" w:rsidRDefault="00AD0757">
            <w:pPr>
              <w:jc w:val="center"/>
              <w:rPr>
                <w:rFonts w:ascii="Times New Roman" w:hAnsi="Times New Roman"/>
              </w:rPr>
            </w:pPr>
          </w:p>
          <w:p w:rsidR="00AD0757" w:rsidRDefault="00AD0757">
            <w:pPr>
              <w:spacing w:line="260" w:lineRule="exact"/>
              <w:jc w:val="center"/>
              <w:rPr>
                <w:rFonts w:ascii="Times New Roman" w:hAnsi="Times New Roman"/>
              </w:rPr>
            </w:pPr>
            <w:r>
              <w:rPr>
                <w:rFonts w:ascii="Times New Roman" w:hAnsi="Times New Roman"/>
              </w:rPr>
              <w:t>Администрация</w:t>
            </w:r>
          </w:p>
          <w:p w:rsidR="00AD0757" w:rsidRDefault="00AD0757">
            <w:pPr>
              <w:spacing w:line="260" w:lineRule="exact"/>
              <w:jc w:val="center"/>
              <w:rPr>
                <w:rFonts w:ascii="Times New Roman" w:hAnsi="Times New Roman"/>
              </w:rPr>
            </w:pPr>
            <w:r>
              <w:rPr>
                <w:rFonts w:ascii="Times New Roman" w:hAnsi="Times New Roman"/>
              </w:rPr>
              <w:t xml:space="preserve"> города Новочебоксарска</w:t>
            </w:r>
          </w:p>
          <w:p w:rsidR="00AD0757" w:rsidRDefault="00AD0757">
            <w:pPr>
              <w:spacing w:line="260" w:lineRule="exact"/>
              <w:jc w:val="center"/>
              <w:rPr>
                <w:rFonts w:ascii="Times New Roman" w:hAnsi="Times New Roman"/>
              </w:rPr>
            </w:pPr>
            <w:r>
              <w:rPr>
                <w:rFonts w:ascii="Times New Roman" w:hAnsi="Times New Roman"/>
              </w:rPr>
              <w:t>Чувашской Республики</w:t>
            </w:r>
          </w:p>
          <w:p w:rsidR="00AD0757" w:rsidRDefault="00AD0757">
            <w:pPr>
              <w:jc w:val="center"/>
              <w:rPr>
                <w:rFonts w:ascii="Times New Roman" w:hAnsi="Times New Roman"/>
              </w:rPr>
            </w:pPr>
          </w:p>
          <w:p w:rsidR="00AD0757" w:rsidRDefault="00AD0757">
            <w:pPr>
              <w:pStyle w:val="3"/>
              <w:jc w:val="center"/>
              <w:rPr>
                <w:rFonts w:ascii="Times New Roman" w:hAnsi="Times New Roman"/>
                <w:sz w:val="26"/>
                <w:szCs w:val="26"/>
              </w:rPr>
            </w:pPr>
            <w:r>
              <w:rPr>
                <w:rFonts w:ascii="Times New Roman" w:hAnsi="Times New Roman"/>
                <w:sz w:val="26"/>
                <w:szCs w:val="26"/>
              </w:rPr>
              <w:t>ПОСТАНОВЛЕНИЕ</w:t>
            </w:r>
          </w:p>
          <w:p w:rsidR="00AD0757" w:rsidRDefault="00AD0757">
            <w:pPr>
              <w:jc w:val="center"/>
              <w:rPr>
                <w:rFonts w:ascii="Times New Roman" w:hAnsi="Times New Roman"/>
              </w:rPr>
            </w:pPr>
          </w:p>
        </w:tc>
      </w:tr>
    </w:tbl>
    <w:p w:rsidR="00AD0757" w:rsidRPr="00B76ECA" w:rsidRDefault="00054805" w:rsidP="00B76ECA">
      <w:pPr>
        <w:pStyle w:val="affff"/>
        <w:rPr>
          <w:rFonts w:ascii="Times New Roman" w:hAnsi="Times New Roman"/>
        </w:rPr>
      </w:pPr>
      <w:r w:rsidRPr="00B76ECA">
        <w:rPr>
          <w:rFonts w:ascii="Times New Roman" w:hAnsi="Times New Roman"/>
        </w:rPr>
        <w:t>__</w:t>
      </w:r>
      <w:r w:rsidR="002B1736">
        <w:rPr>
          <w:rFonts w:ascii="Times New Roman" w:hAnsi="Times New Roman"/>
        </w:rPr>
        <w:t xml:space="preserve">30.12.2020  </w:t>
      </w:r>
      <w:r w:rsidR="00AD0757" w:rsidRPr="00B76ECA">
        <w:rPr>
          <w:rFonts w:ascii="Times New Roman" w:hAnsi="Times New Roman"/>
        </w:rPr>
        <w:t>№__</w:t>
      </w:r>
      <w:r w:rsidR="002B1736">
        <w:rPr>
          <w:rFonts w:ascii="Times New Roman" w:hAnsi="Times New Roman"/>
        </w:rPr>
        <w:t>1449</w:t>
      </w:r>
      <w:r w:rsidR="00AD0757" w:rsidRPr="00B76ECA">
        <w:rPr>
          <w:rFonts w:ascii="Times New Roman" w:hAnsi="Times New Roman"/>
        </w:rPr>
        <w:t>___</w:t>
      </w:r>
      <w:r w:rsidRPr="00B76ECA">
        <w:rPr>
          <w:rFonts w:ascii="Times New Roman" w:hAnsi="Times New Roman"/>
        </w:rPr>
        <w:t>______</w:t>
      </w:r>
      <w:r w:rsidR="00AD0757" w:rsidRPr="00B76ECA">
        <w:rPr>
          <w:rFonts w:ascii="Times New Roman" w:hAnsi="Times New Roman"/>
        </w:rPr>
        <w:t>__</w:t>
      </w:r>
    </w:p>
    <w:p w:rsidR="00AD0757" w:rsidRDefault="00AD0757" w:rsidP="00AD0757">
      <w:pPr>
        <w:jc w:val="center"/>
        <w:rPr>
          <w:rFonts w:ascii="Times New Roman" w:hAnsi="Times New Roman"/>
          <w:sz w:val="24"/>
          <w:szCs w:val="24"/>
          <w:u w:val="single"/>
        </w:rPr>
      </w:pPr>
    </w:p>
    <w:p w:rsidR="00AD0757" w:rsidRDefault="00AD0757" w:rsidP="00AD0757">
      <w:pPr>
        <w:jc w:val="center"/>
        <w:rPr>
          <w:rFonts w:ascii="Times New Roman" w:hAnsi="Times New Roman"/>
          <w:sz w:val="24"/>
          <w:szCs w:val="24"/>
          <w:u w:val="single"/>
        </w:rPr>
      </w:pPr>
    </w:p>
    <w:p w:rsidR="00AD0757" w:rsidRDefault="00AD0757" w:rsidP="00AD0757">
      <w:pPr>
        <w:jc w:val="center"/>
        <w:rPr>
          <w:rFonts w:ascii="Times New Roman" w:hAnsi="Times New Roman"/>
          <w:sz w:val="24"/>
          <w:szCs w:val="24"/>
          <w:u w:val="single"/>
        </w:rPr>
      </w:pPr>
    </w:p>
    <w:tbl>
      <w:tblPr>
        <w:tblW w:w="0" w:type="auto"/>
        <w:tblLook w:val="01E0"/>
      </w:tblPr>
      <w:tblGrid>
        <w:gridCol w:w="4248"/>
      </w:tblGrid>
      <w:tr w:rsidR="00AD0757" w:rsidTr="00AD0757">
        <w:tc>
          <w:tcPr>
            <w:tcW w:w="4248" w:type="dxa"/>
            <w:hideMark/>
          </w:tcPr>
          <w:p w:rsidR="00AD0757" w:rsidRDefault="00AD0757">
            <w:pPr>
              <w:jc w:val="both"/>
              <w:rPr>
                <w:rFonts w:ascii="Times New Roman" w:hAnsi="Times New Roman"/>
                <w:b/>
                <w:bCs/>
              </w:rPr>
            </w:pPr>
            <w:r>
              <w:rPr>
                <w:rFonts w:ascii="Times New Roman" w:hAnsi="Times New Roman"/>
                <w:b/>
                <w:bCs/>
              </w:rPr>
              <w:t>О внесении изменений в муниципальную программу «</w:t>
            </w:r>
            <w:r>
              <w:rPr>
                <w:rFonts w:ascii="Times New Roman" w:hAnsi="Times New Roman"/>
                <w:b/>
              </w:rPr>
              <w:t xml:space="preserve">Управление общественными финансами и муниципальным долгом города Новочебоксарска» </w:t>
            </w:r>
          </w:p>
        </w:tc>
      </w:tr>
    </w:tbl>
    <w:p w:rsidR="00AD0757" w:rsidRDefault="00AD0757" w:rsidP="00AD0757">
      <w:pPr>
        <w:ind w:firstLine="720"/>
        <w:jc w:val="both"/>
        <w:rPr>
          <w:rFonts w:ascii="Times New Roman" w:hAnsi="Times New Roman"/>
          <w:sz w:val="24"/>
          <w:szCs w:val="24"/>
        </w:rPr>
      </w:pPr>
    </w:p>
    <w:p w:rsidR="00AD0757" w:rsidRDefault="00AD0757" w:rsidP="00AD0757">
      <w:pPr>
        <w:ind w:firstLine="720"/>
        <w:jc w:val="both"/>
        <w:rPr>
          <w:rFonts w:ascii="Times New Roman" w:hAnsi="Times New Roman"/>
          <w:sz w:val="24"/>
          <w:szCs w:val="24"/>
        </w:rPr>
      </w:pPr>
    </w:p>
    <w:p w:rsidR="00AD0757" w:rsidRDefault="00AD0757" w:rsidP="00AD0757">
      <w:pPr>
        <w:ind w:firstLine="720"/>
        <w:jc w:val="both"/>
        <w:rPr>
          <w:rFonts w:ascii="Times New Roman" w:hAnsi="Times New Roman"/>
          <w:sz w:val="24"/>
          <w:szCs w:val="24"/>
        </w:rPr>
      </w:pPr>
    </w:p>
    <w:p w:rsidR="00AD0757" w:rsidRDefault="00AD0757" w:rsidP="00AD0757">
      <w:pPr>
        <w:ind w:firstLine="720"/>
        <w:jc w:val="both"/>
        <w:rPr>
          <w:rFonts w:ascii="Times New Roman" w:hAnsi="Times New Roman"/>
        </w:rPr>
      </w:pPr>
      <w:r>
        <w:rPr>
          <w:rFonts w:ascii="Times New Roman" w:hAnsi="Times New Roman"/>
        </w:rPr>
        <w:t>В целях обеспечения качественного управления общественными финансами и оптимизации муниципального долга города Новочебоксарска, руководствуясь статьей 43 Устава города Новочебоксарска Чуваш</w:t>
      </w:r>
      <w:r w:rsidR="00852240">
        <w:rPr>
          <w:rFonts w:ascii="Times New Roman" w:hAnsi="Times New Roman"/>
        </w:rPr>
        <w:t xml:space="preserve">ской Республики, администрация </w:t>
      </w:r>
      <w:r>
        <w:rPr>
          <w:rFonts w:ascii="Times New Roman" w:hAnsi="Times New Roman"/>
        </w:rPr>
        <w:t>города  Новочебоксарска  Чувашской</w:t>
      </w:r>
      <w:r w:rsidR="00BE189C">
        <w:rPr>
          <w:rFonts w:ascii="Times New Roman" w:hAnsi="Times New Roman"/>
        </w:rPr>
        <w:t xml:space="preserve">  Республики  </w:t>
      </w:r>
      <w:proofErr w:type="spellStart"/>
      <w:proofErr w:type="gramStart"/>
      <w:r w:rsidR="00BE189C">
        <w:rPr>
          <w:rFonts w:ascii="Times New Roman" w:hAnsi="Times New Roman"/>
        </w:rPr>
        <w:t>п</w:t>
      </w:r>
      <w:proofErr w:type="spellEnd"/>
      <w:proofErr w:type="gramEnd"/>
      <w:r w:rsidR="00BE189C">
        <w:rPr>
          <w:rFonts w:ascii="Times New Roman" w:hAnsi="Times New Roman"/>
        </w:rPr>
        <w:t xml:space="preserve"> о с т а </w:t>
      </w:r>
      <w:proofErr w:type="spellStart"/>
      <w:r w:rsidR="00BE189C">
        <w:rPr>
          <w:rFonts w:ascii="Times New Roman" w:hAnsi="Times New Roman"/>
        </w:rPr>
        <w:t>н</w:t>
      </w:r>
      <w:proofErr w:type="spellEnd"/>
      <w:r w:rsidR="00BE189C">
        <w:rPr>
          <w:rFonts w:ascii="Times New Roman" w:hAnsi="Times New Roman"/>
        </w:rPr>
        <w:t xml:space="preserve"> о в </w:t>
      </w:r>
      <w:r>
        <w:rPr>
          <w:rFonts w:ascii="Times New Roman" w:hAnsi="Times New Roman"/>
        </w:rPr>
        <w:t>л я е т:</w:t>
      </w:r>
    </w:p>
    <w:p w:rsidR="00AD0757" w:rsidRDefault="00AD0757" w:rsidP="00AD0757">
      <w:pPr>
        <w:numPr>
          <w:ilvl w:val="0"/>
          <w:numId w:val="2"/>
        </w:numPr>
        <w:ind w:left="0" w:firstLine="720"/>
        <w:jc w:val="both"/>
        <w:rPr>
          <w:rFonts w:ascii="Times New Roman" w:hAnsi="Times New Roman"/>
        </w:rPr>
      </w:pPr>
      <w:r>
        <w:rPr>
          <w:rFonts w:ascii="Times New Roman" w:hAnsi="Times New Roman"/>
        </w:rPr>
        <w:t>Утвердить прилагаемые изменения, вносимые в муниципальную программу «Управление общественными финансами и муниципальным долгом города Новочебоксарска», утвержденную постановлением администрации города Новочебоксарска Чувашской Республики от 19 ноября 2018 года №</w:t>
      </w:r>
      <w:r w:rsidR="00852240">
        <w:rPr>
          <w:rFonts w:ascii="Times New Roman" w:hAnsi="Times New Roman"/>
        </w:rPr>
        <w:t xml:space="preserve"> </w:t>
      </w:r>
      <w:r>
        <w:rPr>
          <w:rFonts w:ascii="Times New Roman" w:hAnsi="Times New Roman"/>
        </w:rPr>
        <w:t>1648.</w:t>
      </w:r>
    </w:p>
    <w:p w:rsidR="00AD0757" w:rsidRDefault="00AD0757" w:rsidP="00AD0757">
      <w:pPr>
        <w:widowControl/>
        <w:ind w:firstLine="709"/>
        <w:jc w:val="both"/>
        <w:rPr>
          <w:rFonts w:ascii="Times New Roman" w:hAnsi="Times New Roman"/>
        </w:rPr>
      </w:pPr>
      <w:r>
        <w:rPr>
          <w:rFonts w:ascii="Times New Roman" w:hAnsi="Times New Roman"/>
        </w:rPr>
        <w:t xml:space="preserve">2. Сектору пресс-службы администрации города Новочебоксарска Чувашской Республики обеспечить опубликование настоящего постановления в печатных средствах массовой информации в порядке, установленном для официального опубликования муниципальных правовых актов, и </w:t>
      </w:r>
      <w:proofErr w:type="gramStart"/>
      <w:r>
        <w:rPr>
          <w:rFonts w:ascii="Times New Roman" w:hAnsi="Times New Roman"/>
        </w:rPr>
        <w:t>разместить его</w:t>
      </w:r>
      <w:proofErr w:type="gramEnd"/>
      <w:r>
        <w:rPr>
          <w:rFonts w:ascii="Times New Roman" w:hAnsi="Times New Roman"/>
        </w:rPr>
        <w:t xml:space="preserve"> на официальном сайте города Новочебоксарска в сети Интернет.</w:t>
      </w:r>
    </w:p>
    <w:p w:rsidR="00AD0757" w:rsidRDefault="00AD0757" w:rsidP="00AD0757">
      <w:pPr>
        <w:ind w:firstLine="709"/>
        <w:jc w:val="both"/>
        <w:rPr>
          <w:rFonts w:ascii="Times New Roman" w:hAnsi="Times New Roman"/>
        </w:rPr>
      </w:pPr>
      <w:r>
        <w:rPr>
          <w:rFonts w:ascii="Times New Roman" w:hAnsi="Times New Roman"/>
        </w:rPr>
        <w:t xml:space="preserve">3. Настоящее постановление вступает в силу со дня его официального опубликования. </w:t>
      </w:r>
    </w:p>
    <w:p w:rsidR="00AD0757" w:rsidRDefault="00AD0757" w:rsidP="00AD0757">
      <w:pPr>
        <w:ind w:firstLine="709"/>
        <w:jc w:val="both"/>
        <w:rPr>
          <w:rFonts w:ascii="Times New Roman" w:hAnsi="Times New Roman"/>
        </w:rPr>
      </w:pPr>
      <w:r>
        <w:rPr>
          <w:rFonts w:ascii="Times New Roman" w:hAnsi="Times New Roman"/>
        </w:rPr>
        <w:t xml:space="preserve">4. </w:t>
      </w:r>
      <w:proofErr w:type="gramStart"/>
      <w:r>
        <w:rPr>
          <w:rFonts w:ascii="Times New Roman" w:hAnsi="Times New Roman"/>
        </w:rPr>
        <w:t>Контроль за</w:t>
      </w:r>
      <w:proofErr w:type="gramEnd"/>
      <w:r>
        <w:rPr>
          <w:rFonts w:ascii="Times New Roman" w:hAnsi="Times New Roman"/>
        </w:rPr>
        <w:t xml:space="preserve"> выполнением настоящего постановления возложить на заместителя   главы администрации города Новочебоксарска Чувашской Республики по экономике и финансам.</w:t>
      </w:r>
    </w:p>
    <w:p w:rsidR="00AD0757" w:rsidRDefault="00AD0757" w:rsidP="00AD0757">
      <w:pPr>
        <w:ind w:left="720"/>
        <w:jc w:val="both"/>
        <w:rPr>
          <w:rFonts w:ascii="Times New Roman" w:hAnsi="Times New Roman"/>
        </w:rPr>
      </w:pPr>
    </w:p>
    <w:p w:rsidR="00AD0757" w:rsidRDefault="00AD0757" w:rsidP="00AD0757">
      <w:pPr>
        <w:jc w:val="both"/>
        <w:rPr>
          <w:rFonts w:ascii="Times New Roman" w:hAnsi="Times New Roman"/>
        </w:rPr>
      </w:pPr>
    </w:p>
    <w:p w:rsidR="00AD0757" w:rsidRDefault="00AD0757" w:rsidP="00AD0757">
      <w:pPr>
        <w:jc w:val="both"/>
        <w:rPr>
          <w:rFonts w:ascii="Times New Roman" w:hAnsi="Times New Roman"/>
        </w:rPr>
      </w:pPr>
    </w:p>
    <w:tbl>
      <w:tblPr>
        <w:tblW w:w="0" w:type="dxa"/>
        <w:tblLayout w:type="fixed"/>
        <w:tblLook w:val="04A0"/>
      </w:tblPr>
      <w:tblGrid>
        <w:gridCol w:w="3936"/>
        <w:gridCol w:w="5712"/>
      </w:tblGrid>
      <w:tr w:rsidR="00AD0757" w:rsidTr="00AD0757">
        <w:trPr>
          <w:trHeight w:val="1082"/>
        </w:trPr>
        <w:tc>
          <w:tcPr>
            <w:tcW w:w="3936" w:type="dxa"/>
            <w:hideMark/>
          </w:tcPr>
          <w:p w:rsidR="00AD0757" w:rsidRDefault="00AD0757">
            <w:pPr>
              <w:jc w:val="both"/>
              <w:rPr>
                <w:rFonts w:ascii="Times New Roman" w:hAnsi="Times New Roman"/>
              </w:rPr>
            </w:pPr>
            <w:r>
              <w:rPr>
                <w:rFonts w:ascii="Times New Roman" w:hAnsi="Times New Roman"/>
              </w:rPr>
              <w:t xml:space="preserve">Глава администрации </w:t>
            </w:r>
          </w:p>
          <w:p w:rsidR="00AD0757" w:rsidRDefault="00AD0757">
            <w:pPr>
              <w:jc w:val="both"/>
              <w:rPr>
                <w:rFonts w:ascii="Times New Roman" w:hAnsi="Times New Roman"/>
              </w:rPr>
            </w:pPr>
            <w:r>
              <w:rPr>
                <w:rFonts w:ascii="Times New Roman" w:hAnsi="Times New Roman"/>
              </w:rPr>
              <w:t>города Новочебоксарска</w:t>
            </w:r>
          </w:p>
          <w:p w:rsidR="00AD0757" w:rsidRDefault="00AD0757">
            <w:pPr>
              <w:jc w:val="both"/>
              <w:rPr>
                <w:rFonts w:ascii="Times New Roman" w:hAnsi="Times New Roman"/>
                <w:sz w:val="24"/>
                <w:szCs w:val="24"/>
              </w:rPr>
            </w:pPr>
            <w:r>
              <w:rPr>
                <w:rFonts w:ascii="Times New Roman" w:hAnsi="Times New Roman"/>
              </w:rPr>
              <w:t>Чувашской Республики</w:t>
            </w:r>
          </w:p>
        </w:tc>
        <w:tc>
          <w:tcPr>
            <w:tcW w:w="5712" w:type="dxa"/>
            <w:hideMark/>
          </w:tcPr>
          <w:p w:rsidR="00AD0757" w:rsidRDefault="00AD0757">
            <w:pPr>
              <w:jc w:val="both"/>
              <w:rPr>
                <w:rFonts w:ascii="Times New Roman" w:hAnsi="Times New Roman"/>
              </w:rPr>
            </w:pPr>
            <w:r>
              <w:rPr>
                <w:rFonts w:ascii="Times New Roman" w:hAnsi="Times New Roman"/>
              </w:rPr>
              <w:t xml:space="preserve">              </w:t>
            </w:r>
          </w:p>
          <w:p w:rsidR="00AD0757" w:rsidRDefault="00AD0757">
            <w:pPr>
              <w:jc w:val="both"/>
              <w:rPr>
                <w:rFonts w:ascii="Times New Roman" w:hAnsi="Times New Roman"/>
              </w:rPr>
            </w:pPr>
            <w:r>
              <w:rPr>
                <w:rFonts w:ascii="Times New Roman" w:hAnsi="Times New Roman"/>
              </w:rPr>
              <w:t xml:space="preserve">                                               </w:t>
            </w:r>
          </w:p>
          <w:p w:rsidR="00AD0757" w:rsidRDefault="001538E0">
            <w:pPr>
              <w:jc w:val="right"/>
              <w:rPr>
                <w:rFonts w:ascii="Times New Roman" w:hAnsi="Times New Roman"/>
              </w:rPr>
            </w:pPr>
            <w:r>
              <w:rPr>
                <w:rFonts w:ascii="Times New Roman" w:hAnsi="Times New Roman"/>
              </w:rPr>
              <w:t>П.В. Семенов</w:t>
            </w:r>
          </w:p>
        </w:tc>
      </w:tr>
    </w:tbl>
    <w:p w:rsidR="00AD0757" w:rsidRDefault="00AD0757" w:rsidP="00AD0757">
      <w:pPr>
        <w:jc w:val="both"/>
        <w:rPr>
          <w:rFonts w:ascii="Times New Roman" w:hAnsi="Times New Roman"/>
          <w:bCs/>
        </w:rPr>
      </w:pPr>
    </w:p>
    <w:p w:rsidR="00AD0757" w:rsidRDefault="00AD0757" w:rsidP="00436D17">
      <w:pPr>
        <w:pStyle w:val="110"/>
        <w:spacing w:before="0" w:after="0" w:line="0" w:lineRule="atLeast"/>
        <w:ind w:left="5670"/>
        <w:jc w:val="left"/>
        <w:rPr>
          <w:rFonts w:ascii="Times New Roman" w:hAnsi="Times New Roman"/>
        </w:rPr>
      </w:pPr>
    </w:p>
    <w:p w:rsidR="00AD0757" w:rsidRDefault="00AD0757" w:rsidP="00436D17">
      <w:pPr>
        <w:pStyle w:val="110"/>
        <w:spacing w:before="0" w:after="0" w:line="0" w:lineRule="atLeast"/>
        <w:ind w:left="5670"/>
        <w:jc w:val="left"/>
        <w:rPr>
          <w:rFonts w:ascii="Times New Roman" w:hAnsi="Times New Roman"/>
        </w:rPr>
      </w:pPr>
    </w:p>
    <w:p w:rsidR="00AD0757" w:rsidRDefault="00AD0757" w:rsidP="00436D17">
      <w:pPr>
        <w:pStyle w:val="110"/>
        <w:spacing w:before="0" w:after="0" w:line="0" w:lineRule="atLeast"/>
        <w:ind w:left="5670"/>
        <w:jc w:val="left"/>
        <w:rPr>
          <w:rFonts w:ascii="Times New Roman" w:hAnsi="Times New Roman"/>
        </w:rPr>
      </w:pPr>
    </w:p>
    <w:p w:rsidR="00AD0757" w:rsidRDefault="00AD0757" w:rsidP="00436D17">
      <w:pPr>
        <w:pStyle w:val="110"/>
        <w:spacing w:before="0" w:after="0" w:line="0" w:lineRule="atLeast"/>
        <w:ind w:left="5670"/>
        <w:jc w:val="left"/>
        <w:rPr>
          <w:rFonts w:ascii="Times New Roman" w:hAnsi="Times New Roman"/>
        </w:rPr>
      </w:pPr>
    </w:p>
    <w:p w:rsidR="00AD0757" w:rsidRDefault="00AD0757" w:rsidP="00436D17">
      <w:pPr>
        <w:pStyle w:val="110"/>
        <w:spacing w:before="0" w:after="0" w:line="0" w:lineRule="atLeast"/>
        <w:ind w:left="5670"/>
        <w:jc w:val="left"/>
        <w:rPr>
          <w:rFonts w:ascii="Times New Roman" w:hAnsi="Times New Roman"/>
        </w:rPr>
      </w:pPr>
    </w:p>
    <w:p w:rsidR="00436D17" w:rsidRPr="00812AED" w:rsidRDefault="006B3DDF" w:rsidP="00436D17">
      <w:pPr>
        <w:pStyle w:val="110"/>
        <w:spacing w:before="0" w:after="0" w:line="0" w:lineRule="atLeast"/>
        <w:ind w:left="5670"/>
        <w:jc w:val="left"/>
        <w:rPr>
          <w:rFonts w:ascii="Times New Roman" w:hAnsi="Times New Roman"/>
        </w:rPr>
      </w:pPr>
      <w:r>
        <w:rPr>
          <w:rFonts w:ascii="Times New Roman" w:hAnsi="Times New Roman"/>
        </w:rPr>
        <w:t>У</w:t>
      </w:r>
      <w:r w:rsidR="00436D17" w:rsidRPr="00812AED">
        <w:rPr>
          <w:rFonts w:ascii="Times New Roman" w:hAnsi="Times New Roman"/>
        </w:rPr>
        <w:t xml:space="preserve">ТВЕРЖДЕНЫ </w:t>
      </w:r>
    </w:p>
    <w:p w:rsidR="00436D17" w:rsidRPr="00812AED" w:rsidRDefault="00436D17" w:rsidP="00436D17">
      <w:pPr>
        <w:pStyle w:val="110"/>
        <w:spacing w:before="0" w:after="0" w:line="0" w:lineRule="atLeast"/>
        <w:ind w:left="5670"/>
        <w:jc w:val="left"/>
        <w:rPr>
          <w:rFonts w:ascii="Times New Roman" w:hAnsi="Times New Roman"/>
        </w:rPr>
      </w:pPr>
      <w:r w:rsidRPr="00812AED">
        <w:rPr>
          <w:rFonts w:ascii="Times New Roman" w:hAnsi="Times New Roman"/>
        </w:rPr>
        <w:t xml:space="preserve">постановлением администрации </w:t>
      </w:r>
    </w:p>
    <w:p w:rsidR="00436D17" w:rsidRPr="00812AED" w:rsidRDefault="00436D17" w:rsidP="00436D17">
      <w:pPr>
        <w:pStyle w:val="110"/>
        <w:spacing w:before="0" w:after="0" w:line="0" w:lineRule="atLeast"/>
        <w:ind w:left="5670"/>
        <w:jc w:val="left"/>
        <w:rPr>
          <w:rFonts w:ascii="Times New Roman" w:hAnsi="Times New Roman"/>
        </w:rPr>
      </w:pPr>
      <w:r w:rsidRPr="00812AED">
        <w:rPr>
          <w:rFonts w:ascii="Times New Roman" w:hAnsi="Times New Roman"/>
        </w:rPr>
        <w:t>города Новочебоксарска</w:t>
      </w:r>
    </w:p>
    <w:p w:rsidR="00436D17" w:rsidRPr="00812AED" w:rsidRDefault="00436D17" w:rsidP="00436D17">
      <w:pPr>
        <w:pStyle w:val="110"/>
        <w:spacing w:before="0" w:after="0" w:line="0" w:lineRule="atLeast"/>
        <w:ind w:left="5670"/>
        <w:jc w:val="left"/>
        <w:rPr>
          <w:rFonts w:ascii="Times New Roman" w:hAnsi="Times New Roman"/>
        </w:rPr>
      </w:pPr>
      <w:r w:rsidRPr="00812AED">
        <w:rPr>
          <w:rFonts w:ascii="Times New Roman" w:hAnsi="Times New Roman"/>
        </w:rPr>
        <w:t>Чувашской Республики</w:t>
      </w:r>
    </w:p>
    <w:p w:rsidR="00436D17" w:rsidRPr="00812AED" w:rsidRDefault="00235E06" w:rsidP="00436D17">
      <w:pPr>
        <w:pStyle w:val="110"/>
        <w:spacing w:before="0" w:after="0" w:line="0" w:lineRule="atLeast"/>
        <w:ind w:left="5670"/>
        <w:jc w:val="left"/>
        <w:rPr>
          <w:rFonts w:ascii="Times New Roman" w:hAnsi="Times New Roman"/>
        </w:rPr>
      </w:pPr>
      <w:r>
        <w:rPr>
          <w:rFonts w:ascii="Times New Roman" w:hAnsi="Times New Roman"/>
        </w:rPr>
        <w:t xml:space="preserve">от </w:t>
      </w:r>
      <w:r w:rsidR="002B1736">
        <w:rPr>
          <w:rFonts w:ascii="Times New Roman" w:hAnsi="Times New Roman"/>
        </w:rPr>
        <w:t>30.12.</w:t>
      </w:r>
      <w:r w:rsidR="00757DB3" w:rsidRPr="00A9523B">
        <w:rPr>
          <w:rFonts w:ascii="Times New Roman" w:hAnsi="Times New Roman"/>
        </w:rPr>
        <w:t xml:space="preserve">2020 </w:t>
      </w:r>
      <w:r w:rsidR="00757DB3">
        <w:rPr>
          <w:rFonts w:ascii="Times New Roman" w:hAnsi="Times New Roman"/>
        </w:rPr>
        <w:t>№_</w:t>
      </w:r>
      <w:r w:rsidR="002B1736">
        <w:rPr>
          <w:rFonts w:ascii="Times New Roman" w:hAnsi="Times New Roman"/>
        </w:rPr>
        <w:t>1449</w:t>
      </w:r>
      <w:r w:rsidR="00757DB3">
        <w:rPr>
          <w:rFonts w:ascii="Times New Roman" w:hAnsi="Times New Roman"/>
        </w:rPr>
        <w:t>_____</w:t>
      </w:r>
    </w:p>
    <w:p w:rsidR="00436D17" w:rsidRPr="00812AED" w:rsidRDefault="00436D17" w:rsidP="00436D17">
      <w:pPr>
        <w:pStyle w:val="110"/>
        <w:spacing w:before="0" w:after="0" w:line="0" w:lineRule="atLeast"/>
        <w:jc w:val="left"/>
        <w:rPr>
          <w:rFonts w:ascii="Times New Roman" w:hAnsi="Times New Roman"/>
          <w:sz w:val="28"/>
          <w:szCs w:val="26"/>
        </w:rPr>
      </w:pPr>
    </w:p>
    <w:p w:rsidR="00436D17" w:rsidRPr="00812AED" w:rsidRDefault="00436D17" w:rsidP="00436D17">
      <w:pPr>
        <w:pStyle w:val="110"/>
        <w:spacing w:before="0" w:after="0" w:line="0" w:lineRule="atLeast"/>
        <w:rPr>
          <w:rFonts w:ascii="Times New Roman" w:hAnsi="Times New Roman"/>
          <w:sz w:val="24"/>
          <w:szCs w:val="24"/>
        </w:rPr>
      </w:pPr>
    </w:p>
    <w:p w:rsidR="00436D17" w:rsidRPr="00EF0B12" w:rsidRDefault="00436D17" w:rsidP="00436D17">
      <w:pPr>
        <w:pStyle w:val="1"/>
        <w:spacing w:before="0" w:after="0" w:line="240" w:lineRule="atLeast"/>
        <w:rPr>
          <w:rFonts w:ascii="Times New Roman" w:hAnsi="Times New Roman"/>
          <w:b w:val="0"/>
          <w:sz w:val="26"/>
          <w:szCs w:val="26"/>
        </w:rPr>
      </w:pPr>
      <w:r w:rsidRPr="00EF0B12">
        <w:rPr>
          <w:rFonts w:ascii="Times New Roman" w:hAnsi="Times New Roman"/>
          <w:b w:val="0"/>
          <w:sz w:val="26"/>
          <w:szCs w:val="26"/>
        </w:rPr>
        <w:t>Изменения,</w:t>
      </w:r>
    </w:p>
    <w:p w:rsidR="00436D17" w:rsidRPr="00EF0B12" w:rsidRDefault="00436D17" w:rsidP="00436D17">
      <w:pPr>
        <w:pStyle w:val="1"/>
        <w:spacing w:before="0" w:after="0" w:line="240" w:lineRule="atLeast"/>
        <w:rPr>
          <w:rFonts w:ascii="Times New Roman" w:hAnsi="Times New Roman"/>
          <w:b w:val="0"/>
          <w:sz w:val="26"/>
          <w:szCs w:val="26"/>
        </w:rPr>
      </w:pPr>
      <w:r w:rsidRPr="00EF0B12">
        <w:rPr>
          <w:rFonts w:ascii="Times New Roman" w:hAnsi="Times New Roman"/>
          <w:b w:val="0"/>
          <w:sz w:val="26"/>
          <w:szCs w:val="26"/>
        </w:rPr>
        <w:t xml:space="preserve">вносимые в муниципальную программу «Управление общественными финансами и муниципальным долгом города Новочебоксарска» </w:t>
      </w:r>
    </w:p>
    <w:p w:rsidR="00436D17" w:rsidRPr="00EF0B12" w:rsidRDefault="00436D17" w:rsidP="00436D17">
      <w:pPr>
        <w:pStyle w:val="1"/>
        <w:spacing w:before="0" w:after="0" w:line="240" w:lineRule="atLeast"/>
        <w:rPr>
          <w:rFonts w:ascii="Times New Roman" w:hAnsi="Times New Roman"/>
          <w:b w:val="0"/>
          <w:sz w:val="26"/>
          <w:szCs w:val="26"/>
        </w:rPr>
      </w:pPr>
    </w:p>
    <w:p w:rsidR="00436D17" w:rsidRPr="00EF0B12" w:rsidRDefault="00436D17" w:rsidP="00436D17"/>
    <w:p w:rsidR="00B8399B" w:rsidRPr="00B8399B" w:rsidRDefault="00436D17" w:rsidP="004E32EA">
      <w:pPr>
        <w:pStyle w:val="1"/>
        <w:spacing w:before="0" w:after="0"/>
        <w:ind w:firstLine="709"/>
        <w:jc w:val="both"/>
        <w:rPr>
          <w:rFonts w:ascii="Times New Roman" w:hAnsi="Times New Roman"/>
          <w:b w:val="0"/>
          <w:sz w:val="26"/>
          <w:szCs w:val="26"/>
        </w:rPr>
      </w:pPr>
      <w:bookmarkStart w:id="0" w:name="sub_1063"/>
      <w:r w:rsidRPr="00B8399B">
        <w:rPr>
          <w:rFonts w:ascii="Times New Roman" w:hAnsi="Times New Roman"/>
          <w:b w:val="0"/>
          <w:sz w:val="26"/>
          <w:szCs w:val="26"/>
        </w:rPr>
        <w:t xml:space="preserve">1. </w:t>
      </w:r>
      <w:r w:rsidR="00B8399B">
        <w:rPr>
          <w:rFonts w:ascii="Times New Roman" w:hAnsi="Times New Roman"/>
          <w:b w:val="0"/>
          <w:sz w:val="26"/>
          <w:szCs w:val="26"/>
        </w:rPr>
        <w:t>П</w:t>
      </w:r>
      <w:r w:rsidR="00B8399B" w:rsidRPr="00B8399B">
        <w:rPr>
          <w:rFonts w:ascii="Times New Roman" w:hAnsi="Times New Roman"/>
          <w:b w:val="0"/>
          <w:sz w:val="26"/>
          <w:szCs w:val="26"/>
        </w:rPr>
        <w:t>о тексту слова «</w:t>
      </w:r>
      <w:r w:rsidR="00B8399B">
        <w:rPr>
          <w:rFonts w:ascii="Times New Roman" w:eastAsiaTheme="minorHAnsi" w:hAnsi="Times New Roman"/>
          <w:b w:val="0"/>
          <w:sz w:val="26"/>
          <w:szCs w:val="26"/>
          <w:lang w:eastAsia="en-US"/>
        </w:rPr>
        <w:t>с</w:t>
      </w:r>
      <w:r w:rsidR="00B8399B" w:rsidRPr="00B8399B">
        <w:rPr>
          <w:rFonts w:ascii="Times New Roman" w:eastAsiaTheme="minorHAnsi" w:hAnsi="Times New Roman"/>
          <w:b w:val="0"/>
          <w:sz w:val="26"/>
          <w:szCs w:val="26"/>
          <w:lang w:eastAsia="en-US"/>
        </w:rPr>
        <w:t xml:space="preserve">овершенствование бюджетной политики и обеспечение </w:t>
      </w:r>
      <w:r w:rsidR="00B8399B">
        <w:rPr>
          <w:rFonts w:ascii="Times New Roman" w:eastAsiaTheme="minorHAnsi" w:hAnsi="Times New Roman"/>
          <w:b w:val="0"/>
          <w:sz w:val="26"/>
          <w:szCs w:val="26"/>
          <w:lang w:eastAsia="en-US"/>
        </w:rPr>
        <w:t>с</w:t>
      </w:r>
      <w:r w:rsidR="00B8399B" w:rsidRPr="00B8399B">
        <w:rPr>
          <w:rFonts w:ascii="Times New Roman" w:eastAsiaTheme="minorHAnsi" w:hAnsi="Times New Roman"/>
          <w:b w:val="0"/>
          <w:sz w:val="26"/>
          <w:szCs w:val="26"/>
          <w:lang w:eastAsia="en-US"/>
        </w:rPr>
        <w:t>балансированности бюджета города Новочебоксарска</w:t>
      </w:r>
      <w:r w:rsidR="00B8399B">
        <w:rPr>
          <w:rFonts w:ascii="Times New Roman" w:eastAsiaTheme="minorHAnsi" w:hAnsi="Times New Roman"/>
          <w:b w:val="0"/>
          <w:sz w:val="26"/>
          <w:szCs w:val="26"/>
          <w:lang w:eastAsia="en-US"/>
        </w:rPr>
        <w:t xml:space="preserve">» </w:t>
      </w:r>
      <w:r w:rsidR="00B8399B" w:rsidRPr="00B8399B">
        <w:rPr>
          <w:rFonts w:ascii="Times New Roman" w:hAnsi="Times New Roman"/>
          <w:b w:val="0"/>
          <w:sz w:val="26"/>
          <w:szCs w:val="26"/>
        </w:rPr>
        <w:t xml:space="preserve">в соответствующих падежах заменить словами </w:t>
      </w:r>
      <w:r w:rsidR="00B8399B">
        <w:rPr>
          <w:rFonts w:ascii="Times New Roman" w:hAnsi="Times New Roman"/>
          <w:b w:val="0"/>
          <w:sz w:val="26"/>
          <w:szCs w:val="26"/>
        </w:rPr>
        <w:t xml:space="preserve">«совершенствование бюджетной политики и эффективное использование бюджетного потенциала» </w:t>
      </w:r>
      <w:r w:rsidR="00B8399B" w:rsidRPr="00B8399B">
        <w:rPr>
          <w:rFonts w:ascii="Times New Roman" w:hAnsi="Times New Roman"/>
          <w:b w:val="0"/>
          <w:sz w:val="26"/>
          <w:szCs w:val="26"/>
        </w:rPr>
        <w:t>в соответствующих падежах;</w:t>
      </w:r>
    </w:p>
    <w:p w:rsidR="00436D17" w:rsidRPr="00EF0B12" w:rsidRDefault="00B8399B" w:rsidP="004E32EA">
      <w:pPr>
        <w:widowControl/>
        <w:ind w:firstLine="709"/>
        <w:jc w:val="both"/>
        <w:rPr>
          <w:rFonts w:ascii="Times New Roman" w:hAnsi="Times New Roman"/>
        </w:rPr>
      </w:pPr>
      <w:r>
        <w:rPr>
          <w:rFonts w:ascii="Times New Roman" w:hAnsi="Times New Roman"/>
        </w:rPr>
        <w:t xml:space="preserve">2. </w:t>
      </w:r>
      <w:r w:rsidR="00436D17" w:rsidRPr="00EF0B12">
        <w:rPr>
          <w:rFonts w:ascii="Times New Roman" w:hAnsi="Times New Roman"/>
        </w:rPr>
        <w:t xml:space="preserve">Позицию «Объемы финансирования муниципальной программы с разбивкой по годам реализации» паспорта муниципальной программы «Управление общественными финансами и муниципальным долгом» (далее – Муниципальная программа) изложить в следующей редакции: </w:t>
      </w:r>
    </w:p>
    <w:tbl>
      <w:tblPr>
        <w:tblW w:w="9985" w:type="dxa"/>
        <w:tblLayout w:type="fixed"/>
        <w:tblCellMar>
          <w:top w:w="102" w:type="dxa"/>
          <w:left w:w="62" w:type="dxa"/>
          <w:bottom w:w="102" w:type="dxa"/>
          <w:right w:w="62" w:type="dxa"/>
        </w:tblCellMar>
        <w:tblLook w:val="04A0"/>
      </w:tblPr>
      <w:tblGrid>
        <w:gridCol w:w="2756"/>
        <w:gridCol w:w="340"/>
        <w:gridCol w:w="6889"/>
      </w:tblGrid>
      <w:tr w:rsidR="00436D17" w:rsidRPr="00EF0B12" w:rsidTr="00681C55">
        <w:tc>
          <w:tcPr>
            <w:tcW w:w="2756" w:type="dxa"/>
            <w:tcBorders>
              <w:top w:val="nil"/>
              <w:left w:val="nil"/>
              <w:bottom w:val="nil"/>
              <w:right w:val="nil"/>
            </w:tcBorders>
          </w:tcPr>
          <w:p w:rsidR="00436D17" w:rsidRPr="00EF0B12" w:rsidRDefault="00436D17" w:rsidP="00681C55">
            <w:pPr>
              <w:adjustRightInd/>
              <w:rPr>
                <w:rFonts w:ascii="Times New Roman" w:hAnsi="Times New Roman"/>
              </w:rPr>
            </w:pPr>
            <w:r w:rsidRPr="00EF0B12">
              <w:rPr>
                <w:rFonts w:ascii="Times New Roman" w:hAnsi="Times New Roman"/>
              </w:rPr>
              <w:t>«Объемы финансирования муниципальной программы с разбивкой по годам реализации</w:t>
            </w:r>
          </w:p>
        </w:tc>
        <w:tc>
          <w:tcPr>
            <w:tcW w:w="340" w:type="dxa"/>
            <w:tcBorders>
              <w:top w:val="nil"/>
              <w:left w:val="nil"/>
              <w:bottom w:val="nil"/>
              <w:right w:val="nil"/>
            </w:tcBorders>
          </w:tcPr>
          <w:p w:rsidR="00436D17" w:rsidRPr="00EF0B12" w:rsidRDefault="00436D17" w:rsidP="00681C55">
            <w:pPr>
              <w:adjustRightInd/>
              <w:jc w:val="right"/>
              <w:rPr>
                <w:rFonts w:ascii="Times New Roman" w:hAnsi="Times New Roman"/>
              </w:rPr>
            </w:pPr>
            <w:r w:rsidRPr="00EF0B12">
              <w:rPr>
                <w:rFonts w:ascii="Times New Roman" w:hAnsi="Times New Roman"/>
              </w:rPr>
              <w:t>-</w:t>
            </w:r>
          </w:p>
        </w:tc>
        <w:tc>
          <w:tcPr>
            <w:tcW w:w="6889" w:type="dxa"/>
            <w:tcBorders>
              <w:top w:val="nil"/>
              <w:left w:val="nil"/>
              <w:bottom w:val="nil"/>
              <w:right w:val="nil"/>
            </w:tcBorders>
          </w:tcPr>
          <w:p w:rsidR="00436D17" w:rsidRPr="003730A0" w:rsidRDefault="00436D17" w:rsidP="00681C55">
            <w:pPr>
              <w:adjustRightInd/>
              <w:jc w:val="both"/>
              <w:rPr>
                <w:rFonts w:ascii="Times New Roman" w:hAnsi="Times New Roman"/>
              </w:rPr>
            </w:pPr>
            <w:r w:rsidRPr="003730A0">
              <w:rPr>
                <w:rFonts w:ascii="Times New Roman" w:hAnsi="Times New Roman"/>
              </w:rPr>
              <w:t xml:space="preserve">прогнозируемый объем финансирования </w:t>
            </w:r>
            <w:r w:rsidR="00F46DAD" w:rsidRPr="003730A0">
              <w:rPr>
                <w:rFonts w:ascii="Times New Roman" w:hAnsi="Times New Roman"/>
              </w:rPr>
              <w:t xml:space="preserve">муниципальной программы в 2019 – 2035 </w:t>
            </w:r>
            <w:proofErr w:type="gramStart"/>
            <w:r w:rsidR="00F46DAD" w:rsidRPr="003730A0">
              <w:rPr>
                <w:rFonts w:ascii="Times New Roman" w:hAnsi="Times New Roman"/>
              </w:rPr>
              <w:t>годах</w:t>
            </w:r>
            <w:proofErr w:type="gramEnd"/>
            <w:r w:rsidR="00F46DAD" w:rsidRPr="003730A0">
              <w:rPr>
                <w:rFonts w:ascii="Times New Roman" w:hAnsi="Times New Roman"/>
              </w:rPr>
              <w:t xml:space="preserve"> составляет </w:t>
            </w:r>
            <w:r w:rsidR="003730A0">
              <w:rPr>
                <w:rFonts w:ascii="Times New Roman" w:hAnsi="Times New Roman"/>
              </w:rPr>
              <w:t>510 600,1</w:t>
            </w:r>
            <w:r w:rsidRPr="003730A0">
              <w:rPr>
                <w:rFonts w:ascii="Times New Roman" w:hAnsi="Times New Roman"/>
              </w:rPr>
              <w:t xml:space="preserve"> тыс. рублей, в том числе:</w:t>
            </w:r>
          </w:p>
          <w:p w:rsidR="00436D17" w:rsidRPr="003730A0" w:rsidRDefault="00436D17" w:rsidP="00681C55">
            <w:pPr>
              <w:adjustRightInd/>
              <w:jc w:val="both"/>
              <w:rPr>
                <w:rFonts w:ascii="Times New Roman" w:hAnsi="Times New Roman"/>
              </w:rPr>
            </w:pPr>
            <w:r w:rsidRPr="003730A0">
              <w:rPr>
                <w:rFonts w:ascii="Times New Roman" w:hAnsi="Times New Roman"/>
              </w:rPr>
              <w:t>в 2019 году – 91 046,2 тыс. рублей;</w:t>
            </w:r>
          </w:p>
          <w:p w:rsidR="00436D17" w:rsidRPr="003730A0" w:rsidRDefault="00436D17" w:rsidP="00681C55">
            <w:pPr>
              <w:adjustRightInd/>
              <w:jc w:val="both"/>
              <w:rPr>
                <w:rFonts w:ascii="Times New Roman" w:hAnsi="Times New Roman"/>
              </w:rPr>
            </w:pPr>
            <w:r w:rsidRPr="003730A0">
              <w:rPr>
                <w:rFonts w:ascii="Times New Roman" w:hAnsi="Times New Roman"/>
              </w:rPr>
              <w:t xml:space="preserve">в 2020 году – </w:t>
            </w:r>
            <w:r w:rsidR="003730A0">
              <w:rPr>
                <w:rFonts w:ascii="Times New Roman" w:hAnsi="Times New Roman"/>
              </w:rPr>
              <w:t>102 268,6</w:t>
            </w:r>
            <w:r w:rsidRPr="003730A0">
              <w:rPr>
                <w:rFonts w:ascii="Times New Roman" w:hAnsi="Times New Roman"/>
              </w:rPr>
              <w:t xml:space="preserve"> тыс. рублей;</w:t>
            </w:r>
          </w:p>
          <w:p w:rsidR="00436D17" w:rsidRPr="003730A0" w:rsidRDefault="003730A0" w:rsidP="00681C55">
            <w:pPr>
              <w:adjustRightInd/>
              <w:jc w:val="both"/>
              <w:rPr>
                <w:rFonts w:ascii="Times New Roman" w:hAnsi="Times New Roman"/>
              </w:rPr>
            </w:pPr>
            <w:r>
              <w:rPr>
                <w:rFonts w:ascii="Times New Roman" w:hAnsi="Times New Roman"/>
              </w:rPr>
              <w:t>в 2021 году – 45 457,3</w:t>
            </w:r>
            <w:r w:rsidR="00436D17" w:rsidRPr="003730A0">
              <w:rPr>
                <w:rFonts w:ascii="Times New Roman" w:hAnsi="Times New Roman"/>
              </w:rPr>
              <w:t xml:space="preserve"> тыс. рублей;</w:t>
            </w:r>
          </w:p>
          <w:p w:rsidR="00436D17" w:rsidRPr="003730A0" w:rsidRDefault="00436D17" w:rsidP="00681C55">
            <w:pPr>
              <w:adjustRightInd/>
              <w:jc w:val="both"/>
              <w:rPr>
                <w:rFonts w:ascii="Times New Roman" w:hAnsi="Times New Roman"/>
              </w:rPr>
            </w:pPr>
            <w:r w:rsidRPr="003730A0">
              <w:rPr>
                <w:rFonts w:ascii="Times New Roman" w:hAnsi="Times New Roman"/>
              </w:rPr>
              <w:t>в 2022 году</w:t>
            </w:r>
            <w:r w:rsidR="003730A0">
              <w:rPr>
                <w:rFonts w:ascii="Times New Roman" w:hAnsi="Times New Roman"/>
              </w:rPr>
              <w:t xml:space="preserve"> – 17 702,0</w:t>
            </w:r>
            <w:r w:rsidRPr="003730A0">
              <w:rPr>
                <w:rFonts w:ascii="Times New Roman" w:hAnsi="Times New Roman"/>
              </w:rPr>
              <w:t xml:space="preserve"> тыс. рублей;</w:t>
            </w:r>
          </w:p>
          <w:p w:rsidR="00436D17" w:rsidRPr="003730A0" w:rsidRDefault="003730A0" w:rsidP="00681C55">
            <w:pPr>
              <w:adjustRightInd/>
              <w:jc w:val="both"/>
              <w:rPr>
                <w:rFonts w:ascii="Times New Roman" w:hAnsi="Times New Roman"/>
              </w:rPr>
            </w:pPr>
            <w:r>
              <w:rPr>
                <w:rFonts w:ascii="Times New Roman" w:hAnsi="Times New Roman"/>
              </w:rPr>
              <w:t>в 2023 году – 17 702,0</w:t>
            </w:r>
            <w:r w:rsidR="00436D17" w:rsidRPr="003730A0">
              <w:rPr>
                <w:rFonts w:ascii="Times New Roman" w:hAnsi="Times New Roman"/>
              </w:rPr>
              <w:t xml:space="preserve"> тыс. рублей;</w:t>
            </w:r>
          </w:p>
          <w:p w:rsidR="00436D17" w:rsidRPr="003730A0" w:rsidRDefault="003730A0" w:rsidP="00681C55">
            <w:pPr>
              <w:adjustRightInd/>
              <w:jc w:val="both"/>
              <w:rPr>
                <w:rFonts w:ascii="Times New Roman" w:hAnsi="Times New Roman"/>
              </w:rPr>
            </w:pPr>
            <w:r>
              <w:rPr>
                <w:rFonts w:ascii="Times New Roman" w:hAnsi="Times New Roman"/>
              </w:rPr>
              <w:t>в 2024 году – 19 702,0</w:t>
            </w:r>
            <w:r w:rsidR="00436D17" w:rsidRPr="003730A0">
              <w:rPr>
                <w:rFonts w:ascii="Times New Roman" w:hAnsi="Times New Roman"/>
              </w:rPr>
              <w:t xml:space="preserve"> тыс. рублей;</w:t>
            </w:r>
          </w:p>
          <w:p w:rsidR="00436D17" w:rsidRPr="003730A0" w:rsidRDefault="003730A0" w:rsidP="00681C55">
            <w:pPr>
              <w:adjustRightInd/>
              <w:jc w:val="both"/>
              <w:rPr>
                <w:rFonts w:ascii="Times New Roman" w:hAnsi="Times New Roman"/>
              </w:rPr>
            </w:pPr>
            <w:r>
              <w:rPr>
                <w:rFonts w:ascii="Times New Roman" w:hAnsi="Times New Roman"/>
              </w:rPr>
              <w:t>в 2025 году – 19 702,0</w:t>
            </w:r>
            <w:r w:rsidR="00436D17" w:rsidRPr="003730A0">
              <w:rPr>
                <w:rFonts w:ascii="Times New Roman" w:hAnsi="Times New Roman"/>
              </w:rPr>
              <w:t xml:space="preserve"> тыс. рублей;</w:t>
            </w:r>
          </w:p>
          <w:p w:rsidR="00436D17" w:rsidRPr="003730A0" w:rsidRDefault="003730A0" w:rsidP="00681C55">
            <w:pPr>
              <w:adjustRightInd/>
              <w:jc w:val="both"/>
              <w:rPr>
                <w:rFonts w:ascii="Times New Roman" w:hAnsi="Times New Roman"/>
              </w:rPr>
            </w:pPr>
            <w:r>
              <w:rPr>
                <w:rFonts w:ascii="Times New Roman" w:hAnsi="Times New Roman"/>
              </w:rPr>
              <w:t xml:space="preserve">в 2026 - 2030 </w:t>
            </w:r>
            <w:proofErr w:type="gramStart"/>
            <w:r>
              <w:rPr>
                <w:rFonts w:ascii="Times New Roman" w:hAnsi="Times New Roman"/>
              </w:rPr>
              <w:t>годах</w:t>
            </w:r>
            <w:proofErr w:type="gramEnd"/>
            <w:r>
              <w:rPr>
                <w:rFonts w:ascii="Times New Roman" w:hAnsi="Times New Roman"/>
              </w:rPr>
              <w:t xml:space="preserve"> – 98 510,0</w:t>
            </w:r>
            <w:r w:rsidR="00436D17" w:rsidRPr="003730A0">
              <w:rPr>
                <w:rFonts w:ascii="Times New Roman" w:hAnsi="Times New Roman"/>
              </w:rPr>
              <w:t xml:space="preserve"> тыс. рублей;</w:t>
            </w:r>
          </w:p>
          <w:p w:rsidR="00436D17" w:rsidRPr="003730A0" w:rsidRDefault="003730A0" w:rsidP="00681C55">
            <w:pPr>
              <w:adjustRightInd/>
              <w:jc w:val="both"/>
              <w:rPr>
                <w:rFonts w:ascii="Times New Roman" w:hAnsi="Times New Roman"/>
              </w:rPr>
            </w:pPr>
            <w:r>
              <w:rPr>
                <w:rFonts w:ascii="Times New Roman" w:hAnsi="Times New Roman"/>
              </w:rPr>
              <w:t xml:space="preserve">в 2031 - 2035 </w:t>
            </w:r>
            <w:proofErr w:type="gramStart"/>
            <w:r>
              <w:rPr>
                <w:rFonts w:ascii="Times New Roman" w:hAnsi="Times New Roman"/>
              </w:rPr>
              <w:t>годах</w:t>
            </w:r>
            <w:proofErr w:type="gramEnd"/>
            <w:r>
              <w:rPr>
                <w:rFonts w:ascii="Times New Roman" w:hAnsi="Times New Roman"/>
              </w:rPr>
              <w:t xml:space="preserve"> – 98 510,0</w:t>
            </w:r>
            <w:r w:rsidR="00436D17" w:rsidRPr="003730A0">
              <w:rPr>
                <w:rFonts w:ascii="Times New Roman" w:hAnsi="Times New Roman"/>
              </w:rPr>
              <w:t xml:space="preserve"> тыс. рублей;</w:t>
            </w:r>
          </w:p>
          <w:p w:rsidR="00436D17" w:rsidRPr="003730A0" w:rsidRDefault="00436D17" w:rsidP="00681C55">
            <w:pPr>
              <w:adjustRightInd/>
              <w:jc w:val="both"/>
              <w:rPr>
                <w:rFonts w:ascii="Times New Roman" w:hAnsi="Times New Roman"/>
              </w:rPr>
            </w:pPr>
            <w:r w:rsidRPr="003730A0">
              <w:rPr>
                <w:rFonts w:ascii="Times New Roman" w:hAnsi="Times New Roman"/>
              </w:rPr>
              <w:t>из них средства:</w:t>
            </w:r>
          </w:p>
          <w:p w:rsidR="00436D17" w:rsidRPr="003730A0" w:rsidRDefault="00436D17" w:rsidP="00681C55">
            <w:pPr>
              <w:adjustRightInd/>
              <w:jc w:val="both"/>
              <w:rPr>
                <w:rFonts w:ascii="Times New Roman" w:hAnsi="Times New Roman"/>
              </w:rPr>
            </w:pPr>
            <w:r w:rsidRPr="003730A0">
              <w:rPr>
                <w:rFonts w:ascii="Times New Roman" w:hAnsi="Times New Roman"/>
              </w:rPr>
              <w:t>федерального бюджета – 1 796,5 тыс. рублей, в том числе:</w:t>
            </w:r>
          </w:p>
          <w:p w:rsidR="00436D17" w:rsidRPr="003730A0" w:rsidRDefault="00436D17" w:rsidP="00681C55">
            <w:pPr>
              <w:adjustRightInd/>
              <w:jc w:val="both"/>
              <w:rPr>
                <w:rFonts w:ascii="Times New Roman" w:hAnsi="Times New Roman"/>
              </w:rPr>
            </w:pPr>
            <w:r w:rsidRPr="003730A0">
              <w:rPr>
                <w:rFonts w:ascii="Times New Roman" w:hAnsi="Times New Roman"/>
              </w:rPr>
              <w:t>в 2019 году – 1 796,5 тыс. рублей;</w:t>
            </w:r>
          </w:p>
          <w:p w:rsidR="00436D17" w:rsidRPr="003730A0" w:rsidRDefault="00436D17" w:rsidP="00681C55">
            <w:pPr>
              <w:adjustRightInd/>
              <w:jc w:val="both"/>
              <w:rPr>
                <w:rFonts w:ascii="Times New Roman" w:hAnsi="Times New Roman"/>
              </w:rPr>
            </w:pPr>
            <w:r w:rsidRPr="003730A0">
              <w:rPr>
                <w:rFonts w:ascii="Times New Roman" w:hAnsi="Times New Roman"/>
              </w:rPr>
              <w:t xml:space="preserve">республиканского бюджета Чувашкой Республики – </w:t>
            </w:r>
            <w:r w:rsidR="003730A0">
              <w:rPr>
                <w:rFonts w:ascii="Times New Roman" w:hAnsi="Times New Roman"/>
              </w:rPr>
              <w:t>180 772,6</w:t>
            </w:r>
            <w:r w:rsidRPr="003730A0">
              <w:rPr>
                <w:rFonts w:ascii="Times New Roman" w:hAnsi="Times New Roman"/>
              </w:rPr>
              <w:t xml:space="preserve"> тыс. рублей, в том числе:</w:t>
            </w:r>
          </w:p>
          <w:p w:rsidR="00436D17" w:rsidRPr="003730A0" w:rsidRDefault="00436D17" w:rsidP="00681C55">
            <w:pPr>
              <w:adjustRightInd/>
              <w:jc w:val="both"/>
              <w:rPr>
                <w:rFonts w:ascii="Times New Roman" w:hAnsi="Times New Roman"/>
              </w:rPr>
            </w:pPr>
            <w:r w:rsidRPr="003730A0">
              <w:rPr>
                <w:rFonts w:ascii="Times New Roman" w:hAnsi="Times New Roman"/>
              </w:rPr>
              <w:t>в 2019 году – 71 783,5 тыс. рублей;</w:t>
            </w:r>
          </w:p>
          <w:p w:rsidR="00F46DAD" w:rsidRDefault="003730A0" w:rsidP="00681C55">
            <w:pPr>
              <w:adjustRightInd/>
              <w:jc w:val="both"/>
              <w:rPr>
                <w:rFonts w:ascii="Times New Roman" w:hAnsi="Times New Roman"/>
              </w:rPr>
            </w:pPr>
            <w:r>
              <w:rPr>
                <w:rFonts w:ascii="Times New Roman" w:hAnsi="Times New Roman"/>
              </w:rPr>
              <w:t>в 2020 году – 83 889,2</w:t>
            </w:r>
            <w:r w:rsidR="00F46DAD" w:rsidRPr="003730A0">
              <w:rPr>
                <w:rFonts w:ascii="Times New Roman" w:hAnsi="Times New Roman"/>
              </w:rPr>
              <w:t xml:space="preserve"> тыс. рублей;</w:t>
            </w:r>
          </w:p>
          <w:p w:rsidR="003730A0" w:rsidRPr="003730A0" w:rsidRDefault="003730A0" w:rsidP="00681C55">
            <w:pPr>
              <w:adjustRightInd/>
              <w:jc w:val="both"/>
              <w:rPr>
                <w:rFonts w:ascii="Times New Roman" w:hAnsi="Times New Roman"/>
              </w:rPr>
            </w:pPr>
            <w:r>
              <w:rPr>
                <w:rFonts w:ascii="Times New Roman" w:hAnsi="Times New Roman"/>
              </w:rPr>
              <w:t>в 2021 году – 25 099,9 тыс. рублей;</w:t>
            </w:r>
          </w:p>
          <w:p w:rsidR="00436D17" w:rsidRPr="003730A0" w:rsidRDefault="00436D17" w:rsidP="00681C55">
            <w:pPr>
              <w:adjustRightInd/>
              <w:jc w:val="both"/>
              <w:rPr>
                <w:rFonts w:ascii="Times New Roman" w:hAnsi="Times New Roman"/>
              </w:rPr>
            </w:pPr>
            <w:r w:rsidRPr="003730A0">
              <w:rPr>
                <w:rFonts w:ascii="Times New Roman" w:hAnsi="Times New Roman"/>
              </w:rPr>
              <w:t>бюджета го</w:t>
            </w:r>
            <w:r w:rsidR="00F46DAD" w:rsidRPr="003730A0">
              <w:rPr>
                <w:rFonts w:ascii="Times New Roman" w:hAnsi="Times New Roman"/>
              </w:rPr>
              <w:t xml:space="preserve">рода </w:t>
            </w:r>
            <w:r w:rsidR="003730A0">
              <w:rPr>
                <w:rFonts w:ascii="Times New Roman" w:hAnsi="Times New Roman"/>
              </w:rPr>
              <w:t>Новочебоксарска – 328 031,0</w:t>
            </w:r>
            <w:r w:rsidRPr="003730A0">
              <w:rPr>
                <w:rFonts w:ascii="Times New Roman" w:hAnsi="Times New Roman"/>
              </w:rPr>
              <w:t xml:space="preserve"> тыс. рублей, в том числе:</w:t>
            </w:r>
          </w:p>
          <w:p w:rsidR="00436D17" w:rsidRPr="003730A0" w:rsidRDefault="00436D17" w:rsidP="00681C55">
            <w:pPr>
              <w:adjustRightInd/>
              <w:jc w:val="both"/>
              <w:rPr>
                <w:rFonts w:ascii="Times New Roman" w:hAnsi="Times New Roman"/>
              </w:rPr>
            </w:pPr>
            <w:r w:rsidRPr="003730A0">
              <w:rPr>
                <w:rFonts w:ascii="Times New Roman" w:hAnsi="Times New Roman"/>
              </w:rPr>
              <w:t>в 2019 году – 17 466,2 тыс. рублей;</w:t>
            </w:r>
          </w:p>
          <w:p w:rsidR="00436D17" w:rsidRPr="003730A0" w:rsidRDefault="003730A0" w:rsidP="00681C55">
            <w:pPr>
              <w:adjustRightInd/>
              <w:jc w:val="both"/>
              <w:rPr>
                <w:rFonts w:ascii="Times New Roman" w:hAnsi="Times New Roman"/>
              </w:rPr>
            </w:pPr>
            <w:r>
              <w:rPr>
                <w:rFonts w:ascii="Times New Roman" w:hAnsi="Times New Roman"/>
              </w:rPr>
              <w:t>в 2020 году – 18 379,4</w:t>
            </w:r>
            <w:r w:rsidR="00436D17" w:rsidRPr="003730A0">
              <w:rPr>
                <w:rFonts w:ascii="Times New Roman" w:hAnsi="Times New Roman"/>
              </w:rPr>
              <w:t xml:space="preserve"> тыс. рублей;</w:t>
            </w:r>
          </w:p>
          <w:p w:rsidR="00436D17" w:rsidRPr="003730A0" w:rsidRDefault="003730A0" w:rsidP="00681C55">
            <w:pPr>
              <w:adjustRightInd/>
              <w:jc w:val="both"/>
              <w:rPr>
                <w:rFonts w:ascii="Times New Roman" w:hAnsi="Times New Roman"/>
              </w:rPr>
            </w:pPr>
            <w:r>
              <w:rPr>
                <w:rFonts w:ascii="Times New Roman" w:hAnsi="Times New Roman"/>
              </w:rPr>
              <w:t>в 2021 году – 20 357,4</w:t>
            </w:r>
            <w:r w:rsidR="00436D17" w:rsidRPr="003730A0">
              <w:rPr>
                <w:rFonts w:ascii="Times New Roman" w:hAnsi="Times New Roman"/>
              </w:rPr>
              <w:t xml:space="preserve"> тыс. рублей;</w:t>
            </w:r>
          </w:p>
          <w:p w:rsidR="00436D17" w:rsidRPr="003730A0" w:rsidRDefault="003730A0" w:rsidP="00681C55">
            <w:pPr>
              <w:adjustRightInd/>
              <w:jc w:val="both"/>
              <w:rPr>
                <w:rFonts w:ascii="Times New Roman" w:hAnsi="Times New Roman"/>
              </w:rPr>
            </w:pPr>
            <w:r>
              <w:rPr>
                <w:rFonts w:ascii="Times New Roman" w:hAnsi="Times New Roman"/>
              </w:rPr>
              <w:t>в 2022 году – 17 702,0</w:t>
            </w:r>
            <w:r w:rsidR="00436D17" w:rsidRPr="003730A0">
              <w:rPr>
                <w:rFonts w:ascii="Times New Roman" w:hAnsi="Times New Roman"/>
              </w:rPr>
              <w:t xml:space="preserve"> тыс. рублей;</w:t>
            </w:r>
          </w:p>
          <w:p w:rsidR="00436D17" w:rsidRPr="003730A0" w:rsidRDefault="003730A0" w:rsidP="00681C55">
            <w:pPr>
              <w:adjustRightInd/>
              <w:jc w:val="both"/>
              <w:rPr>
                <w:rFonts w:ascii="Times New Roman" w:hAnsi="Times New Roman"/>
              </w:rPr>
            </w:pPr>
            <w:r>
              <w:rPr>
                <w:rFonts w:ascii="Times New Roman" w:hAnsi="Times New Roman"/>
              </w:rPr>
              <w:t>в 2023 году – 17 702,0</w:t>
            </w:r>
            <w:r w:rsidR="00436D17" w:rsidRPr="003730A0">
              <w:rPr>
                <w:rFonts w:ascii="Times New Roman" w:hAnsi="Times New Roman"/>
              </w:rPr>
              <w:t xml:space="preserve"> тыс. рублей;</w:t>
            </w:r>
          </w:p>
          <w:p w:rsidR="00436D17" w:rsidRPr="003730A0" w:rsidRDefault="003730A0" w:rsidP="00681C55">
            <w:pPr>
              <w:adjustRightInd/>
              <w:jc w:val="both"/>
              <w:rPr>
                <w:rFonts w:ascii="Times New Roman" w:hAnsi="Times New Roman"/>
              </w:rPr>
            </w:pPr>
            <w:r>
              <w:rPr>
                <w:rFonts w:ascii="Times New Roman" w:hAnsi="Times New Roman"/>
              </w:rPr>
              <w:t>в 2024 году – 19 702,0</w:t>
            </w:r>
            <w:r w:rsidR="00436D17" w:rsidRPr="003730A0">
              <w:rPr>
                <w:rFonts w:ascii="Times New Roman" w:hAnsi="Times New Roman"/>
              </w:rPr>
              <w:t xml:space="preserve"> тыс. рублей;</w:t>
            </w:r>
          </w:p>
          <w:p w:rsidR="00436D17" w:rsidRPr="003730A0" w:rsidRDefault="003730A0" w:rsidP="00681C55">
            <w:pPr>
              <w:adjustRightInd/>
              <w:jc w:val="both"/>
              <w:rPr>
                <w:rFonts w:ascii="Times New Roman" w:hAnsi="Times New Roman"/>
              </w:rPr>
            </w:pPr>
            <w:r>
              <w:rPr>
                <w:rFonts w:ascii="Times New Roman" w:hAnsi="Times New Roman"/>
              </w:rPr>
              <w:t>в 2025 году – 19 702,0</w:t>
            </w:r>
            <w:r w:rsidR="00436D17" w:rsidRPr="003730A0">
              <w:rPr>
                <w:rFonts w:ascii="Times New Roman" w:hAnsi="Times New Roman"/>
              </w:rPr>
              <w:t xml:space="preserve"> тыс. рублей;</w:t>
            </w:r>
          </w:p>
          <w:p w:rsidR="00436D17" w:rsidRPr="003730A0" w:rsidRDefault="003730A0" w:rsidP="00681C55">
            <w:pPr>
              <w:adjustRightInd/>
              <w:jc w:val="both"/>
              <w:rPr>
                <w:rFonts w:ascii="Times New Roman" w:hAnsi="Times New Roman"/>
              </w:rPr>
            </w:pPr>
            <w:r>
              <w:rPr>
                <w:rFonts w:ascii="Times New Roman" w:hAnsi="Times New Roman"/>
              </w:rPr>
              <w:lastRenderedPageBreak/>
              <w:t xml:space="preserve">в 2026 - 2030 </w:t>
            </w:r>
            <w:proofErr w:type="gramStart"/>
            <w:r>
              <w:rPr>
                <w:rFonts w:ascii="Times New Roman" w:hAnsi="Times New Roman"/>
              </w:rPr>
              <w:t>годах</w:t>
            </w:r>
            <w:proofErr w:type="gramEnd"/>
            <w:r>
              <w:rPr>
                <w:rFonts w:ascii="Times New Roman" w:hAnsi="Times New Roman"/>
              </w:rPr>
              <w:t xml:space="preserve"> – 98 510,0</w:t>
            </w:r>
            <w:r w:rsidR="00436D17" w:rsidRPr="003730A0">
              <w:rPr>
                <w:rFonts w:ascii="Times New Roman" w:hAnsi="Times New Roman"/>
              </w:rPr>
              <w:t xml:space="preserve"> тыс. рублей;</w:t>
            </w:r>
          </w:p>
          <w:p w:rsidR="00436D17" w:rsidRPr="00EF0B12" w:rsidRDefault="003730A0" w:rsidP="00681C55">
            <w:pPr>
              <w:adjustRightInd/>
              <w:jc w:val="both"/>
              <w:rPr>
                <w:rFonts w:ascii="Times New Roman" w:hAnsi="Times New Roman"/>
              </w:rPr>
            </w:pPr>
            <w:r>
              <w:rPr>
                <w:rFonts w:ascii="Times New Roman" w:hAnsi="Times New Roman"/>
              </w:rPr>
              <w:t xml:space="preserve">в 2031 - 2035 </w:t>
            </w:r>
            <w:proofErr w:type="gramStart"/>
            <w:r>
              <w:rPr>
                <w:rFonts w:ascii="Times New Roman" w:hAnsi="Times New Roman"/>
              </w:rPr>
              <w:t>годах</w:t>
            </w:r>
            <w:proofErr w:type="gramEnd"/>
            <w:r>
              <w:rPr>
                <w:rFonts w:ascii="Times New Roman" w:hAnsi="Times New Roman"/>
              </w:rPr>
              <w:t xml:space="preserve"> – 98 510,0</w:t>
            </w:r>
            <w:r w:rsidR="00436D17" w:rsidRPr="003730A0">
              <w:rPr>
                <w:rFonts w:ascii="Times New Roman" w:hAnsi="Times New Roman"/>
              </w:rPr>
              <w:t xml:space="preserve"> тыс. рублей.</w:t>
            </w:r>
          </w:p>
          <w:p w:rsidR="00436D17" w:rsidRPr="00EF0B12" w:rsidRDefault="00436D17" w:rsidP="00681C55">
            <w:pPr>
              <w:adjustRightInd/>
              <w:jc w:val="both"/>
              <w:rPr>
                <w:rFonts w:ascii="Times New Roman" w:hAnsi="Times New Roman"/>
              </w:rPr>
            </w:pPr>
            <w:r w:rsidRPr="00EF0B12">
              <w:rPr>
                <w:rFonts w:ascii="Times New Roman" w:hAnsi="Times New Roman"/>
              </w:rPr>
              <w:t>Объемы финансирования муниципальной программы подлежат ежегодному уточнению исходя из возможностей бюджетов всех уровней».</w:t>
            </w:r>
          </w:p>
        </w:tc>
      </w:tr>
    </w:tbl>
    <w:bookmarkEnd w:id="0"/>
    <w:p w:rsidR="00DE6774" w:rsidRDefault="00436D17" w:rsidP="00681C55">
      <w:pPr>
        <w:widowControl/>
        <w:ind w:firstLine="709"/>
        <w:jc w:val="both"/>
        <w:rPr>
          <w:rFonts w:ascii="Times New Roman" w:hAnsi="Times New Roman"/>
        </w:rPr>
      </w:pPr>
      <w:r w:rsidRPr="00EF0B12">
        <w:rPr>
          <w:rFonts w:ascii="Times New Roman" w:hAnsi="Times New Roman"/>
        </w:rPr>
        <w:lastRenderedPageBreak/>
        <w:t xml:space="preserve"> </w:t>
      </w:r>
      <w:r w:rsidR="009A7B7C">
        <w:rPr>
          <w:rFonts w:ascii="Times New Roman" w:hAnsi="Times New Roman"/>
        </w:rPr>
        <w:t>3</w:t>
      </w:r>
      <w:r w:rsidRPr="00E05434">
        <w:rPr>
          <w:rFonts w:ascii="Times New Roman" w:hAnsi="Times New Roman"/>
        </w:rPr>
        <w:t xml:space="preserve">. </w:t>
      </w:r>
      <w:r w:rsidR="00DE6774">
        <w:rPr>
          <w:rFonts w:ascii="Times New Roman" w:hAnsi="Times New Roman"/>
        </w:rPr>
        <w:t xml:space="preserve">В </w:t>
      </w:r>
      <w:proofErr w:type="gramStart"/>
      <w:r w:rsidR="00DE6774">
        <w:rPr>
          <w:rFonts w:ascii="Times New Roman" w:hAnsi="Times New Roman"/>
        </w:rPr>
        <w:t>разделе</w:t>
      </w:r>
      <w:proofErr w:type="gramEnd"/>
      <w:r w:rsidR="00DE6774">
        <w:rPr>
          <w:rFonts w:ascii="Times New Roman" w:hAnsi="Times New Roman"/>
        </w:rPr>
        <w:t xml:space="preserve"> III Муниципальной программы:</w:t>
      </w:r>
    </w:p>
    <w:p w:rsidR="00681C55" w:rsidRDefault="00DE6774" w:rsidP="00681C55">
      <w:pPr>
        <w:widowControl/>
        <w:ind w:firstLine="709"/>
        <w:jc w:val="both"/>
        <w:rPr>
          <w:rFonts w:ascii="Times New Roman" w:hAnsi="Times New Roman"/>
        </w:rPr>
      </w:pPr>
      <w:r>
        <w:rPr>
          <w:rFonts w:ascii="Times New Roman" w:hAnsi="Times New Roman"/>
        </w:rPr>
        <w:t xml:space="preserve"> </w:t>
      </w:r>
      <w:hyperlink r:id="rId10" w:history="1">
        <w:r w:rsidRPr="00DE6774">
          <w:rPr>
            <w:rFonts w:ascii="Times New Roman" w:hAnsi="Times New Roman"/>
          </w:rPr>
          <w:t>а</w:t>
        </w:r>
        <w:r w:rsidR="00681C55" w:rsidRPr="00DE6774">
          <w:rPr>
            <w:rFonts w:ascii="Times New Roman" w:hAnsi="Times New Roman"/>
          </w:rPr>
          <w:t>бзацы третий</w:t>
        </w:r>
      </w:hyperlink>
      <w:r w:rsidR="00681C55" w:rsidRPr="00DE6774">
        <w:rPr>
          <w:rFonts w:ascii="Times New Roman" w:hAnsi="Times New Roman"/>
        </w:rPr>
        <w:t xml:space="preserve"> – </w:t>
      </w:r>
      <w:r w:rsidRPr="00DE6774">
        <w:rPr>
          <w:rFonts w:ascii="Times New Roman" w:hAnsi="Times New Roman"/>
        </w:rPr>
        <w:t>тридцатый изложить</w:t>
      </w:r>
      <w:r w:rsidR="00681C55">
        <w:rPr>
          <w:rFonts w:ascii="Times New Roman" w:hAnsi="Times New Roman"/>
        </w:rPr>
        <w:t xml:space="preserve"> в следующей редакции:</w:t>
      </w:r>
    </w:p>
    <w:p w:rsidR="00436D17" w:rsidRPr="000F4F14" w:rsidRDefault="00681C55" w:rsidP="00436D17">
      <w:pPr>
        <w:adjustRightInd/>
        <w:ind w:firstLine="709"/>
        <w:jc w:val="both"/>
        <w:rPr>
          <w:rFonts w:ascii="Times New Roman" w:hAnsi="Times New Roman"/>
        </w:rPr>
      </w:pPr>
      <w:r w:rsidRPr="000F4F14">
        <w:rPr>
          <w:rFonts w:ascii="Times New Roman" w:hAnsi="Times New Roman"/>
        </w:rPr>
        <w:t>«</w:t>
      </w:r>
      <w:r w:rsidR="00436D17" w:rsidRPr="000F4F14">
        <w:rPr>
          <w:rFonts w:ascii="Times New Roman" w:hAnsi="Times New Roman"/>
        </w:rPr>
        <w:t>Общий объем финансирования муниципальной программы в 2019 -</w:t>
      </w:r>
      <w:r w:rsidR="000F4F14">
        <w:rPr>
          <w:rFonts w:ascii="Times New Roman" w:hAnsi="Times New Roman"/>
        </w:rPr>
        <w:t xml:space="preserve"> 2035 </w:t>
      </w:r>
      <w:proofErr w:type="gramStart"/>
      <w:r w:rsidR="000F4F14">
        <w:rPr>
          <w:rFonts w:ascii="Times New Roman" w:hAnsi="Times New Roman"/>
        </w:rPr>
        <w:t>годах</w:t>
      </w:r>
      <w:proofErr w:type="gramEnd"/>
      <w:r w:rsidR="000F4F14">
        <w:rPr>
          <w:rFonts w:ascii="Times New Roman" w:hAnsi="Times New Roman"/>
        </w:rPr>
        <w:t xml:space="preserve"> составляет 510 600,1</w:t>
      </w:r>
      <w:r w:rsidR="00436D17" w:rsidRPr="000F4F14">
        <w:rPr>
          <w:rFonts w:ascii="Times New Roman" w:hAnsi="Times New Roman"/>
        </w:rPr>
        <w:t xml:space="preserve"> тыс. рублей, в том числе за счет средств:</w:t>
      </w:r>
    </w:p>
    <w:p w:rsidR="00436D17" w:rsidRPr="000F4F14" w:rsidRDefault="00436D17" w:rsidP="00436D17">
      <w:pPr>
        <w:adjustRightInd/>
        <w:ind w:firstLine="709"/>
        <w:jc w:val="both"/>
        <w:rPr>
          <w:rFonts w:ascii="Times New Roman" w:hAnsi="Times New Roman"/>
        </w:rPr>
      </w:pPr>
      <w:r w:rsidRPr="000F4F14">
        <w:rPr>
          <w:rFonts w:ascii="Times New Roman" w:hAnsi="Times New Roman"/>
        </w:rPr>
        <w:t>федерального бюджета – 1 796,5 тыс. рублей;</w:t>
      </w:r>
    </w:p>
    <w:p w:rsidR="00436D17" w:rsidRPr="000F4F14" w:rsidRDefault="00436D17" w:rsidP="00436D17">
      <w:pPr>
        <w:adjustRightInd/>
        <w:ind w:firstLine="709"/>
        <w:jc w:val="both"/>
        <w:rPr>
          <w:rFonts w:ascii="Times New Roman" w:hAnsi="Times New Roman"/>
        </w:rPr>
      </w:pPr>
      <w:r w:rsidRPr="000F4F14">
        <w:rPr>
          <w:rFonts w:ascii="Times New Roman" w:hAnsi="Times New Roman"/>
        </w:rPr>
        <w:t>республиканского бюджет</w:t>
      </w:r>
      <w:r w:rsidR="009F169B" w:rsidRPr="000F4F14">
        <w:rPr>
          <w:rFonts w:ascii="Times New Roman" w:hAnsi="Times New Roman"/>
        </w:rPr>
        <w:t xml:space="preserve">а Чувашкой Республики – </w:t>
      </w:r>
      <w:r w:rsidR="000F4F14">
        <w:rPr>
          <w:rFonts w:ascii="Times New Roman" w:hAnsi="Times New Roman"/>
        </w:rPr>
        <w:t>180 772,6</w:t>
      </w:r>
      <w:r w:rsidRPr="000F4F14">
        <w:rPr>
          <w:rFonts w:ascii="Times New Roman" w:hAnsi="Times New Roman"/>
        </w:rPr>
        <w:t xml:space="preserve"> тыс. рублей; </w:t>
      </w:r>
    </w:p>
    <w:p w:rsidR="00436D17" w:rsidRPr="000F4F14" w:rsidRDefault="00436D17" w:rsidP="00436D17">
      <w:pPr>
        <w:adjustRightInd/>
        <w:ind w:firstLine="709"/>
        <w:jc w:val="both"/>
        <w:rPr>
          <w:rFonts w:ascii="Times New Roman" w:hAnsi="Times New Roman"/>
        </w:rPr>
      </w:pPr>
      <w:r w:rsidRPr="000F4F14">
        <w:rPr>
          <w:rFonts w:ascii="Times New Roman" w:hAnsi="Times New Roman"/>
        </w:rPr>
        <w:t>бюджета го</w:t>
      </w:r>
      <w:r w:rsidR="000F4F14">
        <w:rPr>
          <w:rFonts w:ascii="Times New Roman" w:hAnsi="Times New Roman"/>
        </w:rPr>
        <w:t>рода Новочебоксарска – 328 031,0</w:t>
      </w:r>
      <w:r w:rsidRPr="000F4F14">
        <w:rPr>
          <w:rFonts w:ascii="Times New Roman" w:hAnsi="Times New Roman"/>
        </w:rPr>
        <w:t xml:space="preserve"> тыс. рублей.</w:t>
      </w:r>
    </w:p>
    <w:p w:rsidR="00436D17" w:rsidRPr="000F4F14" w:rsidRDefault="00436D17" w:rsidP="00436D17">
      <w:pPr>
        <w:adjustRightInd/>
        <w:ind w:firstLine="709"/>
        <w:jc w:val="both"/>
        <w:rPr>
          <w:rFonts w:ascii="Times New Roman" w:hAnsi="Times New Roman"/>
        </w:rPr>
      </w:pPr>
      <w:r w:rsidRPr="000F4F14">
        <w:rPr>
          <w:rFonts w:ascii="Times New Roman" w:hAnsi="Times New Roman"/>
        </w:rPr>
        <w:t>Прогнозируемый объем финансирования муниципальной програм</w:t>
      </w:r>
      <w:r w:rsidR="000F4F14">
        <w:rPr>
          <w:rFonts w:ascii="Times New Roman" w:hAnsi="Times New Roman"/>
        </w:rPr>
        <w:t xml:space="preserve">мы на 1 </w:t>
      </w:r>
      <w:proofErr w:type="gramStart"/>
      <w:r w:rsidR="000F4F14">
        <w:rPr>
          <w:rFonts w:ascii="Times New Roman" w:hAnsi="Times New Roman"/>
        </w:rPr>
        <w:t>этапе</w:t>
      </w:r>
      <w:proofErr w:type="gramEnd"/>
      <w:r w:rsidR="000F4F14">
        <w:rPr>
          <w:rFonts w:ascii="Times New Roman" w:hAnsi="Times New Roman"/>
        </w:rPr>
        <w:t xml:space="preserve"> составит 313 580,1</w:t>
      </w:r>
      <w:r w:rsidRPr="000F4F14">
        <w:rPr>
          <w:rFonts w:ascii="Times New Roman" w:hAnsi="Times New Roman"/>
        </w:rPr>
        <w:t xml:space="preserve"> тыс. рублей, в том числе:</w:t>
      </w:r>
    </w:p>
    <w:p w:rsidR="00436D17" w:rsidRPr="000F4F14" w:rsidRDefault="00436D17" w:rsidP="00436D17">
      <w:pPr>
        <w:adjustRightInd/>
        <w:ind w:firstLine="709"/>
        <w:jc w:val="both"/>
        <w:rPr>
          <w:rFonts w:ascii="Times New Roman" w:hAnsi="Times New Roman"/>
        </w:rPr>
      </w:pPr>
      <w:r w:rsidRPr="000F4F14">
        <w:rPr>
          <w:rFonts w:ascii="Times New Roman" w:hAnsi="Times New Roman"/>
        </w:rPr>
        <w:t>в 2019 году – 91 046,2 тыс. рублей;</w:t>
      </w:r>
    </w:p>
    <w:p w:rsidR="000F4F14" w:rsidRPr="003730A0" w:rsidRDefault="000F4F14" w:rsidP="000F4F14">
      <w:pPr>
        <w:adjustRightInd/>
        <w:ind w:firstLine="709"/>
        <w:jc w:val="both"/>
        <w:rPr>
          <w:rFonts w:ascii="Times New Roman" w:hAnsi="Times New Roman"/>
        </w:rPr>
      </w:pPr>
      <w:r w:rsidRPr="003730A0">
        <w:rPr>
          <w:rFonts w:ascii="Times New Roman" w:hAnsi="Times New Roman"/>
        </w:rPr>
        <w:t xml:space="preserve">в 2020 году – </w:t>
      </w:r>
      <w:r>
        <w:rPr>
          <w:rFonts w:ascii="Times New Roman" w:hAnsi="Times New Roman"/>
        </w:rPr>
        <w:t>102 268,6</w:t>
      </w:r>
      <w:r w:rsidRPr="003730A0">
        <w:rPr>
          <w:rFonts w:ascii="Times New Roman" w:hAnsi="Times New Roman"/>
        </w:rPr>
        <w:t xml:space="preserve"> тыс. рублей;</w:t>
      </w:r>
    </w:p>
    <w:p w:rsidR="000F4F14" w:rsidRPr="003730A0" w:rsidRDefault="000F4F14" w:rsidP="000F4F14">
      <w:pPr>
        <w:adjustRightInd/>
        <w:ind w:firstLine="709"/>
        <w:jc w:val="both"/>
        <w:rPr>
          <w:rFonts w:ascii="Times New Roman" w:hAnsi="Times New Roman"/>
        </w:rPr>
      </w:pPr>
      <w:r>
        <w:rPr>
          <w:rFonts w:ascii="Times New Roman" w:hAnsi="Times New Roman"/>
        </w:rPr>
        <w:t>в 2021 году – 45 457,3</w:t>
      </w:r>
      <w:r w:rsidRPr="003730A0">
        <w:rPr>
          <w:rFonts w:ascii="Times New Roman" w:hAnsi="Times New Roman"/>
        </w:rPr>
        <w:t xml:space="preserve"> тыс. рублей;</w:t>
      </w:r>
    </w:p>
    <w:p w:rsidR="000F4F14" w:rsidRPr="003730A0" w:rsidRDefault="000F4F14" w:rsidP="000F4F14">
      <w:pPr>
        <w:adjustRightInd/>
        <w:ind w:firstLine="709"/>
        <w:jc w:val="both"/>
        <w:rPr>
          <w:rFonts w:ascii="Times New Roman" w:hAnsi="Times New Roman"/>
        </w:rPr>
      </w:pPr>
      <w:r w:rsidRPr="003730A0">
        <w:rPr>
          <w:rFonts w:ascii="Times New Roman" w:hAnsi="Times New Roman"/>
        </w:rPr>
        <w:t>в 2022 году</w:t>
      </w:r>
      <w:r>
        <w:rPr>
          <w:rFonts w:ascii="Times New Roman" w:hAnsi="Times New Roman"/>
        </w:rPr>
        <w:t xml:space="preserve"> – 17 702,0</w:t>
      </w:r>
      <w:r w:rsidRPr="003730A0">
        <w:rPr>
          <w:rFonts w:ascii="Times New Roman" w:hAnsi="Times New Roman"/>
        </w:rPr>
        <w:t xml:space="preserve"> тыс. рублей;</w:t>
      </w:r>
    </w:p>
    <w:p w:rsidR="000F4F14" w:rsidRPr="003730A0" w:rsidRDefault="000F4F14" w:rsidP="000F4F14">
      <w:pPr>
        <w:adjustRightInd/>
        <w:ind w:firstLine="709"/>
        <w:jc w:val="both"/>
        <w:rPr>
          <w:rFonts w:ascii="Times New Roman" w:hAnsi="Times New Roman"/>
        </w:rPr>
      </w:pPr>
      <w:r>
        <w:rPr>
          <w:rFonts w:ascii="Times New Roman" w:hAnsi="Times New Roman"/>
        </w:rPr>
        <w:t>в 2023 году – 17 702,0</w:t>
      </w:r>
      <w:r w:rsidRPr="003730A0">
        <w:rPr>
          <w:rFonts w:ascii="Times New Roman" w:hAnsi="Times New Roman"/>
        </w:rPr>
        <w:t xml:space="preserve"> тыс. рублей;</w:t>
      </w:r>
    </w:p>
    <w:p w:rsidR="000F4F14" w:rsidRPr="003730A0" w:rsidRDefault="000F4F14" w:rsidP="000F4F14">
      <w:pPr>
        <w:adjustRightInd/>
        <w:ind w:firstLine="709"/>
        <w:jc w:val="both"/>
        <w:rPr>
          <w:rFonts w:ascii="Times New Roman" w:hAnsi="Times New Roman"/>
        </w:rPr>
      </w:pPr>
      <w:r>
        <w:rPr>
          <w:rFonts w:ascii="Times New Roman" w:hAnsi="Times New Roman"/>
        </w:rPr>
        <w:t>в 2024 году – 19 702,0</w:t>
      </w:r>
      <w:r w:rsidRPr="003730A0">
        <w:rPr>
          <w:rFonts w:ascii="Times New Roman" w:hAnsi="Times New Roman"/>
        </w:rPr>
        <w:t xml:space="preserve"> тыс. рублей;</w:t>
      </w:r>
    </w:p>
    <w:p w:rsidR="000F4F14" w:rsidRPr="003730A0" w:rsidRDefault="000F4F14" w:rsidP="000F4F14">
      <w:pPr>
        <w:adjustRightInd/>
        <w:ind w:firstLine="709"/>
        <w:jc w:val="both"/>
        <w:rPr>
          <w:rFonts w:ascii="Times New Roman" w:hAnsi="Times New Roman"/>
        </w:rPr>
      </w:pPr>
      <w:r>
        <w:rPr>
          <w:rFonts w:ascii="Times New Roman" w:hAnsi="Times New Roman"/>
        </w:rPr>
        <w:t>в 2025 году – 19 702,0</w:t>
      </w:r>
      <w:r w:rsidRPr="003730A0">
        <w:rPr>
          <w:rFonts w:ascii="Times New Roman" w:hAnsi="Times New Roman"/>
        </w:rPr>
        <w:t xml:space="preserve"> тыс. рублей;</w:t>
      </w:r>
    </w:p>
    <w:p w:rsidR="00436D17" w:rsidRPr="000F4F14" w:rsidRDefault="00436D17" w:rsidP="00436D17">
      <w:pPr>
        <w:adjustRightInd/>
        <w:ind w:firstLine="709"/>
        <w:jc w:val="both"/>
        <w:rPr>
          <w:rFonts w:ascii="Times New Roman" w:hAnsi="Times New Roman"/>
        </w:rPr>
      </w:pPr>
      <w:r w:rsidRPr="000F4F14">
        <w:rPr>
          <w:rFonts w:ascii="Times New Roman" w:hAnsi="Times New Roman"/>
        </w:rPr>
        <w:t>из них средства:</w:t>
      </w:r>
    </w:p>
    <w:p w:rsidR="00436D17" w:rsidRPr="000F4F14" w:rsidRDefault="00436D17" w:rsidP="00436D17">
      <w:pPr>
        <w:adjustRightInd/>
        <w:ind w:firstLine="709"/>
        <w:jc w:val="both"/>
        <w:rPr>
          <w:rFonts w:ascii="Times New Roman" w:hAnsi="Times New Roman"/>
        </w:rPr>
      </w:pPr>
      <w:r w:rsidRPr="000F4F14">
        <w:rPr>
          <w:rFonts w:ascii="Times New Roman" w:hAnsi="Times New Roman"/>
        </w:rPr>
        <w:t>федерального бюджета – 1 796,5 тыс. рублей, в том числе:</w:t>
      </w:r>
    </w:p>
    <w:p w:rsidR="00436D17" w:rsidRPr="000F4F14" w:rsidRDefault="00436D17" w:rsidP="00436D17">
      <w:pPr>
        <w:adjustRightInd/>
        <w:ind w:firstLine="709"/>
        <w:jc w:val="both"/>
        <w:rPr>
          <w:rFonts w:ascii="Times New Roman" w:hAnsi="Times New Roman"/>
        </w:rPr>
      </w:pPr>
      <w:r w:rsidRPr="000F4F14">
        <w:rPr>
          <w:rFonts w:ascii="Times New Roman" w:hAnsi="Times New Roman"/>
        </w:rPr>
        <w:t>в 2019 году – 1 796,5 тыс. рублей;</w:t>
      </w:r>
    </w:p>
    <w:p w:rsidR="00436D17" w:rsidRPr="000F4F14" w:rsidRDefault="00436D17" w:rsidP="000F4F14">
      <w:pPr>
        <w:pStyle w:val="38"/>
        <w:widowControl w:val="0"/>
        <w:autoSpaceDE w:val="0"/>
        <w:autoSpaceDN w:val="0"/>
        <w:rPr>
          <w:szCs w:val="26"/>
          <w:lang w:eastAsia="ru-RU"/>
        </w:rPr>
      </w:pPr>
      <w:r w:rsidRPr="000F4F14">
        <w:rPr>
          <w:szCs w:val="26"/>
          <w:lang w:eastAsia="ru-RU"/>
        </w:rPr>
        <w:t xml:space="preserve">республиканского бюджета Чувашкой Республики – </w:t>
      </w:r>
      <w:r w:rsidR="000F4F14">
        <w:rPr>
          <w:szCs w:val="26"/>
          <w:lang w:eastAsia="ru-RU"/>
        </w:rPr>
        <w:t xml:space="preserve">180 </w:t>
      </w:r>
      <w:r w:rsidR="000F4F14" w:rsidRPr="000F4F14">
        <w:rPr>
          <w:szCs w:val="26"/>
          <w:lang w:eastAsia="ru-RU"/>
        </w:rPr>
        <w:t>772,6</w:t>
      </w:r>
      <w:r w:rsidRPr="000F4F14">
        <w:rPr>
          <w:szCs w:val="26"/>
          <w:lang w:eastAsia="ru-RU"/>
        </w:rPr>
        <w:t xml:space="preserve"> тыс. рублей, в том числе:</w:t>
      </w:r>
    </w:p>
    <w:p w:rsidR="000F4F14" w:rsidRPr="003730A0" w:rsidRDefault="000F4F14" w:rsidP="000F4F14">
      <w:pPr>
        <w:adjustRightInd/>
        <w:ind w:firstLine="709"/>
        <w:jc w:val="both"/>
        <w:rPr>
          <w:rFonts w:ascii="Times New Roman" w:hAnsi="Times New Roman"/>
        </w:rPr>
      </w:pPr>
      <w:r w:rsidRPr="003730A0">
        <w:rPr>
          <w:rFonts w:ascii="Times New Roman" w:hAnsi="Times New Roman"/>
        </w:rPr>
        <w:t>в 2019 году – 71 783,5 тыс. рублей;</w:t>
      </w:r>
    </w:p>
    <w:p w:rsidR="000F4F14" w:rsidRDefault="000F4F14" w:rsidP="000F4F14">
      <w:pPr>
        <w:adjustRightInd/>
        <w:ind w:firstLine="709"/>
        <w:jc w:val="both"/>
        <w:rPr>
          <w:rFonts w:ascii="Times New Roman" w:hAnsi="Times New Roman"/>
        </w:rPr>
      </w:pPr>
      <w:r>
        <w:rPr>
          <w:rFonts w:ascii="Times New Roman" w:hAnsi="Times New Roman"/>
        </w:rPr>
        <w:t>в 2020 году – 83 889,2</w:t>
      </w:r>
      <w:r w:rsidRPr="003730A0">
        <w:rPr>
          <w:rFonts w:ascii="Times New Roman" w:hAnsi="Times New Roman"/>
        </w:rPr>
        <w:t xml:space="preserve"> тыс. рублей;</w:t>
      </w:r>
    </w:p>
    <w:p w:rsidR="000F4F14" w:rsidRPr="003730A0" w:rsidRDefault="000F4F14" w:rsidP="000F4F14">
      <w:pPr>
        <w:adjustRightInd/>
        <w:ind w:firstLine="709"/>
        <w:jc w:val="both"/>
        <w:rPr>
          <w:rFonts w:ascii="Times New Roman" w:hAnsi="Times New Roman"/>
        </w:rPr>
      </w:pPr>
      <w:r>
        <w:rPr>
          <w:rFonts w:ascii="Times New Roman" w:hAnsi="Times New Roman"/>
        </w:rPr>
        <w:t>в 2021 году – 25 099,9 тыс. рублей;</w:t>
      </w:r>
    </w:p>
    <w:p w:rsidR="00436D17" w:rsidRPr="000F4F14" w:rsidRDefault="00436D17" w:rsidP="00436D17">
      <w:pPr>
        <w:adjustRightInd/>
        <w:ind w:firstLine="709"/>
        <w:jc w:val="both"/>
        <w:rPr>
          <w:rFonts w:ascii="Times New Roman" w:hAnsi="Times New Roman"/>
        </w:rPr>
      </w:pPr>
      <w:r w:rsidRPr="000F4F14">
        <w:rPr>
          <w:rFonts w:ascii="Times New Roman" w:hAnsi="Times New Roman"/>
        </w:rPr>
        <w:t>бюджета го</w:t>
      </w:r>
      <w:r w:rsidR="000F4F14">
        <w:rPr>
          <w:rFonts w:ascii="Times New Roman" w:hAnsi="Times New Roman"/>
        </w:rPr>
        <w:t>рода Новочебоксарска – 131 011,0</w:t>
      </w:r>
      <w:r w:rsidRPr="000F4F14">
        <w:rPr>
          <w:rFonts w:ascii="Times New Roman" w:hAnsi="Times New Roman"/>
        </w:rPr>
        <w:t xml:space="preserve"> тыс. рублей, в том числе:</w:t>
      </w:r>
    </w:p>
    <w:p w:rsidR="000F4F14" w:rsidRPr="003730A0" w:rsidRDefault="000F4F14" w:rsidP="000F4F14">
      <w:pPr>
        <w:adjustRightInd/>
        <w:ind w:firstLine="709"/>
        <w:jc w:val="both"/>
        <w:rPr>
          <w:rFonts w:ascii="Times New Roman" w:hAnsi="Times New Roman"/>
        </w:rPr>
      </w:pPr>
      <w:r w:rsidRPr="003730A0">
        <w:rPr>
          <w:rFonts w:ascii="Times New Roman" w:hAnsi="Times New Roman"/>
        </w:rPr>
        <w:t>в 2019 году – 17 466,2 тыс. рублей;</w:t>
      </w:r>
    </w:p>
    <w:p w:rsidR="000F4F14" w:rsidRPr="003730A0" w:rsidRDefault="000F4F14" w:rsidP="000F4F14">
      <w:pPr>
        <w:adjustRightInd/>
        <w:ind w:firstLine="709"/>
        <w:jc w:val="both"/>
        <w:rPr>
          <w:rFonts w:ascii="Times New Roman" w:hAnsi="Times New Roman"/>
        </w:rPr>
      </w:pPr>
      <w:r>
        <w:rPr>
          <w:rFonts w:ascii="Times New Roman" w:hAnsi="Times New Roman"/>
        </w:rPr>
        <w:t>в 2020 году – 18 379,4</w:t>
      </w:r>
      <w:r w:rsidRPr="003730A0">
        <w:rPr>
          <w:rFonts w:ascii="Times New Roman" w:hAnsi="Times New Roman"/>
        </w:rPr>
        <w:t xml:space="preserve"> тыс. рублей;</w:t>
      </w:r>
    </w:p>
    <w:p w:rsidR="000F4F14" w:rsidRPr="003730A0" w:rsidRDefault="000F4F14" w:rsidP="000F4F14">
      <w:pPr>
        <w:adjustRightInd/>
        <w:ind w:firstLine="709"/>
        <w:jc w:val="both"/>
        <w:rPr>
          <w:rFonts w:ascii="Times New Roman" w:hAnsi="Times New Roman"/>
        </w:rPr>
      </w:pPr>
      <w:r>
        <w:rPr>
          <w:rFonts w:ascii="Times New Roman" w:hAnsi="Times New Roman"/>
        </w:rPr>
        <w:t>в 2021 году – 20 357,4</w:t>
      </w:r>
      <w:r w:rsidRPr="003730A0">
        <w:rPr>
          <w:rFonts w:ascii="Times New Roman" w:hAnsi="Times New Roman"/>
        </w:rPr>
        <w:t xml:space="preserve"> тыс. рублей;</w:t>
      </w:r>
    </w:p>
    <w:p w:rsidR="000F4F14" w:rsidRPr="003730A0" w:rsidRDefault="000F4F14" w:rsidP="000F4F14">
      <w:pPr>
        <w:adjustRightInd/>
        <w:ind w:firstLine="709"/>
        <w:jc w:val="both"/>
        <w:rPr>
          <w:rFonts w:ascii="Times New Roman" w:hAnsi="Times New Roman"/>
        </w:rPr>
      </w:pPr>
      <w:r>
        <w:rPr>
          <w:rFonts w:ascii="Times New Roman" w:hAnsi="Times New Roman"/>
        </w:rPr>
        <w:t>в 2022 году – 17 702,0</w:t>
      </w:r>
      <w:r w:rsidRPr="003730A0">
        <w:rPr>
          <w:rFonts w:ascii="Times New Roman" w:hAnsi="Times New Roman"/>
        </w:rPr>
        <w:t xml:space="preserve"> тыс. рублей;</w:t>
      </w:r>
    </w:p>
    <w:p w:rsidR="000F4F14" w:rsidRPr="003730A0" w:rsidRDefault="000F4F14" w:rsidP="000F4F14">
      <w:pPr>
        <w:adjustRightInd/>
        <w:ind w:firstLine="709"/>
        <w:jc w:val="both"/>
        <w:rPr>
          <w:rFonts w:ascii="Times New Roman" w:hAnsi="Times New Roman"/>
        </w:rPr>
      </w:pPr>
      <w:r>
        <w:rPr>
          <w:rFonts w:ascii="Times New Roman" w:hAnsi="Times New Roman"/>
        </w:rPr>
        <w:t>в 2023 году – 17 702,0</w:t>
      </w:r>
      <w:r w:rsidRPr="003730A0">
        <w:rPr>
          <w:rFonts w:ascii="Times New Roman" w:hAnsi="Times New Roman"/>
        </w:rPr>
        <w:t xml:space="preserve"> тыс. рублей;</w:t>
      </w:r>
    </w:p>
    <w:p w:rsidR="000F4F14" w:rsidRPr="003730A0" w:rsidRDefault="000F4F14" w:rsidP="000F4F14">
      <w:pPr>
        <w:adjustRightInd/>
        <w:ind w:firstLine="709"/>
        <w:jc w:val="both"/>
        <w:rPr>
          <w:rFonts w:ascii="Times New Roman" w:hAnsi="Times New Roman"/>
        </w:rPr>
      </w:pPr>
      <w:r>
        <w:rPr>
          <w:rFonts w:ascii="Times New Roman" w:hAnsi="Times New Roman"/>
        </w:rPr>
        <w:t>в 2024 году – 19 702,0</w:t>
      </w:r>
      <w:r w:rsidRPr="003730A0">
        <w:rPr>
          <w:rFonts w:ascii="Times New Roman" w:hAnsi="Times New Roman"/>
        </w:rPr>
        <w:t xml:space="preserve"> тыс. рублей;</w:t>
      </w:r>
    </w:p>
    <w:p w:rsidR="00436D17" w:rsidRPr="00EB482C" w:rsidRDefault="000F4F14" w:rsidP="00EB482C">
      <w:pPr>
        <w:pStyle w:val="38"/>
        <w:widowControl w:val="0"/>
        <w:autoSpaceDE w:val="0"/>
        <w:autoSpaceDN w:val="0"/>
        <w:rPr>
          <w:szCs w:val="26"/>
          <w:lang w:eastAsia="ru-RU"/>
        </w:rPr>
      </w:pPr>
      <w:r w:rsidRPr="00EB482C">
        <w:rPr>
          <w:szCs w:val="26"/>
          <w:lang w:eastAsia="ru-RU"/>
        </w:rPr>
        <w:t>в 2025 году – 19 702,0 тыс. рублей</w:t>
      </w:r>
      <w:r w:rsidR="00436D17" w:rsidRPr="00EB482C">
        <w:rPr>
          <w:szCs w:val="26"/>
          <w:lang w:eastAsia="ru-RU"/>
        </w:rPr>
        <w:t>.</w:t>
      </w:r>
    </w:p>
    <w:p w:rsidR="00436D17" w:rsidRPr="000F4F14" w:rsidRDefault="00436D17" w:rsidP="00436D17">
      <w:pPr>
        <w:adjustRightInd/>
        <w:ind w:firstLine="709"/>
        <w:jc w:val="both"/>
        <w:rPr>
          <w:rFonts w:ascii="Times New Roman" w:hAnsi="Times New Roman"/>
        </w:rPr>
      </w:pPr>
      <w:r w:rsidRPr="000F4F14">
        <w:rPr>
          <w:rFonts w:ascii="Times New Roman" w:hAnsi="Times New Roman"/>
        </w:rPr>
        <w:t xml:space="preserve">На 2 этапе, в 2026 - 2030 годах, объем финансирования муниципальной программы составит </w:t>
      </w:r>
      <w:r w:rsidR="00EB482C">
        <w:rPr>
          <w:rFonts w:ascii="Times New Roman" w:hAnsi="Times New Roman"/>
        </w:rPr>
        <w:t>98 510,0</w:t>
      </w:r>
      <w:r w:rsidRPr="000F4F14">
        <w:rPr>
          <w:rFonts w:ascii="Times New Roman" w:hAnsi="Times New Roman"/>
        </w:rPr>
        <w:t xml:space="preserve"> тыс. рублей, из них средства бюджета города Новочебоксарска – </w:t>
      </w:r>
      <w:r w:rsidR="00EB482C">
        <w:rPr>
          <w:rFonts w:ascii="Times New Roman" w:hAnsi="Times New Roman"/>
        </w:rPr>
        <w:t>98 510,0</w:t>
      </w:r>
      <w:r w:rsidRPr="000F4F14">
        <w:rPr>
          <w:rFonts w:ascii="Times New Roman" w:hAnsi="Times New Roman"/>
        </w:rPr>
        <w:t xml:space="preserve"> тыс. рублей.</w:t>
      </w:r>
    </w:p>
    <w:p w:rsidR="00436D17" w:rsidRDefault="00436D17" w:rsidP="00436D17">
      <w:pPr>
        <w:widowControl/>
        <w:ind w:firstLine="720"/>
        <w:jc w:val="both"/>
        <w:rPr>
          <w:rFonts w:ascii="Times New Roman" w:hAnsi="Times New Roman"/>
        </w:rPr>
      </w:pPr>
      <w:r w:rsidRPr="000F4F14">
        <w:rPr>
          <w:rFonts w:ascii="Times New Roman" w:hAnsi="Times New Roman"/>
        </w:rPr>
        <w:t xml:space="preserve">На 3 этапе, в 2031 - 2035 годах, объем финансирования муниципальной программы составит </w:t>
      </w:r>
      <w:r w:rsidR="00EB482C">
        <w:rPr>
          <w:rFonts w:ascii="Times New Roman" w:hAnsi="Times New Roman"/>
        </w:rPr>
        <w:t>98 510,0</w:t>
      </w:r>
      <w:r w:rsidRPr="000F4F14">
        <w:rPr>
          <w:rFonts w:ascii="Times New Roman" w:hAnsi="Times New Roman"/>
        </w:rPr>
        <w:t xml:space="preserve"> тыс. рублей, из них средства бюджета г</w:t>
      </w:r>
      <w:r w:rsidR="00EB482C">
        <w:rPr>
          <w:rFonts w:ascii="Times New Roman" w:hAnsi="Times New Roman"/>
        </w:rPr>
        <w:t>орода Новочебоксарска – 98 510,0</w:t>
      </w:r>
      <w:r w:rsidRPr="000F4F14">
        <w:rPr>
          <w:rFonts w:ascii="Times New Roman" w:hAnsi="Times New Roman"/>
        </w:rPr>
        <w:t xml:space="preserve"> тыс. рублей</w:t>
      </w:r>
      <w:proofErr w:type="gramStart"/>
      <w:r w:rsidRPr="000F4F14">
        <w:rPr>
          <w:rFonts w:ascii="Times New Roman" w:hAnsi="Times New Roman"/>
        </w:rPr>
        <w:t>.</w:t>
      </w:r>
      <w:r w:rsidR="00A9523B" w:rsidRPr="000F4F14">
        <w:rPr>
          <w:rFonts w:ascii="Times New Roman" w:hAnsi="Times New Roman"/>
        </w:rPr>
        <w:t>».</w:t>
      </w:r>
      <w:proofErr w:type="gramEnd"/>
    </w:p>
    <w:p w:rsidR="00D47D4D" w:rsidRPr="00D47D4D" w:rsidRDefault="00D47D4D" w:rsidP="0011602E">
      <w:pPr>
        <w:ind w:firstLine="709"/>
        <w:rPr>
          <w:rFonts w:ascii="Times New Roman" w:eastAsiaTheme="minorHAnsi" w:hAnsi="Times New Roman"/>
          <w:lang w:eastAsia="en-US"/>
        </w:rPr>
      </w:pPr>
      <w:r w:rsidRPr="00D47D4D">
        <w:rPr>
          <w:rFonts w:ascii="Times New Roman" w:hAnsi="Times New Roman"/>
        </w:rPr>
        <w:t xml:space="preserve">4. </w:t>
      </w:r>
      <w:bookmarkStart w:id="1" w:name="sub_101"/>
      <w:r w:rsidRPr="00D47D4D">
        <w:rPr>
          <w:rFonts w:ascii="Times New Roman" w:eastAsiaTheme="minorHAnsi" w:hAnsi="Times New Roman"/>
          <w:lang w:eastAsia="en-US"/>
        </w:rPr>
        <w:t xml:space="preserve">В </w:t>
      </w:r>
      <w:proofErr w:type="gramStart"/>
      <w:r w:rsidRPr="00D47D4D">
        <w:rPr>
          <w:rFonts w:ascii="Times New Roman" w:eastAsiaTheme="minorHAnsi" w:hAnsi="Times New Roman"/>
          <w:lang w:eastAsia="en-US"/>
        </w:rPr>
        <w:t>приложении</w:t>
      </w:r>
      <w:proofErr w:type="gramEnd"/>
      <w:r w:rsidRPr="00D47D4D">
        <w:rPr>
          <w:rFonts w:ascii="Times New Roman" w:eastAsiaTheme="minorHAnsi" w:hAnsi="Times New Roman"/>
          <w:lang w:eastAsia="en-US"/>
        </w:rPr>
        <w:t xml:space="preserve"> № 1 </w:t>
      </w:r>
      <w:r w:rsidR="00E22B98" w:rsidRPr="00D47D4D">
        <w:rPr>
          <w:rFonts w:ascii="Times New Roman" w:eastAsiaTheme="minorHAnsi" w:hAnsi="Times New Roman"/>
          <w:lang w:eastAsia="en-US"/>
        </w:rPr>
        <w:t xml:space="preserve">к </w:t>
      </w:r>
      <w:r w:rsidR="00E22B98">
        <w:rPr>
          <w:rFonts w:ascii="Times New Roman" w:eastAsiaTheme="minorHAnsi" w:hAnsi="Times New Roman"/>
          <w:lang w:eastAsia="en-US"/>
        </w:rPr>
        <w:t>Муниципальной</w:t>
      </w:r>
      <w:r>
        <w:rPr>
          <w:rFonts w:ascii="Times New Roman" w:eastAsiaTheme="minorHAnsi" w:hAnsi="Times New Roman"/>
          <w:lang w:eastAsia="en-US"/>
        </w:rPr>
        <w:t xml:space="preserve"> </w:t>
      </w:r>
      <w:r w:rsidR="00E22B98">
        <w:rPr>
          <w:rFonts w:ascii="Times New Roman" w:eastAsiaTheme="minorHAnsi" w:hAnsi="Times New Roman"/>
          <w:lang w:eastAsia="en-US"/>
        </w:rPr>
        <w:t>программе:</w:t>
      </w:r>
    </w:p>
    <w:bookmarkEnd w:id="1"/>
    <w:p w:rsidR="00D47D4D" w:rsidRDefault="003051DC" w:rsidP="00D47D4D">
      <w:pPr>
        <w:widowControl/>
        <w:ind w:firstLine="720"/>
        <w:jc w:val="both"/>
        <w:rPr>
          <w:rFonts w:ascii="Times New Roman" w:eastAsiaTheme="minorHAnsi" w:hAnsi="Times New Roman"/>
          <w:lang w:eastAsia="en-US"/>
        </w:rPr>
      </w:pPr>
      <w:r w:rsidRPr="00D47D4D">
        <w:rPr>
          <w:rFonts w:ascii="Times New Roman" w:eastAsiaTheme="minorHAnsi" w:hAnsi="Times New Roman"/>
          <w:lang w:eastAsia="en-US"/>
        </w:rPr>
        <w:fldChar w:fldCharType="begin"/>
      </w:r>
      <w:r w:rsidR="00D47D4D" w:rsidRPr="00D47D4D">
        <w:rPr>
          <w:rFonts w:ascii="Times New Roman" w:eastAsiaTheme="minorHAnsi" w:hAnsi="Times New Roman"/>
          <w:lang w:eastAsia="en-US"/>
        </w:rPr>
        <w:instrText>HYPERLINK "garantF1://48661762.10011"</w:instrText>
      </w:r>
      <w:r w:rsidRPr="00D47D4D">
        <w:rPr>
          <w:rFonts w:ascii="Times New Roman" w:eastAsiaTheme="minorHAnsi" w:hAnsi="Times New Roman"/>
          <w:lang w:eastAsia="en-US"/>
        </w:rPr>
        <w:fldChar w:fldCharType="separate"/>
      </w:r>
      <w:r w:rsidR="00D47D4D" w:rsidRPr="00D47D4D">
        <w:rPr>
          <w:rFonts w:ascii="Times New Roman" w:eastAsiaTheme="minorHAnsi" w:hAnsi="Times New Roman"/>
          <w:lang w:eastAsia="en-US"/>
        </w:rPr>
        <w:t>пункты 1</w:t>
      </w:r>
      <w:r w:rsidRPr="00D47D4D">
        <w:rPr>
          <w:rFonts w:ascii="Times New Roman" w:eastAsiaTheme="minorHAnsi" w:hAnsi="Times New Roman"/>
          <w:lang w:eastAsia="en-US"/>
        </w:rPr>
        <w:fldChar w:fldCharType="end"/>
      </w:r>
      <w:r w:rsidR="00D47D4D" w:rsidRPr="00D47D4D">
        <w:rPr>
          <w:rFonts w:ascii="Times New Roman" w:eastAsiaTheme="minorHAnsi" w:hAnsi="Times New Roman"/>
          <w:lang w:eastAsia="en-US"/>
        </w:rPr>
        <w:t xml:space="preserve"> и </w:t>
      </w:r>
      <w:hyperlink r:id="rId11" w:history="1">
        <w:r w:rsidR="00D47D4D" w:rsidRPr="00D47D4D">
          <w:rPr>
            <w:rFonts w:ascii="Times New Roman" w:eastAsiaTheme="minorHAnsi" w:hAnsi="Times New Roman"/>
            <w:lang w:eastAsia="en-US"/>
          </w:rPr>
          <w:t>2</w:t>
        </w:r>
      </w:hyperlink>
      <w:r w:rsidR="00D47D4D" w:rsidRPr="00D47D4D">
        <w:rPr>
          <w:rFonts w:ascii="Times New Roman" w:eastAsiaTheme="minorHAnsi" w:hAnsi="Times New Roman"/>
          <w:lang w:eastAsia="en-US"/>
        </w:rPr>
        <w:t xml:space="preserve"> раздела</w:t>
      </w:r>
      <w:r w:rsidR="00D47D4D">
        <w:rPr>
          <w:rFonts w:ascii="Times New Roman" w:eastAsiaTheme="minorHAnsi" w:hAnsi="Times New Roman"/>
          <w:lang w:eastAsia="en-US"/>
        </w:rPr>
        <w:t xml:space="preserve"> «Муниципальная</w:t>
      </w:r>
      <w:r w:rsidR="00D47D4D" w:rsidRPr="00D47D4D">
        <w:rPr>
          <w:rFonts w:ascii="Times New Roman" w:eastAsiaTheme="minorHAnsi" w:hAnsi="Times New Roman"/>
          <w:lang w:eastAsia="en-US"/>
        </w:rPr>
        <w:t xml:space="preserve"> программа </w:t>
      </w:r>
      <w:r w:rsidR="00D47D4D">
        <w:rPr>
          <w:rFonts w:ascii="Times New Roman" w:eastAsiaTheme="minorHAnsi" w:hAnsi="Times New Roman"/>
          <w:lang w:eastAsia="en-US"/>
        </w:rPr>
        <w:t>города Новочебоксарска «</w:t>
      </w:r>
      <w:r w:rsidR="00D47D4D" w:rsidRPr="00D47D4D">
        <w:rPr>
          <w:rFonts w:ascii="Times New Roman" w:eastAsiaTheme="minorHAnsi" w:hAnsi="Times New Roman"/>
          <w:lang w:eastAsia="en-US"/>
        </w:rPr>
        <w:t xml:space="preserve">Управление общественными финансами и </w:t>
      </w:r>
      <w:r w:rsidR="00D47D4D">
        <w:rPr>
          <w:rFonts w:ascii="Times New Roman" w:eastAsiaTheme="minorHAnsi" w:hAnsi="Times New Roman"/>
          <w:lang w:eastAsia="en-US"/>
        </w:rPr>
        <w:t>муниципальным</w:t>
      </w:r>
      <w:r w:rsidR="00D47D4D" w:rsidRPr="00D47D4D">
        <w:rPr>
          <w:rFonts w:ascii="Times New Roman" w:eastAsiaTheme="minorHAnsi" w:hAnsi="Times New Roman"/>
          <w:lang w:eastAsia="en-US"/>
        </w:rPr>
        <w:t xml:space="preserve"> долгом </w:t>
      </w:r>
      <w:r w:rsidR="00D47D4D">
        <w:rPr>
          <w:rFonts w:ascii="Times New Roman" w:eastAsiaTheme="minorHAnsi" w:hAnsi="Times New Roman"/>
          <w:lang w:eastAsia="en-US"/>
        </w:rPr>
        <w:t>города Новочебоксарска»</w:t>
      </w:r>
      <w:r w:rsidR="00D47D4D" w:rsidRPr="00D47D4D">
        <w:rPr>
          <w:rFonts w:ascii="Times New Roman" w:eastAsiaTheme="minorHAnsi" w:hAnsi="Times New Roman"/>
          <w:lang w:eastAsia="en-US"/>
        </w:rPr>
        <w:t xml:space="preserve"> изложить в следующей редакции:</w:t>
      </w:r>
    </w:p>
    <w:p w:rsidR="0011602E" w:rsidRDefault="0011602E" w:rsidP="00D47D4D">
      <w:pPr>
        <w:widowControl/>
        <w:ind w:firstLine="720"/>
        <w:jc w:val="both"/>
        <w:rPr>
          <w:rFonts w:ascii="Times New Roman" w:eastAsiaTheme="minorHAnsi" w:hAnsi="Times New Roman"/>
          <w:lang w:eastAsia="en-US"/>
        </w:rPr>
      </w:pPr>
    </w:p>
    <w:p w:rsidR="0011602E" w:rsidRDefault="0011602E" w:rsidP="00D47D4D">
      <w:pPr>
        <w:widowControl/>
        <w:ind w:firstLine="720"/>
        <w:jc w:val="both"/>
        <w:rPr>
          <w:rFonts w:ascii="Times New Roman" w:eastAsiaTheme="minorHAnsi" w:hAnsi="Times New Roman"/>
          <w:lang w:eastAsia="en-US"/>
        </w:rPr>
      </w:pPr>
    </w:p>
    <w:tbl>
      <w:tblPr>
        <w:tblW w:w="9923" w:type="dxa"/>
        <w:tblInd w:w="-5" w:type="dxa"/>
        <w:tblBorders>
          <w:top w:val="single" w:sz="4" w:space="0" w:color="auto"/>
          <w:left w:val="single" w:sz="4" w:space="0" w:color="auto"/>
          <w:bottom w:val="single" w:sz="4" w:space="0" w:color="auto"/>
          <w:right w:val="single" w:sz="4" w:space="0" w:color="auto"/>
        </w:tblBorders>
        <w:tblLayout w:type="fixed"/>
        <w:tblLook w:val="0000"/>
      </w:tblPr>
      <w:tblGrid>
        <w:gridCol w:w="426"/>
        <w:gridCol w:w="1984"/>
        <w:gridCol w:w="709"/>
        <w:gridCol w:w="680"/>
        <w:gridCol w:w="596"/>
        <w:gridCol w:w="708"/>
        <w:gridCol w:w="709"/>
        <w:gridCol w:w="567"/>
        <w:gridCol w:w="709"/>
        <w:gridCol w:w="709"/>
        <w:gridCol w:w="850"/>
        <w:gridCol w:w="567"/>
        <w:gridCol w:w="709"/>
      </w:tblGrid>
      <w:tr w:rsidR="00D47D4D" w:rsidRPr="00D47D4D" w:rsidTr="00D06AC1">
        <w:tc>
          <w:tcPr>
            <w:tcW w:w="426" w:type="dxa"/>
            <w:tcBorders>
              <w:top w:val="single" w:sz="4" w:space="0" w:color="auto"/>
              <w:bottom w:val="single" w:sz="4" w:space="0" w:color="auto"/>
              <w:right w:val="single" w:sz="4" w:space="0" w:color="auto"/>
            </w:tcBorders>
          </w:tcPr>
          <w:p w:rsidR="00D47D4D" w:rsidRPr="00D47D4D" w:rsidRDefault="00D06AC1" w:rsidP="00D47D4D">
            <w:pPr>
              <w:widowControl/>
              <w:jc w:val="center"/>
              <w:rPr>
                <w:rFonts w:ascii="Times New Roman" w:hAnsi="Times New Roman"/>
                <w:sz w:val="16"/>
                <w:szCs w:val="16"/>
              </w:rPr>
            </w:pPr>
            <w:r>
              <w:rPr>
                <w:rFonts w:ascii="Times New Roman" w:hAnsi="Times New Roman"/>
                <w:sz w:val="16"/>
                <w:szCs w:val="16"/>
              </w:rPr>
              <w:t>«</w:t>
            </w:r>
            <w:r w:rsidR="00D47D4D" w:rsidRPr="00D47D4D">
              <w:rPr>
                <w:rFonts w:ascii="Times New Roman" w:hAnsi="Times New Roman"/>
                <w:sz w:val="16"/>
                <w:szCs w:val="16"/>
              </w:rPr>
              <w:t>1.</w:t>
            </w:r>
          </w:p>
        </w:tc>
        <w:tc>
          <w:tcPr>
            <w:tcW w:w="1984" w:type="dxa"/>
            <w:tcBorders>
              <w:top w:val="single" w:sz="4" w:space="0" w:color="auto"/>
              <w:left w:val="single" w:sz="4" w:space="0" w:color="auto"/>
              <w:bottom w:val="single" w:sz="4" w:space="0" w:color="auto"/>
              <w:right w:val="single" w:sz="4" w:space="0" w:color="auto"/>
            </w:tcBorders>
          </w:tcPr>
          <w:p w:rsidR="00D47D4D" w:rsidRPr="00D47D4D" w:rsidRDefault="00D06AC1" w:rsidP="00D47D4D">
            <w:pPr>
              <w:widowControl/>
              <w:jc w:val="both"/>
              <w:rPr>
                <w:rFonts w:ascii="Times New Roman" w:hAnsi="Times New Roman"/>
                <w:sz w:val="16"/>
                <w:szCs w:val="16"/>
              </w:rPr>
            </w:pPr>
            <w:r>
              <w:rPr>
                <w:rFonts w:ascii="Times New Roman" w:hAnsi="Times New Roman"/>
                <w:sz w:val="16"/>
                <w:szCs w:val="16"/>
              </w:rPr>
              <w:t xml:space="preserve">Отношение дефицита </w:t>
            </w:r>
            <w:r>
              <w:rPr>
                <w:rFonts w:ascii="Times New Roman" w:hAnsi="Times New Roman"/>
                <w:sz w:val="16"/>
                <w:szCs w:val="16"/>
              </w:rPr>
              <w:lastRenderedPageBreak/>
              <w:t>бюджета города Новочебоксарска к доходам бюджета города Новочебоксарска (без учета безвозмездных поступлений)</w:t>
            </w:r>
          </w:p>
        </w:tc>
        <w:tc>
          <w:tcPr>
            <w:tcW w:w="709" w:type="dxa"/>
            <w:tcBorders>
              <w:top w:val="single" w:sz="4" w:space="0" w:color="auto"/>
              <w:left w:val="single" w:sz="4" w:space="0" w:color="auto"/>
              <w:bottom w:val="single" w:sz="4" w:space="0" w:color="auto"/>
              <w:right w:val="single" w:sz="4" w:space="0" w:color="auto"/>
            </w:tcBorders>
          </w:tcPr>
          <w:p w:rsidR="00D47D4D" w:rsidRPr="00D47D4D" w:rsidRDefault="00D47D4D" w:rsidP="00D47D4D">
            <w:pPr>
              <w:widowControl/>
              <w:rPr>
                <w:rFonts w:ascii="Times New Roman" w:hAnsi="Times New Roman"/>
                <w:sz w:val="16"/>
                <w:szCs w:val="16"/>
              </w:rPr>
            </w:pPr>
            <w:r w:rsidRPr="00D47D4D">
              <w:rPr>
                <w:rFonts w:ascii="Times New Roman" w:hAnsi="Times New Roman"/>
                <w:sz w:val="16"/>
                <w:szCs w:val="16"/>
              </w:rPr>
              <w:lastRenderedPageBreak/>
              <w:t>процен</w:t>
            </w:r>
            <w:r w:rsidRPr="00D47D4D">
              <w:rPr>
                <w:rFonts w:ascii="Times New Roman" w:hAnsi="Times New Roman"/>
                <w:sz w:val="16"/>
                <w:szCs w:val="16"/>
              </w:rPr>
              <w:lastRenderedPageBreak/>
              <w:t>тов</w:t>
            </w:r>
          </w:p>
        </w:tc>
        <w:tc>
          <w:tcPr>
            <w:tcW w:w="680" w:type="dxa"/>
            <w:tcBorders>
              <w:top w:val="single" w:sz="4" w:space="0" w:color="auto"/>
              <w:left w:val="single" w:sz="4" w:space="0" w:color="auto"/>
              <w:bottom w:val="single" w:sz="4" w:space="0" w:color="auto"/>
              <w:right w:val="single" w:sz="4" w:space="0" w:color="auto"/>
            </w:tcBorders>
          </w:tcPr>
          <w:p w:rsidR="00D47D4D" w:rsidRPr="00D47D4D" w:rsidRDefault="00D06AC1" w:rsidP="00D47D4D">
            <w:pPr>
              <w:widowControl/>
              <w:jc w:val="center"/>
              <w:rPr>
                <w:rFonts w:ascii="Times New Roman" w:hAnsi="Times New Roman"/>
                <w:sz w:val="16"/>
                <w:szCs w:val="16"/>
              </w:rPr>
            </w:pPr>
            <w:r>
              <w:rPr>
                <w:rFonts w:ascii="Times New Roman" w:hAnsi="Times New Roman"/>
                <w:sz w:val="16"/>
                <w:szCs w:val="16"/>
              </w:rPr>
              <w:lastRenderedPageBreak/>
              <w:t>0,0</w:t>
            </w:r>
          </w:p>
        </w:tc>
        <w:tc>
          <w:tcPr>
            <w:tcW w:w="596" w:type="dxa"/>
            <w:tcBorders>
              <w:top w:val="single" w:sz="4" w:space="0" w:color="auto"/>
              <w:left w:val="single" w:sz="4" w:space="0" w:color="auto"/>
              <w:bottom w:val="single" w:sz="4" w:space="0" w:color="auto"/>
              <w:right w:val="single" w:sz="4" w:space="0" w:color="auto"/>
            </w:tcBorders>
          </w:tcPr>
          <w:p w:rsidR="00D47D4D" w:rsidRPr="00D47D4D" w:rsidRDefault="00D06AC1" w:rsidP="00D47D4D">
            <w:pPr>
              <w:widowControl/>
              <w:jc w:val="center"/>
              <w:rPr>
                <w:rFonts w:ascii="Times New Roman" w:hAnsi="Times New Roman"/>
                <w:sz w:val="16"/>
                <w:szCs w:val="16"/>
              </w:rPr>
            </w:pPr>
            <w:r>
              <w:rPr>
                <w:rFonts w:ascii="Times New Roman" w:hAnsi="Times New Roman"/>
                <w:sz w:val="16"/>
                <w:szCs w:val="16"/>
              </w:rPr>
              <w:t>10,0</w:t>
            </w:r>
          </w:p>
        </w:tc>
        <w:tc>
          <w:tcPr>
            <w:tcW w:w="708" w:type="dxa"/>
            <w:tcBorders>
              <w:top w:val="single" w:sz="4" w:space="0" w:color="auto"/>
              <w:left w:val="single" w:sz="4" w:space="0" w:color="auto"/>
              <w:bottom w:val="single" w:sz="4" w:space="0" w:color="auto"/>
              <w:right w:val="single" w:sz="4" w:space="0" w:color="auto"/>
            </w:tcBorders>
          </w:tcPr>
          <w:p w:rsidR="00D47D4D" w:rsidRPr="00D47D4D" w:rsidRDefault="00D06AC1" w:rsidP="00D47D4D">
            <w:pPr>
              <w:widowControl/>
              <w:jc w:val="center"/>
              <w:rPr>
                <w:rFonts w:ascii="Times New Roman" w:hAnsi="Times New Roman"/>
                <w:sz w:val="16"/>
                <w:szCs w:val="16"/>
              </w:rPr>
            </w:pPr>
            <w:r>
              <w:rPr>
                <w:rFonts w:ascii="Times New Roman" w:hAnsi="Times New Roman"/>
                <w:sz w:val="16"/>
                <w:szCs w:val="16"/>
              </w:rPr>
              <w:t>6,8</w:t>
            </w:r>
            <w:r w:rsidR="00645A5F" w:rsidRPr="00645A5F">
              <w:rPr>
                <w:rFonts w:ascii="Times New Roman" w:eastAsiaTheme="minorHAnsi" w:hAnsi="Times New Roman"/>
                <w:sz w:val="18"/>
                <w:szCs w:val="18"/>
                <w:lang w:eastAsia="en-US"/>
              </w:rPr>
              <w:t>*</w:t>
            </w:r>
          </w:p>
        </w:tc>
        <w:tc>
          <w:tcPr>
            <w:tcW w:w="709" w:type="dxa"/>
            <w:tcBorders>
              <w:top w:val="single" w:sz="4" w:space="0" w:color="auto"/>
              <w:left w:val="single" w:sz="4" w:space="0" w:color="auto"/>
              <w:bottom w:val="single" w:sz="4" w:space="0" w:color="auto"/>
              <w:right w:val="single" w:sz="4" w:space="0" w:color="auto"/>
            </w:tcBorders>
          </w:tcPr>
          <w:p w:rsidR="00D47D4D" w:rsidRPr="00D47D4D" w:rsidRDefault="00D06AC1" w:rsidP="00D47D4D">
            <w:pPr>
              <w:widowControl/>
              <w:jc w:val="center"/>
              <w:rPr>
                <w:rFonts w:ascii="Times New Roman" w:hAnsi="Times New Roman"/>
                <w:sz w:val="16"/>
                <w:szCs w:val="16"/>
              </w:rPr>
            </w:pPr>
            <w:r>
              <w:rPr>
                <w:rFonts w:ascii="Times New Roman" w:hAnsi="Times New Roman"/>
                <w:sz w:val="16"/>
                <w:szCs w:val="16"/>
              </w:rPr>
              <w:t>8,7</w:t>
            </w:r>
          </w:p>
        </w:tc>
        <w:tc>
          <w:tcPr>
            <w:tcW w:w="567" w:type="dxa"/>
            <w:tcBorders>
              <w:top w:val="single" w:sz="4" w:space="0" w:color="auto"/>
              <w:left w:val="single" w:sz="4" w:space="0" w:color="auto"/>
              <w:bottom w:val="single" w:sz="4" w:space="0" w:color="auto"/>
              <w:right w:val="single" w:sz="4" w:space="0" w:color="auto"/>
            </w:tcBorders>
          </w:tcPr>
          <w:p w:rsidR="00D47D4D" w:rsidRPr="00D47D4D" w:rsidRDefault="00D06AC1" w:rsidP="00D47D4D">
            <w:pPr>
              <w:widowControl/>
              <w:jc w:val="center"/>
              <w:rPr>
                <w:rFonts w:ascii="Times New Roman" w:hAnsi="Times New Roman"/>
                <w:sz w:val="16"/>
                <w:szCs w:val="16"/>
              </w:rPr>
            </w:pPr>
            <w:r>
              <w:rPr>
                <w:rFonts w:ascii="Times New Roman" w:hAnsi="Times New Roman"/>
                <w:sz w:val="16"/>
                <w:szCs w:val="16"/>
              </w:rPr>
              <w:t>4,1</w:t>
            </w:r>
          </w:p>
        </w:tc>
        <w:tc>
          <w:tcPr>
            <w:tcW w:w="709" w:type="dxa"/>
            <w:tcBorders>
              <w:top w:val="single" w:sz="4" w:space="0" w:color="auto"/>
              <w:left w:val="single" w:sz="4" w:space="0" w:color="auto"/>
              <w:bottom w:val="single" w:sz="4" w:space="0" w:color="auto"/>
              <w:right w:val="single" w:sz="4" w:space="0" w:color="auto"/>
            </w:tcBorders>
          </w:tcPr>
          <w:p w:rsidR="00D47D4D" w:rsidRPr="00D47D4D" w:rsidRDefault="00D06AC1" w:rsidP="00D47D4D">
            <w:pPr>
              <w:widowControl/>
              <w:jc w:val="center"/>
              <w:rPr>
                <w:rFonts w:ascii="Times New Roman" w:hAnsi="Times New Roman"/>
                <w:sz w:val="16"/>
                <w:szCs w:val="16"/>
              </w:rPr>
            </w:pPr>
            <w:r>
              <w:rPr>
                <w:rFonts w:ascii="Times New Roman" w:hAnsi="Times New Roman"/>
                <w:sz w:val="16"/>
                <w:szCs w:val="16"/>
              </w:rPr>
              <w:t>1,8</w:t>
            </w:r>
          </w:p>
        </w:tc>
        <w:tc>
          <w:tcPr>
            <w:tcW w:w="709" w:type="dxa"/>
            <w:tcBorders>
              <w:top w:val="single" w:sz="4" w:space="0" w:color="auto"/>
              <w:left w:val="single" w:sz="4" w:space="0" w:color="auto"/>
              <w:bottom w:val="single" w:sz="4" w:space="0" w:color="auto"/>
              <w:right w:val="single" w:sz="4" w:space="0" w:color="auto"/>
            </w:tcBorders>
          </w:tcPr>
          <w:p w:rsidR="00D47D4D" w:rsidRPr="00D47D4D" w:rsidRDefault="00D06AC1" w:rsidP="00D47D4D">
            <w:pPr>
              <w:widowControl/>
              <w:jc w:val="center"/>
              <w:rPr>
                <w:rFonts w:ascii="Times New Roman" w:hAnsi="Times New Roman"/>
                <w:sz w:val="16"/>
                <w:szCs w:val="16"/>
              </w:rPr>
            </w:pPr>
            <w:r>
              <w:rPr>
                <w:rFonts w:ascii="Times New Roman" w:hAnsi="Times New Roman"/>
                <w:sz w:val="16"/>
                <w:szCs w:val="16"/>
              </w:rPr>
              <w:t>10,0</w:t>
            </w:r>
          </w:p>
        </w:tc>
        <w:tc>
          <w:tcPr>
            <w:tcW w:w="850" w:type="dxa"/>
            <w:tcBorders>
              <w:top w:val="single" w:sz="4" w:space="0" w:color="auto"/>
              <w:left w:val="single" w:sz="4" w:space="0" w:color="auto"/>
              <w:bottom w:val="single" w:sz="4" w:space="0" w:color="auto"/>
              <w:right w:val="single" w:sz="4" w:space="0" w:color="auto"/>
            </w:tcBorders>
          </w:tcPr>
          <w:p w:rsidR="00D47D4D" w:rsidRPr="00D47D4D" w:rsidRDefault="00D06AC1" w:rsidP="00D47D4D">
            <w:pPr>
              <w:widowControl/>
              <w:jc w:val="center"/>
              <w:rPr>
                <w:rFonts w:ascii="Times New Roman" w:hAnsi="Times New Roman"/>
                <w:sz w:val="16"/>
                <w:szCs w:val="16"/>
              </w:rPr>
            </w:pPr>
            <w:r>
              <w:rPr>
                <w:rFonts w:ascii="Times New Roman" w:hAnsi="Times New Roman"/>
                <w:sz w:val="16"/>
                <w:szCs w:val="16"/>
              </w:rPr>
              <w:t>10,0</w:t>
            </w:r>
          </w:p>
        </w:tc>
        <w:tc>
          <w:tcPr>
            <w:tcW w:w="567" w:type="dxa"/>
            <w:tcBorders>
              <w:top w:val="single" w:sz="4" w:space="0" w:color="auto"/>
              <w:left w:val="single" w:sz="4" w:space="0" w:color="auto"/>
              <w:bottom w:val="single" w:sz="4" w:space="0" w:color="auto"/>
              <w:right w:val="single" w:sz="4" w:space="0" w:color="auto"/>
            </w:tcBorders>
          </w:tcPr>
          <w:p w:rsidR="00D47D4D" w:rsidRPr="00D47D4D" w:rsidRDefault="00D06AC1" w:rsidP="00D47D4D">
            <w:pPr>
              <w:widowControl/>
              <w:jc w:val="center"/>
              <w:rPr>
                <w:rFonts w:ascii="Times New Roman" w:hAnsi="Times New Roman"/>
                <w:sz w:val="16"/>
                <w:szCs w:val="16"/>
              </w:rPr>
            </w:pPr>
            <w:r>
              <w:rPr>
                <w:rFonts w:ascii="Times New Roman" w:hAnsi="Times New Roman"/>
                <w:sz w:val="16"/>
                <w:szCs w:val="16"/>
              </w:rPr>
              <w:t>10,0</w:t>
            </w:r>
          </w:p>
        </w:tc>
        <w:tc>
          <w:tcPr>
            <w:tcW w:w="709" w:type="dxa"/>
            <w:tcBorders>
              <w:top w:val="single" w:sz="4" w:space="0" w:color="auto"/>
              <w:left w:val="single" w:sz="4" w:space="0" w:color="auto"/>
              <w:bottom w:val="single" w:sz="4" w:space="0" w:color="auto"/>
            </w:tcBorders>
          </w:tcPr>
          <w:p w:rsidR="00D47D4D" w:rsidRPr="00D47D4D" w:rsidRDefault="00D06AC1" w:rsidP="00D47D4D">
            <w:pPr>
              <w:widowControl/>
              <w:jc w:val="center"/>
              <w:rPr>
                <w:rFonts w:ascii="Times New Roman" w:hAnsi="Times New Roman"/>
                <w:sz w:val="16"/>
                <w:szCs w:val="16"/>
              </w:rPr>
            </w:pPr>
            <w:r>
              <w:rPr>
                <w:rFonts w:ascii="Times New Roman" w:hAnsi="Times New Roman"/>
                <w:sz w:val="16"/>
                <w:szCs w:val="16"/>
              </w:rPr>
              <w:t>10,0</w:t>
            </w:r>
          </w:p>
        </w:tc>
      </w:tr>
      <w:tr w:rsidR="00D47D4D" w:rsidRPr="00D47D4D" w:rsidTr="00D06AC1">
        <w:tc>
          <w:tcPr>
            <w:tcW w:w="426" w:type="dxa"/>
            <w:tcBorders>
              <w:top w:val="single" w:sz="4" w:space="0" w:color="auto"/>
              <w:bottom w:val="single" w:sz="4" w:space="0" w:color="auto"/>
              <w:right w:val="single" w:sz="4" w:space="0" w:color="auto"/>
            </w:tcBorders>
          </w:tcPr>
          <w:p w:rsidR="00D47D4D" w:rsidRPr="00D47D4D" w:rsidRDefault="00D47D4D" w:rsidP="00D47D4D">
            <w:pPr>
              <w:widowControl/>
              <w:jc w:val="center"/>
              <w:rPr>
                <w:rFonts w:ascii="Times New Roman" w:hAnsi="Times New Roman"/>
                <w:sz w:val="16"/>
                <w:szCs w:val="16"/>
              </w:rPr>
            </w:pPr>
            <w:r w:rsidRPr="00D47D4D">
              <w:rPr>
                <w:rFonts w:ascii="Times New Roman" w:hAnsi="Times New Roman"/>
                <w:sz w:val="16"/>
                <w:szCs w:val="16"/>
              </w:rPr>
              <w:lastRenderedPageBreak/>
              <w:t>2.</w:t>
            </w:r>
          </w:p>
        </w:tc>
        <w:tc>
          <w:tcPr>
            <w:tcW w:w="1984" w:type="dxa"/>
            <w:tcBorders>
              <w:top w:val="single" w:sz="4" w:space="0" w:color="auto"/>
              <w:left w:val="single" w:sz="4" w:space="0" w:color="auto"/>
              <w:bottom w:val="single" w:sz="4" w:space="0" w:color="auto"/>
              <w:right w:val="single" w:sz="4" w:space="0" w:color="auto"/>
            </w:tcBorders>
          </w:tcPr>
          <w:p w:rsidR="00D47D4D" w:rsidRPr="00D47D4D" w:rsidRDefault="00D06AC1" w:rsidP="00D47D4D">
            <w:pPr>
              <w:widowControl/>
              <w:jc w:val="both"/>
              <w:rPr>
                <w:rFonts w:ascii="Times New Roman" w:hAnsi="Times New Roman"/>
                <w:sz w:val="16"/>
                <w:szCs w:val="16"/>
              </w:rPr>
            </w:pPr>
            <w:r>
              <w:rPr>
                <w:rFonts w:ascii="Times New Roman" w:hAnsi="Times New Roman"/>
                <w:sz w:val="16"/>
                <w:szCs w:val="16"/>
              </w:rPr>
              <w:t>Отношение муниципального долга города Новочебоксарска к доходам бюджета города Новочебоксарска (без учета безвозмездных поступлений)</w:t>
            </w:r>
          </w:p>
        </w:tc>
        <w:tc>
          <w:tcPr>
            <w:tcW w:w="709" w:type="dxa"/>
            <w:tcBorders>
              <w:top w:val="single" w:sz="4" w:space="0" w:color="auto"/>
              <w:left w:val="single" w:sz="4" w:space="0" w:color="auto"/>
              <w:bottom w:val="single" w:sz="4" w:space="0" w:color="auto"/>
              <w:right w:val="single" w:sz="4" w:space="0" w:color="auto"/>
            </w:tcBorders>
          </w:tcPr>
          <w:p w:rsidR="00D47D4D" w:rsidRPr="00D47D4D" w:rsidRDefault="00D47D4D" w:rsidP="00D47D4D">
            <w:pPr>
              <w:widowControl/>
              <w:rPr>
                <w:rFonts w:ascii="Times New Roman" w:hAnsi="Times New Roman"/>
                <w:sz w:val="16"/>
                <w:szCs w:val="16"/>
              </w:rPr>
            </w:pPr>
            <w:r w:rsidRPr="00D47D4D">
              <w:rPr>
                <w:rFonts w:ascii="Times New Roman" w:hAnsi="Times New Roman"/>
                <w:sz w:val="16"/>
                <w:szCs w:val="16"/>
              </w:rPr>
              <w:t>процентов</w:t>
            </w:r>
          </w:p>
        </w:tc>
        <w:tc>
          <w:tcPr>
            <w:tcW w:w="680" w:type="dxa"/>
            <w:tcBorders>
              <w:top w:val="single" w:sz="4" w:space="0" w:color="auto"/>
              <w:left w:val="single" w:sz="4" w:space="0" w:color="auto"/>
              <w:bottom w:val="single" w:sz="4" w:space="0" w:color="auto"/>
              <w:right w:val="single" w:sz="4" w:space="0" w:color="auto"/>
            </w:tcBorders>
          </w:tcPr>
          <w:p w:rsidR="00D47D4D" w:rsidRPr="00D47D4D" w:rsidRDefault="00D47D4D" w:rsidP="00D47D4D">
            <w:pPr>
              <w:widowControl/>
              <w:jc w:val="center"/>
              <w:rPr>
                <w:rFonts w:ascii="Times New Roman" w:hAnsi="Times New Roman"/>
                <w:sz w:val="16"/>
                <w:szCs w:val="16"/>
              </w:rPr>
            </w:pPr>
            <w:r w:rsidRPr="00D47D4D">
              <w:rPr>
                <w:rFonts w:ascii="Times New Roman" w:hAnsi="Times New Roman"/>
                <w:sz w:val="16"/>
                <w:szCs w:val="16"/>
              </w:rPr>
              <w:t>0,0</w:t>
            </w:r>
          </w:p>
        </w:tc>
        <w:tc>
          <w:tcPr>
            <w:tcW w:w="596" w:type="dxa"/>
            <w:tcBorders>
              <w:top w:val="single" w:sz="4" w:space="0" w:color="auto"/>
              <w:left w:val="single" w:sz="4" w:space="0" w:color="auto"/>
              <w:bottom w:val="single" w:sz="4" w:space="0" w:color="auto"/>
              <w:right w:val="single" w:sz="4" w:space="0" w:color="auto"/>
            </w:tcBorders>
          </w:tcPr>
          <w:p w:rsidR="00D47D4D" w:rsidRPr="00D47D4D" w:rsidRDefault="00D47D4D" w:rsidP="00D47D4D">
            <w:pPr>
              <w:widowControl/>
              <w:jc w:val="center"/>
              <w:rPr>
                <w:rFonts w:ascii="Times New Roman" w:hAnsi="Times New Roman"/>
                <w:sz w:val="16"/>
                <w:szCs w:val="16"/>
              </w:rPr>
            </w:pPr>
            <w:r w:rsidRPr="00D47D4D">
              <w:rPr>
                <w:rFonts w:ascii="Times New Roman" w:hAnsi="Times New Roman"/>
                <w:sz w:val="16"/>
                <w:szCs w:val="16"/>
              </w:rPr>
              <w:t>0,0</w:t>
            </w:r>
          </w:p>
        </w:tc>
        <w:tc>
          <w:tcPr>
            <w:tcW w:w="708" w:type="dxa"/>
            <w:tcBorders>
              <w:top w:val="single" w:sz="4" w:space="0" w:color="auto"/>
              <w:left w:val="single" w:sz="4" w:space="0" w:color="auto"/>
              <w:bottom w:val="single" w:sz="4" w:space="0" w:color="auto"/>
              <w:right w:val="single" w:sz="4" w:space="0" w:color="auto"/>
            </w:tcBorders>
          </w:tcPr>
          <w:p w:rsidR="00D47D4D" w:rsidRPr="00D47D4D" w:rsidRDefault="00D47D4D" w:rsidP="00D47D4D">
            <w:pPr>
              <w:widowControl/>
              <w:jc w:val="center"/>
              <w:rPr>
                <w:rFonts w:ascii="Times New Roman" w:hAnsi="Times New Roman"/>
                <w:sz w:val="16"/>
                <w:szCs w:val="16"/>
              </w:rPr>
            </w:pPr>
            <w:r w:rsidRPr="00D47D4D">
              <w:rPr>
                <w:rFonts w:ascii="Times New Roman" w:hAnsi="Times New Roman"/>
                <w:sz w:val="16"/>
                <w:szCs w:val="16"/>
              </w:rPr>
              <w:t>0,0</w:t>
            </w:r>
            <w:r w:rsidR="00645A5F" w:rsidRPr="00645A5F">
              <w:rPr>
                <w:rFonts w:ascii="Times New Roman" w:eastAsiaTheme="minorHAnsi" w:hAnsi="Times New Roman"/>
                <w:sz w:val="18"/>
                <w:szCs w:val="18"/>
                <w:lang w:eastAsia="en-US"/>
              </w:rPr>
              <w:t>*</w:t>
            </w:r>
          </w:p>
        </w:tc>
        <w:tc>
          <w:tcPr>
            <w:tcW w:w="709" w:type="dxa"/>
            <w:tcBorders>
              <w:top w:val="single" w:sz="4" w:space="0" w:color="auto"/>
              <w:left w:val="single" w:sz="4" w:space="0" w:color="auto"/>
              <w:bottom w:val="single" w:sz="4" w:space="0" w:color="auto"/>
              <w:right w:val="single" w:sz="4" w:space="0" w:color="auto"/>
            </w:tcBorders>
          </w:tcPr>
          <w:p w:rsidR="00D47D4D" w:rsidRPr="00D47D4D" w:rsidRDefault="00D06AC1" w:rsidP="00D47D4D">
            <w:pPr>
              <w:widowControl/>
              <w:jc w:val="center"/>
              <w:rPr>
                <w:rFonts w:ascii="Times New Roman" w:hAnsi="Times New Roman"/>
                <w:sz w:val="16"/>
                <w:szCs w:val="16"/>
              </w:rPr>
            </w:pPr>
            <w:r>
              <w:rPr>
                <w:rFonts w:ascii="Times New Roman" w:hAnsi="Times New Roman"/>
                <w:sz w:val="16"/>
                <w:szCs w:val="16"/>
              </w:rPr>
              <w:t>6,8</w:t>
            </w:r>
          </w:p>
        </w:tc>
        <w:tc>
          <w:tcPr>
            <w:tcW w:w="567" w:type="dxa"/>
            <w:tcBorders>
              <w:top w:val="single" w:sz="4" w:space="0" w:color="auto"/>
              <w:left w:val="single" w:sz="4" w:space="0" w:color="auto"/>
              <w:bottom w:val="single" w:sz="4" w:space="0" w:color="auto"/>
              <w:right w:val="single" w:sz="4" w:space="0" w:color="auto"/>
            </w:tcBorders>
          </w:tcPr>
          <w:p w:rsidR="00D47D4D" w:rsidRPr="00D47D4D" w:rsidRDefault="00D06AC1" w:rsidP="00D47D4D">
            <w:pPr>
              <w:widowControl/>
              <w:jc w:val="center"/>
              <w:rPr>
                <w:rFonts w:ascii="Times New Roman" w:hAnsi="Times New Roman"/>
                <w:sz w:val="16"/>
                <w:szCs w:val="16"/>
              </w:rPr>
            </w:pPr>
            <w:r>
              <w:rPr>
                <w:rFonts w:ascii="Times New Roman" w:hAnsi="Times New Roman"/>
                <w:sz w:val="16"/>
                <w:szCs w:val="16"/>
              </w:rPr>
              <w:t>3,1</w:t>
            </w:r>
          </w:p>
        </w:tc>
        <w:tc>
          <w:tcPr>
            <w:tcW w:w="709" w:type="dxa"/>
            <w:tcBorders>
              <w:top w:val="single" w:sz="4" w:space="0" w:color="auto"/>
              <w:left w:val="single" w:sz="4" w:space="0" w:color="auto"/>
              <w:bottom w:val="single" w:sz="4" w:space="0" w:color="auto"/>
              <w:right w:val="single" w:sz="4" w:space="0" w:color="auto"/>
            </w:tcBorders>
          </w:tcPr>
          <w:p w:rsidR="00D47D4D" w:rsidRPr="00D47D4D" w:rsidRDefault="00D06AC1" w:rsidP="00D47D4D">
            <w:pPr>
              <w:widowControl/>
              <w:jc w:val="center"/>
              <w:rPr>
                <w:rFonts w:ascii="Times New Roman" w:hAnsi="Times New Roman"/>
                <w:sz w:val="16"/>
                <w:szCs w:val="16"/>
              </w:rPr>
            </w:pPr>
            <w:r>
              <w:rPr>
                <w:rFonts w:ascii="Times New Roman" w:hAnsi="Times New Roman"/>
                <w:sz w:val="16"/>
                <w:szCs w:val="16"/>
              </w:rPr>
              <w:t>0,9</w:t>
            </w:r>
          </w:p>
        </w:tc>
        <w:tc>
          <w:tcPr>
            <w:tcW w:w="709" w:type="dxa"/>
            <w:tcBorders>
              <w:top w:val="single" w:sz="4" w:space="0" w:color="auto"/>
              <w:left w:val="single" w:sz="4" w:space="0" w:color="auto"/>
              <w:bottom w:val="single" w:sz="4" w:space="0" w:color="auto"/>
              <w:right w:val="single" w:sz="4" w:space="0" w:color="auto"/>
            </w:tcBorders>
          </w:tcPr>
          <w:p w:rsidR="00D47D4D" w:rsidRPr="00D47D4D" w:rsidRDefault="00D06AC1" w:rsidP="00D47D4D">
            <w:pPr>
              <w:widowControl/>
              <w:jc w:val="center"/>
              <w:rPr>
                <w:rFonts w:ascii="Times New Roman" w:hAnsi="Times New Roman"/>
                <w:sz w:val="16"/>
                <w:szCs w:val="16"/>
              </w:rPr>
            </w:pPr>
            <w:r>
              <w:rPr>
                <w:rFonts w:ascii="Times New Roman" w:hAnsi="Times New Roman"/>
                <w:sz w:val="16"/>
                <w:szCs w:val="16"/>
              </w:rPr>
              <w:t>36,0</w:t>
            </w:r>
          </w:p>
        </w:tc>
        <w:tc>
          <w:tcPr>
            <w:tcW w:w="850" w:type="dxa"/>
            <w:tcBorders>
              <w:top w:val="single" w:sz="4" w:space="0" w:color="auto"/>
              <w:left w:val="single" w:sz="4" w:space="0" w:color="auto"/>
              <w:bottom w:val="single" w:sz="4" w:space="0" w:color="auto"/>
              <w:right w:val="single" w:sz="4" w:space="0" w:color="auto"/>
            </w:tcBorders>
          </w:tcPr>
          <w:p w:rsidR="00D47D4D" w:rsidRPr="00D47D4D" w:rsidRDefault="00D06AC1" w:rsidP="00D47D4D">
            <w:pPr>
              <w:widowControl/>
              <w:jc w:val="center"/>
              <w:rPr>
                <w:rFonts w:ascii="Times New Roman" w:hAnsi="Times New Roman"/>
                <w:sz w:val="16"/>
                <w:szCs w:val="16"/>
              </w:rPr>
            </w:pPr>
            <w:r>
              <w:rPr>
                <w:rFonts w:ascii="Times New Roman" w:hAnsi="Times New Roman"/>
                <w:sz w:val="16"/>
                <w:szCs w:val="16"/>
              </w:rPr>
              <w:t>50,0</w:t>
            </w:r>
          </w:p>
        </w:tc>
        <w:tc>
          <w:tcPr>
            <w:tcW w:w="567" w:type="dxa"/>
            <w:tcBorders>
              <w:top w:val="single" w:sz="4" w:space="0" w:color="auto"/>
              <w:left w:val="single" w:sz="4" w:space="0" w:color="auto"/>
              <w:bottom w:val="single" w:sz="4" w:space="0" w:color="auto"/>
              <w:right w:val="single" w:sz="4" w:space="0" w:color="auto"/>
            </w:tcBorders>
          </w:tcPr>
          <w:p w:rsidR="00D47D4D" w:rsidRPr="00D47D4D" w:rsidRDefault="00D06AC1" w:rsidP="00D47D4D">
            <w:pPr>
              <w:widowControl/>
              <w:jc w:val="center"/>
              <w:rPr>
                <w:rFonts w:ascii="Times New Roman" w:hAnsi="Times New Roman"/>
                <w:sz w:val="16"/>
                <w:szCs w:val="16"/>
              </w:rPr>
            </w:pPr>
            <w:r>
              <w:rPr>
                <w:rFonts w:ascii="Times New Roman" w:hAnsi="Times New Roman"/>
                <w:sz w:val="16"/>
                <w:szCs w:val="16"/>
              </w:rPr>
              <w:t>50,0</w:t>
            </w:r>
          </w:p>
        </w:tc>
        <w:tc>
          <w:tcPr>
            <w:tcW w:w="709" w:type="dxa"/>
            <w:tcBorders>
              <w:top w:val="single" w:sz="4" w:space="0" w:color="auto"/>
              <w:left w:val="single" w:sz="4" w:space="0" w:color="auto"/>
              <w:bottom w:val="single" w:sz="4" w:space="0" w:color="auto"/>
            </w:tcBorders>
          </w:tcPr>
          <w:p w:rsidR="00D47D4D" w:rsidRPr="00D47D4D" w:rsidRDefault="00D06AC1" w:rsidP="00D47D4D">
            <w:pPr>
              <w:widowControl/>
              <w:jc w:val="center"/>
              <w:rPr>
                <w:rFonts w:ascii="Times New Roman" w:hAnsi="Times New Roman"/>
                <w:sz w:val="16"/>
                <w:szCs w:val="16"/>
              </w:rPr>
            </w:pPr>
            <w:r>
              <w:rPr>
                <w:rFonts w:ascii="Times New Roman" w:hAnsi="Times New Roman"/>
                <w:sz w:val="16"/>
                <w:szCs w:val="16"/>
              </w:rPr>
              <w:t>50,0»</w:t>
            </w:r>
            <w:r w:rsidR="00645A5F">
              <w:rPr>
                <w:rFonts w:ascii="Times New Roman" w:hAnsi="Times New Roman"/>
                <w:sz w:val="16"/>
                <w:szCs w:val="16"/>
              </w:rPr>
              <w:t>;</w:t>
            </w:r>
          </w:p>
        </w:tc>
      </w:tr>
    </w:tbl>
    <w:p w:rsidR="00ED23CE" w:rsidRDefault="00ED23CE" w:rsidP="00D47D4D">
      <w:pPr>
        <w:widowControl/>
        <w:ind w:firstLine="720"/>
        <w:jc w:val="both"/>
        <w:rPr>
          <w:rFonts w:eastAsiaTheme="minorHAnsi" w:cs="Arial"/>
          <w:sz w:val="18"/>
          <w:szCs w:val="18"/>
          <w:lang w:eastAsia="en-US"/>
        </w:rPr>
      </w:pPr>
    </w:p>
    <w:p w:rsidR="00D47D4D" w:rsidRPr="00ED23CE" w:rsidRDefault="00D47D4D" w:rsidP="00D47D4D">
      <w:pPr>
        <w:widowControl/>
        <w:ind w:firstLine="720"/>
        <w:jc w:val="both"/>
        <w:rPr>
          <w:rFonts w:ascii="Times New Roman" w:eastAsiaTheme="minorHAnsi" w:hAnsi="Times New Roman"/>
          <w:lang w:eastAsia="en-US"/>
        </w:rPr>
      </w:pPr>
      <w:r w:rsidRPr="00ED23CE">
        <w:rPr>
          <w:rFonts w:ascii="Times New Roman" w:eastAsiaTheme="minorHAnsi" w:hAnsi="Times New Roman"/>
          <w:lang w:eastAsia="en-US"/>
        </w:rPr>
        <w:t xml:space="preserve">дополнить </w:t>
      </w:r>
      <w:hyperlink r:id="rId12" w:history="1">
        <w:r w:rsidRPr="00ED23CE">
          <w:rPr>
            <w:rFonts w:ascii="Times New Roman" w:eastAsiaTheme="minorHAnsi" w:hAnsi="Times New Roman"/>
            <w:lang w:eastAsia="en-US"/>
          </w:rPr>
          <w:t>сноской</w:t>
        </w:r>
      </w:hyperlink>
      <w:r w:rsidRPr="00ED23CE">
        <w:rPr>
          <w:rFonts w:ascii="Times New Roman" w:eastAsiaTheme="minorHAnsi" w:hAnsi="Times New Roman"/>
          <w:lang w:eastAsia="en-US"/>
        </w:rPr>
        <w:t xml:space="preserve"> следующего содержания:</w:t>
      </w:r>
    </w:p>
    <w:p w:rsidR="00D47D4D" w:rsidRPr="00ED23CE" w:rsidRDefault="00ED23CE" w:rsidP="00436D17">
      <w:pPr>
        <w:widowControl/>
        <w:ind w:firstLine="720"/>
        <w:jc w:val="both"/>
        <w:rPr>
          <w:rFonts w:ascii="Times New Roman" w:hAnsi="Times New Roman"/>
        </w:rPr>
      </w:pPr>
      <w:bookmarkStart w:id="2" w:name="sub_11111"/>
      <w:proofErr w:type="gramStart"/>
      <w:r w:rsidRPr="0011602E">
        <w:rPr>
          <w:rFonts w:ascii="Times New Roman" w:eastAsiaTheme="minorHAnsi" w:hAnsi="Times New Roman"/>
          <w:lang w:eastAsia="en-US"/>
        </w:rPr>
        <w:t>«</w:t>
      </w:r>
      <w:r w:rsidR="00D47D4D" w:rsidRPr="0011602E">
        <w:rPr>
          <w:rFonts w:ascii="Times New Roman" w:eastAsiaTheme="minorHAnsi" w:hAnsi="Times New Roman"/>
          <w:lang w:eastAsia="en-US"/>
        </w:rPr>
        <w:t xml:space="preserve">* Значение показателя в 2020 году может быть превышено на сумму бюджетных ассигнований, направленных на финансовое обеспечение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 </w:t>
      </w:r>
      <w:proofErr w:type="spellStart"/>
      <w:r w:rsidR="00D47D4D" w:rsidRPr="0011602E">
        <w:rPr>
          <w:rFonts w:ascii="Times New Roman" w:eastAsiaTheme="minorHAnsi" w:hAnsi="Times New Roman"/>
          <w:lang w:eastAsia="en-US"/>
        </w:rPr>
        <w:t>коронавирусной</w:t>
      </w:r>
      <w:proofErr w:type="spellEnd"/>
      <w:r w:rsidR="00D47D4D" w:rsidRPr="0011602E">
        <w:rPr>
          <w:rFonts w:ascii="Times New Roman" w:eastAsiaTheme="minorHAnsi" w:hAnsi="Times New Roman"/>
          <w:lang w:eastAsia="en-US"/>
        </w:rPr>
        <w:t xml:space="preserve"> инфекции, в соответствии с Федеральным</w:t>
      </w:r>
      <w:r w:rsidRPr="0011602E">
        <w:rPr>
          <w:rFonts w:ascii="Times New Roman" w:eastAsiaTheme="minorHAnsi" w:hAnsi="Times New Roman"/>
          <w:lang w:eastAsia="en-US"/>
        </w:rPr>
        <w:t xml:space="preserve"> законом от 12 ноября 2019 г. №</w:t>
      </w:r>
      <w:r w:rsidR="0011602E">
        <w:rPr>
          <w:rFonts w:ascii="Times New Roman" w:eastAsiaTheme="minorHAnsi" w:hAnsi="Times New Roman"/>
          <w:lang w:eastAsia="en-US"/>
        </w:rPr>
        <w:t xml:space="preserve"> </w:t>
      </w:r>
      <w:r w:rsidR="00645A5F" w:rsidRPr="0011602E">
        <w:rPr>
          <w:rFonts w:ascii="Times New Roman" w:eastAsiaTheme="minorHAnsi" w:hAnsi="Times New Roman"/>
          <w:lang w:eastAsia="en-US"/>
        </w:rPr>
        <w:t>367-ФЗ «</w:t>
      </w:r>
      <w:r w:rsidR="00D47D4D" w:rsidRPr="0011602E">
        <w:rPr>
          <w:rFonts w:ascii="Times New Roman" w:eastAsiaTheme="minorHAnsi" w:hAnsi="Times New Roman"/>
          <w:lang w:eastAsia="en-US"/>
        </w:rPr>
        <w:t>О приостановлении действия отдельных положений Бюджетного кодекса Российской Федерации и установлении особенностей исполнения</w:t>
      </w:r>
      <w:proofErr w:type="gramEnd"/>
      <w:r w:rsidR="00D47D4D" w:rsidRPr="0011602E">
        <w:rPr>
          <w:rFonts w:ascii="Times New Roman" w:eastAsiaTheme="minorHAnsi" w:hAnsi="Times New Roman"/>
          <w:lang w:eastAsia="en-US"/>
        </w:rPr>
        <w:t xml:space="preserve"> бюджетов бюджетной системы Р</w:t>
      </w:r>
      <w:r w:rsidRPr="0011602E">
        <w:rPr>
          <w:rFonts w:ascii="Times New Roman" w:eastAsiaTheme="minorHAnsi" w:hAnsi="Times New Roman"/>
          <w:lang w:eastAsia="en-US"/>
        </w:rPr>
        <w:t>оссийской Федерации в 2020 году»</w:t>
      </w:r>
      <w:proofErr w:type="gramStart"/>
      <w:r w:rsidRPr="0011602E">
        <w:rPr>
          <w:rFonts w:ascii="Times New Roman" w:eastAsiaTheme="minorHAnsi" w:hAnsi="Times New Roman"/>
          <w:lang w:eastAsia="en-US"/>
        </w:rPr>
        <w:t>.»</w:t>
      </w:r>
      <w:proofErr w:type="gramEnd"/>
      <w:r w:rsidR="00D47D4D" w:rsidRPr="0011602E">
        <w:rPr>
          <w:rFonts w:ascii="Times New Roman" w:eastAsiaTheme="minorHAnsi" w:hAnsi="Times New Roman"/>
          <w:lang w:eastAsia="en-US"/>
        </w:rPr>
        <w:t>.</w:t>
      </w:r>
      <w:bookmarkEnd w:id="2"/>
    </w:p>
    <w:p w:rsidR="00436D17" w:rsidRPr="00ED23CE" w:rsidRDefault="00645A5F" w:rsidP="00681C55">
      <w:pPr>
        <w:adjustRightInd/>
        <w:spacing w:line="247" w:lineRule="auto"/>
        <w:ind w:firstLine="709"/>
        <w:jc w:val="both"/>
        <w:rPr>
          <w:rFonts w:ascii="Times New Roman" w:hAnsi="Times New Roman"/>
        </w:rPr>
      </w:pPr>
      <w:r>
        <w:rPr>
          <w:rFonts w:ascii="Times New Roman" w:hAnsi="Times New Roman"/>
          <w:color w:val="000000"/>
        </w:rPr>
        <w:t>5</w:t>
      </w:r>
      <w:r w:rsidR="00681C55" w:rsidRPr="00ED23CE">
        <w:rPr>
          <w:rFonts w:ascii="Times New Roman" w:hAnsi="Times New Roman"/>
          <w:color w:val="000000"/>
        </w:rPr>
        <w:t xml:space="preserve">. </w:t>
      </w:r>
      <w:r w:rsidR="00436D17" w:rsidRPr="00ED23CE">
        <w:rPr>
          <w:rFonts w:ascii="Times New Roman" w:hAnsi="Times New Roman"/>
        </w:rPr>
        <w:t>Приложение № 2 к Муниципальной программе изложить в следующей редакции:</w:t>
      </w:r>
    </w:p>
    <w:p w:rsidR="00436D17" w:rsidRPr="00ED23CE" w:rsidRDefault="00436D17" w:rsidP="00436D17">
      <w:pPr>
        <w:widowControl/>
        <w:ind w:firstLine="709"/>
        <w:jc w:val="both"/>
        <w:rPr>
          <w:rFonts w:ascii="Times New Roman" w:hAnsi="Times New Roman"/>
        </w:rPr>
      </w:pPr>
    </w:p>
    <w:p w:rsidR="00436D17" w:rsidRPr="00ED23CE" w:rsidRDefault="00436D17" w:rsidP="00436D17">
      <w:pPr>
        <w:widowControl/>
        <w:jc w:val="both"/>
        <w:rPr>
          <w:rFonts w:ascii="Times New Roman" w:hAnsi="Times New Roman"/>
        </w:rPr>
        <w:sectPr w:rsidR="00436D17" w:rsidRPr="00ED23CE" w:rsidSect="00681C55">
          <w:footerReference w:type="even" r:id="rId13"/>
          <w:pgSz w:w="11906" w:h="16838"/>
          <w:pgMar w:top="567" w:right="709" w:bottom="1134" w:left="1418" w:header="709" w:footer="709" w:gutter="0"/>
          <w:cols w:space="708"/>
          <w:docGrid w:linePitch="360"/>
        </w:sectPr>
      </w:pPr>
      <w:r w:rsidRPr="00ED23CE">
        <w:rPr>
          <w:rFonts w:ascii="Times New Roman" w:hAnsi="Times New Roman"/>
        </w:rPr>
        <w:t xml:space="preserve">  </w:t>
      </w:r>
    </w:p>
    <w:tbl>
      <w:tblPr>
        <w:tblW w:w="0" w:type="auto"/>
        <w:tblInd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4"/>
      </w:tblGrid>
      <w:tr w:rsidR="00436D17" w:rsidRPr="00812AED" w:rsidTr="00681C55">
        <w:tc>
          <w:tcPr>
            <w:tcW w:w="4784" w:type="dxa"/>
            <w:tcBorders>
              <w:top w:val="nil"/>
              <w:left w:val="nil"/>
              <w:bottom w:val="nil"/>
              <w:right w:val="nil"/>
            </w:tcBorders>
            <w:shd w:val="clear" w:color="auto" w:fill="auto"/>
          </w:tcPr>
          <w:p w:rsidR="00436D17" w:rsidRPr="00812AED" w:rsidRDefault="00436D17" w:rsidP="00681C55">
            <w:pPr>
              <w:widowControl/>
              <w:autoSpaceDE/>
              <w:autoSpaceDN/>
              <w:adjustRightInd/>
              <w:outlineLvl w:val="1"/>
              <w:rPr>
                <w:rFonts w:ascii="Times New Roman" w:eastAsia="Calibri" w:hAnsi="Times New Roman"/>
                <w:sz w:val="22"/>
                <w:szCs w:val="22"/>
              </w:rPr>
            </w:pPr>
            <w:r w:rsidRPr="00812AED">
              <w:rPr>
                <w:rFonts w:ascii="Times New Roman" w:eastAsia="Calibri" w:hAnsi="Times New Roman"/>
                <w:sz w:val="22"/>
                <w:szCs w:val="22"/>
              </w:rPr>
              <w:lastRenderedPageBreak/>
              <w:t>«Приложение №2</w:t>
            </w:r>
          </w:p>
          <w:p w:rsidR="00436D17" w:rsidRPr="00812AED" w:rsidRDefault="00436D17" w:rsidP="00681C55">
            <w:pPr>
              <w:widowControl/>
              <w:autoSpaceDE/>
              <w:autoSpaceDN/>
              <w:adjustRightInd/>
              <w:outlineLvl w:val="1"/>
              <w:rPr>
                <w:rFonts w:ascii="Times New Roman" w:eastAsia="Calibri" w:hAnsi="Times New Roman"/>
                <w:sz w:val="22"/>
                <w:szCs w:val="22"/>
              </w:rPr>
            </w:pPr>
            <w:r w:rsidRPr="00812AED">
              <w:rPr>
                <w:rFonts w:ascii="Times New Roman" w:eastAsia="Calibri" w:hAnsi="Times New Roman"/>
                <w:sz w:val="22"/>
                <w:szCs w:val="22"/>
              </w:rPr>
              <w:t xml:space="preserve">к муниципальной программе </w:t>
            </w:r>
          </w:p>
          <w:p w:rsidR="00436D17" w:rsidRPr="00812AED" w:rsidRDefault="00436D17" w:rsidP="00681C55">
            <w:pPr>
              <w:widowControl/>
              <w:autoSpaceDE/>
              <w:autoSpaceDN/>
              <w:adjustRightInd/>
              <w:outlineLvl w:val="1"/>
              <w:rPr>
                <w:rFonts w:ascii="Times New Roman" w:eastAsia="Calibri" w:hAnsi="Times New Roman"/>
                <w:sz w:val="28"/>
              </w:rPr>
            </w:pPr>
            <w:r w:rsidRPr="00812AED">
              <w:rPr>
                <w:rFonts w:ascii="Times New Roman" w:eastAsia="Calibri" w:hAnsi="Times New Roman"/>
                <w:sz w:val="22"/>
                <w:szCs w:val="22"/>
              </w:rPr>
              <w:t>«Управление общественными финансами и муниципальным долгом города Новочебоксарска»</w:t>
            </w:r>
          </w:p>
        </w:tc>
      </w:tr>
    </w:tbl>
    <w:p w:rsidR="00436D17" w:rsidRPr="00812AED" w:rsidRDefault="00436D17" w:rsidP="00436D17">
      <w:pPr>
        <w:adjustRightInd/>
        <w:jc w:val="both"/>
        <w:rPr>
          <w:rFonts w:ascii="Times New Roman" w:hAnsi="Times New Roman"/>
          <w:sz w:val="28"/>
        </w:rPr>
      </w:pPr>
    </w:p>
    <w:p w:rsidR="00436D17" w:rsidRPr="00812AED" w:rsidRDefault="00436D17" w:rsidP="00436D17">
      <w:pPr>
        <w:adjustRightInd/>
        <w:jc w:val="both"/>
        <w:rPr>
          <w:rFonts w:ascii="Times New Roman" w:hAnsi="Times New Roman"/>
          <w:sz w:val="28"/>
        </w:rPr>
      </w:pPr>
    </w:p>
    <w:p w:rsidR="00436D17" w:rsidRPr="00812AED" w:rsidRDefault="00436D17" w:rsidP="00436D17">
      <w:pPr>
        <w:adjustRightInd/>
        <w:jc w:val="center"/>
        <w:rPr>
          <w:rFonts w:ascii="Times New Roman" w:hAnsi="Times New Roman"/>
          <w:sz w:val="22"/>
          <w:szCs w:val="22"/>
        </w:rPr>
      </w:pPr>
      <w:bookmarkStart w:id="3" w:name="P656"/>
      <w:bookmarkEnd w:id="3"/>
      <w:r w:rsidRPr="00812AED">
        <w:rPr>
          <w:rFonts w:ascii="Times New Roman" w:hAnsi="Times New Roman"/>
          <w:sz w:val="22"/>
          <w:szCs w:val="22"/>
        </w:rPr>
        <w:t>Ресурсное обеспечение</w:t>
      </w:r>
    </w:p>
    <w:p w:rsidR="00436D17" w:rsidRPr="00812AED" w:rsidRDefault="00436D17" w:rsidP="00436D17">
      <w:pPr>
        <w:adjustRightInd/>
        <w:jc w:val="center"/>
        <w:rPr>
          <w:rFonts w:ascii="Times New Roman" w:hAnsi="Times New Roman"/>
          <w:sz w:val="22"/>
          <w:szCs w:val="22"/>
        </w:rPr>
      </w:pPr>
      <w:r w:rsidRPr="00812AED">
        <w:rPr>
          <w:rFonts w:ascii="Times New Roman" w:hAnsi="Times New Roman"/>
          <w:sz w:val="22"/>
          <w:szCs w:val="22"/>
        </w:rPr>
        <w:t>и прогнозная (справочная) оценка расходов за счет всех источников финансирования реализации муниципальной</w:t>
      </w:r>
    </w:p>
    <w:p w:rsidR="00436D17" w:rsidRPr="00812AED" w:rsidRDefault="00436D17" w:rsidP="00436D17">
      <w:pPr>
        <w:adjustRightInd/>
        <w:jc w:val="center"/>
        <w:rPr>
          <w:rFonts w:ascii="Times New Roman" w:hAnsi="Times New Roman"/>
          <w:sz w:val="22"/>
          <w:szCs w:val="22"/>
        </w:rPr>
      </w:pPr>
      <w:r w:rsidRPr="00812AED">
        <w:rPr>
          <w:rFonts w:ascii="Times New Roman" w:hAnsi="Times New Roman"/>
          <w:sz w:val="22"/>
          <w:szCs w:val="22"/>
        </w:rPr>
        <w:t>программы «Управление общественными финансами и муниципальным долгом города Новочебоксарска»</w:t>
      </w:r>
    </w:p>
    <w:p w:rsidR="00436D17" w:rsidRPr="00812AED" w:rsidRDefault="00436D17" w:rsidP="00436D17">
      <w:pPr>
        <w:adjustRightInd/>
        <w:jc w:val="both"/>
        <w:rPr>
          <w:rFonts w:ascii="Times New Roman" w:hAnsi="Times New Roman"/>
          <w:sz w:val="16"/>
          <w:szCs w:val="16"/>
        </w:rPr>
      </w:pPr>
    </w:p>
    <w:p w:rsidR="00436D17" w:rsidRPr="00812AED" w:rsidRDefault="00436D17" w:rsidP="00436D17">
      <w:pPr>
        <w:adjustRightInd/>
        <w:jc w:val="both"/>
        <w:rPr>
          <w:rFonts w:ascii="Times New Roman" w:hAnsi="Times New Roman"/>
          <w:sz w:val="16"/>
          <w:szCs w:val="16"/>
        </w:rPr>
      </w:pPr>
    </w:p>
    <w:tbl>
      <w:tblPr>
        <w:tblW w:w="15810" w:type="dxa"/>
        <w:tblInd w:w="-80" w:type="dxa"/>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635"/>
        <w:gridCol w:w="2976"/>
        <w:gridCol w:w="851"/>
        <w:gridCol w:w="1134"/>
        <w:gridCol w:w="1417"/>
        <w:gridCol w:w="850"/>
        <w:gridCol w:w="993"/>
        <w:gridCol w:w="850"/>
        <w:gridCol w:w="852"/>
        <w:gridCol w:w="851"/>
        <w:gridCol w:w="850"/>
        <w:gridCol w:w="850"/>
        <w:gridCol w:w="851"/>
        <w:gridCol w:w="850"/>
      </w:tblGrid>
      <w:tr w:rsidR="00436D17" w:rsidRPr="00812AED" w:rsidTr="00CA6868">
        <w:trPr>
          <w:trHeight w:val="214"/>
          <w:tblHeader/>
        </w:trPr>
        <w:tc>
          <w:tcPr>
            <w:tcW w:w="1635" w:type="dxa"/>
            <w:vMerge w:val="restart"/>
            <w:tcBorders>
              <w:left w:val="single" w:sz="4" w:space="0" w:color="auto"/>
              <w:bottom w:val="nil"/>
            </w:tcBorders>
            <w:vAlign w:val="center"/>
          </w:tcPr>
          <w:p w:rsidR="00436D17" w:rsidRPr="00812AED" w:rsidRDefault="00436D17" w:rsidP="00681C55">
            <w:pPr>
              <w:adjustRightInd/>
              <w:jc w:val="center"/>
              <w:rPr>
                <w:rFonts w:ascii="Times New Roman" w:hAnsi="Times New Roman"/>
                <w:sz w:val="16"/>
                <w:szCs w:val="16"/>
              </w:rPr>
            </w:pPr>
            <w:r w:rsidRPr="00812AED">
              <w:rPr>
                <w:rFonts w:ascii="Times New Roman" w:hAnsi="Times New Roman"/>
                <w:sz w:val="16"/>
                <w:szCs w:val="16"/>
              </w:rPr>
              <w:t>Статус</w:t>
            </w:r>
          </w:p>
        </w:tc>
        <w:tc>
          <w:tcPr>
            <w:tcW w:w="2976" w:type="dxa"/>
            <w:vMerge w:val="restart"/>
            <w:vAlign w:val="center"/>
          </w:tcPr>
          <w:p w:rsidR="00436D17" w:rsidRPr="00812AED" w:rsidRDefault="00436D17" w:rsidP="00681C55">
            <w:pPr>
              <w:adjustRightInd/>
              <w:jc w:val="center"/>
              <w:rPr>
                <w:rFonts w:ascii="Times New Roman" w:hAnsi="Times New Roman"/>
                <w:sz w:val="16"/>
                <w:szCs w:val="16"/>
              </w:rPr>
            </w:pPr>
            <w:r w:rsidRPr="00812AED">
              <w:rPr>
                <w:rFonts w:ascii="Times New Roman" w:hAnsi="Times New Roman"/>
                <w:sz w:val="16"/>
                <w:szCs w:val="16"/>
              </w:rPr>
              <w:t>Наименование муниципальной программы города Новочебоксарска, подпрограммы, основного мероприятия</w:t>
            </w:r>
          </w:p>
        </w:tc>
        <w:tc>
          <w:tcPr>
            <w:tcW w:w="1985" w:type="dxa"/>
            <w:gridSpan w:val="2"/>
            <w:vAlign w:val="center"/>
          </w:tcPr>
          <w:p w:rsidR="00436D17" w:rsidRPr="00812AED" w:rsidRDefault="00436D17" w:rsidP="00681C55">
            <w:pPr>
              <w:adjustRightInd/>
              <w:jc w:val="center"/>
              <w:rPr>
                <w:rFonts w:ascii="Times New Roman" w:hAnsi="Times New Roman"/>
                <w:sz w:val="16"/>
                <w:szCs w:val="16"/>
              </w:rPr>
            </w:pPr>
            <w:r w:rsidRPr="00812AED">
              <w:rPr>
                <w:rFonts w:ascii="Times New Roman" w:hAnsi="Times New Roman"/>
                <w:sz w:val="16"/>
                <w:szCs w:val="16"/>
              </w:rPr>
              <w:t xml:space="preserve">Код </w:t>
            </w:r>
            <w:proofErr w:type="gramStart"/>
            <w:r w:rsidRPr="00812AED">
              <w:rPr>
                <w:rFonts w:ascii="Times New Roman" w:hAnsi="Times New Roman"/>
                <w:sz w:val="16"/>
                <w:szCs w:val="16"/>
              </w:rPr>
              <w:t>бюджетной</w:t>
            </w:r>
            <w:proofErr w:type="gramEnd"/>
            <w:r w:rsidRPr="00812AED">
              <w:rPr>
                <w:rFonts w:ascii="Times New Roman" w:hAnsi="Times New Roman"/>
                <w:sz w:val="16"/>
                <w:szCs w:val="16"/>
              </w:rPr>
              <w:t xml:space="preserve"> </w:t>
            </w:r>
          </w:p>
          <w:p w:rsidR="00436D17" w:rsidRPr="00812AED" w:rsidRDefault="00436D17" w:rsidP="00681C55">
            <w:pPr>
              <w:adjustRightInd/>
              <w:jc w:val="center"/>
              <w:rPr>
                <w:rFonts w:ascii="Times New Roman" w:hAnsi="Times New Roman"/>
                <w:sz w:val="16"/>
                <w:szCs w:val="16"/>
              </w:rPr>
            </w:pPr>
            <w:r w:rsidRPr="00812AED">
              <w:rPr>
                <w:rFonts w:ascii="Times New Roman" w:hAnsi="Times New Roman"/>
                <w:sz w:val="16"/>
                <w:szCs w:val="16"/>
              </w:rPr>
              <w:t>классификации</w:t>
            </w:r>
          </w:p>
        </w:tc>
        <w:tc>
          <w:tcPr>
            <w:tcW w:w="1417" w:type="dxa"/>
            <w:vMerge w:val="restart"/>
            <w:vAlign w:val="center"/>
          </w:tcPr>
          <w:p w:rsidR="00436D17" w:rsidRPr="00812AED" w:rsidRDefault="00436D17" w:rsidP="00681C55">
            <w:pPr>
              <w:adjustRightInd/>
              <w:jc w:val="center"/>
              <w:rPr>
                <w:rFonts w:ascii="Times New Roman" w:hAnsi="Times New Roman"/>
                <w:sz w:val="16"/>
                <w:szCs w:val="16"/>
              </w:rPr>
            </w:pPr>
            <w:r w:rsidRPr="00812AED">
              <w:rPr>
                <w:rFonts w:ascii="Times New Roman" w:hAnsi="Times New Roman"/>
                <w:sz w:val="16"/>
                <w:szCs w:val="16"/>
              </w:rPr>
              <w:t xml:space="preserve">Источники </w:t>
            </w:r>
          </w:p>
          <w:p w:rsidR="00436D17" w:rsidRPr="00812AED" w:rsidRDefault="00436D17" w:rsidP="00681C55">
            <w:pPr>
              <w:adjustRightInd/>
              <w:jc w:val="center"/>
              <w:rPr>
                <w:rFonts w:ascii="Times New Roman" w:hAnsi="Times New Roman"/>
                <w:sz w:val="16"/>
                <w:szCs w:val="16"/>
              </w:rPr>
            </w:pPr>
            <w:r w:rsidRPr="00812AED">
              <w:rPr>
                <w:rFonts w:ascii="Times New Roman" w:hAnsi="Times New Roman"/>
                <w:sz w:val="16"/>
                <w:szCs w:val="16"/>
              </w:rPr>
              <w:t>финансирования</w:t>
            </w:r>
          </w:p>
        </w:tc>
        <w:tc>
          <w:tcPr>
            <w:tcW w:w="7797" w:type="dxa"/>
            <w:gridSpan w:val="9"/>
            <w:tcBorders>
              <w:bottom w:val="single" w:sz="4" w:space="0" w:color="auto"/>
              <w:right w:val="single" w:sz="4" w:space="0" w:color="auto"/>
            </w:tcBorders>
            <w:vAlign w:val="center"/>
          </w:tcPr>
          <w:p w:rsidR="00436D17" w:rsidRPr="00812AED" w:rsidRDefault="00436D17" w:rsidP="00681C55">
            <w:pPr>
              <w:adjustRightInd/>
              <w:jc w:val="center"/>
              <w:rPr>
                <w:rFonts w:ascii="Times New Roman" w:hAnsi="Times New Roman"/>
                <w:sz w:val="16"/>
                <w:szCs w:val="16"/>
              </w:rPr>
            </w:pPr>
            <w:r w:rsidRPr="00812AED">
              <w:rPr>
                <w:rFonts w:ascii="Times New Roman" w:hAnsi="Times New Roman"/>
                <w:sz w:val="16"/>
                <w:szCs w:val="16"/>
              </w:rPr>
              <w:t>Расходы по годам, тыс. рублей</w:t>
            </w:r>
          </w:p>
        </w:tc>
      </w:tr>
      <w:tr w:rsidR="00436D17" w:rsidRPr="00812AED" w:rsidTr="00CA6868">
        <w:trPr>
          <w:trHeight w:val="20"/>
          <w:tblHeader/>
        </w:trPr>
        <w:tc>
          <w:tcPr>
            <w:tcW w:w="1635" w:type="dxa"/>
            <w:vMerge/>
            <w:tcBorders>
              <w:left w:val="single" w:sz="4" w:space="0" w:color="auto"/>
              <w:bottom w:val="nil"/>
            </w:tcBorders>
            <w:vAlign w:val="center"/>
          </w:tcPr>
          <w:p w:rsidR="00436D17" w:rsidRPr="00812AED" w:rsidRDefault="00436D17" w:rsidP="00681C55">
            <w:pPr>
              <w:widowControl/>
              <w:autoSpaceDE/>
              <w:autoSpaceDN/>
              <w:adjustRightInd/>
              <w:spacing w:after="160" w:line="259" w:lineRule="auto"/>
              <w:rPr>
                <w:rFonts w:ascii="Times New Roman" w:eastAsia="Calibri" w:hAnsi="Times New Roman"/>
                <w:sz w:val="16"/>
                <w:szCs w:val="16"/>
                <w:lang w:eastAsia="en-US"/>
              </w:rPr>
            </w:pPr>
          </w:p>
        </w:tc>
        <w:tc>
          <w:tcPr>
            <w:tcW w:w="2976" w:type="dxa"/>
            <w:vMerge/>
            <w:vAlign w:val="center"/>
          </w:tcPr>
          <w:p w:rsidR="00436D17" w:rsidRPr="00812AED" w:rsidRDefault="00436D17" w:rsidP="00681C55">
            <w:pPr>
              <w:widowControl/>
              <w:autoSpaceDE/>
              <w:autoSpaceDN/>
              <w:adjustRightInd/>
              <w:spacing w:after="160" w:line="259" w:lineRule="auto"/>
              <w:jc w:val="both"/>
              <w:rPr>
                <w:rFonts w:ascii="Times New Roman" w:eastAsia="Calibri" w:hAnsi="Times New Roman"/>
                <w:sz w:val="16"/>
                <w:szCs w:val="16"/>
                <w:lang w:eastAsia="en-US"/>
              </w:rPr>
            </w:pPr>
          </w:p>
        </w:tc>
        <w:tc>
          <w:tcPr>
            <w:tcW w:w="851" w:type="dxa"/>
            <w:vAlign w:val="center"/>
          </w:tcPr>
          <w:p w:rsidR="00436D17" w:rsidRPr="00812AED" w:rsidRDefault="00436D17" w:rsidP="00681C55">
            <w:pPr>
              <w:adjustRightInd/>
              <w:jc w:val="center"/>
              <w:rPr>
                <w:rFonts w:ascii="Times New Roman" w:hAnsi="Times New Roman"/>
                <w:sz w:val="14"/>
                <w:szCs w:val="14"/>
              </w:rPr>
            </w:pPr>
            <w:r w:rsidRPr="00812AED">
              <w:rPr>
                <w:rFonts w:ascii="Times New Roman" w:hAnsi="Times New Roman"/>
                <w:sz w:val="14"/>
                <w:szCs w:val="14"/>
              </w:rPr>
              <w:t>Главный распорядитель бюджетных средств</w:t>
            </w:r>
          </w:p>
        </w:tc>
        <w:tc>
          <w:tcPr>
            <w:tcW w:w="1134" w:type="dxa"/>
            <w:vAlign w:val="center"/>
          </w:tcPr>
          <w:p w:rsidR="00436D17" w:rsidRPr="00812AED" w:rsidRDefault="00436D17" w:rsidP="00681C55">
            <w:pPr>
              <w:adjustRightInd/>
              <w:jc w:val="center"/>
              <w:rPr>
                <w:rFonts w:ascii="Times New Roman" w:hAnsi="Times New Roman"/>
                <w:sz w:val="16"/>
                <w:szCs w:val="16"/>
              </w:rPr>
            </w:pPr>
            <w:r w:rsidRPr="00812AED">
              <w:rPr>
                <w:rFonts w:ascii="Times New Roman" w:hAnsi="Times New Roman"/>
                <w:sz w:val="16"/>
                <w:szCs w:val="16"/>
              </w:rPr>
              <w:t xml:space="preserve">целевая </w:t>
            </w:r>
          </w:p>
          <w:p w:rsidR="00436D17" w:rsidRPr="00812AED" w:rsidRDefault="00436D17" w:rsidP="00681C55">
            <w:pPr>
              <w:adjustRightInd/>
              <w:jc w:val="center"/>
              <w:rPr>
                <w:rFonts w:ascii="Times New Roman" w:hAnsi="Times New Roman"/>
                <w:sz w:val="16"/>
                <w:szCs w:val="16"/>
              </w:rPr>
            </w:pPr>
            <w:r w:rsidRPr="00812AED">
              <w:rPr>
                <w:rFonts w:ascii="Times New Roman" w:hAnsi="Times New Roman"/>
                <w:sz w:val="16"/>
                <w:szCs w:val="16"/>
              </w:rPr>
              <w:t xml:space="preserve">статья </w:t>
            </w:r>
          </w:p>
          <w:p w:rsidR="00436D17" w:rsidRPr="00812AED" w:rsidRDefault="00436D17" w:rsidP="00681C55">
            <w:pPr>
              <w:adjustRightInd/>
              <w:jc w:val="center"/>
              <w:rPr>
                <w:rFonts w:ascii="Times New Roman" w:hAnsi="Times New Roman"/>
                <w:sz w:val="16"/>
                <w:szCs w:val="16"/>
              </w:rPr>
            </w:pPr>
            <w:r w:rsidRPr="00812AED">
              <w:rPr>
                <w:rFonts w:ascii="Times New Roman" w:hAnsi="Times New Roman"/>
                <w:sz w:val="16"/>
                <w:szCs w:val="16"/>
              </w:rPr>
              <w:t>расходов</w:t>
            </w:r>
          </w:p>
        </w:tc>
        <w:tc>
          <w:tcPr>
            <w:tcW w:w="1417" w:type="dxa"/>
            <w:vMerge/>
            <w:vAlign w:val="center"/>
          </w:tcPr>
          <w:p w:rsidR="00436D17" w:rsidRPr="00812AED" w:rsidRDefault="00436D17" w:rsidP="00681C55">
            <w:pPr>
              <w:widowControl/>
              <w:autoSpaceDE/>
              <w:autoSpaceDN/>
              <w:adjustRightInd/>
              <w:spacing w:after="160" w:line="259" w:lineRule="auto"/>
              <w:rPr>
                <w:rFonts w:ascii="Times New Roman" w:eastAsia="Calibri" w:hAnsi="Times New Roman"/>
                <w:sz w:val="16"/>
                <w:szCs w:val="16"/>
                <w:lang w:eastAsia="en-US"/>
              </w:rPr>
            </w:pPr>
          </w:p>
        </w:tc>
        <w:tc>
          <w:tcPr>
            <w:tcW w:w="850" w:type="dxa"/>
            <w:tcBorders>
              <w:top w:val="single" w:sz="4" w:space="0" w:color="auto"/>
            </w:tcBorders>
            <w:vAlign w:val="center"/>
          </w:tcPr>
          <w:p w:rsidR="00436D17" w:rsidRPr="00812AED" w:rsidRDefault="00436D17" w:rsidP="00681C55">
            <w:pPr>
              <w:adjustRightInd/>
              <w:jc w:val="center"/>
              <w:rPr>
                <w:rFonts w:ascii="Times New Roman" w:hAnsi="Times New Roman"/>
                <w:sz w:val="16"/>
                <w:szCs w:val="16"/>
              </w:rPr>
            </w:pPr>
            <w:r w:rsidRPr="00812AED">
              <w:rPr>
                <w:rFonts w:ascii="Times New Roman" w:hAnsi="Times New Roman"/>
                <w:sz w:val="16"/>
                <w:szCs w:val="16"/>
              </w:rPr>
              <w:t>2019</w:t>
            </w:r>
          </w:p>
        </w:tc>
        <w:tc>
          <w:tcPr>
            <w:tcW w:w="993" w:type="dxa"/>
            <w:tcBorders>
              <w:top w:val="single" w:sz="4" w:space="0" w:color="auto"/>
            </w:tcBorders>
            <w:vAlign w:val="center"/>
          </w:tcPr>
          <w:p w:rsidR="00436D17" w:rsidRPr="00812AED" w:rsidRDefault="00436D17" w:rsidP="00681C55">
            <w:pPr>
              <w:adjustRightInd/>
              <w:jc w:val="center"/>
              <w:rPr>
                <w:rFonts w:ascii="Times New Roman" w:hAnsi="Times New Roman"/>
                <w:sz w:val="16"/>
                <w:szCs w:val="16"/>
              </w:rPr>
            </w:pPr>
            <w:r w:rsidRPr="00812AED">
              <w:rPr>
                <w:rFonts w:ascii="Times New Roman" w:hAnsi="Times New Roman"/>
                <w:sz w:val="16"/>
                <w:szCs w:val="16"/>
              </w:rPr>
              <w:t>2020</w:t>
            </w:r>
          </w:p>
        </w:tc>
        <w:tc>
          <w:tcPr>
            <w:tcW w:w="850" w:type="dxa"/>
            <w:tcBorders>
              <w:top w:val="single" w:sz="4" w:space="0" w:color="auto"/>
            </w:tcBorders>
            <w:vAlign w:val="center"/>
          </w:tcPr>
          <w:p w:rsidR="00436D17" w:rsidRPr="00812AED" w:rsidRDefault="00436D17" w:rsidP="00681C55">
            <w:pPr>
              <w:adjustRightInd/>
              <w:jc w:val="center"/>
              <w:rPr>
                <w:rFonts w:ascii="Times New Roman" w:hAnsi="Times New Roman"/>
                <w:sz w:val="16"/>
                <w:szCs w:val="16"/>
              </w:rPr>
            </w:pPr>
            <w:r w:rsidRPr="00812AED">
              <w:rPr>
                <w:rFonts w:ascii="Times New Roman" w:hAnsi="Times New Roman"/>
                <w:sz w:val="16"/>
                <w:szCs w:val="16"/>
              </w:rPr>
              <w:t>2021</w:t>
            </w:r>
          </w:p>
        </w:tc>
        <w:tc>
          <w:tcPr>
            <w:tcW w:w="852" w:type="dxa"/>
            <w:tcBorders>
              <w:top w:val="single" w:sz="4" w:space="0" w:color="auto"/>
            </w:tcBorders>
            <w:vAlign w:val="center"/>
          </w:tcPr>
          <w:p w:rsidR="00436D17" w:rsidRPr="00812AED" w:rsidRDefault="00436D17" w:rsidP="00681C55">
            <w:pPr>
              <w:adjustRightInd/>
              <w:jc w:val="center"/>
              <w:rPr>
                <w:rFonts w:ascii="Times New Roman" w:hAnsi="Times New Roman"/>
                <w:sz w:val="16"/>
                <w:szCs w:val="16"/>
              </w:rPr>
            </w:pPr>
            <w:r w:rsidRPr="00812AED">
              <w:rPr>
                <w:rFonts w:ascii="Times New Roman" w:hAnsi="Times New Roman"/>
                <w:sz w:val="16"/>
                <w:szCs w:val="16"/>
              </w:rPr>
              <w:t>2022</w:t>
            </w:r>
          </w:p>
        </w:tc>
        <w:tc>
          <w:tcPr>
            <w:tcW w:w="851" w:type="dxa"/>
            <w:tcBorders>
              <w:top w:val="single" w:sz="4" w:space="0" w:color="auto"/>
            </w:tcBorders>
            <w:vAlign w:val="center"/>
          </w:tcPr>
          <w:p w:rsidR="00436D17" w:rsidRPr="00812AED" w:rsidRDefault="00436D17" w:rsidP="00681C55">
            <w:pPr>
              <w:adjustRightInd/>
              <w:jc w:val="center"/>
              <w:rPr>
                <w:rFonts w:ascii="Times New Roman" w:hAnsi="Times New Roman"/>
                <w:sz w:val="16"/>
                <w:szCs w:val="16"/>
              </w:rPr>
            </w:pPr>
            <w:r w:rsidRPr="00812AED">
              <w:rPr>
                <w:rFonts w:ascii="Times New Roman" w:hAnsi="Times New Roman"/>
                <w:sz w:val="16"/>
                <w:szCs w:val="16"/>
              </w:rPr>
              <w:t>2023</w:t>
            </w:r>
          </w:p>
        </w:tc>
        <w:tc>
          <w:tcPr>
            <w:tcW w:w="850" w:type="dxa"/>
            <w:tcBorders>
              <w:top w:val="single" w:sz="4" w:space="0" w:color="auto"/>
            </w:tcBorders>
            <w:vAlign w:val="center"/>
          </w:tcPr>
          <w:p w:rsidR="00436D17" w:rsidRPr="00812AED" w:rsidRDefault="00436D17" w:rsidP="00681C55">
            <w:pPr>
              <w:adjustRightInd/>
              <w:jc w:val="center"/>
              <w:rPr>
                <w:rFonts w:ascii="Times New Roman" w:hAnsi="Times New Roman"/>
                <w:sz w:val="16"/>
                <w:szCs w:val="16"/>
              </w:rPr>
            </w:pPr>
            <w:r w:rsidRPr="00812AED">
              <w:rPr>
                <w:rFonts w:ascii="Times New Roman" w:hAnsi="Times New Roman"/>
                <w:sz w:val="16"/>
                <w:szCs w:val="16"/>
              </w:rPr>
              <w:t>2024</w:t>
            </w:r>
          </w:p>
        </w:tc>
        <w:tc>
          <w:tcPr>
            <w:tcW w:w="850" w:type="dxa"/>
            <w:tcBorders>
              <w:top w:val="single" w:sz="4" w:space="0" w:color="auto"/>
            </w:tcBorders>
            <w:vAlign w:val="center"/>
          </w:tcPr>
          <w:p w:rsidR="00436D17" w:rsidRPr="00812AED" w:rsidRDefault="00436D17" w:rsidP="00681C55">
            <w:pPr>
              <w:adjustRightInd/>
              <w:jc w:val="center"/>
              <w:rPr>
                <w:rFonts w:ascii="Times New Roman" w:hAnsi="Times New Roman"/>
                <w:sz w:val="16"/>
                <w:szCs w:val="16"/>
              </w:rPr>
            </w:pPr>
            <w:r w:rsidRPr="00812AED">
              <w:rPr>
                <w:rFonts w:ascii="Times New Roman" w:hAnsi="Times New Roman"/>
                <w:sz w:val="16"/>
                <w:szCs w:val="16"/>
              </w:rPr>
              <w:t>2025</w:t>
            </w:r>
          </w:p>
        </w:tc>
        <w:tc>
          <w:tcPr>
            <w:tcW w:w="851" w:type="dxa"/>
            <w:tcBorders>
              <w:top w:val="single" w:sz="4" w:space="0" w:color="auto"/>
            </w:tcBorders>
            <w:vAlign w:val="center"/>
          </w:tcPr>
          <w:p w:rsidR="00436D17" w:rsidRPr="00812AED" w:rsidRDefault="00436D17" w:rsidP="00681C55">
            <w:pPr>
              <w:adjustRightInd/>
              <w:jc w:val="center"/>
              <w:rPr>
                <w:rFonts w:ascii="Times New Roman" w:hAnsi="Times New Roman"/>
                <w:sz w:val="16"/>
                <w:szCs w:val="16"/>
              </w:rPr>
            </w:pPr>
            <w:r w:rsidRPr="00812AED">
              <w:rPr>
                <w:rFonts w:ascii="Times New Roman" w:hAnsi="Times New Roman"/>
                <w:sz w:val="16"/>
                <w:szCs w:val="16"/>
              </w:rPr>
              <w:t>2026 - 2030</w:t>
            </w:r>
          </w:p>
        </w:tc>
        <w:tc>
          <w:tcPr>
            <w:tcW w:w="850" w:type="dxa"/>
            <w:tcBorders>
              <w:top w:val="single" w:sz="4" w:space="0" w:color="auto"/>
              <w:bottom w:val="nil"/>
              <w:right w:val="single" w:sz="4" w:space="0" w:color="auto"/>
            </w:tcBorders>
            <w:vAlign w:val="center"/>
          </w:tcPr>
          <w:p w:rsidR="00436D17" w:rsidRPr="00812AED" w:rsidRDefault="00436D17" w:rsidP="00681C55">
            <w:pPr>
              <w:adjustRightInd/>
              <w:jc w:val="center"/>
              <w:rPr>
                <w:rFonts w:ascii="Times New Roman" w:hAnsi="Times New Roman"/>
                <w:sz w:val="16"/>
                <w:szCs w:val="16"/>
              </w:rPr>
            </w:pPr>
            <w:r w:rsidRPr="00812AED">
              <w:rPr>
                <w:rFonts w:ascii="Times New Roman" w:hAnsi="Times New Roman"/>
                <w:sz w:val="16"/>
                <w:szCs w:val="16"/>
              </w:rPr>
              <w:t>2031 –</w:t>
            </w:r>
          </w:p>
          <w:p w:rsidR="00436D17" w:rsidRPr="00812AED" w:rsidRDefault="00436D17" w:rsidP="00681C55">
            <w:pPr>
              <w:adjustRightInd/>
              <w:jc w:val="center"/>
              <w:rPr>
                <w:rFonts w:ascii="Times New Roman" w:hAnsi="Times New Roman"/>
                <w:sz w:val="16"/>
                <w:szCs w:val="16"/>
              </w:rPr>
            </w:pPr>
            <w:r w:rsidRPr="00812AED">
              <w:rPr>
                <w:rFonts w:ascii="Times New Roman" w:hAnsi="Times New Roman"/>
                <w:sz w:val="16"/>
                <w:szCs w:val="16"/>
              </w:rPr>
              <w:t>2035</w:t>
            </w:r>
          </w:p>
        </w:tc>
      </w:tr>
    </w:tbl>
    <w:p w:rsidR="00436D17" w:rsidRPr="00812AED" w:rsidRDefault="00436D17" w:rsidP="00436D17">
      <w:pPr>
        <w:widowControl/>
        <w:autoSpaceDE/>
        <w:autoSpaceDN/>
        <w:adjustRightInd/>
        <w:jc w:val="both"/>
        <w:rPr>
          <w:rFonts w:ascii="Times New Roman" w:hAnsi="Times New Roman"/>
          <w:color w:val="000000"/>
          <w:sz w:val="4"/>
          <w:szCs w:val="4"/>
          <w:lang w:eastAsia="en-US"/>
        </w:rPr>
      </w:pPr>
    </w:p>
    <w:tbl>
      <w:tblPr>
        <w:tblW w:w="15764" w:type="dxa"/>
        <w:tblInd w:w="-34" w:type="dxa"/>
        <w:tblLayout w:type="fixed"/>
        <w:tblLook w:val="04A0"/>
      </w:tblPr>
      <w:tblGrid>
        <w:gridCol w:w="1589"/>
        <w:gridCol w:w="2976"/>
        <w:gridCol w:w="851"/>
        <w:gridCol w:w="1134"/>
        <w:gridCol w:w="1417"/>
        <w:gridCol w:w="851"/>
        <w:gridCol w:w="992"/>
        <w:gridCol w:w="851"/>
        <w:gridCol w:w="850"/>
        <w:gridCol w:w="851"/>
        <w:gridCol w:w="850"/>
        <w:gridCol w:w="851"/>
        <w:gridCol w:w="850"/>
        <w:gridCol w:w="851"/>
      </w:tblGrid>
      <w:tr w:rsidR="00436D17" w:rsidRPr="00812AED" w:rsidTr="00CA6868">
        <w:trPr>
          <w:trHeight w:val="20"/>
          <w:tblHeader/>
        </w:trPr>
        <w:tc>
          <w:tcPr>
            <w:tcW w:w="1589" w:type="dxa"/>
            <w:tcBorders>
              <w:top w:val="single" w:sz="4" w:space="0" w:color="auto"/>
              <w:left w:val="single" w:sz="4" w:space="0" w:color="auto"/>
              <w:bottom w:val="single" w:sz="4" w:space="0" w:color="auto"/>
              <w:right w:val="single" w:sz="4" w:space="0" w:color="auto"/>
            </w:tcBorders>
            <w:shd w:val="clear" w:color="auto" w:fill="auto"/>
          </w:tcPr>
          <w:p w:rsidR="00436D17" w:rsidRPr="00812AED" w:rsidRDefault="00436D17" w:rsidP="00681C55">
            <w:pPr>
              <w:widowControl/>
              <w:autoSpaceDE/>
              <w:autoSpaceDN/>
              <w:adjustRightInd/>
              <w:jc w:val="center"/>
              <w:rPr>
                <w:rFonts w:ascii="Times New Roman" w:hAnsi="Times New Roman"/>
                <w:bCs/>
                <w:color w:val="000000"/>
                <w:sz w:val="16"/>
                <w:szCs w:val="16"/>
              </w:rPr>
            </w:pPr>
            <w:r w:rsidRPr="00812AED">
              <w:rPr>
                <w:rFonts w:ascii="Times New Roman" w:hAnsi="Times New Roman"/>
                <w:bCs/>
                <w:color w:val="000000"/>
                <w:sz w:val="16"/>
                <w:szCs w:val="16"/>
              </w:rPr>
              <w:t>1</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436D17" w:rsidRPr="00812AED" w:rsidRDefault="00436D17" w:rsidP="00681C55">
            <w:pPr>
              <w:widowControl/>
              <w:autoSpaceDE/>
              <w:autoSpaceDN/>
              <w:adjustRightInd/>
              <w:jc w:val="center"/>
              <w:rPr>
                <w:rFonts w:ascii="Times New Roman" w:hAnsi="Times New Roman"/>
                <w:bCs/>
                <w:color w:val="000000"/>
                <w:sz w:val="16"/>
                <w:szCs w:val="16"/>
              </w:rPr>
            </w:pPr>
            <w:r w:rsidRPr="00812AED">
              <w:rPr>
                <w:rFonts w:ascii="Times New Roman" w:hAnsi="Times New Roman"/>
                <w:bCs/>
                <w:color w:val="000000"/>
                <w:sz w:val="16"/>
                <w:szCs w:val="16"/>
              </w:rPr>
              <w:t>2</w:t>
            </w:r>
          </w:p>
        </w:tc>
        <w:tc>
          <w:tcPr>
            <w:tcW w:w="851" w:type="dxa"/>
            <w:tcBorders>
              <w:top w:val="single" w:sz="4" w:space="0" w:color="auto"/>
              <w:left w:val="nil"/>
              <w:bottom w:val="single" w:sz="4" w:space="0" w:color="auto"/>
              <w:right w:val="single" w:sz="4" w:space="0" w:color="auto"/>
            </w:tcBorders>
            <w:shd w:val="clear" w:color="auto" w:fill="auto"/>
          </w:tcPr>
          <w:p w:rsidR="00436D17" w:rsidRPr="00812AED" w:rsidRDefault="00436D17" w:rsidP="00681C55">
            <w:pPr>
              <w:widowControl/>
              <w:autoSpaceDE/>
              <w:autoSpaceDN/>
              <w:adjustRightInd/>
              <w:jc w:val="center"/>
              <w:rPr>
                <w:rFonts w:ascii="Times New Roman" w:hAnsi="Times New Roman"/>
                <w:bCs/>
                <w:color w:val="000000"/>
                <w:sz w:val="16"/>
                <w:szCs w:val="16"/>
              </w:rPr>
            </w:pPr>
            <w:r w:rsidRPr="00812AED">
              <w:rPr>
                <w:rFonts w:ascii="Times New Roman" w:hAnsi="Times New Roman"/>
                <w:bCs/>
                <w:color w:val="000000"/>
                <w:sz w:val="16"/>
                <w:szCs w:val="16"/>
              </w:rPr>
              <w:t>3</w:t>
            </w:r>
          </w:p>
        </w:tc>
        <w:tc>
          <w:tcPr>
            <w:tcW w:w="1134" w:type="dxa"/>
            <w:tcBorders>
              <w:top w:val="single" w:sz="4" w:space="0" w:color="auto"/>
              <w:left w:val="nil"/>
              <w:bottom w:val="single" w:sz="4" w:space="0" w:color="auto"/>
              <w:right w:val="single" w:sz="4" w:space="0" w:color="auto"/>
            </w:tcBorders>
            <w:shd w:val="clear" w:color="auto" w:fill="auto"/>
          </w:tcPr>
          <w:p w:rsidR="00436D17" w:rsidRPr="00812AED" w:rsidRDefault="00436D17" w:rsidP="00681C55">
            <w:pPr>
              <w:widowControl/>
              <w:autoSpaceDE/>
              <w:autoSpaceDN/>
              <w:adjustRightInd/>
              <w:jc w:val="center"/>
              <w:rPr>
                <w:rFonts w:ascii="Times New Roman" w:hAnsi="Times New Roman"/>
                <w:bCs/>
                <w:color w:val="000000"/>
                <w:sz w:val="16"/>
                <w:szCs w:val="16"/>
              </w:rPr>
            </w:pPr>
            <w:r w:rsidRPr="00812AED">
              <w:rPr>
                <w:rFonts w:ascii="Times New Roman" w:hAnsi="Times New Roman"/>
                <w:bCs/>
                <w:color w:val="000000"/>
                <w:sz w:val="16"/>
                <w:szCs w:val="16"/>
              </w:rPr>
              <w:t>4</w:t>
            </w:r>
          </w:p>
        </w:tc>
        <w:tc>
          <w:tcPr>
            <w:tcW w:w="1417" w:type="dxa"/>
            <w:tcBorders>
              <w:top w:val="single" w:sz="4" w:space="0" w:color="auto"/>
              <w:left w:val="nil"/>
              <w:bottom w:val="single" w:sz="4" w:space="0" w:color="auto"/>
              <w:right w:val="single" w:sz="4" w:space="0" w:color="auto"/>
            </w:tcBorders>
            <w:shd w:val="clear" w:color="auto" w:fill="auto"/>
          </w:tcPr>
          <w:p w:rsidR="00436D17" w:rsidRPr="00812AED" w:rsidRDefault="00436D17" w:rsidP="00681C55">
            <w:pPr>
              <w:widowControl/>
              <w:autoSpaceDE/>
              <w:autoSpaceDN/>
              <w:adjustRightInd/>
              <w:jc w:val="center"/>
              <w:rPr>
                <w:rFonts w:ascii="Times New Roman" w:hAnsi="Times New Roman"/>
                <w:bCs/>
                <w:color w:val="000000"/>
                <w:sz w:val="16"/>
                <w:szCs w:val="16"/>
              </w:rPr>
            </w:pPr>
            <w:r w:rsidRPr="00812AED">
              <w:rPr>
                <w:rFonts w:ascii="Times New Roman" w:hAnsi="Times New Roman"/>
                <w:bCs/>
                <w:color w:val="000000"/>
                <w:sz w:val="16"/>
                <w:szCs w:val="16"/>
              </w:rPr>
              <w:t>5</w:t>
            </w:r>
          </w:p>
        </w:tc>
        <w:tc>
          <w:tcPr>
            <w:tcW w:w="851" w:type="dxa"/>
            <w:tcBorders>
              <w:top w:val="single" w:sz="4" w:space="0" w:color="auto"/>
              <w:left w:val="nil"/>
              <w:bottom w:val="single" w:sz="4" w:space="0" w:color="auto"/>
              <w:right w:val="single" w:sz="4" w:space="0" w:color="auto"/>
            </w:tcBorders>
            <w:shd w:val="clear" w:color="auto" w:fill="auto"/>
          </w:tcPr>
          <w:p w:rsidR="00436D17" w:rsidRPr="00812AED" w:rsidRDefault="00436D17" w:rsidP="00681C55">
            <w:pPr>
              <w:widowControl/>
              <w:autoSpaceDE/>
              <w:autoSpaceDN/>
              <w:adjustRightInd/>
              <w:jc w:val="center"/>
              <w:rPr>
                <w:rFonts w:ascii="Times New Roman" w:hAnsi="Times New Roman"/>
                <w:bCs/>
                <w:color w:val="000000"/>
                <w:sz w:val="16"/>
                <w:szCs w:val="16"/>
              </w:rPr>
            </w:pPr>
            <w:r w:rsidRPr="00812AED">
              <w:rPr>
                <w:rFonts w:ascii="Times New Roman" w:hAnsi="Times New Roman"/>
                <w:bCs/>
                <w:color w:val="000000"/>
                <w:sz w:val="16"/>
                <w:szCs w:val="16"/>
              </w:rPr>
              <w:t>6</w:t>
            </w:r>
          </w:p>
        </w:tc>
        <w:tc>
          <w:tcPr>
            <w:tcW w:w="992" w:type="dxa"/>
            <w:tcBorders>
              <w:top w:val="single" w:sz="4" w:space="0" w:color="auto"/>
              <w:left w:val="nil"/>
              <w:bottom w:val="single" w:sz="4" w:space="0" w:color="auto"/>
              <w:right w:val="single" w:sz="4" w:space="0" w:color="auto"/>
            </w:tcBorders>
            <w:shd w:val="clear" w:color="auto" w:fill="auto"/>
          </w:tcPr>
          <w:p w:rsidR="00436D17" w:rsidRPr="00812AED" w:rsidRDefault="00436D17" w:rsidP="00681C55">
            <w:pPr>
              <w:widowControl/>
              <w:autoSpaceDE/>
              <w:autoSpaceDN/>
              <w:adjustRightInd/>
              <w:jc w:val="center"/>
              <w:rPr>
                <w:rFonts w:ascii="Times New Roman" w:hAnsi="Times New Roman"/>
                <w:bCs/>
                <w:color w:val="000000"/>
                <w:sz w:val="16"/>
                <w:szCs w:val="16"/>
              </w:rPr>
            </w:pPr>
            <w:r w:rsidRPr="00812AED">
              <w:rPr>
                <w:rFonts w:ascii="Times New Roman" w:hAnsi="Times New Roman"/>
                <w:bCs/>
                <w:color w:val="000000"/>
                <w:sz w:val="16"/>
                <w:szCs w:val="16"/>
              </w:rPr>
              <w:t>7</w:t>
            </w:r>
          </w:p>
        </w:tc>
        <w:tc>
          <w:tcPr>
            <w:tcW w:w="851" w:type="dxa"/>
            <w:tcBorders>
              <w:top w:val="single" w:sz="4" w:space="0" w:color="auto"/>
              <w:left w:val="nil"/>
              <w:bottom w:val="single" w:sz="4" w:space="0" w:color="auto"/>
              <w:right w:val="single" w:sz="4" w:space="0" w:color="auto"/>
            </w:tcBorders>
            <w:shd w:val="clear" w:color="auto" w:fill="auto"/>
          </w:tcPr>
          <w:p w:rsidR="00436D17" w:rsidRPr="00812AED" w:rsidRDefault="00436D17" w:rsidP="00681C55">
            <w:pPr>
              <w:widowControl/>
              <w:autoSpaceDE/>
              <w:autoSpaceDN/>
              <w:adjustRightInd/>
              <w:jc w:val="center"/>
              <w:rPr>
                <w:rFonts w:ascii="Times New Roman" w:hAnsi="Times New Roman"/>
                <w:bCs/>
                <w:color w:val="000000"/>
                <w:sz w:val="16"/>
                <w:szCs w:val="16"/>
              </w:rPr>
            </w:pPr>
            <w:r w:rsidRPr="00812AED">
              <w:rPr>
                <w:rFonts w:ascii="Times New Roman" w:hAnsi="Times New Roman"/>
                <w:bCs/>
                <w:color w:val="000000"/>
                <w:sz w:val="16"/>
                <w:szCs w:val="16"/>
              </w:rPr>
              <w:t>8</w:t>
            </w:r>
          </w:p>
        </w:tc>
        <w:tc>
          <w:tcPr>
            <w:tcW w:w="850" w:type="dxa"/>
            <w:tcBorders>
              <w:top w:val="single" w:sz="4" w:space="0" w:color="auto"/>
              <w:left w:val="nil"/>
              <w:bottom w:val="single" w:sz="4" w:space="0" w:color="auto"/>
              <w:right w:val="single" w:sz="4" w:space="0" w:color="auto"/>
            </w:tcBorders>
            <w:shd w:val="clear" w:color="auto" w:fill="auto"/>
          </w:tcPr>
          <w:p w:rsidR="00436D17" w:rsidRPr="00812AED" w:rsidRDefault="00436D17" w:rsidP="00681C55">
            <w:pPr>
              <w:widowControl/>
              <w:autoSpaceDE/>
              <w:autoSpaceDN/>
              <w:adjustRightInd/>
              <w:jc w:val="center"/>
              <w:rPr>
                <w:rFonts w:ascii="Times New Roman" w:hAnsi="Times New Roman"/>
                <w:bCs/>
                <w:color w:val="000000"/>
                <w:sz w:val="16"/>
                <w:szCs w:val="16"/>
              </w:rPr>
            </w:pPr>
            <w:r w:rsidRPr="00812AED">
              <w:rPr>
                <w:rFonts w:ascii="Times New Roman" w:hAnsi="Times New Roman"/>
                <w:bCs/>
                <w:color w:val="000000"/>
                <w:sz w:val="16"/>
                <w:szCs w:val="16"/>
              </w:rPr>
              <w:t>9</w:t>
            </w:r>
          </w:p>
        </w:tc>
        <w:tc>
          <w:tcPr>
            <w:tcW w:w="851" w:type="dxa"/>
            <w:tcBorders>
              <w:top w:val="single" w:sz="4" w:space="0" w:color="auto"/>
              <w:left w:val="nil"/>
              <w:bottom w:val="single" w:sz="4" w:space="0" w:color="auto"/>
              <w:right w:val="single" w:sz="4" w:space="0" w:color="auto"/>
            </w:tcBorders>
            <w:shd w:val="clear" w:color="auto" w:fill="auto"/>
          </w:tcPr>
          <w:p w:rsidR="00436D17" w:rsidRPr="00812AED" w:rsidRDefault="00436D17" w:rsidP="00681C55">
            <w:pPr>
              <w:widowControl/>
              <w:autoSpaceDE/>
              <w:autoSpaceDN/>
              <w:adjustRightInd/>
              <w:jc w:val="center"/>
              <w:rPr>
                <w:rFonts w:ascii="Times New Roman" w:hAnsi="Times New Roman"/>
                <w:bCs/>
                <w:color w:val="000000"/>
                <w:sz w:val="16"/>
                <w:szCs w:val="16"/>
              </w:rPr>
            </w:pPr>
            <w:r w:rsidRPr="00812AED">
              <w:rPr>
                <w:rFonts w:ascii="Times New Roman" w:hAnsi="Times New Roman"/>
                <w:bCs/>
                <w:color w:val="000000"/>
                <w:sz w:val="16"/>
                <w:szCs w:val="16"/>
              </w:rPr>
              <w:t>10</w:t>
            </w:r>
          </w:p>
        </w:tc>
        <w:tc>
          <w:tcPr>
            <w:tcW w:w="850" w:type="dxa"/>
            <w:tcBorders>
              <w:top w:val="single" w:sz="4" w:space="0" w:color="auto"/>
              <w:left w:val="nil"/>
              <w:bottom w:val="single" w:sz="4" w:space="0" w:color="auto"/>
              <w:right w:val="single" w:sz="4" w:space="0" w:color="auto"/>
            </w:tcBorders>
            <w:shd w:val="clear" w:color="auto" w:fill="auto"/>
          </w:tcPr>
          <w:p w:rsidR="00436D17" w:rsidRPr="00812AED" w:rsidRDefault="00436D17" w:rsidP="00681C55">
            <w:pPr>
              <w:widowControl/>
              <w:autoSpaceDE/>
              <w:autoSpaceDN/>
              <w:adjustRightInd/>
              <w:jc w:val="center"/>
              <w:rPr>
                <w:rFonts w:ascii="Times New Roman" w:hAnsi="Times New Roman"/>
                <w:bCs/>
                <w:color w:val="000000"/>
                <w:sz w:val="16"/>
                <w:szCs w:val="16"/>
              </w:rPr>
            </w:pPr>
            <w:r w:rsidRPr="00812AED">
              <w:rPr>
                <w:rFonts w:ascii="Times New Roman" w:hAnsi="Times New Roman"/>
                <w:bCs/>
                <w:color w:val="000000"/>
                <w:sz w:val="16"/>
                <w:szCs w:val="16"/>
              </w:rPr>
              <w:t>11</w:t>
            </w:r>
          </w:p>
        </w:tc>
        <w:tc>
          <w:tcPr>
            <w:tcW w:w="851" w:type="dxa"/>
            <w:tcBorders>
              <w:top w:val="single" w:sz="4" w:space="0" w:color="auto"/>
              <w:left w:val="nil"/>
              <w:bottom w:val="single" w:sz="4" w:space="0" w:color="auto"/>
              <w:right w:val="single" w:sz="4" w:space="0" w:color="auto"/>
            </w:tcBorders>
            <w:shd w:val="clear" w:color="auto" w:fill="auto"/>
          </w:tcPr>
          <w:p w:rsidR="00436D17" w:rsidRPr="00812AED" w:rsidRDefault="00436D17" w:rsidP="00681C55">
            <w:pPr>
              <w:widowControl/>
              <w:autoSpaceDE/>
              <w:autoSpaceDN/>
              <w:adjustRightInd/>
              <w:jc w:val="center"/>
              <w:rPr>
                <w:rFonts w:ascii="Times New Roman" w:hAnsi="Times New Roman"/>
                <w:bCs/>
                <w:color w:val="000000"/>
                <w:sz w:val="16"/>
                <w:szCs w:val="16"/>
              </w:rPr>
            </w:pPr>
            <w:r w:rsidRPr="00812AED">
              <w:rPr>
                <w:rFonts w:ascii="Times New Roman" w:hAnsi="Times New Roman"/>
                <w:bCs/>
                <w:color w:val="000000"/>
                <w:sz w:val="16"/>
                <w:szCs w:val="16"/>
              </w:rPr>
              <w:t>12</w:t>
            </w:r>
          </w:p>
        </w:tc>
        <w:tc>
          <w:tcPr>
            <w:tcW w:w="850" w:type="dxa"/>
            <w:tcBorders>
              <w:top w:val="single" w:sz="4" w:space="0" w:color="auto"/>
              <w:left w:val="nil"/>
              <w:bottom w:val="single" w:sz="4" w:space="0" w:color="auto"/>
              <w:right w:val="single" w:sz="4" w:space="0" w:color="auto"/>
            </w:tcBorders>
            <w:shd w:val="clear" w:color="auto" w:fill="auto"/>
          </w:tcPr>
          <w:p w:rsidR="00436D17" w:rsidRPr="00812AED" w:rsidRDefault="00436D17" w:rsidP="00681C55">
            <w:pPr>
              <w:widowControl/>
              <w:autoSpaceDE/>
              <w:autoSpaceDN/>
              <w:adjustRightInd/>
              <w:jc w:val="center"/>
              <w:rPr>
                <w:rFonts w:ascii="Times New Roman" w:hAnsi="Times New Roman"/>
                <w:bCs/>
                <w:color w:val="000000"/>
                <w:sz w:val="16"/>
                <w:szCs w:val="16"/>
              </w:rPr>
            </w:pPr>
            <w:r w:rsidRPr="00812AED">
              <w:rPr>
                <w:rFonts w:ascii="Times New Roman" w:hAnsi="Times New Roman"/>
                <w:bCs/>
                <w:color w:val="000000"/>
                <w:sz w:val="16"/>
                <w:szCs w:val="16"/>
              </w:rPr>
              <w:t>13</w:t>
            </w:r>
          </w:p>
        </w:tc>
        <w:tc>
          <w:tcPr>
            <w:tcW w:w="851" w:type="dxa"/>
            <w:tcBorders>
              <w:top w:val="single" w:sz="4" w:space="0" w:color="auto"/>
              <w:left w:val="nil"/>
              <w:bottom w:val="single" w:sz="4" w:space="0" w:color="auto"/>
              <w:right w:val="single" w:sz="4" w:space="0" w:color="auto"/>
            </w:tcBorders>
            <w:shd w:val="clear" w:color="auto" w:fill="auto"/>
          </w:tcPr>
          <w:p w:rsidR="00436D17" w:rsidRPr="00812AED" w:rsidRDefault="00436D17" w:rsidP="00681C55">
            <w:pPr>
              <w:widowControl/>
              <w:autoSpaceDE/>
              <w:autoSpaceDN/>
              <w:adjustRightInd/>
              <w:jc w:val="center"/>
              <w:rPr>
                <w:rFonts w:ascii="Times New Roman" w:hAnsi="Times New Roman"/>
                <w:bCs/>
                <w:color w:val="000000"/>
                <w:sz w:val="16"/>
                <w:szCs w:val="16"/>
              </w:rPr>
            </w:pPr>
            <w:r w:rsidRPr="00812AED">
              <w:rPr>
                <w:rFonts w:ascii="Times New Roman" w:hAnsi="Times New Roman"/>
                <w:bCs/>
                <w:color w:val="000000"/>
                <w:sz w:val="16"/>
                <w:szCs w:val="16"/>
              </w:rPr>
              <w:t>14</w:t>
            </w:r>
          </w:p>
        </w:tc>
      </w:tr>
      <w:tr w:rsidR="0072228D" w:rsidRPr="00812AED" w:rsidTr="00CA6868">
        <w:trPr>
          <w:trHeight w:val="20"/>
        </w:trPr>
        <w:tc>
          <w:tcPr>
            <w:tcW w:w="158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2228D" w:rsidRPr="00812AED" w:rsidRDefault="0072228D" w:rsidP="0072228D">
            <w:pPr>
              <w:widowControl/>
              <w:autoSpaceDE/>
              <w:autoSpaceDN/>
              <w:adjustRightInd/>
              <w:rPr>
                <w:rFonts w:ascii="Times New Roman" w:hAnsi="Times New Roman"/>
                <w:b/>
                <w:bCs/>
                <w:color w:val="000000"/>
                <w:sz w:val="16"/>
                <w:szCs w:val="16"/>
              </w:rPr>
            </w:pPr>
            <w:r w:rsidRPr="00812AED">
              <w:rPr>
                <w:rFonts w:ascii="Times New Roman" w:hAnsi="Times New Roman"/>
                <w:b/>
                <w:bCs/>
                <w:color w:val="000000"/>
                <w:sz w:val="16"/>
                <w:szCs w:val="16"/>
              </w:rPr>
              <w:t>Муниципальная программа города Новочебоксарска</w:t>
            </w:r>
          </w:p>
        </w:tc>
        <w:tc>
          <w:tcPr>
            <w:tcW w:w="29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2228D" w:rsidRPr="00812AED" w:rsidRDefault="0072228D" w:rsidP="0072228D">
            <w:pPr>
              <w:widowControl/>
              <w:autoSpaceDE/>
              <w:autoSpaceDN/>
              <w:adjustRightInd/>
              <w:jc w:val="both"/>
              <w:rPr>
                <w:rFonts w:ascii="Times New Roman" w:hAnsi="Times New Roman"/>
                <w:b/>
                <w:bCs/>
                <w:color w:val="000000"/>
                <w:sz w:val="16"/>
                <w:szCs w:val="16"/>
              </w:rPr>
            </w:pPr>
            <w:r w:rsidRPr="00812AED">
              <w:rPr>
                <w:rFonts w:ascii="Times New Roman" w:hAnsi="Times New Roman"/>
                <w:b/>
                <w:bCs/>
                <w:color w:val="000000"/>
                <w:sz w:val="16"/>
                <w:szCs w:val="16"/>
              </w:rPr>
              <w:t>«Управление общественными финансами и муниципальным долгом города Новочебоксарска»</w:t>
            </w:r>
          </w:p>
        </w:tc>
        <w:tc>
          <w:tcPr>
            <w:tcW w:w="851" w:type="dxa"/>
            <w:tcBorders>
              <w:top w:val="single" w:sz="4" w:space="0" w:color="auto"/>
              <w:left w:val="nil"/>
              <w:bottom w:val="single" w:sz="4" w:space="0" w:color="auto"/>
              <w:right w:val="single" w:sz="4" w:space="0" w:color="auto"/>
            </w:tcBorders>
            <w:shd w:val="clear" w:color="auto" w:fill="auto"/>
            <w:hideMark/>
          </w:tcPr>
          <w:p w:rsidR="0072228D" w:rsidRPr="00812AED" w:rsidRDefault="0072228D" w:rsidP="0072228D">
            <w:pPr>
              <w:widowControl/>
              <w:autoSpaceDE/>
              <w:autoSpaceDN/>
              <w:adjustRightInd/>
              <w:jc w:val="center"/>
              <w:rPr>
                <w:rFonts w:ascii="Times New Roman" w:hAnsi="Times New Roman"/>
                <w:b/>
                <w:bCs/>
                <w:color w:val="000000"/>
                <w:sz w:val="16"/>
                <w:szCs w:val="16"/>
              </w:rPr>
            </w:pPr>
            <w:proofErr w:type="spellStart"/>
            <w:r w:rsidRPr="00812AED">
              <w:rPr>
                <w:rFonts w:ascii="Times New Roman" w:hAnsi="Times New Roman"/>
                <w:b/>
                <w:bCs/>
                <w:color w:val="000000"/>
                <w:sz w:val="16"/>
                <w:szCs w:val="16"/>
              </w:rPr>
              <w:t>x</w:t>
            </w:r>
            <w:proofErr w:type="spellEnd"/>
          </w:p>
        </w:tc>
        <w:tc>
          <w:tcPr>
            <w:tcW w:w="1134" w:type="dxa"/>
            <w:tcBorders>
              <w:top w:val="single" w:sz="4" w:space="0" w:color="auto"/>
              <w:left w:val="nil"/>
              <w:bottom w:val="single" w:sz="4" w:space="0" w:color="auto"/>
              <w:right w:val="single" w:sz="4" w:space="0" w:color="auto"/>
            </w:tcBorders>
            <w:shd w:val="clear" w:color="auto" w:fill="auto"/>
            <w:hideMark/>
          </w:tcPr>
          <w:p w:rsidR="0072228D" w:rsidRPr="00812AED" w:rsidRDefault="0072228D" w:rsidP="0072228D">
            <w:pPr>
              <w:widowControl/>
              <w:autoSpaceDE/>
              <w:autoSpaceDN/>
              <w:adjustRightInd/>
              <w:jc w:val="center"/>
              <w:rPr>
                <w:rFonts w:ascii="Times New Roman" w:hAnsi="Times New Roman"/>
                <w:b/>
                <w:bCs/>
                <w:color w:val="000000"/>
                <w:sz w:val="16"/>
                <w:szCs w:val="16"/>
              </w:rPr>
            </w:pPr>
            <w:r w:rsidRPr="00812AED">
              <w:rPr>
                <w:rFonts w:ascii="Times New Roman" w:hAnsi="Times New Roman"/>
                <w:b/>
                <w:bCs/>
                <w:color w:val="000000"/>
                <w:sz w:val="16"/>
                <w:szCs w:val="16"/>
              </w:rPr>
              <w:t>Ч400000000</w:t>
            </w:r>
          </w:p>
        </w:tc>
        <w:tc>
          <w:tcPr>
            <w:tcW w:w="1417" w:type="dxa"/>
            <w:tcBorders>
              <w:top w:val="single" w:sz="4" w:space="0" w:color="auto"/>
              <w:left w:val="nil"/>
              <w:bottom w:val="single" w:sz="4" w:space="0" w:color="auto"/>
              <w:right w:val="single" w:sz="4" w:space="0" w:color="auto"/>
            </w:tcBorders>
            <w:shd w:val="clear" w:color="auto" w:fill="auto"/>
            <w:hideMark/>
          </w:tcPr>
          <w:p w:rsidR="0072228D" w:rsidRPr="00812AED" w:rsidRDefault="0072228D" w:rsidP="0072228D">
            <w:pPr>
              <w:widowControl/>
              <w:autoSpaceDE/>
              <w:autoSpaceDN/>
              <w:adjustRightInd/>
              <w:jc w:val="both"/>
              <w:rPr>
                <w:rFonts w:ascii="Times New Roman" w:hAnsi="Times New Roman"/>
                <w:b/>
                <w:bCs/>
                <w:color w:val="000000"/>
                <w:sz w:val="16"/>
                <w:szCs w:val="16"/>
              </w:rPr>
            </w:pPr>
            <w:r w:rsidRPr="00812AED">
              <w:rPr>
                <w:rFonts w:ascii="Times New Roman" w:hAnsi="Times New Roman"/>
                <w:b/>
                <w:bCs/>
                <w:color w:val="000000"/>
                <w:sz w:val="16"/>
                <w:szCs w:val="16"/>
              </w:rPr>
              <w:t>всего</w:t>
            </w:r>
          </w:p>
        </w:tc>
        <w:tc>
          <w:tcPr>
            <w:tcW w:w="851" w:type="dxa"/>
            <w:tcBorders>
              <w:top w:val="single" w:sz="4" w:space="0" w:color="auto"/>
              <w:left w:val="nil"/>
              <w:bottom w:val="single" w:sz="4" w:space="0" w:color="auto"/>
              <w:right w:val="single" w:sz="4" w:space="0" w:color="auto"/>
            </w:tcBorders>
            <w:shd w:val="clear" w:color="auto" w:fill="auto"/>
            <w:hideMark/>
          </w:tcPr>
          <w:p w:rsidR="0072228D" w:rsidRPr="00812AED" w:rsidRDefault="0072228D" w:rsidP="0072228D">
            <w:pPr>
              <w:widowControl/>
              <w:autoSpaceDE/>
              <w:autoSpaceDN/>
              <w:adjustRightInd/>
              <w:jc w:val="right"/>
              <w:rPr>
                <w:rFonts w:ascii="Times New Roman" w:hAnsi="Times New Roman"/>
                <w:b/>
                <w:bCs/>
                <w:color w:val="000000"/>
                <w:sz w:val="16"/>
                <w:szCs w:val="16"/>
              </w:rPr>
            </w:pPr>
            <w:r w:rsidRPr="00812AED">
              <w:rPr>
                <w:rFonts w:ascii="Times New Roman" w:hAnsi="Times New Roman"/>
                <w:b/>
                <w:bCs/>
                <w:color w:val="000000"/>
                <w:sz w:val="16"/>
                <w:szCs w:val="16"/>
              </w:rPr>
              <w:t>91 046,2</w:t>
            </w:r>
          </w:p>
        </w:tc>
        <w:tc>
          <w:tcPr>
            <w:tcW w:w="992" w:type="dxa"/>
            <w:tcBorders>
              <w:top w:val="single" w:sz="4" w:space="0" w:color="auto"/>
              <w:left w:val="nil"/>
              <w:bottom w:val="single" w:sz="4" w:space="0" w:color="auto"/>
              <w:right w:val="single" w:sz="4" w:space="0" w:color="auto"/>
            </w:tcBorders>
            <w:shd w:val="clear" w:color="auto" w:fill="auto"/>
          </w:tcPr>
          <w:p w:rsidR="0072228D" w:rsidRPr="00CA6868" w:rsidRDefault="0072228D" w:rsidP="00CA6868">
            <w:pPr>
              <w:widowControl/>
              <w:autoSpaceDE/>
              <w:autoSpaceDN/>
              <w:adjustRightInd/>
              <w:jc w:val="right"/>
              <w:rPr>
                <w:rFonts w:ascii="Times New Roman" w:hAnsi="Times New Roman"/>
                <w:b/>
                <w:bCs/>
                <w:color w:val="000000"/>
                <w:sz w:val="16"/>
                <w:szCs w:val="16"/>
              </w:rPr>
            </w:pPr>
            <w:r w:rsidRPr="00CA6868">
              <w:rPr>
                <w:rFonts w:ascii="Times New Roman" w:hAnsi="Times New Roman"/>
                <w:b/>
                <w:bCs/>
                <w:color w:val="000000"/>
                <w:sz w:val="16"/>
                <w:szCs w:val="16"/>
              </w:rPr>
              <w:t>102 268,6</w:t>
            </w:r>
          </w:p>
        </w:tc>
        <w:tc>
          <w:tcPr>
            <w:tcW w:w="851" w:type="dxa"/>
            <w:tcBorders>
              <w:top w:val="single" w:sz="4" w:space="0" w:color="auto"/>
              <w:left w:val="nil"/>
              <w:bottom w:val="single" w:sz="4" w:space="0" w:color="auto"/>
              <w:right w:val="single" w:sz="4" w:space="0" w:color="auto"/>
            </w:tcBorders>
            <w:shd w:val="clear" w:color="auto" w:fill="auto"/>
          </w:tcPr>
          <w:p w:rsidR="0072228D" w:rsidRPr="00CA6868" w:rsidRDefault="0072228D" w:rsidP="00CA6868">
            <w:pPr>
              <w:jc w:val="right"/>
              <w:rPr>
                <w:rFonts w:ascii="Times New Roman" w:hAnsi="Times New Roman"/>
                <w:b/>
                <w:bCs/>
                <w:color w:val="000000"/>
                <w:sz w:val="16"/>
                <w:szCs w:val="16"/>
              </w:rPr>
            </w:pPr>
            <w:r w:rsidRPr="00CA6868">
              <w:rPr>
                <w:rFonts w:ascii="Times New Roman" w:hAnsi="Times New Roman"/>
                <w:b/>
                <w:bCs/>
                <w:color w:val="000000"/>
                <w:sz w:val="16"/>
                <w:szCs w:val="16"/>
              </w:rPr>
              <w:t>45 457,3</w:t>
            </w:r>
          </w:p>
        </w:tc>
        <w:tc>
          <w:tcPr>
            <w:tcW w:w="850" w:type="dxa"/>
            <w:tcBorders>
              <w:top w:val="single" w:sz="4" w:space="0" w:color="auto"/>
              <w:left w:val="nil"/>
              <w:bottom w:val="single" w:sz="4" w:space="0" w:color="auto"/>
              <w:right w:val="single" w:sz="4" w:space="0" w:color="auto"/>
            </w:tcBorders>
            <w:shd w:val="clear" w:color="auto" w:fill="auto"/>
          </w:tcPr>
          <w:p w:rsidR="0072228D" w:rsidRPr="00CA6868" w:rsidRDefault="0072228D" w:rsidP="00CA6868">
            <w:pPr>
              <w:jc w:val="right"/>
              <w:rPr>
                <w:rFonts w:ascii="Times New Roman" w:hAnsi="Times New Roman"/>
                <w:b/>
                <w:bCs/>
                <w:color w:val="000000"/>
                <w:sz w:val="16"/>
                <w:szCs w:val="16"/>
              </w:rPr>
            </w:pPr>
            <w:r w:rsidRPr="00CA6868">
              <w:rPr>
                <w:rFonts w:ascii="Times New Roman" w:hAnsi="Times New Roman"/>
                <w:b/>
                <w:bCs/>
                <w:color w:val="000000"/>
                <w:sz w:val="16"/>
                <w:szCs w:val="16"/>
              </w:rPr>
              <w:t>17 702,0</w:t>
            </w:r>
          </w:p>
        </w:tc>
        <w:tc>
          <w:tcPr>
            <w:tcW w:w="851" w:type="dxa"/>
            <w:tcBorders>
              <w:top w:val="single" w:sz="4" w:space="0" w:color="auto"/>
              <w:left w:val="nil"/>
              <w:bottom w:val="single" w:sz="4" w:space="0" w:color="auto"/>
              <w:right w:val="single" w:sz="4" w:space="0" w:color="auto"/>
            </w:tcBorders>
            <w:shd w:val="clear" w:color="auto" w:fill="auto"/>
          </w:tcPr>
          <w:p w:rsidR="0072228D" w:rsidRPr="00CA6868" w:rsidRDefault="0072228D" w:rsidP="00CA6868">
            <w:pPr>
              <w:jc w:val="right"/>
              <w:rPr>
                <w:rFonts w:ascii="Times New Roman" w:hAnsi="Times New Roman"/>
                <w:b/>
                <w:bCs/>
                <w:color w:val="000000"/>
                <w:sz w:val="16"/>
                <w:szCs w:val="16"/>
              </w:rPr>
            </w:pPr>
            <w:r w:rsidRPr="00CA6868">
              <w:rPr>
                <w:rFonts w:ascii="Times New Roman" w:hAnsi="Times New Roman"/>
                <w:b/>
                <w:bCs/>
                <w:color w:val="000000"/>
                <w:sz w:val="16"/>
                <w:szCs w:val="16"/>
              </w:rPr>
              <w:t>17 702,0</w:t>
            </w:r>
          </w:p>
        </w:tc>
        <w:tc>
          <w:tcPr>
            <w:tcW w:w="850" w:type="dxa"/>
            <w:tcBorders>
              <w:top w:val="single" w:sz="4" w:space="0" w:color="auto"/>
              <w:left w:val="nil"/>
              <w:bottom w:val="single" w:sz="4" w:space="0" w:color="auto"/>
              <w:right w:val="single" w:sz="4" w:space="0" w:color="auto"/>
            </w:tcBorders>
            <w:shd w:val="clear" w:color="auto" w:fill="auto"/>
          </w:tcPr>
          <w:p w:rsidR="0072228D" w:rsidRPr="00CA6868" w:rsidRDefault="0072228D" w:rsidP="00CA6868">
            <w:pPr>
              <w:jc w:val="right"/>
              <w:rPr>
                <w:rFonts w:ascii="Times New Roman" w:hAnsi="Times New Roman"/>
                <w:b/>
                <w:bCs/>
                <w:color w:val="000000"/>
                <w:sz w:val="16"/>
                <w:szCs w:val="16"/>
              </w:rPr>
            </w:pPr>
            <w:r w:rsidRPr="00CA6868">
              <w:rPr>
                <w:rFonts w:ascii="Times New Roman" w:hAnsi="Times New Roman"/>
                <w:b/>
                <w:bCs/>
                <w:color w:val="000000"/>
                <w:sz w:val="16"/>
                <w:szCs w:val="16"/>
              </w:rPr>
              <w:t>19 702,0</w:t>
            </w:r>
          </w:p>
        </w:tc>
        <w:tc>
          <w:tcPr>
            <w:tcW w:w="851" w:type="dxa"/>
            <w:tcBorders>
              <w:top w:val="single" w:sz="4" w:space="0" w:color="auto"/>
              <w:left w:val="nil"/>
              <w:bottom w:val="single" w:sz="4" w:space="0" w:color="auto"/>
              <w:right w:val="single" w:sz="4" w:space="0" w:color="auto"/>
            </w:tcBorders>
            <w:shd w:val="clear" w:color="auto" w:fill="auto"/>
          </w:tcPr>
          <w:p w:rsidR="0072228D" w:rsidRPr="00CA6868" w:rsidRDefault="0072228D" w:rsidP="00CA6868">
            <w:pPr>
              <w:jc w:val="right"/>
              <w:rPr>
                <w:rFonts w:ascii="Times New Roman" w:hAnsi="Times New Roman"/>
                <w:b/>
                <w:bCs/>
                <w:color w:val="000000"/>
                <w:sz w:val="16"/>
                <w:szCs w:val="16"/>
              </w:rPr>
            </w:pPr>
            <w:r w:rsidRPr="00CA6868">
              <w:rPr>
                <w:rFonts w:ascii="Times New Roman" w:hAnsi="Times New Roman"/>
                <w:b/>
                <w:bCs/>
                <w:color w:val="000000"/>
                <w:sz w:val="16"/>
                <w:szCs w:val="16"/>
              </w:rPr>
              <w:t>19 702,0</w:t>
            </w:r>
          </w:p>
        </w:tc>
        <w:tc>
          <w:tcPr>
            <w:tcW w:w="850" w:type="dxa"/>
            <w:tcBorders>
              <w:top w:val="single" w:sz="4" w:space="0" w:color="auto"/>
              <w:left w:val="nil"/>
              <w:bottom w:val="single" w:sz="4" w:space="0" w:color="auto"/>
              <w:right w:val="single" w:sz="4" w:space="0" w:color="auto"/>
            </w:tcBorders>
            <w:shd w:val="clear" w:color="auto" w:fill="auto"/>
          </w:tcPr>
          <w:p w:rsidR="0072228D" w:rsidRPr="00CA6868" w:rsidRDefault="0072228D" w:rsidP="00CA6868">
            <w:pPr>
              <w:jc w:val="right"/>
              <w:rPr>
                <w:rFonts w:ascii="Times New Roman" w:hAnsi="Times New Roman"/>
                <w:b/>
                <w:bCs/>
                <w:color w:val="000000"/>
                <w:sz w:val="16"/>
                <w:szCs w:val="16"/>
              </w:rPr>
            </w:pPr>
            <w:r w:rsidRPr="00CA6868">
              <w:rPr>
                <w:rFonts w:ascii="Times New Roman" w:hAnsi="Times New Roman"/>
                <w:b/>
                <w:bCs/>
                <w:color w:val="000000"/>
                <w:sz w:val="16"/>
                <w:szCs w:val="16"/>
              </w:rPr>
              <w:t>98 510,0</w:t>
            </w:r>
          </w:p>
        </w:tc>
        <w:tc>
          <w:tcPr>
            <w:tcW w:w="851" w:type="dxa"/>
            <w:tcBorders>
              <w:top w:val="single" w:sz="4" w:space="0" w:color="auto"/>
              <w:left w:val="nil"/>
              <w:bottom w:val="single" w:sz="4" w:space="0" w:color="auto"/>
              <w:right w:val="single" w:sz="4" w:space="0" w:color="auto"/>
            </w:tcBorders>
            <w:shd w:val="clear" w:color="auto" w:fill="auto"/>
          </w:tcPr>
          <w:p w:rsidR="0072228D" w:rsidRPr="00CA6868" w:rsidRDefault="0072228D" w:rsidP="00CA6868">
            <w:pPr>
              <w:jc w:val="right"/>
              <w:rPr>
                <w:rFonts w:ascii="Times New Roman" w:hAnsi="Times New Roman"/>
                <w:b/>
                <w:bCs/>
                <w:color w:val="000000"/>
                <w:sz w:val="16"/>
                <w:szCs w:val="16"/>
              </w:rPr>
            </w:pPr>
            <w:r w:rsidRPr="00CA6868">
              <w:rPr>
                <w:rFonts w:ascii="Times New Roman" w:hAnsi="Times New Roman"/>
                <w:b/>
                <w:bCs/>
                <w:color w:val="000000"/>
                <w:sz w:val="16"/>
                <w:szCs w:val="16"/>
              </w:rPr>
              <w:t>98 510,0</w:t>
            </w:r>
          </w:p>
        </w:tc>
      </w:tr>
      <w:tr w:rsidR="0072228D" w:rsidRPr="00812AED" w:rsidTr="00CA6868">
        <w:trPr>
          <w:trHeight w:val="20"/>
        </w:trPr>
        <w:tc>
          <w:tcPr>
            <w:tcW w:w="1589" w:type="dxa"/>
            <w:vMerge/>
            <w:tcBorders>
              <w:top w:val="single" w:sz="4" w:space="0" w:color="auto"/>
              <w:left w:val="single" w:sz="4" w:space="0" w:color="auto"/>
              <w:bottom w:val="single" w:sz="4" w:space="0" w:color="auto"/>
              <w:right w:val="single" w:sz="4" w:space="0" w:color="auto"/>
            </w:tcBorders>
          </w:tcPr>
          <w:p w:rsidR="0072228D" w:rsidRPr="00812AED" w:rsidRDefault="0072228D" w:rsidP="0072228D">
            <w:pPr>
              <w:widowControl/>
              <w:autoSpaceDE/>
              <w:autoSpaceDN/>
              <w:adjustRightInd/>
              <w:rPr>
                <w:rFonts w:ascii="Times New Roman" w:hAnsi="Times New Roman"/>
                <w:b/>
                <w:bCs/>
                <w:color w:val="000000"/>
                <w:sz w:val="16"/>
                <w:szCs w:val="16"/>
              </w:rPr>
            </w:pPr>
          </w:p>
        </w:tc>
        <w:tc>
          <w:tcPr>
            <w:tcW w:w="2976" w:type="dxa"/>
            <w:vMerge/>
            <w:tcBorders>
              <w:top w:val="single" w:sz="4" w:space="0" w:color="auto"/>
              <w:left w:val="single" w:sz="4" w:space="0" w:color="auto"/>
              <w:bottom w:val="single" w:sz="4" w:space="0" w:color="auto"/>
              <w:right w:val="single" w:sz="4" w:space="0" w:color="auto"/>
            </w:tcBorders>
          </w:tcPr>
          <w:p w:rsidR="0072228D" w:rsidRPr="00812AED" w:rsidRDefault="0072228D" w:rsidP="0072228D">
            <w:pPr>
              <w:widowControl/>
              <w:autoSpaceDE/>
              <w:autoSpaceDN/>
              <w:adjustRightInd/>
              <w:jc w:val="both"/>
              <w:rPr>
                <w:rFonts w:ascii="Times New Roman" w:hAnsi="Times New Roman"/>
                <w:b/>
                <w:bCs/>
                <w:color w:val="000000"/>
                <w:sz w:val="16"/>
                <w:szCs w:val="16"/>
              </w:rPr>
            </w:pPr>
          </w:p>
        </w:tc>
        <w:tc>
          <w:tcPr>
            <w:tcW w:w="851" w:type="dxa"/>
            <w:tcBorders>
              <w:top w:val="nil"/>
              <w:left w:val="nil"/>
              <w:bottom w:val="single" w:sz="4" w:space="0" w:color="auto"/>
              <w:right w:val="single" w:sz="4" w:space="0" w:color="auto"/>
            </w:tcBorders>
            <w:shd w:val="clear" w:color="auto" w:fill="auto"/>
          </w:tcPr>
          <w:p w:rsidR="0072228D" w:rsidRPr="00812AED" w:rsidRDefault="0072228D" w:rsidP="0072228D">
            <w:pPr>
              <w:widowControl/>
              <w:autoSpaceDE/>
              <w:autoSpaceDN/>
              <w:adjustRightInd/>
              <w:jc w:val="center"/>
              <w:rPr>
                <w:rFonts w:ascii="Times New Roman" w:hAnsi="Times New Roman"/>
                <w:b/>
                <w:bCs/>
                <w:color w:val="000000"/>
                <w:sz w:val="16"/>
                <w:szCs w:val="16"/>
              </w:rPr>
            </w:pPr>
            <w:proofErr w:type="spellStart"/>
            <w:r w:rsidRPr="00812AED">
              <w:rPr>
                <w:rFonts w:ascii="Times New Roman" w:hAnsi="Times New Roman"/>
                <w:b/>
                <w:bCs/>
                <w:color w:val="000000"/>
                <w:sz w:val="16"/>
                <w:szCs w:val="16"/>
              </w:rPr>
              <w:t>х</w:t>
            </w:r>
            <w:proofErr w:type="spellEnd"/>
          </w:p>
        </w:tc>
        <w:tc>
          <w:tcPr>
            <w:tcW w:w="1134" w:type="dxa"/>
            <w:tcBorders>
              <w:top w:val="nil"/>
              <w:left w:val="nil"/>
              <w:bottom w:val="single" w:sz="4" w:space="0" w:color="auto"/>
              <w:right w:val="single" w:sz="4" w:space="0" w:color="auto"/>
            </w:tcBorders>
            <w:shd w:val="clear" w:color="auto" w:fill="auto"/>
          </w:tcPr>
          <w:p w:rsidR="0072228D" w:rsidRPr="00812AED" w:rsidRDefault="0072228D" w:rsidP="0072228D">
            <w:pPr>
              <w:widowControl/>
              <w:autoSpaceDE/>
              <w:autoSpaceDN/>
              <w:adjustRightInd/>
              <w:jc w:val="center"/>
              <w:rPr>
                <w:rFonts w:ascii="Times New Roman" w:hAnsi="Times New Roman"/>
                <w:b/>
                <w:bCs/>
                <w:color w:val="000000"/>
                <w:sz w:val="16"/>
                <w:szCs w:val="16"/>
              </w:rPr>
            </w:pPr>
            <w:proofErr w:type="spellStart"/>
            <w:r w:rsidRPr="00812AED">
              <w:rPr>
                <w:rFonts w:ascii="Times New Roman" w:hAnsi="Times New Roman"/>
                <w:b/>
                <w:bCs/>
                <w:color w:val="000000"/>
                <w:sz w:val="16"/>
                <w:szCs w:val="16"/>
              </w:rPr>
              <w:t>х</w:t>
            </w:r>
            <w:proofErr w:type="spellEnd"/>
          </w:p>
        </w:tc>
        <w:tc>
          <w:tcPr>
            <w:tcW w:w="1417" w:type="dxa"/>
            <w:tcBorders>
              <w:top w:val="nil"/>
              <w:left w:val="nil"/>
              <w:bottom w:val="single" w:sz="4" w:space="0" w:color="auto"/>
              <w:right w:val="single" w:sz="4" w:space="0" w:color="auto"/>
            </w:tcBorders>
            <w:shd w:val="clear" w:color="auto" w:fill="auto"/>
            <w:vAlign w:val="center"/>
          </w:tcPr>
          <w:p w:rsidR="0072228D" w:rsidRPr="00812AED" w:rsidRDefault="0072228D" w:rsidP="0072228D">
            <w:pPr>
              <w:rPr>
                <w:rFonts w:ascii="Times New Roman" w:hAnsi="Times New Roman"/>
                <w:color w:val="000000"/>
                <w:sz w:val="16"/>
                <w:szCs w:val="16"/>
              </w:rPr>
            </w:pPr>
            <w:r w:rsidRPr="00812AED">
              <w:rPr>
                <w:rFonts w:ascii="Times New Roman" w:hAnsi="Times New Roman"/>
                <w:color w:val="000000"/>
                <w:sz w:val="16"/>
                <w:szCs w:val="16"/>
              </w:rPr>
              <w:t>федеральный бюджет</w:t>
            </w:r>
          </w:p>
        </w:tc>
        <w:tc>
          <w:tcPr>
            <w:tcW w:w="851" w:type="dxa"/>
            <w:tcBorders>
              <w:top w:val="nil"/>
              <w:left w:val="nil"/>
              <w:bottom w:val="single" w:sz="4" w:space="0" w:color="auto"/>
              <w:right w:val="single" w:sz="4" w:space="0" w:color="auto"/>
            </w:tcBorders>
            <w:shd w:val="clear" w:color="auto" w:fill="auto"/>
          </w:tcPr>
          <w:p w:rsidR="0072228D" w:rsidRPr="00812AED" w:rsidRDefault="0072228D" w:rsidP="0072228D">
            <w:pPr>
              <w:jc w:val="right"/>
              <w:rPr>
                <w:rFonts w:ascii="Times New Roman" w:hAnsi="Times New Roman"/>
                <w:color w:val="000000"/>
                <w:sz w:val="16"/>
                <w:szCs w:val="16"/>
              </w:rPr>
            </w:pPr>
            <w:r w:rsidRPr="00812AED">
              <w:rPr>
                <w:rFonts w:ascii="Times New Roman" w:hAnsi="Times New Roman"/>
                <w:color w:val="000000"/>
                <w:sz w:val="16"/>
                <w:szCs w:val="16"/>
              </w:rPr>
              <w:t>1 796,5</w:t>
            </w:r>
          </w:p>
        </w:tc>
        <w:tc>
          <w:tcPr>
            <w:tcW w:w="992" w:type="dxa"/>
            <w:tcBorders>
              <w:top w:val="nil"/>
              <w:left w:val="nil"/>
              <w:bottom w:val="single" w:sz="4" w:space="0" w:color="auto"/>
              <w:right w:val="single" w:sz="4" w:space="0" w:color="auto"/>
            </w:tcBorders>
            <w:shd w:val="clear" w:color="auto" w:fill="auto"/>
          </w:tcPr>
          <w:p w:rsidR="0072228D" w:rsidRPr="00CA6868" w:rsidRDefault="0072228D" w:rsidP="00CA6868">
            <w:pPr>
              <w:jc w:val="right"/>
              <w:rPr>
                <w:rFonts w:ascii="Times New Roman" w:hAnsi="Times New Roman"/>
                <w:color w:val="000000"/>
                <w:sz w:val="16"/>
                <w:szCs w:val="16"/>
              </w:rPr>
            </w:pPr>
            <w:r w:rsidRPr="00CA6868">
              <w:rPr>
                <w:rFonts w:ascii="Times New Roman" w:hAnsi="Times New Roman"/>
                <w:color w:val="000000"/>
                <w:sz w:val="16"/>
                <w:szCs w:val="16"/>
              </w:rPr>
              <w:t>0,0</w:t>
            </w:r>
          </w:p>
        </w:tc>
        <w:tc>
          <w:tcPr>
            <w:tcW w:w="851" w:type="dxa"/>
            <w:tcBorders>
              <w:top w:val="nil"/>
              <w:left w:val="nil"/>
              <w:bottom w:val="single" w:sz="4" w:space="0" w:color="auto"/>
              <w:right w:val="single" w:sz="4" w:space="0" w:color="auto"/>
            </w:tcBorders>
            <w:shd w:val="clear" w:color="auto" w:fill="auto"/>
          </w:tcPr>
          <w:p w:rsidR="0072228D" w:rsidRPr="00CA6868" w:rsidRDefault="0072228D" w:rsidP="00CA6868">
            <w:pPr>
              <w:jc w:val="right"/>
              <w:rPr>
                <w:rFonts w:ascii="Times New Roman" w:hAnsi="Times New Roman"/>
                <w:color w:val="000000"/>
                <w:sz w:val="16"/>
                <w:szCs w:val="16"/>
              </w:rPr>
            </w:pPr>
            <w:r w:rsidRPr="00CA6868">
              <w:rPr>
                <w:rFonts w:ascii="Times New Roman" w:hAnsi="Times New Roman"/>
                <w:color w:val="000000"/>
                <w:sz w:val="16"/>
                <w:szCs w:val="16"/>
              </w:rPr>
              <w:t>0,0</w:t>
            </w:r>
          </w:p>
        </w:tc>
        <w:tc>
          <w:tcPr>
            <w:tcW w:w="850" w:type="dxa"/>
            <w:tcBorders>
              <w:top w:val="nil"/>
              <w:left w:val="nil"/>
              <w:bottom w:val="single" w:sz="4" w:space="0" w:color="auto"/>
              <w:right w:val="single" w:sz="4" w:space="0" w:color="auto"/>
            </w:tcBorders>
            <w:shd w:val="clear" w:color="auto" w:fill="auto"/>
          </w:tcPr>
          <w:p w:rsidR="0072228D" w:rsidRPr="00CA6868" w:rsidRDefault="0072228D" w:rsidP="00CA6868">
            <w:pPr>
              <w:jc w:val="right"/>
              <w:rPr>
                <w:rFonts w:ascii="Times New Roman" w:hAnsi="Times New Roman"/>
                <w:color w:val="000000"/>
                <w:sz w:val="16"/>
                <w:szCs w:val="16"/>
              </w:rPr>
            </w:pPr>
            <w:r w:rsidRPr="00CA6868">
              <w:rPr>
                <w:rFonts w:ascii="Times New Roman" w:hAnsi="Times New Roman"/>
                <w:color w:val="000000"/>
                <w:sz w:val="16"/>
                <w:szCs w:val="16"/>
              </w:rPr>
              <w:t>0,0</w:t>
            </w:r>
          </w:p>
        </w:tc>
        <w:tc>
          <w:tcPr>
            <w:tcW w:w="851" w:type="dxa"/>
            <w:tcBorders>
              <w:top w:val="nil"/>
              <w:left w:val="nil"/>
              <w:bottom w:val="single" w:sz="4" w:space="0" w:color="auto"/>
              <w:right w:val="single" w:sz="4" w:space="0" w:color="auto"/>
            </w:tcBorders>
            <w:shd w:val="clear" w:color="auto" w:fill="auto"/>
          </w:tcPr>
          <w:p w:rsidR="0072228D" w:rsidRPr="00CA6868" w:rsidRDefault="0072228D" w:rsidP="00CA6868">
            <w:pPr>
              <w:jc w:val="right"/>
              <w:rPr>
                <w:rFonts w:ascii="Times New Roman" w:hAnsi="Times New Roman"/>
                <w:color w:val="000000"/>
                <w:sz w:val="16"/>
                <w:szCs w:val="16"/>
              </w:rPr>
            </w:pPr>
            <w:r w:rsidRPr="00CA6868">
              <w:rPr>
                <w:rFonts w:ascii="Times New Roman" w:hAnsi="Times New Roman"/>
                <w:color w:val="000000"/>
                <w:sz w:val="16"/>
                <w:szCs w:val="16"/>
              </w:rPr>
              <w:t>0,0</w:t>
            </w:r>
          </w:p>
        </w:tc>
        <w:tc>
          <w:tcPr>
            <w:tcW w:w="850" w:type="dxa"/>
            <w:tcBorders>
              <w:top w:val="nil"/>
              <w:left w:val="nil"/>
              <w:bottom w:val="single" w:sz="4" w:space="0" w:color="auto"/>
              <w:right w:val="single" w:sz="4" w:space="0" w:color="auto"/>
            </w:tcBorders>
            <w:shd w:val="clear" w:color="auto" w:fill="auto"/>
          </w:tcPr>
          <w:p w:rsidR="0072228D" w:rsidRPr="00CA6868" w:rsidRDefault="0072228D" w:rsidP="00CA6868">
            <w:pPr>
              <w:jc w:val="right"/>
              <w:rPr>
                <w:rFonts w:ascii="Times New Roman" w:hAnsi="Times New Roman"/>
                <w:color w:val="000000"/>
                <w:sz w:val="16"/>
                <w:szCs w:val="16"/>
              </w:rPr>
            </w:pPr>
            <w:r w:rsidRPr="00CA6868">
              <w:rPr>
                <w:rFonts w:ascii="Times New Roman" w:hAnsi="Times New Roman"/>
                <w:color w:val="000000"/>
                <w:sz w:val="16"/>
                <w:szCs w:val="16"/>
              </w:rPr>
              <w:t>0,0</w:t>
            </w:r>
          </w:p>
        </w:tc>
        <w:tc>
          <w:tcPr>
            <w:tcW w:w="851" w:type="dxa"/>
            <w:tcBorders>
              <w:top w:val="nil"/>
              <w:left w:val="nil"/>
              <w:bottom w:val="single" w:sz="4" w:space="0" w:color="auto"/>
              <w:right w:val="single" w:sz="4" w:space="0" w:color="auto"/>
            </w:tcBorders>
            <w:shd w:val="clear" w:color="auto" w:fill="auto"/>
          </w:tcPr>
          <w:p w:rsidR="0072228D" w:rsidRPr="00CA6868" w:rsidRDefault="0072228D" w:rsidP="00CA6868">
            <w:pPr>
              <w:jc w:val="right"/>
              <w:rPr>
                <w:rFonts w:ascii="Times New Roman" w:hAnsi="Times New Roman"/>
                <w:color w:val="000000"/>
                <w:sz w:val="16"/>
                <w:szCs w:val="16"/>
              </w:rPr>
            </w:pPr>
            <w:r w:rsidRPr="00CA6868">
              <w:rPr>
                <w:rFonts w:ascii="Times New Roman" w:hAnsi="Times New Roman"/>
                <w:color w:val="000000"/>
                <w:sz w:val="16"/>
                <w:szCs w:val="16"/>
              </w:rPr>
              <w:t>0,0</w:t>
            </w:r>
          </w:p>
        </w:tc>
        <w:tc>
          <w:tcPr>
            <w:tcW w:w="850" w:type="dxa"/>
            <w:tcBorders>
              <w:top w:val="nil"/>
              <w:left w:val="nil"/>
              <w:bottom w:val="single" w:sz="4" w:space="0" w:color="auto"/>
              <w:right w:val="single" w:sz="4" w:space="0" w:color="auto"/>
            </w:tcBorders>
            <w:shd w:val="clear" w:color="auto" w:fill="auto"/>
          </w:tcPr>
          <w:p w:rsidR="0072228D" w:rsidRPr="00CA6868" w:rsidRDefault="0072228D" w:rsidP="00CA6868">
            <w:pPr>
              <w:jc w:val="right"/>
              <w:rPr>
                <w:rFonts w:ascii="Times New Roman" w:hAnsi="Times New Roman"/>
                <w:color w:val="000000"/>
                <w:sz w:val="16"/>
                <w:szCs w:val="16"/>
              </w:rPr>
            </w:pPr>
            <w:r w:rsidRPr="00CA6868">
              <w:rPr>
                <w:rFonts w:ascii="Times New Roman" w:hAnsi="Times New Roman"/>
                <w:color w:val="000000"/>
                <w:sz w:val="16"/>
                <w:szCs w:val="16"/>
              </w:rPr>
              <w:t>0,0</w:t>
            </w:r>
          </w:p>
        </w:tc>
        <w:tc>
          <w:tcPr>
            <w:tcW w:w="851" w:type="dxa"/>
            <w:tcBorders>
              <w:top w:val="nil"/>
              <w:left w:val="nil"/>
              <w:bottom w:val="single" w:sz="4" w:space="0" w:color="auto"/>
              <w:right w:val="single" w:sz="4" w:space="0" w:color="auto"/>
            </w:tcBorders>
            <w:shd w:val="clear" w:color="auto" w:fill="auto"/>
          </w:tcPr>
          <w:p w:rsidR="0072228D" w:rsidRPr="00CA6868" w:rsidRDefault="0072228D" w:rsidP="00CA6868">
            <w:pPr>
              <w:jc w:val="right"/>
              <w:rPr>
                <w:rFonts w:ascii="Times New Roman" w:hAnsi="Times New Roman"/>
                <w:color w:val="000000"/>
                <w:sz w:val="16"/>
                <w:szCs w:val="16"/>
              </w:rPr>
            </w:pPr>
            <w:r w:rsidRPr="00CA6868">
              <w:rPr>
                <w:rFonts w:ascii="Times New Roman" w:hAnsi="Times New Roman"/>
                <w:color w:val="000000"/>
                <w:sz w:val="16"/>
                <w:szCs w:val="16"/>
              </w:rPr>
              <w:t>0,0</w:t>
            </w:r>
          </w:p>
        </w:tc>
      </w:tr>
      <w:tr w:rsidR="0072228D" w:rsidRPr="00812AED" w:rsidTr="00CA6868">
        <w:trPr>
          <w:trHeight w:val="20"/>
        </w:trPr>
        <w:tc>
          <w:tcPr>
            <w:tcW w:w="1589" w:type="dxa"/>
            <w:vMerge/>
            <w:tcBorders>
              <w:top w:val="single" w:sz="4" w:space="0" w:color="auto"/>
              <w:left w:val="single" w:sz="4" w:space="0" w:color="auto"/>
              <w:bottom w:val="single" w:sz="4" w:space="0" w:color="auto"/>
              <w:right w:val="single" w:sz="4" w:space="0" w:color="auto"/>
            </w:tcBorders>
          </w:tcPr>
          <w:p w:rsidR="0072228D" w:rsidRPr="00812AED" w:rsidRDefault="0072228D" w:rsidP="0072228D">
            <w:pPr>
              <w:widowControl/>
              <w:autoSpaceDE/>
              <w:autoSpaceDN/>
              <w:adjustRightInd/>
              <w:rPr>
                <w:rFonts w:ascii="Times New Roman" w:hAnsi="Times New Roman"/>
                <w:b/>
                <w:bCs/>
                <w:color w:val="000000"/>
                <w:sz w:val="16"/>
                <w:szCs w:val="16"/>
              </w:rPr>
            </w:pPr>
          </w:p>
        </w:tc>
        <w:tc>
          <w:tcPr>
            <w:tcW w:w="2976" w:type="dxa"/>
            <w:vMerge/>
            <w:tcBorders>
              <w:top w:val="single" w:sz="4" w:space="0" w:color="auto"/>
              <w:left w:val="single" w:sz="4" w:space="0" w:color="auto"/>
              <w:bottom w:val="single" w:sz="4" w:space="0" w:color="auto"/>
              <w:right w:val="single" w:sz="4" w:space="0" w:color="auto"/>
            </w:tcBorders>
          </w:tcPr>
          <w:p w:rsidR="0072228D" w:rsidRPr="00812AED" w:rsidRDefault="0072228D" w:rsidP="0072228D">
            <w:pPr>
              <w:widowControl/>
              <w:autoSpaceDE/>
              <w:autoSpaceDN/>
              <w:adjustRightInd/>
              <w:jc w:val="both"/>
              <w:rPr>
                <w:rFonts w:ascii="Times New Roman" w:hAnsi="Times New Roman"/>
                <w:b/>
                <w:bCs/>
                <w:color w:val="000000"/>
                <w:sz w:val="16"/>
                <w:szCs w:val="16"/>
              </w:rPr>
            </w:pPr>
          </w:p>
        </w:tc>
        <w:tc>
          <w:tcPr>
            <w:tcW w:w="851" w:type="dxa"/>
            <w:tcBorders>
              <w:top w:val="nil"/>
              <w:left w:val="nil"/>
              <w:bottom w:val="single" w:sz="4" w:space="0" w:color="auto"/>
              <w:right w:val="single" w:sz="4" w:space="0" w:color="auto"/>
            </w:tcBorders>
            <w:shd w:val="clear" w:color="auto" w:fill="auto"/>
          </w:tcPr>
          <w:p w:rsidR="0072228D" w:rsidRPr="00812AED" w:rsidRDefault="0072228D" w:rsidP="0072228D">
            <w:pPr>
              <w:widowControl/>
              <w:autoSpaceDE/>
              <w:autoSpaceDN/>
              <w:adjustRightInd/>
              <w:jc w:val="center"/>
              <w:rPr>
                <w:rFonts w:ascii="Times New Roman" w:hAnsi="Times New Roman"/>
                <w:b/>
                <w:bCs/>
                <w:color w:val="000000"/>
                <w:sz w:val="16"/>
                <w:szCs w:val="16"/>
              </w:rPr>
            </w:pPr>
            <w:proofErr w:type="spellStart"/>
            <w:r w:rsidRPr="00812AED">
              <w:rPr>
                <w:rFonts w:ascii="Times New Roman" w:hAnsi="Times New Roman"/>
                <w:b/>
                <w:bCs/>
                <w:color w:val="000000"/>
                <w:sz w:val="16"/>
                <w:szCs w:val="16"/>
              </w:rPr>
              <w:t>х</w:t>
            </w:r>
            <w:proofErr w:type="spellEnd"/>
          </w:p>
        </w:tc>
        <w:tc>
          <w:tcPr>
            <w:tcW w:w="1134" w:type="dxa"/>
            <w:tcBorders>
              <w:top w:val="nil"/>
              <w:left w:val="nil"/>
              <w:bottom w:val="single" w:sz="4" w:space="0" w:color="auto"/>
              <w:right w:val="single" w:sz="4" w:space="0" w:color="auto"/>
            </w:tcBorders>
            <w:shd w:val="clear" w:color="auto" w:fill="auto"/>
          </w:tcPr>
          <w:p w:rsidR="0072228D" w:rsidRPr="00812AED" w:rsidRDefault="0072228D" w:rsidP="0072228D">
            <w:pPr>
              <w:widowControl/>
              <w:autoSpaceDE/>
              <w:autoSpaceDN/>
              <w:adjustRightInd/>
              <w:jc w:val="center"/>
              <w:rPr>
                <w:rFonts w:ascii="Times New Roman" w:hAnsi="Times New Roman"/>
                <w:b/>
                <w:bCs/>
                <w:color w:val="000000"/>
                <w:sz w:val="16"/>
                <w:szCs w:val="16"/>
              </w:rPr>
            </w:pPr>
            <w:proofErr w:type="spellStart"/>
            <w:r w:rsidRPr="00812AED">
              <w:rPr>
                <w:rFonts w:ascii="Times New Roman" w:hAnsi="Times New Roman"/>
                <w:b/>
                <w:bCs/>
                <w:color w:val="000000"/>
                <w:sz w:val="16"/>
                <w:szCs w:val="16"/>
              </w:rPr>
              <w:t>х</w:t>
            </w:r>
            <w:proofErr w:type="spellEnd"/>
          </w:p>
        </w:tc>
        <w:tc>
          <w:tcPr>
            <w:tcW w:w="1417" w:type="dxa"/>
            <w:tcBorders>
              <w:top w:val="nil"/>
              <w:left w:val="nil"/>
              <w:bottom w:val="single" w:sz="4" w:space="0" w:color="auto"/>
              <w:right w:val="single" w:sz="4" w:space="0" w:color="auto"/>
            </w:tcBorders>
            <w:shd w:val="clear" w:color="auto" w:fill="auto"/>
            <w:vAlign w:val="center"/>
          </w:tcPr>
          <w:p w:rsidR="0072228D" w:rsidRPr="00812AED" w:rsidRDefault="0072228D" w:rsidP="0072228D">
            <w:pPr>
              <w:rPr>
                <w:rFonts w:ascii="Times New Roman" w:hAnsi="Times New Roman"/>
                <w:color w:val="000000"/>
                <w:sz w:val="16"/>
                <w:szCs w:val="16"/>
              </w:rPr>
            </w:pPr>
            <w:r w:rsidRPr="00812AED">
              <w:rPr>
                <w:rFonts w:ascii="Times New Roman" w:hAnsi="Times New Roman"/>
                <w:color w:val="000000"/>
                <w:sz w:val="16"/>
                <w:szCs w:val="16"/>
              </w:rPr>
              <w:t>республиканский бюджет Чувашской Республики</w:t>
            </w:r>
          </w:p>
        </w:tc>
        <w:tc>
          <w:tcPr>
            <w:tcW w:w="851" w:type="dxa"/>
            <w:tcBorders>
              <w:top w:val="nil"/>
              <w:left w:val="nil"/>
              <w:bottom w:val="single" w:sz="4" w:space="0" w:color="auto"/>
              <w:right w:val="single" w:sz="4" w:space="0" w:color="auto"/>
            </w:tcBorders>
            <w:shd w:val="clear" w:color="auto" w:fill="auto"/>
          </w:tcPr>
          <w:p w:rsidR="0072228D" w:rsidRPr="00812AED" w:rsidRDefault="0072228D" w:rsidP="0072228D">
            <w:pPr>
              <w:jc w:val="right"/>
              <w:rPr>
                <w:rFonts w:ascii="Times New Roman" w:hAnsi="Times New Roman"/>
                <w:color w:val="000000"/>
                <w:sz w:val="16"/>
                <w:szCs w:val="16"/>
              </w:rPr>
            </w:pPr>
            <w:r w:rsidRPr="00812AED">
              <w:rPr>
                <w:rFonts w:ascii="Times New Roman" w:hAnsi="Times New Roman"/>
                <w:color w:val="000000"/>
                <w:sz w:val="16"/>
                <w:szCs w:val="16"/>
              </w:rPr>
              <w:t>71 783,5</w:t>
            </w:r>
          </w:p>
        </w:tc>
        <w:tc>
          <w:tcPr>
            <w:tcW w:w="992" w:type="dxa"/>
            <w:tcBorders>
              <w:top w:val="nil"/>
              <w:left w:val="nil"/>
              <w:bottom w:val="single" w:sz="4" w:space="0" w:color="auto"/>
              <w:right w:val="single" w:sz="4" w:space="0" w:color="auto"/>
            </w:tcBorders>
            <w:shd w:val="clear" w:color="auto" w:fill="auto"/>
          </w:tcPr>
          <w:p w:rsidR="0072228D" w:rsidRPr="00CA6868" w:rsidRDefault="0072228D" w:rsidP="00CA6868">
            <w:pPr>
              <w:jc w:val="right"/>
              <w:rPr>
                <w:rFonts w:ascii="Times New Roman" w:hAnsi="Times New Roman"/>
                <w:color w:val="000000"/>
                <w:sz w:val="16"/>
                <w:szCs w:val="16"/>
              </w:rPr>
            </w:pPr>
            <w:r w:rsidRPr="00CA6868">
              <w:rPr>
                <w:rFonts w:ascii="Times New Roman" w:hAnsi="Times New Roman"/>
                <w:color w:val="000000"/>
                <w:sz w:val="16"/>
                <w:szCs w:val="16"/>
              </w:rPr>
              <w:t>83 889,2</w:t>
            </w:r>
          </w:p>
        </w:tc>
        <w:tc>
          <w:tcPr>
            <w:tcW w:w="851" w:type="dxa"/>
            <w:tcBorders>
              <w:top w:val="nil"/>
              <w:left w:val="nil"/>
              <w:bottom w:val="single" w:sz="4" w:space="0" w:color="auto"/>
              <w:right w:val="single" w:sz="4" w:space="0" w:color="auto"/>
            </w:tcBorders>
            <w:shd w:val="clear" w:color="auto" w:fill="auto"/>
          </w:tcPr>
          <w:p w:rsidR="0072228D" w:rsidRPr="00CA6868" w:rsidRDefault="0072228D" w:rsidP="00CA6868">
            <w:pPr>
              <w:jc w:val="right"/>
              <w:rPr>
                <w:rFonts w:ascii="Times New Roman" w:hAnsi="Times New Roman"/>
                <w:color w:val="000000"/>
                <w:sz w:val="16"/>
                <w:szCs w:val="16"/>
              </w:rPr>
            </w:pPr>
            <w:r w:rsidRPr="00CA6868">
              <w:rPr>
                <w:rFonts w:ascii="Times New Roman" w:hAnsi="Times New Roman"/>
                <w:color w:val="000000"/>
                <w:sz w:val="16"/>
                <w:szCs w:val="16"/>
              </w:rPr>
              <w:t>25 099,9</w:t>
            </w:r>
          </w:p>
        </w:tc>
        <w:tc>
          <w:tcPr>
            <w:tcW w:w="850" w:type="dxa"/>
            <w:tcBorders>
              <w:top w:val="nil"/>
              <w:left w:val="nil"/>
              <w:bottom w:val="single" w:sz="4" w:space="0" w:color="auto"/>
              <w:right w:val="single" w:sz="4" w:space="0" w:color="auto"/>
            </w:tcBorders>
            <w:shd w:val="clear" w:color="auto" w:fill="auto"/>
          </w:tcPr>
          <w:p w:rsidR="0072228D" w:rsidRPr="00CA6868" w:rsidRDefault="0072228D" w:rsidP="00CA6868">
            <w:pPr>
              <w:jc w:val="right"/>
              <w:rPr>
                <w:rFonts w:ascii="Times New Roman" w:hAnsi="Times New Roman"/>
                <w:color w:val="000000"/>
                <w:sz w:val="16"/>
                <w:szCs w:val="16"/>
              </w:rPr>
            </w:pPr>
            <w:r w:rsidRPr="00CA6868">
              <w:rPr>
                <w:rFonts w:ascii="Times New Roman" w:hAnsi="Times New Roman"/>
                <w:color w:val="000000"/>
                <w:sz w:val="16"/>
                <w:szCs w:val="16"/>
              </w:rPr>
              <w:t>0,0</w:t>
            </w:r>
          </w:p>
        </w:tc>
        <w:tc>
          <w:tcPr>
            <w:tcW w:w="851" w:type="dxa"/>
            <w:tcBorders>
              <w:top w:val="nil"/>
              <w:left w:val="nil"/>
              <w:bottom w:val="single" w:sz="4" w:space="0" w:color="auto"/>
              <w:right w:val="single" w:sz="4" w:space="0" w:color="auto"/>
            </w:tcBorders>
            <w:shd w:val="clear" w:color="auto" w:fill="auto"/>
          </w:tcPr>
          <w:p w:rsidR="0072228D" w:rsidRPr="00CA6868" w:rsidRDefault="0072228D" w:rsidP="00CA6868">
            <w:pPr>
              <w:jc w:val="right"/>
              <w:rPr>
                <w:rFonts w:ascii="Times New Roman" w:hAnsi="Times New Roman"/>
                <w:color w:val="000000"/>
                <w:sz w:val="16"/>
                <w:szCs w:val="16"/>
              </w:rPr>
            </w:pPr>
            <w:r w:rsidRPr="00CA6868">
              <w:rPr>
                <w:rFonts w:ascii="Times New Roman" w:hAnsi="Times New Roman"/>
                <w:color w:val="000000"/>
                <w:sz w:val="16"/>
                <w:szCs w:val="16"/>
              </w:rPr>
              <w:t>0,0</w:t>
            </w:r>
          </w:p>
        </w:tc>
        <w:tc>
          <w:tcPr>
            <w:tcW w:w="850" w:type="dxa"/>
            <w:tcBorders>
              <w:top w:val="nil"/>
              <w:left w:val="nil"/>
              <w:bottom w:val="single" w:sz="4" w:space="0" w:color="auto"/>
              <w:right w:val="single" w:sz="4" w:space="0" w:color="auto"/>
            </w:tcBorders>
            <w:shd w:val="clear" w:color="auto" w:fill="auto"/>
          </w:tcPr>
          <w:p w:rsidR="0072228D" w:rsidRPr="00CA6868" w:rsidRDefault="0072228D" w:rsidP="00CA6868">
            <w:pPr>
              <w:jc w:val="right"/>
              <w:rPr>
                <w:rFonts w:ascii="Times New Roman" w:hAnsi="Times New Roman"/>
                <w:color w:val="000000"/>
                <w:sz w:val="16"/>
                <w:szCs w:val="16"/>
              </w:rPr>
            </w:pPr>
            <w:r w:rsidRPr="00CA6868">
              <w:rPr>
                <w:rFonts w:ascii="Times New Roman" w:hAnsi="Times New Roman"/>
                <w:color w:val="000000"/>
                <w:sz w:val="16"/>
                <w:szCs w:val="16"/>
              </w:rPr>
              <w:t>0,0</w:t>
            </w:r>
          </w:p>
        </w:tc>
        <w:tc>
          <w:tcPr>
            <w:tcW w:w="851" w:type="dxa"/>
            <w:tcBorders>
              <w:top w:val="nil"/>
              <w:left w:val="nil"/>
              <w:bottom w:val="single" w:sz="4" w:space="0" w:color="auto"/>
              <w:right w:val="single" w:sz="4" w:space="0" w:color="auto"/>
            </w:tcBorders>
            <w:shd w:val="clear" w:color="auto" w:fill="auto"/>
          </w:tcPr>
          <w:p w:rsidR="0072228D" w:rsidRPr="00CA6868" w:rsidRDefault="0072228D" w:rsidP="00CA6868">
            <w:pPr>
              <w:jc w:val="right"/>
              <w:rPr>
                <w:rFonts w:ascii="Times New Roman" w:hAnsi="Times New Roman"/>
                <w:color w:val="000000"/>
                <w:sz w:val="16"/>
                <w:szCs w:val="16"/>
              </w:rPr>
            </w:pPr>
            <w:r w:rsidRPr="00CA6868">
              <w:rPr>
                <w:rFonts w:ascii="Times New Roman" w:hAnsi="Times New Roman"/>
                <w:color w:val="000000"/>
                <w:sz w:val="16"/>
                <w:szCs w:val="16"/>
              </w:rPr>
              <w:t>0,0</w:t>
            </w:r>
          </w:p>
        </w:tc>
        <w:tc>
          <w:tcPr>
            <w:tcW w:w="850" w:type="dxa"/>
            <w:tcBorders>
              <w:top w:val="nil"/>
              <w:left w:val="nil"/>
              <w:bottom w:val="single" w:sz="4" w:space="0" w:color="auto"/>
              <w:right w:val="single" w:sz="4" w:space="0" w:color="auto"/>
            </w:tcBorders>
            <w:shd w:val="clear" w:color="auto" w:fill="auto"/>
          </w:tcPr>
          <w:p w:rsidR="0072228D" w:rsidRPr="00CA6868" w:rsidRDefault="0072228D" w:rsidP="00CA6868">
            <w:pPr>
              <w:jc w:val="right"/>
              <w:rPr>
                <w:rFonts w:ascii="Times New Roman" w:hAnsi="Times New Roman"/>
                <w:color w:val="000000"/>
                <w:sz w:val="16"/>
                <w:szCs w:val="16"/>
              </w:rPr>
            </w:pPr>
            <w:r w:rsidRPr="00CA6868">
              <w:rPr>
                <w:rFonts w:ascii="Times New Roman" w:hAnsi="Times New Roman"/>
                <w:color w:val="000000"/>
                <w:sz w:val="16"/>
                <w:szCs w:val="16"/>
              </w:rPr>
              <w:t>0,0</w:t>
            </w:r>
          </w:p>
        </w:tc>
        <w:tc>
          <w:tcPr>
            <w:tcW w:w="851" w:type="dxa"/>
            <w:tcBorders>
              <w:top w:val="nil"/>
              <w:left w:val="nil"/>
              <w:bottom w:val="single" w:sz="4" w:space="0" w:color="auto"/>
              <w:right w:val="single" w:sz="4" w:space="0" w:color="auto"/>
            </w:tcBorders>
            <w:shd w:val="clear" w:color="auto" w:fill="auto"/>
          </w:tcPr>
          <w:p w:rsidR="0072228D" w:rsidRPr="00CA6868" w:rsidRDefault="0072228D" w:rsidP="00CA6868">
            <w:pPr>
              <w:jc w:val="right"/>
              <w:rPr>
                <w:rFonts w:ascii="Times New Roman" w:hAnsi="Times New Roman"/>
                <w:color w:val="000000"/>
                <w:sz w:val="16"/>
                <w:szCs w:val="16"/>
              </w:rPr>
            </w:pPr>
            <w:r w:rsidRPr="00CA6868">
              <w:rPr>
                <w:rFonts w:ascii="Times New Roman" w:hAnsi="Times New Roman"/>
                <w:color w:val="000000"/>
                <w:sz w:val="16"/>
                <w:szCs w:val="16"/>
              </w:rPr>
              <w:t>0,0</w:t>
            </w:r>
          </w:p>
        </w:tc>
      </w:tr>
      <w:tr w:rsidR="0072228D" w:rsidRPr="00812AED" w:rsidTr="00CA6868">
        <w:trPr>
          <w:trHeight w:val="20"/>
        </w:trPr>
        <w:tc>
          <w:tcPr>
            <w:tcW w:w="1589" w:type="dxa"/>
            <w:vMerge/>
            <w:tcBorders>
              <w:top w:val="single" w:sz="4" w:space="0" w:color="auto"/>
              <w:left w:val="single" w:sz="4" w:space="0" w:color="auto"/>
              <w:bottom w:val="single" w:sz="4" w:space="0" w:color="auto"/>
              <w:right w:val="single" w:sz="4" w:space="0" w:color="auto"/>
            </w:tcBorders>
            <w:hideMark/>
          </w:tcPr>
          <w:p w:rsidR="0072228D" w:rsidRPr="00812AED" w:rsidRDefault="0072228D" w:rsidP="0072228D">
            <w:pPr>
              <w:widowControl/>
              <w:autoSpaceDE/>
              <w:autoSpaceDN/>
              <w:adjustRightInd/>
              <w:rPr>
                <w:rFonts w:ascii="Times New Roman" w:hAnsi="Times New Roman"/>
                <w:b/>
                <w:bCs/>
                <w:color w:val="000000"/>
                <w:sz w:val="16"/>
                <w:szCs w:val="16"/>
              </w:rPr>
            </w:pPr>
          </w:p>
        </w:tc>
        <w:tc>
          <w:tcPr>
            <w:tcW w:w="2976" w:type="dxa"/>
            <w:vMerge/>
            <w:tcBorders>
              <w:top w:val="single" w:sz="4" w:space="0" w:color="auto"/>
              <w:left w:val="single" w:sz="4" w:space="0" w:color="auto"/>
              <w:bottom w:val="single" w:sz="4" w:space="0" w:color="auto"/>
              <w:right w:val="single" w:sz="4" w:space="0" w:color="auto"/>
            </w:tcBorders>
            <w:hideMark/>
          </w:tcPr>
          <w:p w:rsidR="0072228D" w:rsidRPr="00812AED" w:rsidRDefault="0072228D" w:rsidP="0072228D">
            <w:pPr>
              <w:widowControl/>
              <w:autoSpaceDE/>
              <w:autoSpaceDN/>
              <w:adjustRightInd/>
              <w:jc w:val="both"/>
              <w:rPr>
                <w:rFonts w:ascii="Times New Roman" w:hAnsi="Times New Roman"/>
                <w:b/>
                <w:bCs/>
                <w:color w:val="000000"/>
                <w:sz w:val="16"/>
                <w:szCs w:val="16"/>
              </w:rPr>
            </w:pPr>
          </w:p>
        </w:tc>
        <w:tc>
          <w:tcPr>
            <w:tcW w:w="851" w:type="dxa"/>
            <w:tcBorders>
              <w:top w:val="nil"/>
              <w:left w:val="nil"/>
              <w:bottom w:val="single" w:sz="4" w:space="0" w:color="auto"/>
              <w:right w:val="single" w:sz="4" w:space="0" w:color="auto"/>
            </w:tcBorders>
            <w:shd w:val="clear" w:color="auto" w:fill="auto"/>
            <w:hideMark/>
          </w:tcPr>
          <w:p w:rsidR="0072228D" w:rsidRPr="00812AED" w:rsidRDefault="0072228D" w:rsidP="0072228D">
            <w:pPr>
              <w:widowControl/>
              <w:autoSpaceDE/>
              <w:autoSpaceDN/>
              <w:adjustRightInd/>
              <w:jc w:val="center"/>
              <w:rPr>
                <w:rFonts w:ascii="Times New Roman" w:hAnsi="Times New Roman"/>
                <w:b/>
                <w:bCs/>
                <w:color w:val="000000"/>
                <w:sz w:val="16"/>
                <w:szCs w:val="16"/>
              </w:rPr>
            </w:pPr>
            <w:proofErr w:type="spellStart"/>
            <w:r w:rsidRPr="00812AED">
              <w:rPr>
                <w:rFonts w:ascii="Times New Roman" w:hAnsi="Times New Roman"/>
                <w:b/>
                <w:bCs/>
                <w:color w:val="000000"/>
                <w:sz w:val="16"/>
                <w:szCs w:val="16"/>
              </w:rPr>
              <w:t>х</w:t>
            </w:r>
            <w:proofErr w:type="spellEnd"/>
          </w:p>
        </w:tc>
        <w:tc>
          <w:tcPr>
            <w:tcW w:w="1134" w:type="dxa"/>
            <w:tcBorders>
              <w:top w:val="nil"/>
              <w:left w:val="nil"/>
              <w:bottom w:val="single" w:sz="4" w:space="0" w:color="auto"/>
              <w:right w:val="single" w:sz="4" w:space="0" w:color="auto"/>
            </w:tcBorders>
            <w:shd w:val="clear" w:color="auto" w:fill="auto"/>
            <w:hideMark/>
          </w:tcPr>
          <w:p w:rsidR="0072228D" w:rsidRPr="00812AED" w:rsidRDefault="0072228D" w:rsidP="0072228D">
            <w:pPr>
              <w:widowControl/>
              <w:autoSpaceDE/>
              <w:autoSpaceDN/>
              <w:adjustRightInd/>
              <w:jc w:val="center"/>
              <w:rPr>
                <w:rFonts w:ascii="Times New Roman" w:hAnsi="Times New Roman"/>
                <w:b/>
                <w:bCs/>
                <w:color w:val="000000"/>
                <w:sz w:val="16"/>
                <w:szCs w:val="16"/>
              </w:rPr>
            </w:pPr>
            <w:proofErr w:type="spellStart"/>
            <w:r w:rsidRPr="00812AED">
              <w:rPr>
                <w:rFonts w:ascii="Times New Roman" w:hAnsi="Times New Roman"/>
                <w:b/>
                <w:bCs/>
                <w:color w:val="000000"/>
                <w:sz w:val="16"/>
                <w:szCs w:val="16"/>
              </w:rPr>
              <w:t>х</w:t>
            </w:r>
            <w:proofErr w:type="spellEnd"/>
          </w:p>
        </w:tc>
        <w:tc>
          <w:tcPr>
            <w:tcW w:w="1417" w:type="dxa"/>
            <w:tcBorders>
              <w:top w:val="nil"/>
              <w:left w:val="nil"/>
              <w:bottom w:val="single" w:sz="4" w:space="0" w:color="auto"/>
              <w:right w:val="single" w:sz="4" w:space="0" w:color="auto"/>
            </w:tcBorders>
            <w:shd w:val="clear" w:color="auto" w:fill="auto"/>
            <w:hideMark/>
          </w:tcPr>
          <w:p w:rsidR="0072228D" w:rsidRPr="00812AED" w:rsidRDefault="0072228D" w:rsidP="0072228D">
            <w:pPr>
              <w:widowControl/>
              <w:autoSpaceDE/>
              <w:autoSpaceDN/>
              <w:adjustRightInd/>
              <w:rPr>
                <w:rFonts w:ascii="Times New Roman" w:hAnsi="Times New Roman"/>
                <w:color w:val="000000"/>
                <w:sz w:val="16"/>
                <w:szCs w:val="16"/>
              </w:rPr>
            </w:pPr>
            <w:r w:rsidRPr="00812AED">
              <w:rPr>
                <w:rFonts w:ascii="Times New Roman" w:hAnsi="Times New Roman"/>
                <w:color w:val="000000"/>
                <w:sz w:val="16"/>
                <w:szCs w:val="16"/>
              </w:rPr>
              <w:t>бюджет города Новочебоксарска</w:t>
            </w:r>
          </w:p>
        </w:tc>
        <w:tc>
          <w:tcPr>
            <w:tcW w:w="851" w:type="dxa"/>
            <w:tcBorders>
              <w:top w:val="nil"/>
              <w:left w:val="nil"/>
              <w:bottom w:val="single" w:sz="4" w:space="0" w:color="auto"/>
              <w:right w:val="single" w:sz="4" w:space="0" w:color="auto"/>
            </w:tcBorders>
            <w:shd w:val="clear" w:color="auto" w:fill="auto"/>
            <w:hideMark/>
          </w:tcPr>
          <w:p w:rsidR="0072228D" w:rsidRPr="00812AED" w:rsidRDefault="0072228D" w:rsidP="0072228D">
            <w:pPr>
              <w:jc w:val="right"/>
              <w:rPr>
                <w:rFonts w:ascii="Times New Roman" w:hAnsi="Times New Roman"/>
                <w:color w:val="000000"/>
                <w:sz w:val="16"/>
                <w:szCs w:val="16"/>
              </w:rPr>
            </w:pPr>
            <w:r w:rsidRPr="00812AED">
              <w:rPr>
                <w:rFonts w:ascii="Times New Roman" w:hAnsi="Times New Roman"/>
                <w:color w:val="000000"/>
                <w:sz w:val="16"/>
                <w:szCs w:val="16"/>
              </w:rPr>
              <w:t>17 466,2</w:t>
            </w:r>
          </w:p>
        </w:tc>
        <w:tc>
          <w:tcPr>
            <w:tcW w:w="992" w:type="dxa"/>
            <w:tcBorders>
              <w:top w:val="nil"/>
              <w:left w:val="nil"/>
              <w:bottom w:val="single" w:sz="4" w:space="0" w:color="auto"/>
              <w:right w:val="single" w:sz="4" w:space="0" w:color="auto"/>
            </w:tcBorders>
            <w:shd w:val="clear" w:color="auto" w:fill="auto"/>
          </w:tcPr>
          <w:p w:rsidR="0072228D" w:rsidRPr="00CA6868" w:rsidRDefault="0072228D" w:rsidP="00CA6868">
            <w:pPr>
              <w:jc w:val="right"/>
              <w:rPr>
                <w:rFonts w:ascii="Times New Roman" w:hAnsi="Times New Roman"/>
                <w:color w:val="000000"/>
                <w:sz w:val="16"/>
                <w:szCs w:val="16"/>
              </w:rPr>
            </w:pPr>
            <w:r w:rsidRPr="00CA6868">
              <w:rPr>
                <w:rFonts w:ascii="Times New Roman" w:hAnsi="Times New Roman"/>
                <w:color w:val="000000"/>
                <w:sz w:val="16"/>
                <w:szCs w:val="16"/>
              </w:rPr>
              <w:t>18 379,4</w:t>
            </w:r>
          </w:p>
        </w:tc>
        <w:tc>
          <w:tcPr>
            <w:tcW w:w="851" w:type="dxa"/>
            <w:tcBorders>
              <w:top w:val="nil"/>
              <w:left w:val="nil"/>
              <w:bottom w:val="single" w:sz="4" w:space="0" w:color="auto"/>
              <w:right w:val="single" w:sz="4" w:space="0" w:color="auto"/>
            </w:tcBorders>
            <w:shd w:val="clear" w:color="auto" w:fill="auto"/>
          </w:tcPr>
          <w:p w:rsidR="0072228D" w:rsidRPr="00CA6868" w:rsidRDefault="0072228D" w:rsidP="00CA6868">
            <w:pPr>
              <w:jc w:val="right"/>
              <w:rPr>
                <w:rFonts w:ascii="Times New Roman" w:hAnsi="Times New Roman"/>
                <w:color w:val="000000"/>
                <w:sz w:val="16"/>
                <w:szCs w:val="16"/>
              </w:rPr>
            </w:pPr>
            <w:r w:rsidRPr="00CA6868">
              <w:rPr>
                <w:rFonts w:ascii="Times New Roman" w:hAnsi="Times New Roman"/>
                <w:color w:val="000000"/>
                <w:sz w:val="16"/>
                <w:szCs w:val="16"/>
              </w:rPr>
              <w:t>20 357,4</w:t>
            </w:r>
          </w:p>
        </w:tc>
        <w:tc>
          <w:tcPr>
            <w:tcW w:w="850" w:type="dxa"/>
            <w:tcBorders>
              <w:top w:val="nil"/>
              <w:left w:val="nil"/>
              <w:bottom w:val="single" w:sz="4" w:space="0" w:color="auto"/>
              <w:right w:val="single" w:sz="4" w:space="0" w:color="auto"/>
            </w:tcBorders>
            <w:shd w:val="clear" w:color="auto" w:fill="auto"/>
          </w:tcPr>
          <w:p w:rsidR="0072228D" w:rsidRPr="00CA6868" w:rsidRDefault="0072228D" w:rsidP="00CA6868">
            <w:pPr>
              <w:jc w:val="right"/>
              <w:rPr>
                <w:rFonts w:ascii="Times New Roman" w:hAnsi="Times New Roman"/>
                <w:color w:val="000000"/>
                <w:sz w:val="16"/>
                <w:szCs w:val="16"/>
              </w:rPr>
            </w:pPr>
            <w:r w:rsidRPr="00CA6868">
              <w:rPr>
                <w:rFonts w:ascii="Times New Roman" w:hAnsi="Times New Roman"/>
                <w:color w:val="000000"/>
                <w:sz w:val="16"/>
                <w:szCs w:val="16"/>
              </w:rPr>
              <w:t>17 702,0</w:t>
            </w:r>
          </w:p>
        </w:tc>
        <w:tc>
          <w:tcPr>
            <w:tcW w:w="851" w:type="dxa"/>
            <w:tcBorders>
              <w:top w:val="nil"/>
              <w:left w:val="nil"/>
              <w:bottom w:val="single" w:sz="4" w:space="0" w:color="auto"/>
              <w:right w:val="single" w:sz="4" w:space="0" w:color="auto"/>
            </w:tcBorders>
            <w:shd w:val="clear" w:color="auto" w:fill="auto"/>
          </w:tcPr>
          <w:p w:rsidR="0072228D" w:rsidRPr="00CA6868" w:rsidRDefault="0072228D" w:rsidP="00CA6868">
            <w:pPr>
              <w:jc w:val="right"/>
              <w:rPr>
                <w:rFonts w:ascii="Times New Roman" w:hAnsi="Times New Roman"/>
                <w:color w:val="000000"/>
                <w:sz w:val="16"/>
                <w:szCs w:val="16"/>
              </w:rPr>
            </w:pPr>
            <w:r w:rsidRPr="00CA6868">
              <w:rPr>
                <w:rFonts w:ascii="Times New Roman" w:hAnsi="Times New Roman"/>
                <w:color w:val="000000"/>
                <w:sz w:val="16"/>
                <w:szCs w:val="16"/>
              </w:rPr>
              <w:t>17 702,0</w:t>
            </w:r>
          </w:p>
        </w:tc>
        <w:tc>
          <w:tcPr>
            <w:tcW w:w="850" w:type="dxa"/>
            <w:tcBorders>
              <w:top w:val="nil"/>
              <w:left w:val="nil"/>
              <w:bottom w:val="single" w:sz="4" w:space="0" w:color="auto"/>
              <w:right w:val="single" w:sz="4" w:space="0" w:color="auto"/>
            </w:tcBorders>
            <w:shd w:val="clear" w:color="auto" w:fill="auto"/>
          </w:tcPr>
          <w:p w:rsidR="0072228D" w:rsidRPr="00CA6868" w:rsidRDefault="0072228D" w:rsidP="00CA6868">
            <w:pPr>
              <w:jc w:val="right"/>
              <w:rPr>
                <w:rFonts w:ascii="Times New Roman" w:hAnsi="Times New Roman"/>
                <w:color w:val="000000"/>
                <w:sz w:val="16"/>
                <w:szCs w:val="16"/>
              </w:rPr>
            </w:pPr>
            <w:r w:rsidRPr="00CA6868">
              <w:rPr>
                <w:rFonts w:ascii="Times New Roman" w:hAnsi="Times New Roman"/>
                <w:color w:val="000000"/>
                <w:sz w:val="16"/>
                <w:szCs w:val="16"/>
              </w:rPr>
              <w:t>19 702,0</w:t>
            </w:r>
          </w:p>
        </w:tc>
        <w:tc>
          <w:tcPr>
            <w:tcW w:w="851" w:type="dxa"/>
            <w:tcBorders>
              <w:top w:val="nil"/>
              <w:left w:val="nil"/>
              <w:bottom w:val="single" w:sz="4" w:space="0" w:color="auto"/>
              <w:right w:val="single" w:sz="4" w:space="0" w:color="auto"/>
            </w:tcBorders>
            <w:shd w:val="clear" w:color="auto" w:fill="auto"/>
          </w:tcPr>
          <w:p w:rsidR="0072228D" w:rsidRPr="00CA6868" w:rsidRDefault="0072228D" w:rsidP="00CA6868">
            <w:pPr>
              <w:jc w:val="right"/>
              <w:rPr>
                <w:rFonts w:ascii="Times New Roman" w:hAnsi="Times New Roman"/>
                <w:color w:val="000000"/>
                <w:sz w:val="16"/>
                <w:szCs w:val="16"/>
              </w:rPr>
            </w:pPr>
            <w:r w:rsidRPr="00CA6868">
              <w:rPr>
                <w:rFonts w:ascii="Times New Roman" w:hAnsi="Times New Roman"/>
                <w:color w:val="000000"/>
                <w:sz w:val="16"/>
                <w:szCs w:val="16"/>
              </w:rPr>
              <w:t>19 702,0</w:t>
            </w:r>
          </w:p>
        </w:tc>
        <w:tc>
          <w:tcPr>
            <w:tcW w:w="850" w:type="dxa"/>
            <w:tcBorders>
              <w:top w:val="nil"/>
              <w:left w:val="nil"/>
              <w:bottom w:val="single" w:sz="4" w:space="0" w:color="auto"/>
              <w:right w:val="single" w:sz="4" w:space="0" w:color="auto"/>
            </w:tcBorders>
            <w:shd w:val="clear" w:color="auto" w:fill="auto"/>
          </w:tcPr>
          <w:p w:rsidR="0072228D" w:rsidRPr="00CA6868" w:rsidRDefault="0072228D" w:rsidP="00CA6868">
            <w:pPr>
              <w:jc w:val="right"/>
              <w:rPr>
                <w:rFonts w:ascii="Times New Roman" w:hAnsi="Times New Roman"/>
                <w:color w:val="000000"/>
                <w:sz w:val="16"/>
                <w:szCs w:val="16"/>
              </w:rPr>
            </w:pPr>
            <w:r w:rsidRPr="00CA6868">
              <w:rPr>
                <w:rFonts w:ascii="Times New Roman" w:hAnsi="Times New Roman"/>
                <w:color w:val="000000"/>
                <w:sz w:val="16"/>
                <w:szCs w:val="16"/>
              </w:rPr>
              <w:t>98 510,0</w:t>
            </w:r>
          </w:p>
        </w:tc>
        <w:tc>
          <w:tcPr>
            <w:tcW w:w="851" w:type="dxa"/>
            <w:tcBorders>
              <w:top w:val="nil"/>
              <w:left w:val="nil"/>
              <w:bottom w:val="single" w:sz="4" w:space="0" w:color="auto"/>
              <w:right w:val="single" w:sz="4" w:space="0" w:color="auto"/>
            </w:tcBorders>
            <w:shd w:val="clear" w:color="auto" w:fill="auto"/>
          </w:tcPr>
          <w:p w:rsidR="0072228D" w:rsidRPr="00CA6868" w:rsidRDefault="0072228D" w:rsidP="00CA6868">
            <w:pPr>
              <w:jc w:val="right"/>
              <w:rPr>
                <w:rFonts w:ascii="Times New Roman" w:hAnsi="Times New Roman"/>
                <w:color w:val="000000"/>
                <w:sz w:val="16"/>
                <w:szCs w:val="16"/>
              </w:rPr>
            </w:pPr>
            <w:r w:rsidRPr="00CA6868">
              <w:rPr>
                <w:rFonts w:ascii="Times New Roman" w:hAnsi="Times New Roman"/>
                <w:color w:val="000000"/>
                <w:sz w:val="16"/>
                <w:szCs w:val="16"/>
              </w:rPr>
              <w:t>98 510,0</w:t>
            </w:r>
          </w:p>
        </w:tc>
      </w:tr>
      <w:tr w:rsidR="0072228D" w:rsidRPr="00812AED" w:rsidTr="00CA6868">
        <w:trPr>
          <w:trHeight w:val="20"/>
        </w:trPr>
        <w:tc>
          <w:tcPr>
            <w:tcW w:w="1589" w:type="dxa"/>
            <w:vMerge w:val="restart"/>
            <w:tcBorders>
              <w:top w:val="nil"/>
              <w:left w:val="single" w:sz="4" w:space="0" w:color="auto"/>
              <w:bottom w:val="single" w:sz="4" w:space="0" w:color="auto"/>
              <w:right w:val="single" w:sz="4" w:space="0" w:color="auto"/>
            </w:tcBorders>
            <w:shd w:val="clear" w:color="auto" w:fill="auto"/>
            <w:hideMark/>
          </w:tcPr>
          <w:p w:rsidR="0072228D" w:rsidRPr="00812AED" w:rsidRDefault="0072228D" w:rsidP="0072228D">
            <w:pPr>
              <w:widowControl/>
              <w:autoSpaceDE/>
              <w:autoSpaceDN/>
              <w:adjustRightInd/>
              <w:jc w:val="both"/>
              <w:rPr>
                <w:rFonts w:ascii="Times New Roman" w:hAnsi="Times New Roman"/>
                <w:b/>
                <w:bCs/>
                <w:color w:val="000000"/>
                <w:sz w:val="16"/>
                <w:szCs w:val="16"/>
              </w:rPr>
            </w:pPr>
            <w:r w:rsidRPr="00812AED">
              <w:rPr>
                <w:rFonts w:ascii="Times New Roman" w:hAnsi="Times New Roman"/>
                <w:b/>
                <w:bCs/>
                <w:color w:val="000000"/>
                <w:sz w:val="16"/>
                <w:szCs w:val="16"/>
              </w:rPr>
              <w:t>Подпрограмма</w:t>
            </w:r>
          </w:p>
        </w:tc>
        <w:tc>
          <w:tcPr>
            <w:tcW w:w="2976" w:type="dxa"/>
            <w:vMerge w:val="restart"/>
            <w:tcBorders>
              <w:top w:val="nil"/>
              <w:left w:val="single" w:sz="4" w:space="0" w:color="auto"/>
              <w:bottom w:val="single" w:sz="4" w:space="0" w:color="auto"/>
              <w:right w:val="single" w:sz="4" w:space="0" w:color="auto"/>
            </w:tcBorders>
            <w:shd w:val="clear" w:color="auto" w:fill="auto"/>
            <w:hideMark/>
          </w:tcPr>
          <w:p w:rsidR="0072228D" w:rsidRPr="00812AED" w:rsidRDefault="0072228D" w:rsidP="0072228D">
            <w:pPr>
              <w:widowControl/>
              <w:autoSpaceDE/>
              <w:autoSpaceDN/>
              <w:adjustRightInd/>
              <w:jc w:val="both"/>
              <w:rPr>
                <w:rFonts w:ascii="Times New Roman" w:hAnsi="Times New Roman"/>
                <w:b/>
                <w:bCs/>
                <w:color w:val="000000"/>
                <w:sz w:val="16"/>
                <w:szCs w:val="16"/>
              </w:rPr>
            </w:pPr>
            <w:r w:rsidRPr="00812AED">
              <w:rPr>
                <w:rFonts w:ascii="Times New Roman" w:hAnsi="Times New Roman"/>
                <w:b/>
                <w:bCs/>
                <w:color w:val="000000"/>
                <w:sz w:val="16"/>
                <w:szCs w:val="16"/>
              </w:rPr>
              <w:t>«Совершенствование бюджетной политики и</w:t>
            </w:r>
            <w:r>
              <w:rPr>
                <w:rFonts w:ascii="Times New Roman" w:hAnsi="Times New Roman"/>
                <w:b/>
                <w:bCs/>
                <w:color w:val="000000"/>
                <w:sz w:val="16"/>
                <w:szCs w:val="16"/>
              </w:rPr>
              <w:t xml:space="preserve"> эффективное использование бюджетного потенциала</w:t>
            </w:r>
            <w:r w:rsidRPr="00812AED">
              <w:rPr>
                <w:rFonts w:ascii="Times New Roman" w:hAnsi="Times New Roman"/>
                <w:b/>
                <w:bCs/>
                <w:color w:val="000000"/>
                <w:sz w:val="16"/>
                <w:szCs w:val="16"/>
              </w:rPr>
              <w:t>»</w:t>
            </w:r>
          </w:p>
        </w:tc>
        <w:tc>
          <w:tcPr>
            <w:tcW w:w="851" w:type="dxa"/>
            <w:tcBorders>
              <w:top w:val="nil"/>
              <w:left w:val="nil"/>
              <w:bottom w:val="single" w:sz="4" w:space="0" w:color="auto"/>
              <w:right w:val="single" w:sz="4" w:space="0" w:color="auto"/>
            </w:tcBorders>
            <w:shd w:val="clear" w:color="auto" w:fill="auto"/>
            <w:hideMark/>
          </w:tcPr>
          <w:p w:rsidR="0072228D" w:rsidRPr="00812AED" w:rsidRDefault="0072228D" w:rsidP="0072228D">
            <w:pPr>
              <w:widowControl/>
              <w:autoSpaceDE/>
              <w:autoSpaceDN/>
              <w:adjustRightInd/>
              <w:jc w:val="center"/>
              <w:rPr>
                <w:rFonts w:ascii="Times New Roman" w:hAnsi="Times New Roman"/>
                <w:b/>
                <w:bCs/>
                <w:color w:val="000000"/>
                <w:sz w:val="16"/>
                <w:szCs w:val="16"/>
              </w:rPr>
            </w:pPr>
            <w:proofErr w:type="spellStart"/>
            <w:r w:rsidRPr="00812AED">
              <w:rPr>
                <w:rFonts w:ascii="Times New Roman" w:hAnsi="Times New Roman"/>
                <w:b/>
                <w:bCs/>
                <w:color w:val="000000"/>
                <w:sz w:val="16"/>
                <w:szCs w:val="16"/>
              </w:rPr>
              <w:t>x</w:t>
            </w:r>
            <w:proofErr w:type="spellEnd"/>
          </w:p>
        </w:tc>
        <w:tc>
          <w:tcPr>
            <w:tcW w:w="1134" w:type="dxa"/>
            <w:tcBorders>
              <w:top w:val="nil"/>
              <w:left w:val="nil"/>
              <w:bottom w:val="single" w:sz="4" w:space="0" w:color="auto"/>
              <w:right w:val="single" w:sz="4" w:space="0" w:color="auto"/>
            </w:tcBorders>
            <w:shd w:val="clear" w:color="auto" w:fill="auto"/>
            <w:hideMark/>
          </w:tcPr>
          <w:p w:rsidR="0072228D" w:rsidRPr="00812AED" w:rsidRDefault="0072228D" w:rsidP="0072228D">
            <w:pPr>
              <w:widowControl/>
              <w:autoSpaceDE/>
              <w:autoSpaceDN/>
              <w:adjustRightInd/>
              <w:jc w:val="center"/>
              <w:rPr>
                <w:rFonts w:ascii="Times New Roman" w:hAnsi="Times New Roman"/>
                <w:b/>
                <w:bCs/>
                <w:color w:val="000000"/>
                <w:sz w:val="16"/>
                <w:szCs w:val="16"/>
              </w:rPr>
            </w:pPr>
            <w:r w:rsidRPr="00812AED">
              <w:rPr>
                <w:rFonts w:ascii="Times New Roman" w:hAnsi="Times New Roman"/>
                <w:b/>
                <w:bCs/>
                <w:color w:val="000000"/>
                <w:sz w:val="16"/>
                <w:szCs w:val="16"/>
              </w:rPr>
              <w:t>Ч410000000</w:t>
            </w:r>
          </w:p>
        </w:tc>
        <w:tc>
          <w:tcPr>
            <w:tcW w:w="1417" w:type="dxa"/>
            <w:tcBorders>
              <w:top w:val="nil"/>
              <w:left w:val="nil"/>
              <w:bottom w:val="single" w:sz="4" w:space="0" w:color="auto"/>
              <w:right w:val="single" w:sz="4" w:space="0" w:color="auto"/>
            </w:tcBorders>
            <w:shd w:val="clear" w:color="auto" w:fill="auto"/>
            <w:hideMark/>
          </w:tcPr>
          <w:p w:rsidR="0072228D" w:rsidRPr="00812AED" w:rsidRDefault="0072228D" w:rsidP="0072228D">
            <w:pPr>
              <w:widowControl/>
              <w:autoSpaceDE/>
              <w:autoSpaceDN/>
              <w:adjustRightInd/>
              <w:jc w:val="both"/>
              <w:rPr>
                <w:rFonts w:ascii="Times New Roman" w:hAnsi="Times New Roman"/>
                <w:b/>
                <w:bCs/>
                <w:color w:val="000000"/>
                <w:sz w:val="16"/>
                <w:szCs w:val="16"/>
              </w:rPr>
            </w:pPr>
            <w:r w:rsidRPr="00812AED">
              <w:rPr>
                <w:rFonts w:ascii="Times New Roman" w:hAnsi="Times New Roman"/>
                <w:b/>
                <w:bCs/>
                <w:color w:val="000000"/>
                <w:sz w:val="16"/>
                <w:szCs w:val="16"/>
              </w:rPr>
              <w:t>всего</w:t>
            </w:r>
          </w:p>
        </w:tc>
        <w:tc>
          <w:tcPr>
            <w:tcW w:w="851" w:type="dxa"/>
            <w:tcBorders>
              <w:top w:val="nil"/>
              <w:left w:val="nil"/>
              <w:bottom w:val="single" w:sz="4" w:space="0" w:color="auto"/>
              <w:right w:val="single" w:sz="4" w:space="0" w:color="auto"/>
            </w:tcBorders>
            <w:shd w:val="clear" w:color="auto" w:fill="auto"/>
            <w:hideMark/>
          </w:tcPr>
          <w:p w:rsidR="0072228D" w:rsidRPr="00812AED" w:rsidRDefault="0072228D" w:rsidP="0072228D">
            <w:pPr>
              <w:jc w:val="right"/>
              <w:rPr>
                <w:rFonts w:ascii="Times New Roman" w:hAnsi="Times New Roman"/>
                <w:b/>
                <w:bCs/>
                <w:color w:val="000000"/>
                <w:sz w:val="16"/>
                <w:szCs w:val="16"/>
              </w:rPr>
            </w:pPr>
            <w:r w:rsidRPr="00812AED">
              <w:rPr>
                <w:rFonts w:ascii="Times New Roman" w:hAnsi="Times New Roman"/>
                <w:b/>
                <w:bCs/>
                <w:color w:val="000000"/>
                <w:sz w:val="16"/>
                <w:szCs w:val="16"/>
              </w:rPr>
              <w:t>78 305,1</w:t>
            </w:r>
          </w:p>
        </w:tc>
        <w:tc>
          <w:tcPr>
            <w:tcW w:w="992" w:type="dxa"/>
            <w:tcBorders>
              <w:top w:val="nil"/>
              <w:left w:val="nil"/>
              <w:bottom w:val="single" w:sz="4" w:space="0" w:color="auto"/>
              <w:right w:val="single" w:sz="4" w:space="0" w:color="auto"/>
            </w:tcBorders>
            <w:shd w:val="clear" w:color="auto" w:fill="auto"/>
          </w:tcPr>
          <w:p w:rsidR="0072228D" w:rsidRPr="00CA6868" w:rsidRDefault="0072228D" w:rsidP="00CA6868">
            <w:pPr>
              <w:jc w:val="right"/>
              <w:rPr>
                <w:rFonts w:ascii="Times New Roman" w:hAnsi="Times New Roman"/>
                <w:b/>
                <w:bCs/>
                <w:color w:val="000000"/>
                <w:sz w:val="16"/>
                <w:szCs w:val="16"/>
              </w:rPr>
            </w:pPr>
            <w:r w:rsidRPr="00CA6868">
              <w:rPr>
                <w:rFonts w:ascii="Times New Roman" w:hAnsi="Times New Roman"/>
                <w:b/>
                <w:bCs/>
                <w:color w:val="000000"/>
                <w:sz w:val="16"/>
                <w:szCs w:val="16"/>
              </w:rPr>
              <w:t>89 158,5</w:t>
            </w:r>
          </w:p>
        </w:tc>
        <w:tc>
          <w:tcPr>
            <w:tcW w:w="851" w:type="dxa"/>
            <w:tcBorders>
              <w:top w:val="nil"/>
              <w:left w:val="nil"/>
              <w:bottom w:val="single" w:sz="4" w:space="0" w:color="auto"/>
              <w:right w:val="single" w:sz="4" w:space="0" w:color="auto"/>
            </w:tcBorders>
            <w:shd w:val="clear" w:color="auto" w:fill="auto"/>
          </w:tcPr>
          <w:p w:rsidR="0072228D" w:rsidRPr="00CA6868" w:rsidRDefault="0072228D" w:rsidP="00CA6868">
            <w:pPr>
              <w:jc w:val="right"/>
              <w:rPr>
                <w:rFonts w:ascii="Times New Roman" w:hAnsi="Times New Roman"/>
                <w:b/>
                <w:bCs/>
                <w:color w:val="000000"/>
                <w:sz w:val="16"/>
                <w:szCs w:val="16"/>
              </w:rPr>
            </w:pPr>
            <w:r w:rsidRPr="00CA6868">
              <w:rPr>
                <w:rFonts w:ascii="Times New Roman" w:hAnsi="Times New Roman"/>
                <w:b/>
                <w:bCs/>
                <w:color w:val="000000"/>
                <w:sz w:val="16"/>
                <w:szCs w:val="16"/>
              </w:rPr>
              <w:t>31 697,8</w:t>
            </w:r>
          </w:p>
        </w:tc>
        <w:tc>
          <w:tcPr>
            <w:tcW w:w="850" w:type="dxa"/>
            <w:tcBorders>
              <w:top w:val="nil"/>
              <w:left w:val="nil"/>
              <w:bottom w:val="single" w:sz="4" w:space="0" w:color="auto"/>
              <w:right w:val="single" w:sz="4" w:space="0" w:color="auto"/>
            </w:tcBorders>
            <w:shd w:val="clear" w:color="auto" w:fill="auto"/>
          </w:tcPr>
          <w:p w:rsidR="0072228D" w:rsidRPr="00CA6868" w:rsidRDefault="0072228D" w:rsidP="00CA6868">
            <w:pPr>
              <w:jc w:val="right"/>
              <w:rPr>
                <w:rFonts w:ascii="Times New Roman" w:hAnsi="Times New Roman"/>
                <w:b/>
                <w:bCs/>
                <w:color w:val="000000"/>
                <w:sz w:val="16"/>
                <w:szCs w:val="16"/>
              </w:rPr>
            </w:pPr>
            <w:r w:rsidRPr="00CA6868">
              <w:rPr>
                <w:rFonts w:ascii="Times New Roman" w:hAnsi="Times New Roman"/>
                <w:b/>
                <w:bCs/>
                <w:color w:val="000000"/>
                <w:sz w:val="16"/>
                <w:szCs w:val="16"/>
              </w:rPr>
              <w:t>4 300,0</w:t>
            </w:r>
          </w:p>
        </w:tc>
        <w:tc>
          <w:tcPr>
            <w:tcW w:w="851" w:type="dxa"/>
            <w:tcBorders>
              <w:top w:val="nil"/>
              <w:left w:val="nil"/>
              <w:bottom w:val="single" w:sz="4" w:space="0" w:color="auto"/>
              <w:right w:val="single" w:sz="4" w:space="0" w:color="auto"/>
            </w:tcBorders>
            <w:shd w:val="clear" w:color="auto" w:fill="auto"/>
          </w:tcPr>
          <w:p w:rsidR="0072228D" w:rsidRPr="00CA6868" w:rsidRDefault="0072228D" w:rsidP="00CA6868">
            <w:pPr>
              <w:jc w:val="right"/>
              <w:rPr>
                <w:rFonts w:ascii="Times New Roman" w:hAnsi="Times New Roman"/>
                <w:b/>
                <w:bCs/>
                <w:color w:val="000000"/>
                <w:sz w:val="16"/>
                <w:szCs w:val="16"/>
              </w:rPr>
            </w:pPr>
            <w:r w:rsidRPr="00CA6868">
              <w:rPr>
                <w:rFonts w:ascii="Times New Roman" w:hAnsi="Times New Roman"/>
                <w:b/>
                <w:bCs/>
                <w:color w:val="000000"/>
                <w:sz w:val="16"/>
                <w:szCs w:val="16"/>
              </w:rPr>
              <w:t>4 300,0</w:t>
            </w:r>
          </w:p>
        </w:tc>
        <w:tc>
          <w:tcPr>
            <w:tcW w:w="850" w:type="dxa"/>
            <w:tcBorders>
              <w:top w:val="nil"/>
              <w:left w:val="nil"/>
              <w:bottom w:val="single" w:sz="4" w:space="0" w:color="auto"/>
              <w:right w:val="single" w:sz="4" w:space="0" w:color="auto"/>
            </w:tcBorders>
            <w:shd w:val="clear" w:color="auto" w:fill="auto"/>
          </w:tcPr>
          <w:p w:rsidR="0072228D" w:rsidRPr="00CA6868" w:rsidRDefault="0072228D" w:rsidP="00CA6868">
            <w:pPr>
              <w:jc w:val="right"/>
              <w:rPr>
                <w:rFonts w:ascii="Times New Roman" w:hAnsi="Times New Roman"/>
                <w:b/>
                <w:bCs/>
                <w:color w:val="000000"/>
                <w:sz w:val="16"/>
                <w:szCs w:val="16"/>
              </w:rPr>
            </w:pPr>
            <w:r w:rsidRPr="00CA6868">
              <w:rPr>
                <w:rFonts w:ascii="Times New Roman" w:hAnsi="Times New Roman"/>
                <w:b/>
                <w:bCs/>
                <w:color w:val="000000"/>
                <w:sz w:val="16"/>
                <w:szCs w:val="16"/>
              </w:rPr>
              <w:t>6 300,0</w:t>
            </w:r>
          </w:p>
        </w:tc>
        <w:tc>
          <w:tcPr>
            <w:tcW w:w="851" w:type="dxa"/>
            <w:tcBorders>
              <w:top w:val="nil"/>
              <w:left w:val="nil"/>
              <w:bottom w:val="single" w:sz="4" w:space="0" w:color="auto"/>
              <w:right w:val="single" w:sz="4" w:space="0" w:color="auto"/>
            </w:tcBorders>
            <w:shd w:val="clear" w:color="auto" w:fill="auto"/>
          </w:tcPr>
          <w:p w:rsidR="0072228D" w:rsidRPr="00CA6868" w:rsidRDefault="0072228D" w:rsidP="00CA6868">
            <w:pPr>
              <w:jc w:val="right"/>
              <w:rPr>
                <w:rFonts w:ascii="Times New Roman" w:hAnsi="Times New Roman"/>
                <w:b/>
                <w:bCs/>
                <w:color w:val="000000"/>
                <w:sz w:val="16"/>
                <w:szCs w:val="16"/>
              </w:rPr>
            </w:pPr>
            <w:r w:rsidRPr="00CA6868">
              <w:rPr>
                <w:rFonts w:ascii="Times New Roman" w:hAnsi="Times New Roman"/>
                <w:b/>
                <w:bCs/>
                <w:color w:val="000000"/>
                <w:sz w:val="16"/>
                <w:szCs w:val="16"/>
              </w:rPr>
              <w:t>6 300,0</w:t>
            </w:r>
          </w:p>
        </w:tc>
        <w:tc>
          <w:tcPr>
            <w:tcW w:w="850" w:type="dxa"/>
            <w:tcBorders>
              <w:top w:val="nil"/>
              <w:left w:val="nil"/>
              <w:bottom w:val="single" w:sz="4" w:space="0" w:color="auto"/>
              <w:right w:val="single" w:sz="4" w:space="0" w:color="auto"/>
            </w:tcBorders>
            <w:shd w:val="clear" w:color="auto" w:fill="auto"/>
          </w:tcPr>
          <w:p w:rsidR="0072228D" w:rsidRPr="00CA6868" w:rsidRDefault="0072228D" w:rsidP="00CA6868">
            <w:pPr>
              <w:jc w:val="right"/>
              <w:rPr>
                <w:rFonts w:ascii="Times New Roman" w:hAnsi="Times New Roman"/>
                <w:b/>
                <w:bCs/>
                <w:color w:val="000000"/>
                <w:sz w:val="16"/>
                <w:szCs w:val="16"/>
              </w:rPr>
            </w:pPr>
            <w:r w:rsidRPr="00CA6868">
              <w:rPr>
                <w:rFonts w:ascii="Times New Roman" w:hAnsi="Times New Roman"/>
                <w:b/>
                <w:bCs/>
                <w:color w:val="000000"/>
                <w:sz w:val="16"/>
                <w:szCs w:val="16"/>
              </w:rPr>
              <w:t>31 500,0</w:t>
            </w:r>
          </w:p>
        </w:tc>
        <w:tc>
          <w:tcPr>
            <w:tcW w:w="851" w:type="dxa"/>
            <w:tcBorders>
              <w:top w:val="nil"/>
              <w:left w:val="nil"/>
              <w:bottom w:val="single" w:sz="4" w:space="0" w:color="auto"/>
              <w:right w:val="single" w:sz="4" w:space="0" w:color="auto"/>
            </w:tcBorders>
            <w:shd w:val="clear" w:color="auto" w:fill="auto"/>
          </w:tcPr>
          <w:p w:rsidR="0072228D" w:rsidRPr="00CA6868" w:rsidRDefault="0072228D" w:rsidP="00CA6868">
            <w:pPr>
              <w:jc w:val="right"/>
              <w:rPr>
                <w:rFonts w:ascii="Times New Roman" w:hAnsi="Times New Roman"/>
                <w:b/>
                <w:bCs/>
                <w:color w:val="000000"/>
                <w:sz w:val="16"/>
                <w:szCs w:val="16"/>
              </w:rPr>
            </w:pPr>
            <w:r w:rsidRPr="00CA6868">
              <w:rPr>
                <w:rFonts w:ascii="Times New Roman" w:hAnsi="Times New Roman"/>
                <w:b/>
                <w:bCs/>
                <w:color w:val="000000"/>
                <w:sz w:val="16"/>
                <w:szCs w:val="16"/>
              </w:rPr>
              <w:t>31 500,0</w:t>
            </w:r>
          </w:p>
        </w:tc>
      </w:tr>
      <w:tr w:rsidR="0072228D" w:rsidRPr="00812AED" w:rsidTr="00CA6868">
        <w:trPr>
          <w:trHeight w:val="20"/>
        </w:trPr>
        <w:tc>
          <w:tcPr>
            <w:tcW w:w="1589" w:type="dxa"/>
            <w:vMerge/>
            <w:tcBorders>
              <w:top w:val="nil"/>
              <w:left w:val="single" w:sz="4" w:space="0" w:color="auto"/>
              <w:bottom w:val="single" w:sz="4" w:space="0" w:color="auto"/>
              <w:right w:val="single" w:sz="4" w:space="0" w:color="auto"/>
            </w:tcBorders>
          </w:tcPr>
          <w:p w:rsidR="0072228D" w:rsidRPr="00812AED" w:rsidRDefault="0072228D" w:rsidP="0072228D">
            <w:pPr>
              <w:widowControl/>
              <w:autoSpaceDE/>
              <w:autoSpaceDN/>
              <w:adjustRightInd/>
              <w:rPr>
                <w:rFonts w:ascii="Times New Roman" w:hAnsi="Times New Roman"/>
                <w:b/>
                <w:bCs/>
                <w:color w:val="000000"/>
                <w:sz w:val="16"/>
                <w:szCs w:val="16"/>
              </w:rPr>
            </w:pPr>
          </w:p>
        </w:tc>
        <w:tc>
          <w:tcPr>
            <w:tcW w:w="2976" w:type="dxa"/>
            <w:vMerge/>
            <w:tcBorders>
              <w:top w:val="nil"/>
              <w:left w:val="single" w:sz="4" w:space="0" w:color="auto"/>
              <w:bottom w:val="single" w:sz="4" w:space="0" w:color="auto"/>
              <w:right w:val="single" w:sz="4" w:space="0" w:color="auto"/>
            </w:tcBorders>
          </w:tcPr>
          <w:p w:rsidR="0072228D" w:rsidRPr="00812AED" w:rsidRDefault="0072228D" w:rsidP="0072228D">
            <w:pPr>
              <w:widowControl/>
              <w:autoSpaceDE/>
              <w:autoSpaceDN/>
              <w:adjustRightInd/>
              <w:jc w:val="both"/>
              <w:rPr>
                <w:rFonts w:ascii="Times New Roman" w:hAnsi="Times New Roman"/>
                <w:b/>
                <w:bCs/>
                <w:color w:val="000000"/>
                <w:sz w:val="16"/>
                <w:szCs w:val="16"/>
              </w:rPr>
            </w:pPr>
          </w:p>
        </w:tc>
        <w:tc>
          <w:tcPr>
            <w:tcW w:w="851" w:type="dxa"/>
            <w:tcBorders>
              <w:top w:val="nil"/>
              <w:left w:val="nil"/>
              <w:bottom w:val="single" w:sz="4" w:space="0" w:color="auto"/>
              <w:right w:val="single" w:sz="4" w:space="0" w:color="auto"/>
            </w:tcBorders>
            <w:shd w:val="clear" w:color="auto" w:fill="auto"/>
          </w:tcPr>
          <w:p w:rsidR="0072228D" w:rsidRPr="00812AED" w:rsidRDefault="0072228D" w:rsidP="0072228D">
            <w:pPr>
              <w:widowControl/>
              <w:autoSpaceDE/>
              <w:adjustRightInd/>
              <w:jc w:val="center"/>
              <w:rPr>
                <w:rFonts w:ascii="Times New Roman" w:hAnsi="Times New Roman"/>
                <w:color w:val="000000"/>
                <w:sz w:val="16"/>
                <w:szCs w:val="16"/>
              </w:rPr>
            </w:pPr>
            <w:proofErr w:type="spellStart"/>
            <w:r w:rsidRPr="00812AED">
              <w:rPr>
                <w:rFonts w:ascii="Times New Roman" w:hAnsi="Times New Roman"/>
                <w:color w:val="000000"/>
                <w:sz w:val="16"/>
                <w:szCs w:val="16"/>
              </w:rPr>
              <w:t>х</w:t>
            </w:r>
            <w:proofErr w:type="spellEnd"/>
          </w:p>
        </w:tc>
        <w:tc>
          <w:tcPr>
            <w:tcW w:w="1134" w:type="dxa"/>
            <w:tcBorders>
              <w:top w:val="nil"/>
              <w:left w:val="nil"/>
              <w:bottom w:val="single" w:sz="4" w:space="0" w:color="auto"/>
              <w:right w:val="single" w:sz="4" w:space="0" w:color="auto"/>
            </w:tcBorders>
            <w:shd w:val="clear" w:color="auto" w:fill="auto"/>
          </w:tcPr>
          <w:p w:rsidR="0072228D" w:rsidRPr="00812AED" w:rsidRDefault="0072228D" w:rsidP="0072228D">
            <w:pPr>
              <w:widowControl/>
              <w:autoSpaceDE/>
              <w:adjustRightInd/>
              <w:jc w:val="center"/>
              <w:rPr>
                <w:rFonts w:ascii="Times New Roman" w:hAnsi="Times New Roman"/>
                <w:color w:val="000000"/>
                <w:sz w:val="16"/>
                <w:szCs w:val="16"/>
              </w:rPr>
            </w:pPr>
            <w:r w:rsidRPr="00812AED">
              <w:rPr>
                <w:rFonts w:ascii="Times New Roman" w:hAnsi="Times New Roman"/>
                <w:color w:val="000000"/>
                <w:sz w:val="16"/>
                <w:szCs w:val="16"/>
              </w:rPr>
              <w:t>Ч410000000</w:t>
            </w:r>
          </w:p>
        </w:tc>
        <w:tc>
          <w:tcPr>
            <w:tcW w:w="1417" w:type="dxa"/>
            <w:tcBorders>
              <w:top w:val="nil"/>
              <w:left w:val="nil"/>
              <w:bottom w:val="single" w:sz="4" w:space="0" w:color="auto"/>
              <w:right w:val="single" w:sz="4" w:space="0" w:color="auto"/>
            </w:tcBorders>
            <w:shd w:val="clear" w:color="auto" w:fill="auto"/>
          </w:tcPr>
          <w:p w:rsidR="0072228D" w:rsidRPr="00812AED" w:rsidRDefault="0072228D" w:rsidP="0072228D">
            <w:pPr>
              <w:rPr>
                <w:rFonts w:ascii="Times New Roman" w:hAnsi="Times New Roman"/>
                <w:color w:val="000000"/>
                <w:sz w:val="16"/>
                <w:szCs w:val="16"/>
              </w:rPr>
            </w:pPr>
            <w:r w:rsidRPr="00812AED">
              <w:rPr>
                <w:rFonts w:ascii="Times New Roman" w:hAnsi="Times New Roman"/>
                <w:color w:val="000000"/>
                <w:sz w:val="16"/>
                <w:szCs w:val="16"/>
              </w:rPr>
              <w:t>федеральный бюджет</w:t>
            </w:r>
          </w:p>
        </w:tc>
        <w:tc>
          <w:tcPr>
            <w:tcW w:w="851" w:type="dxa"/>
            <w:tcBorders>
              <w:top w:val="nil"/>
              <w:left w:val="nil"/>
              <w:bottom w:val="single" w:sz="4" w:space="0" w:color="auto"/>
              <w:right w:val="single" w:sz="4" w:space="0" w:color="auto"/>
            </w:tcBorders>
            <w:shd w:val="clear" w:color="auto" w:fill="auto"/>
          </w:tcPr>
          <w:p w:rsidR="0072228D" w:rsidRPr="00812AED" w:rsidRDefault="0072228D" w:rsidP="0072228D">
            <w:pPr>
              <w:jc w:val="right"/>
              <w:rPr>
                <w:rFonts w:ascii="Times New Roman" w:hAnsi="Times New Roman"/>
                <w:color w:val="000000"/>
                <w:sz w:val="16"/>
                <w:szCs w:val="16"/>
              </w:rPr>
            </w:pPr>
            <w:r w:rsidRPr="00812AED">
              <w:rPr>
                <w:rFonts w:ascii="Times New Roman" w:hAnsi="Times New Roman"/>
                <w:color w:val="000000"/>
                <w:sz w:val="16"/>
                <w:szCs w:val="16"/>
              </w:rPr>
              <w:t>1 796,5</w:t>
            </w:r>
          </w:p>
        </w:tc>
        <w:tc>
          <w:tcPr>
            <w:tcW w:w="992" w:type="dxa"/>
            <w:tcBorders>
              <w:top w:val="nil"/>
              <w:left w:val="nil"/>
              <w:bottom w:val="single" w:sz="4" w:space="0" w:color="auto"/>
              <w:right w:val="single" w:sz="4" w:space="0" w:color="auto"/>
            </w:tcBorders>
            <w:shd w:val="clear" w:color="auto" w:fill="auto"/>
          </w:tcPr>
          <w:p w:rsidR="0072228D" w:rsidRPr="00CA6868" w:rsidRDefault="0072228D" w:rsidP="00CA6868">
            <w:pPr>
              <w:jc w:val="right"/>
              <w:rPr>
                <w:rFonts w:ascii="Times New Roman" w:hAnsi="Times New Roman"/>
                <w:color w:val="000000"/>
                <w:sz w:val="16"/>
                <w:szCs w:val="16"/>
              </w:rPr>
            </w:pPr>
            <w:r w:rsidRPr="00CA6868">
              <w:rPr>
                <w:rFonts w:ascii="Times New Roman" w:hAnsi="Times New Roman"/>
                <w:color w:val="000000"/>
                <w:sz w:val="16"/>
                <w:szCs w:val="16"/>
              </w:rPr>
              <w:t>0,0</w:t>
            </w:r>
          </w:p>
        </w:tc>
        <w:tc>
          <w:tcPr>
            <w:tcW w:w="851" w:type="dxa"/>
            <w:tcBorders>
              <w:top w:val="nil"/>
              <w:left w:val="nil"/>
              <w:bottom w:val="single" w:sz="4" w:space="0" w:color="auto"/>
              <w:right w:val="single" w:sz="4" w:space="0" w:color="auto"/>
            </w:tcBorders>
            <w:shd w:val="clear" w:color="auto" w:fill="auto"/>
          </w:tcPr>
          <w:p w:rsidR="0072228D" w:rsidRPr="00CA6868" w:rsidRDefault="0072228D" w:rsidP="00CA6868">
            <w:pPr>
              <w:jc w:val="right"/>
              <w:rPr>
                <w:rFonts w:ascii="Times New Roman" w:hAnsi="Times New Roman"/>
                <w:color w:val="000000"/>
                <w:sz w:val="16"/>
                <w:szCs w:val="16"/>
              </w:rPr>
            </w:pPr>
            <w:r w:rsidRPr="00CA6868">
              <w:rPr>
                <w:rFonts w:ascii="Times New Roman" w:hAnsi="Times New Roman"/>
                <w:color w:val="000000"/>
                <w:sz w:val="16"/>
                <w:szCs w:val="16"/>
              </w:rPr>
              <w:t>0,0</w:t>
            </w:r>
          </w:p>
        </w:tc>
        <w:tc>
          <w:tcPr>
            <w:tcW w:w="850" w:type="dxa"/>
            <w:tcBorders>
              <w:top w:val="nil"/>
              <w:left w:val="nil"/>
              <w:bottom w:val="single" w:sz="4" w:space="0" w:color="auto"/>
              <w:right w:val="single" w:sz="4" w:space="0" w:color="auto"/>
            </w:tcBorders>
            <w:shd w:val="clear" w:color="auto" w:fill="auto"/>
          </w:tcPr>
          <w:p w:rsidR="0072228D" w:rsidRPr="00CA6868" w:rsidRDefault="0072228D" w:rsidP="00CA6868">
            <w:pPr>
              <w:jc w:val="right"/>
              <w:rPr>
                <w:rFonts w:ascii="Times New Roman" w:hAnsi="Times New Roman"/>
                <w:color w:val="000000"/>
                <w:sz w:val="16"/>
                <w:szCs w:val="16"/>
              </w:rPr>
            </w:pPr>
            <w:r w:rsidRPr="00CA6868">
              <w:rPr>
                <w:rFonts w:ascii="Times New Roman" w:hAnsi="Times New Roman"/>
                <w:color w:val="000000"/>
                <w:sz w:val="16"/>
                <w:szCs w:val="16"/>
              </w:rPr>
              <w:t>0,0</w:t>
            </w:r>
          </w:p>
        </w:tc>
        <w:tc>
          <w:tcPr>
            <w:tcW w:w="851" w:type="dxa"/>
            <w:tcBorders>
              <w:top w:val="nil"/>
              <w:left w:val="nil"/>
              <w:bottom w:val="single" w:sz="4" w:space="0" w:color="auto"/>
              <w:right w:val="single" w:sz="4" w:space="0" w:color="auto"/>
            </w:tcBorders>
            <w:shd w:val="clear" w:color="auto" w:fill="auto"/>
          </w:tcPr>
          <w:p w:rsidR="0072228D" w:rsidRPr="00CA6868" w:rsidRDefault="0072228D" w:rsidP="00CA6868">
            <w:pPr>
              <w:jc w:val="right"/>
              <w:rPr>
                <w:rFonts w:ascii="Times New Roman" w:hAnsi="Times New Roman"/>
                <w:color w:val="000000"/>
                <w:sz w:val="16"/>
                <w:szCs w:val="16"/>
              </w:rPr>
            </w:pPr>
            <w:r w:rsidRPr="00CA6868">
              <w:rPr>
                <w:rFonts w:ascii="Times New Roman" w:hAnsi="Times New Roman"/>
                <w:color w:val="000000"/>
                <w:sz w:val="16"/>
                <w:szCs w:val="16"/>
              </w:rPr>
              <w:t>0,0</w:t>
            </w:r>
          </w:p>
        </w:tc>
        <w:tc>
          <w:tcPr>
            <w:tcW w:w="850" w:type="dxa"/>
            <w:tcBorders>
              <w:top w:val="nil"/>
              <w:left w:val="nil"/>
              <w:bottom w:val="single" w:sz="4" w:space="0" w:color="auto"/>
              <w:right w:val="single" w:sz="4" w:space="0" w:color="auto"/>
            </w:tcBorders>
            <w:shd w:val="clear" w:color="auto" w:fill="auto"/>
          </w:tcPr>
          <w:p w:rsidR="0072228D" w:rsidRPr="00CA6868" w:rsidRDefault="0072228D" w:rsidP="00CA6868">
            <w:pPr>
              <w:jc w:val="right"/>
              <w:rPr>
                <w:rFonts w:ascii="Times New Roman" w:hAnsi="Times New Roman"/>
                <w:color w:val="000000"/>
                <w:sz w:val="16"/>
                <w:szCs w:val="16"/>
              </w:rPr>
            </w:pPr>
            <w:r w:rsidRPr="00CA6868">
              <w:rPr>
                <w:rFonts w:ascii="Times New Roman" w:hAnsi="Times New Roman"/>
                <w:color w:val="000000"/>
                <w:sz w:val="16"/>
                <w:szCs w:val="16"/>
              </w:rPr>
              <w:t>0,0</w:t>
            </w:r>
          </w:p>
        </w:tc>
        <w:tc>
          <w:tcPr>
            <w:tcW w:w="851" w:type="dxa"/>
            <w:tcBorders>
              <w:top w:val="nil"/>
              <w:left w:val="nil"/>
              <w:bottom w:val="single" w:sz="4" w:space="0" w:color="auto"/>
              <w:right w:val="single" w:sz="4" w:space="0" w:color="auto"/>
            </w:tcBorders>
            <w:shd w:val="clear" w:color="auto" w:fill="auto"/>
          </w:tcPr>
          <w:p w:rsidR="0072228D" w:rsidRPr="00CA6868" w:rsidRDefault="0072228D" w:rsidP="00CA6868">
            <w:pPr>
              <w:jc w:val="right"/>
              <w:rPr>
                <w:rFonts w:ascii="Times New Roman" w:hAnsi="Times New Roman"/>
                <w:color w:val="000000"/>
                <w:sz w:val="16"/>
                <w:szCs w:val="16"/>
              </w:rPr>
            </w:pPr>
            <w:r w:rsidRPr="00CA6868">
              <w:rPr>
                <w:rFonts w:ascii="Times New Roman" w:hAnsi="Times New Roman"/>
                <w:color w:val="000000"/>
                <w:sz w:val="16"/>
                <w:szCs w:val="16"/>
              </w:rPr>
              <w:t>0,0</w:t>
            </w:r>
          </w:p>
        </w:tc>
        <w:tc>
          <w:tcPr>
            <w:tcW w:w="850" w:type="dxa"/>
            <w:tcBorders>
              <w:top w:val="nil"/>
              <w:left w:val="nil"/>
              <w:bottom w:val="single" w:sz="4" w:space="0" w:color="auto"/>
              <w:right w:val="single" w:sz="4" w:space="0" w:color="auto"/>
            </w:tcBorders>
            <w:shd w:val="clear" w:color="auto" w:fill="auto"/>
          </w:tcPr>
          <w:p w:rsidR="0072228D" w:rsidRPr="00CA6868" w:rsidRDefault="0072228D" w:rsidP="00CA6868">
            <w:pPr>
              <w:jc w:val="right"/>
              <w:rPr>
                <w:rFonts w:ascii="Times New Roman" w:hAnsi="Times New Roman"/>
                <w:color w:val="000000"/>
                <w:sz w:val="16"/>
                <w:szCs w:val="16"/>
              </w:rPr>
            </w:pPr>
            <w:r w:rsidRPr="00CA6868">
              <w:rPr>
                <w:rFonts w:ascii="Times New Roman" w:hAnsi="Times New Roman"/>
                <w:color w:val="000000"/>
                <w:sz w:val="16"/>
                <w:szCs w:val="16"/>
              </w:rPr>
              <w:t>0,0</w:t>
            </w:r>
          </w:p>
        </w:tc>
        <w:tc>
          <w:tcPr>
            <w:tcW w:w="851" w:type="dxa"/>
            <w:tcBorders>
              <w:top w:val="nil"/>
              <w:left w:val="nil"/>
              <w:bottom w:val="single" w:sz="4" w:space="0" w:color="auto"/>
              <w:right w:val="single" w:sz="4" w:space="0" w:color="auto"/>
            </w:tcBorders>
            <w:shd w:val="clear" w:color="auto" w:fill="auto"/>
          </w:tcPr>
          <w:p w:rsidR="0072228D" w:rsidRPr="00CA6868" w:rsidRDefault="0072228D" w:rsidP="00CA6868">
            <w:pPr>
              <w:jc w:val="right"/>
              <w:rPr>
                <w:rFonts w:ascii="Times New Roman" w:hAnsi="Times New Roman"/>
                <w:color w:val="000000"/>
                <w:sz w:val="16"/>
                <w:szCs w:val="16"/>
              </w:rPr>
            </w:pPr>
            <w:r w:rsidRPr="00CA6868">
              <w:rPr>
                <w:rFonts w:ascii="Times New Roman" w:hAnsi="Times New Roman"/>
                <w:color w:val="000000"/>
                <w:sz w:val="16"/>
                <w:szCs w:val="16"/>
              </w:rPr>
              <w:t>0,0</w:t>
            </w:r>
          </w:p>
        </w:tc>
      </w:tr>
      <w:tr w:rsidR="0072228D" w:rsidRPr="00812AED" w:rsidTr="00CA6868">
        <w:trPr>
          <w:trHeight w:val="20"/>
        </w:trPr>
        <w:tc>
          <w:tcPr>
            <w:tcW w:w="1589" w:type="dxa"/>
            <w:vMerge/>
            <w:tcBorders>
              <w:top w:val="nil"/>
              <w:left w:val="single" w:sz="4" w:space="0" w:color="auto"/>
              <w:bottom w:val="single" w:sz="4" w:space="0" w:color="auto"/>
              <w:right w:val="single" w:sz="4" w:space="0" w:color="auto"/>
            </w:tcBorders>
          </w:tcPr>
          <w:p w:rsidR="0072228D" w:rsidRPr="00812AED" w:rsidRDefault="0072228D" w:rsidP="0072228D">
            <w:pPr>
              <w:widowControl/>
              <w:autoSpaceDE/>
              <w:autoSpaceDN/>
              <w:adjustRightInd/>
              <w:rPr>
                <w:rFonts w:ascii="Times New Roman" w:hAnsi="Times New Roman"/>
                <w:b/>
                <w:bCs/>
                <w:color w:val="000000"/>
                <w:sz w:val="16"/>
                <w:szCs w:val="16"/>
              </w:rPr>
            </w:pPr>
          </w:p>
        </w:tc>
        <w:tc>
          <w:tcPr>
            <w:tcW w:w="2976" w:type="dxa"/>
            <w:vMerge/>
            <w:tcBorders>
              <w:top w:val="nil"/>
              <w:left w:val="single" w:sz="4" w:space="0" w:color="auto"/>
              <w:bottom w:val="single" w:sz="4" w:space="0" w:color="auto"/>
              <w:right w:val="single" w:sz="4" w:space="0" w:color="auto"/>
            </w:tcBorders>
          </w:tcPr>
          <w:p w:rsidR="0072228D" w:rsidRPr="00812AED" w:rsidRDefault="0072228D" w:rsidP="0072228D">
            <w:pPr>
              <w:widowControl/>
              <w:autoSpaceDE/>
              <w:autoSpaceDN/>
              <w:adjustRightInd/>
              <w:jc w:val="both"/>
              <w:rPr>
                <w:rFonts w:ascii="Times New Roman" w:hAnsi="Times New Roman"/>
                <w:b/>
                <w:bCs/>
                <w:color w:val="000000"/>
                <w:sz w:val="16"/>
                <w:szCs w:val="16"/>
              </w:rPr>
            </w:pPr>
          </w:p>
        </w:tc>
        <w:tc>
          <w:tcPr>
            <w:tcW w:w="851" w:type="dxa"/>
            <w:tcBorders>
              <w:top w:val="nil"/>
              <w:left w:val="nil"/>
              <w:bottom w:val="single" w:sz="4" w:space="0" w:color="auto"/>
              <w:right w:val="single" w:sz="4" w:space="0" w:color="auto"/>
            </w:tcBorders>
            <w:shd w:val="clear" w:color="auto" w:fill="auto"/>
          </w:tcPr>
          <w:p w:rsidR="0072228D" w:rsidRPr="00812AED" w:rsidRDefault="0072228D" w:rsidP="0072228D">
            <w:pPr>
              <w:widowControl/>
              <w:autoSpaceDE/>
              <w:adjustRightInd/>
              <w:jc w:val="center"/>
              <w:rPr>
                <w:rFonts w:ascii="Times New Roman" w:hAnsi="Times New Roman"/>
                <w:color w:val="000000"/>
                <w:sz w:val="16"/>
                <w:szCs w:val="16"/>
              </w:rPr>
            </w:pPr>
            <w:proofErr w:type="spellStart"/>
            <w:r w:rsidRPr="00812AED">
              <w:rPr>
                <w:rFonts w:ascii="Times New Roman" w:hAnsi="Times New Roman"/>
                <w:color w:val="000000"/>
                <w:sz w:val="16"/>
                <w:szCs w:val="16"/>
              </w:rPr>
              <w:t>х</w:t>
            </w:r>
            <w:proofErr w:type="spellEnd"/>
          </w:p>
        </w:tc>
        <w:tc>
          <w:tcPr>
            <w:tcW w:w="1134" w:type="dxa"/>
            <w:tcBorders>
              <w:top w:val="nil"/>
              <w:left w:val="nil"/>
              <w:bottom w:val="single" w:sz="4" w:space="0" w:color="auto"/>
              <w:right w:val="single" w:sz="4" w:space="0" w:color="auto"/>
            </w:tcBorders>
            <w:shd w:val="clear" w:color="auto" w:fill="auto"/>
          </w:tcPr>
          <w:p w:rsidR="0072228D" w:rsidRPr="00812AED" w:rsidRDefault="0072228D" w:rsidP="0072228D">
            <w:pPr>
              <w:widowControl/>
              <w:autoSpaceDE/>
              <w:adjustRightInd/>
              <w:jc w:val="center"/>
              <w:rPr>
                <w:rFonts w:ascii="Times New Roman" w:hAnsi="Times New Roman"/>
                <w:color w:val="000000"/>
                <w:sz w:val="16"/>
                <w:szCs w:val="16"/>
              </w:rPr>
            </w:pPr>
            <w:r w:rsidRPr="00812AED">
              <w:rPr>
                <w:rFonts w:ascii="Times New Roman" w:hAnsi="Times New Roman"/>
                <w:color w:val="000000"/>
                <w:sz w:val="16"/>
                <w:szCs w:val="16"/>
              </w:rPr>
              <w:t>Ч410000000</w:t>
            </w:r>
          </w:p>
        </w:tc>
        <w:tc>
          <w:tcPr>
            <w:tcW w:w="1417" w:type="dxa"/>
            <w:tcBorders>
              <w:top w:val="nil"/>
              <w:left w:val="nil"/>
              <w:bottom w:val="single" w:sz="4" w:space="0" w:color="auto"/>
              <w:right w:val="single" w:sz="4" w:space="0" w:color="auto"/>
            </w:tcBorders>
            <w:shd w:val="clear" w:color="auto" w:fill="auto"/>
          </w:tcPr>
          <w:p w:rsidR="0072228D" w:rsidRPr="00812AED" w:rsidRDefault="0072228D" w:rsidP="0072228D">
            <w:pPr>
              <w:rPr>
                <w:rFonts w:ascii="Times New Roman" w:hAnsi="Times New Roman"/>
                <w:color w:val="000000"/>
                <w:sz w:val="16"/>
                <w:szCs w:val="16"/>
              </w:rPr>
            </w:pPr>
            <w:r w:rsidRPr="00812AED">
              <w:rPr>
                <w:rFonts w:ascii="Times New Roman" w:hAnsi="Times New Roman"/>
                <w:color w:val="000000"/>
                <w:sz w:val="16"/>
                <w:szCs w:val="16"/>
              </w:rPr>
              <w:t>республиканский бюджет Чувашской Республики</w:t>
            </w:r>
          </w:p>
        </w:tc>
        <w:tc>
          <w:tcPr>
            <w:tcW w:w="851" w:type="dxa"/>
            <w:tcBorders>
              <w:top w:val="nil"/>
              <w:left w:val="nil"/>
              <w:bottom w:val="single" w:sz="4" w:space="0" w:color="auto"/>
              <w:right w:val="single" w:sz="4" w:space="0" w:color="auto"/>
            </w:tcBorders>
            <w:shd w:val="clear" w:color="auto" w:fill="auto"/>
          </w:tcPr>
          <w:p w:rsidR="0072228D" w:rsidRPr="00812AED" w:rsidRDefault="0072228D" w:rsidP="0072228D">
            <w:pPr>
              <w:jc w:val="right"/>
              <w:rPr>
                <w:rFonts w:ascii="Times New Roman" w:hAnsi="Times New Roman"/>
                <w:color w:val="000000"/>
                <w:sz w:val="16"/>
                <w:szCs w:val="16"/>
              </w:rPr>
            </w:pPr>
            <w:r w:rsidRPr="00812AED">
              <w:rPr>
                <w:rFonts w:ascii="Times New Roman" w:hAnsi="Times New Roman"/>
                <w:color w:val="000000"/>
                <w:sz w:val="16"/>
                <w:szCs w:val="16"/>
              </w:rPr>
              <w:t>71 783,5</w:t>
            </w:r>
          </w:p>
        </w:tc>
        <w:tc>
          <w:tcPr>
            <w:tcW w:w="992" w:type="dxa"/>
            <w:tcBorders>
              <w:top w:val="nil"/>
              <w:left w:val="nil"/>
              <w:bottom w:val="single" w:sz="4" w:space="0" w:color="auto"/>
              <w:right w:val="single" w:sz="4" w:space="0" w:color="auto"/>
            </w:tcBorders>
            <w:shd w:val="clear" w:color="auto" w:fill="auto"/>
          </w:tcPr>
          <w:p w:rsidR="0072228D" w:rsidRPr="00CA6868" w:rsidRDefault="0072228D" w:rsidP="00CA6868">
            <w:pPr>
              <w:jc w:val="right"/>
              <w:rPr>
                <w:rFonts w:ascii="Times New Roman" w:hAnsi="Times New Roman"/>
                <w:color w:val="000000"/>
                <w:sz w:val="16"/>
                <w:szCs w:val="16"/>
              </w:rPr>
            </w:pPr>
            <w:r w:rsidRPr="00CA6868">
              <w:rPr>
                <w:rFonts w:ascii="Times New Roman" w:hAnsi="Times New Roman"/>
                <w:color w:val="000000"/>
                <w:sz w:val="16"/>
                <w:szCs w:val="16"/>
              </w:rPr>
              <w:t>83 889,2</w:t>
            </w:r>
          </w:p>
        </w:tc>
        <w:tc>
          <w:tcPr>
            <w:tcW w:w="851" w:type="dxa"/>
            <w:tcBorders>
              <w:top w:val="nil"/>
              <w:left w:val="nil"/>
              <w:bottom w:val="single" w:sz="4" w:space="0" w:color="auto"/>
              <w:right w:val="single" w:sz="4" w:space="0" w:color="auto"/>
            </w:tcBorders>
            <w:shd w:val="clear" w:color="auto" w:fill="auto"/>
          </w:tcPr>
          <w:p w:rsidR="0072228D" w:rsidRPr="00CA6868" w:rsidRDefault="0072228D" w:rsidP="00CA6868">
            <w:pPr>
              <w:jc w:val="right"/>
              <w:rPr>
                <w:rFonts w:ascii="Times New Roman" w:hAnsi="Times New Roman"/>
                <w:color w:val="000000"/>
                <w:sz w:val="16"/>
                <w:szCs w:val="16"/>
              </w:rPr>
            </w:pPr>
            <w:r w:rsidRPr="00CA6868">
              <w:rPr>
                <w:rFonts w:ascii="Times New Roman" w:hAnsi="Times New Roman"/>
                <w:color w:val="000000"/>
                <w:sz w:val="16"/>
                <w:szCs w:val="16"/>
              </w:rPr>
              <w:t>25 099,9</w:t>
            </w:r>
          </w:p>
        </w:tc>
        <w:tc>
          <w:tcPr>
            <w:tcW w:w="850" w:type="dxa"/>
            <w:tcBorders>
              <w:top w:val="nil"/>
              <w:left w:val="nil"/>
              <w:bottom w:val="single" w:sz="4" w:space="0" w:color="auto"/>
              <w:right w:val="single" w:sz="4" w:space="0" w:color="auto"/>
            </w:tcBorders>
            <w:shd w:val="clear" w:color="auto" w:fill="auto"/>
          </w:tcPr>
          <w:p w:rsidR="0072228D" w:rsidRPr="00CA6868" w:rsidRDefault="0072228D" w:rsidP="00CA6868">
            <w:pPr>
              <w:jc w:val="right"/>
              <w:rPr>
                <w:rFonts w:ascii="Times New Roman" w:hAnsi="Times New Roman"/>
                <w:color w:val="000000"/>
                <w:sz w:val="16"/>
                <w:szCs w:val="16"/>
              </w:rPr>
            </w:pPr>
            <w:r w:rsidRPr="00CA6868">
              <w:rPr>
                <w:rFonts w:ascii="Times New Roman" w:hAnsi="Times New Roman"/>
                <w:color w:val="000000"/>
                <w:sz w:val="16"/>
                <w:szCs w:val="16"/>
              </w:rPr>
              <w:t>0,0</w:t>
            </w:r>
          </w:p>
        </w:tc>
        <w:tc>
          <w:tcPr>
            <w:tcW w:w="851" w:type="dxa"/>
            <w:tcBorders>
              <w:top w:val="nil"/>
              <w:left w:val="nil"/>
              <w:bottom w:val="single" w:sz="4" w:space="0" w:color="auto"/>
              <w:right w:val="single" w:sz="4" w:space="0" w:color="auto"/>
            </w:tcBorders>
            <w:shd w:val="clear" w:color="auto" w:fill="auto"/>
          </w:tcPr>
          <w:p w:rsidR="0072228D" w:rsidRPr="00CA6868" w:rsidRDefault="0072228D" w:rsidP="00CA6868">
            <w:pPr>
              <w:jc w:val="right"/>
              <w:rPr>
                <w:rFonts w:ascii="Times New Roman" w:hAnsi="Times New Roman"/>
                <w:color w:val="000000"/>
                <w:sz w:val="16"/>
                <w:szCs w:val="16"/>
              </w:rPr>
            </w:pPr>
            <w:r w:rsidRPr="00CA6868">
              <w:rPr>
                <w:rFonts w:ascii="Times New Roman" w:hAnsi="Times New Roman"/>
                <w:color w:val="000000"/>
                <w:sz w:val="16"/>
                <w:szCs w:val="16"/>
              </w:rPr>
              <w:t>0,0</w:t>
            </w:r>
          </w:p>
        </w:tc>
        <w:tc>
          <w:tcPr>
            <w:tcW w:w="850" w:type="dxa"/>
            <w:tcBorders>
              <w:top w:val="nil"/>
              <w:left w:val="nil"/>
              <w:bottom w:val="single" w:sz="4" w:space="0" w:color="auto"/>
              <w:right w:val="single" w:sz="4" w:space="0" w:color="auto"/>
            </w:tcBorders>
            <w:shd w:val="clear" w:color="auto" w:fill="auto"/>
          </w:tcPr>
          <w:p w:rsidR="0072228D" w:rsidRPr="00CA6868" w:rsidRDefault="0072228D" w:rsidP="00CA6868">
            <w:pPr>
              <w:jc w:val="right"/>
              <w:rPr>
                <w:rFonts w:ascii="Times New Roman" w:hAnsi="Times New Roman"/>
                <w:color w:val="000000"/>
                <w:sz w:val="16"/>
                <w:szCs w:val="16"/>
              </w:rPr>
            </w:pPr>
            <w:r w:rsidRPr="00CA6868">
              <w:rPr>
                <w:rFonts w:ascii="Times New Roman" w:hAnsi="Times New Roman"/>
                <w:color w:val="000000"/>
                <w:sz w:val="16"/>
                <w:szCs w:val="16"/>
              </w:rPr>
              <w:t>0,0</w:t>
            </w:r>
          </w:p>
        </w:tc>
        <w:tc>
          <w:tcPr>
            <w:tcW w:w="851" w:type="dxa"/>
            <w:tcBorders>
              <w:top w:val="nil"/>
              <w:left w:val="nil"/>
              <w:bottom w:val="single" w:sz="4" w:space="0" w:color="auto"/>
              <w:right w:val="single" w:sz="4" w:space="0" w:color="auto"/>
            </w:tcBorders>
            <w:shd w:val="clear" w:color="auto" w:fill="auto"/>
          </w:tcPr>
          <w:p w:rsidR="0072228D" w:rsidRPr="00CA6868" w:rsidRDefault="0072228D" w:rsidP="00CA6868">
            <w:pPr>
              <w:jc w:val="right"/>
              <w:rPr>
                <w:rFonts w:ascii="Times New Roman" w:hAnsi="Times New Roman"/>
                <w:color w:val="000000"/>
                <w:sz w:val="16"/>
                <w:szCs w:val="16"/>
              </w:rPr>
            </w:pPr>
            <w:r w:rsidRPr="00CA6868">
              <w:rPr>
                <w:rFonts w:ascii="Times New Roman" w:hAnsi="Times New Roman"/>
                <w:color w:val="000000"/>
                <w:sz w:val="16"/>
                <w:szCs w:val="16"/>
              </w:rPr>
              <w:t>0,0</w:t>
            </w:r>
          </w:p>
        </w:tc>
        <w:tc>
          <w:tcPr>
            <w:tcW w:w="850" w:type="dxa"/>
            <w:tcBorders>
              <w:top w:val="nil"/>
              <w:left w:val="nil"/>
              <w:bottom w:val="single" w:sz="4" w:space="0" w:color="auto"/>
              <w:right w:val="single" w:sz="4" w:space="0" w:color="auto"/>
            </w:tcBorders>
            <w:shd w:val="clear" w:color="auto" w:fill="auto"/>
          </w:tcPr>
          <w:p w:rsidR="0072228D" w:rsidRPr="00CA6868" w:rsidRDefault="0072228D" w:rsidP="00CA6868">
            <w:pPr>
              <w:jc w:val="right"/>
              <w:rPr>
                <w:rFonts w:ascii="Times New Roman" w:hAnsi="Times New Roman"/>
                <w:color w:val="000000"/>
                <w:sz w:val="16"/>
                <w:szCs w:val="16"/>
              </w:rPr>
            </w:pPr>
            <w:r w:rsidRPr="00CA6868">
              <w:rPr>
                <w:rFonts w:ascii="Times New Roman" w:hAnsi="Times New Roman"/>
                <w:color w:val="000000"/>
                <w:sz w:val="16"/>
                <w:szCs w:val="16"/>
              </w:rPr>
              <w:t>0,0</w:t>
            </w:r>
          </w:p>
        </w:tc>
        <w:tc>
          <w:tcPr>
            <w:tcW w:w="851" w:type="dxa"/>
            <w:tcBorders>
              <w:top w:val="nil"/>
              <w:left w:val="nil"/>
              <w:bottom w:val="single" w:sz="4" w:space="0" w:color="auto"/>
              <w:right w:val="single" w:sz="4" w:space="0" w:color="auto"/>
            </w:tcBorders>
            <w:shd w:val="clear" w:color="auto" w:fill="auto"/>
          </w:tcPr>
          <w:p w:rsidR="0072228D" w:rsidRPr="00CA6868" w:rsidRDefault="0072228D" w:rsidP="00CA6868">
            <w:pPr>
              <w:jc w:val="right"/>
              <w:rPr>
                <w:rFonts w:ascii="Times New Roman" w:hAnsi="Times New Roman"/>
                <w:color w:val="000000"/>
                <w:sz w:val="16"/>
                <w:szCs w:val="16"/>
              </w:rPr>
            </w:pPr>
            <w:r w:rsidRPr="00CA6868">
              <w:rPr>
                <w:rFonts w:ascii="Times New Roman" w:hAnsi="Times New Roman"/>
                <w:color w:val="000000"/>
                <w:sz w:val="16"/>
                <w:szCs w:val="16"/>
              </w:rPr>
              <w:t>0,0</w:t>
            </w:r>
          </w:p>
        </w:tc>
      </w:tr>
      <w:tr w:rsidR="0072228D" w:rsidRPr="00812AED" w:rsidTr="00CA6868">
        <w:trPr>
          <w:trHeight w:val="20"/>
        </w:trPr>
        <w:tc>
          <w:tcPr>
            <w:tcW w:w="1589" w:type="dxa"/>
            <w:vMerge/>
            <w:tcBorders>
              <w:top w:val="nil"/>
              <w:left w:val="single" w:sz="4" w:space="0" w:color="auto"/>
              <w:bottom w:val="single" w:sz="4" w:space="0" w:color="auto"/>
              <w:right w:val="single" w:sz="4" w:space="0" w:color="auto"/>
            </w:tcBorders>
            <w:hideMark/>
          </w:tcPr>
          <w:p w:rsidR="0072228D" w:rsidRPr="00812AED" w:rsidRDefault="0072228D" w:rsidP="0072228D">
            <w:pPr>
              <w:widowControl/>
              <w:autoSpaceDE/>
              <w:autoSpaceDN/>
              <w:adjustRightInd/>
              <w:rPr>
                <w:rFonts w:ascii="Times New Roman" w:hAnsi="Times New Roman"/>
                <w:b/>
                <w:bCs/>
                <w:color w:val="000000"/>
                <w:sz w:val="16"/>
                <w:szCs w:val="16"/>
              </w:rPr>
            </w:pPr>
          </w:p>
        </w:tc>
        <w:tc>
          <w:tcPr>
            <w:tcW w:w="2976" w:type="dxa"/>
            <w:vMerge/>
            <w:tcBorders>
              <w:top w:val="nil"/>
              <w:left w:val="single" w:sz="4" w:space="0" w:color="auto"/>
              <w:bottom w:val="single" w:sz="4" w:space="0" w:color="auto"/>
              <w:right w:val="single" w:sz="4" w:space="0" w:color="auto"/>
            </w:tcBorders>
            <w:hideMark/>
          </w:tcPr>
          <w:p w:rsidR="0072228D" w:rsidRPr="00812AED" w:rsidRDefault="0072228D" w:rsidP="0072228D">
            <w:pPr>
              <w:widowControl/>
              <w:autoSpaceDE/>
              <w:autoSpaceDN/>
              <w:adjustRightInd/>
              <w:jc w:val="both"/>
              <w:rPr>
                <w:rFonts w:ascii="Times New Roman" w:hAnsi="Times New Roman"/>
                <w:b/>
                <w:bCs/>
                <w:color w:val="000000"/>
                <w:sz w:val="16"/>
                <w:szCs w:val="16"/>
              </w:rPr>
            </w:pPr>
          </w:p>
        </w:tc>
        <w:tc>
          <w:tcPr>
            <w:tcW w:w="851" w:type="dxa"/>
            <w:tcBorders>
              <w:top w:val="nil"/>
              <w:left w:val="nil"/>
              <w:bottom w:val="single" w:sz="4" w:space="0" w:color="auto"/>
              <w:right w:val="single" w:sz="4" w:space="0" w:color="auto"/>
            </w:tcBorders>
            <w:shd w:val="clear" w:color="auto" w:fill="auto"/>
            <w:hideMark/>
          </w:tcPr>
          <w:p w:rsidR="0072228D" w:rsidRPr="00812AED" w:rsidRDefault="0072228D" w:rsidP="0072228D">
            <w:pPr>
              <w:widowControl/>
              <w:autoSpaceDE/>
              <w:autoSpaceDN/>
              <w:adjustRightInd/>
              <w:jc w:val="center"/>
              <w:rPr>
                <w:rFonts w:ascii="Times New Roman" w:hAnsi="Times New Roman"/>
                <w:color w:val="000000"/>
                <w:sz w:val="16"/>
                <w:szCs w:val="16"/>
              </w:rPr>
            </w:pPr>
            <w:proofErr w:type="spellStart"/>
            <w:r w:rsidRPr="00812AED">
              <w:rPr>
                <w:rFonts w:ascii="Times New Roman" w:hAnsi="Times New Roman"/>
                <w:color w:val="000000"/>
                <w:sz w:val="16"/>
                <w:szCs w:val="16"/>
              </w:rPr>
              <w:t>х</w:t>
            </w:r>
            <w:proofErr w:type="spellEnd"/>
          </w:p>
        </w:tc>
        <w:tc>
          <w:tcPr>
            <w:tcW w:w="1134" w:type="dxa"/>
            <w:tcBorders>
              <w:top w:val="nil"/>
              <w:left w:val="nil"/>
              <w:bottom w:val="single" w:sz="4" w:space="0" w:color="auto"/>
              <w:right w:val="single" w:sz="4" w:space="0" w:color="auto"/>
            </w:tcBorders>
            <w:shd w:val="clear" w:color="auto" w:fill="auto"/>
            <w:hideMark/>
          </w:tcPr>
          <w:p w:rsidR="0072228D" w:rsidRPr="00812AED" w:rsidRDefault="0072228D" w:rsidP="0072228D">
            <w:pPr>
              <w:widowControl/>
              <w:autoSpaceDE/>
              <w:autoSpaceDN/>
              <w:adjustRightInd/>
              <w:jc w:val="center"/>
              <w:rPr>
                <w:rFonts w:ascii="Times New Roman" w:hAnsi="Times New Roman"/>
                <w:color w:val="000000"/>
                <w:sz w:val="16"/>
                <w:szCs w:val="16"/>
              </w:rPr>
            </w:pPr>
            <w:r w:rsidRPr="00812AED">
              <w:rPr>
                <w:rFonts w:ascii="Times New Roman" w:hAnsi="Times New Roman"/>
                <w:color w:val="000000"/>
                <w:sz w:val="16"/>
                <w:szCs w:val="16"/>
              </w:rPr>
              <w:t>Ч410000000</w:t>
            </w:r>
          </w:p>
        </w:tc>
        <w:tc>
          <w:tcPr>
            <w:tcW w:w="1417" w:type="dxa"/>
            <w:tcBorders>
              <w:top w:val="nil"/>
              <w:left w:val="nil"/>
              <w:bottom w:val="single" w:sz="4" w:space="0" w:color="auto"/>
              <w:right w:val="single" w:sz="4" w:space="0" w:color="auto"/>
            </w:tcBorders>
            <w:shd w:val="clear" w:color="auto" w:fill="auto"/>
            <w:hideMark/>
          </w:tcPr>
          <w:p w:rsidR="0072228D" w:rsidRPr="00812AED" w:rsidRDefault="0072228D" w:rsidP="0072228D">
            <w:pPr>
              <w:widowControl/>
              <w:autoSpaceDE/>
              <w:autoSpaceDN/>
              <w:adjustRightInd/>
              <w:rPr>
                <w:rFonts w:ascii="Times New Roman" w:hAnsi="Times New Roman"/>
                <w:color w:val="000000"/>
                <w:sz w:val="16"/>
                <w:szCs w:val="16"/>
              </w:rPr>
            </w:pPr>
            <w:r w:rsidRPr="00812AED">
              <w:rPr>
                <w:rFonts w:ascii="Times New Roman" w:hAnsi="Times New Roman"/>
                <w:color w:val="000000"/>
                <w:sz w:val="16"/>
                <w:szCs w:val="16"/>
              </w:rPr>
              <w:t>бюджет города Новочебоксарска</w:t>
            </w:r>
          </w:p>
        </w:tc>
        <w:tc>
          <w:tcPr>
            <w:tcW w:w="851" w:type="dxa"/>
            <w:tcBorders>
              <w:top w:val="nil"/>
              <w:left w:val="nil"/>
              <w:bottom w:val="single" w:sz="4" w:space="0" w:color="auto"/>
              <w:right w:val="single" w:sz="4" w:space="0" w:color="auto"/>
            </w:tcBorders>
            <w:shd w:val="clear" w:color="auto" w:fill="auto"/>
            <w:hideMark/>
          </w:tcPr>
          <w:p w:rsidR="0072228D" w:rsidRPr="00812AED" w:rsidRDefault="0072228D" w:rsidP="0072228D">
            <w:pPr>
              <w:jc w:val="right"/>
              <w:rPr>
                <w:rFonts w:ascii="Times New Roman" w:hAnsi="Times New Roman"/>
                <w:color w:val="000000"/>
                <w:sz w:val="16"/>
                <w:szCs w:val="16"/>
              </w:rPr>
            </w:pPr>
            <w:r w:rsidRPr="00812AED">
              <w:rPr>
                <w:rFonts w:ascii="Times New Roman" w:hAnsi="Times New Roman"/>
                <w:color w:val="000000"/>
                <w:sz w:val="16"/>
                <w:szCs w:val="16"/>
              </w:rPr>
              <w:t>4 725,1</w:t>
            </w:r>
          </w:p>
        </w:tc>
        <w:tc>
          <w:tcPr>
            <w:tcW w:w="992" w:type="dxa"/>
            <w:tcBorders>
              <w:top w:val="nil"/>
              <w:left w:val="nil"/>
              <w:bottom w:val="single" w:sz="4" w:space="0" w:color="auto"/>
              <w:right w:val="single" w:sz="4" w:space="0" w:color="auto"/>
            </w:tcBorders>
            <w:shd w:val="clear" w:color="auto" w:fill="auto"/>
          </w:tcPr>
          <w:p w:rsidR="0072228D" w:rsidRPr="00CA6868" w:rsidRDefault="0072228D" w:rsidP="00CA6868">
            <w:pPr>
              <w:jc w:val="right"/>
              <w:rPr>
                <w:rFonts w:ascii="Times New Roman" w:hAnsi="Times New Roman"/>
                <w:color w:val="000000"/>
                <w:sz w:val="16"/>
                <w:szCs w:val="16"/>
              </w:rPr>
            </w:pPr>
            <w:r w:rsidRPr="00CA6868">
              <w:rPr>
                <w:rFonts w:ascii="Times New Roman" w:hAnsi="Times New Roman"/>
                <w:color w:val="000000"/>
                <w:sz w:val="16"/>
                <w:szCs w:val="16"/>
              </w:rPr>
              <w:t>5 269,3</w:t>
            </w:r>
          </w:p>
        </w:tc>
        <w:tc>
          <w:tcPr>
            <w:tcW w:w="851" w:type="dxa"/>
            <w:tcBorders>
              <w:top w:val="nil"/>
              <w:left w:val="nil"/>
              <w:bottom w:val="single" w:sz="4" w:space="0" w:color="auto"/>
              <w:right w:val="single" w:sz="4" w:space="0" w:color="auto"/>
            </w:tcBorders>
            <w:shd w:val="clear" w:color="auto" w:fill="auto"/>
          </w:tcPr>
          <w:p w:rsidR="0072228D" w:rsidRPr="00CA6868" w:rsidRDefault="0072228D" w:rsidP="00CA6868">
            <w:pPr>
              <w:jc w:val="right"/>
              <w:rPr>
                <w:rFonts w:ascii="Times New Roman" w:hAnsi="Times New Roman"/>
                <w:color w:val="000000"/>
                <w:sz w:val="16"/>
                <w:szCs w:val="16"/>
              </w:rPr>
            </w:pPr>
            <w:r w:rsidRPr="00CA6868">
              <w:rPr>
                <w:rFonts w:ascii="Times New Roman" w:hAnsi="Times New Roman"/>
                <w:color w:val="000000"/>
                <w:sz w:val="16"/>
                <w:szCs w:val="16"/>
              </w:rPr>
              <w:t>6 597,9</w:t>
            </w:r>
          </w:p>
        </w:tc>
        <w:tc>
          <w:tcPr>
            <w:tcW w:w="850" w:type="dxa"/>
            <w:tcBorders>
              <w:top w:val="nil"/>
              <w:left w:val="nil"/>
              <w:bottom w:val="single" w:sz="4" w:space="0" w:color="auto"/>
              <w:right w:val="single" w:sz="4" w:space="0" w:color="auto"/>
            </w:tcBorders>
            <w:shd w:val="clear" w:color="auto" w:fill="auto"/>
          </w:tcPr>
          <w:p w:rsidR="0072228D" w:rsidRPr="00CA6868" w:rsidRDefault="0072228D" w:rsidP="00CA6868">
            <w:pPr>
              <w:jc w:val="right"/>
              <w:rPr>
                <w:rFonts w:ascii="Times New Roman" w:hAnsi="Times New Roman"/>
                <w:color w:val="000000"/>
                <w:sz w:val="16"/>
                <w:szCs w:val="16"/>
              </w:rPr>
            </w:pPr>
            <w:r w:rsidRPr="00CA6868">
              <w:rPr>
                <w:rFonts w:ascii="Times New Roman" w:hAnsi="Times New Roman"/>
                <w:color w:val="000000"/>
                <w:sz w:val="16"/>
                <w:szCs w:val="16"/>
              </w:rPr>
              <w:t>4 300,0</w:t>
            </w:r>
          </w:p>
        </w:tc>
        <w:tc>
          <w:tcPr>
            <w:tcW w:w="851" w:type="dxa"/>
            <w:tcBorders>
              <w:top w:val="nil"/>
              <w:left w:val="nil"/>
              <w:bottom w:val="single" w:sz="4" w:space="0" w:color="auto"/>
              <w:right w:val="single" w:sz="4" w:space="0" w:color="auto"/>
            </w:tcBorders>
            <w:shd w:val="clear" w:color="auto" w:fill="auto"/>
          </w:tcPr>
          <w:p w:rsidR="0072228D" w:rsidRPr="00CA6868" w:rsidRDefault="0072228D" w:rsidP="00CA6868">
            <w:pPr>
              <w:jc w:val="right"/>
              <w:rPr>
                <w:rFonts w:ascii="Times New Roman" w:hAnsi="Times New Roman"/>
                <w:color w:val="000000"/>
                <w:sz w:val="16"/>
                <w:szCs w:val="16"/>
              </w:rPr>
            </w:pPr>
            <w:r w:rsidRPr="00CA6868">
              <w:rPr>
                <w:rFonts w:ascii="Times New Roman" w:hAnsi="Times New Roman"/>
                <w:color w:val="000000"/>
                <w:sz w:val="16"/>
                <w:szCs w:val="16"/>
              </w:rPr>
              <w:t>4 300,0</w:t>
            </w:r>
          </w:p>
        </w:tc>
        <w:tc>
          <w:tcPr>
            <w:tcW w:w="850" w:type="dxa"/>
            <w:tcBorders>
              <w:top w:val="nil"/>
              <w:left w:val="nil"/>
              <w:bottom w:val="single" w:sz="4" w:space="0" w:color="auto"/>
              <w:right w:val="single" w:sz="4" w:space="0" w:color="auto"/>
            </w:tcBorders>
            <w:shd w:val="clear" w:color="auto" w:fill="auto"/>
          </w:tcPr>
          <w:p w:rsidR="0072228D" w:rsidRPr="00CA6868" w:rsidRDefault="0072228D" w:rsidP="00CA6868">
            <w:pPr>
              <w:jc w:val="right"/>
              <w:rPr>
                <w:rFonts w:ascii="Times New Roman" w:hAnsi="Times New Roman"/>
                <w:color w:val="000000"/>
                <w:sz w:val="16"/>
                <w:szCs w:val="16"/>
              </w:rPr>
            </w:pPr>
            <w:r w:rsidRPr="00CA6868">
              <w:rPr>
                <w:rFonts w:ascii="Times New Roman" w:hAnsi="Times New Roman"/>
                <w:color w:val="000000"/>
                <w:sz w:val="16"/>
                <w:szCs w:val="16"/>
              </w:rPr>
              <w:t>6 300,0</w:t>
            </w:r>
          </w:p>
        </w:tc>
        <w:tc>
          <w:tcPr>
            <w:tcW w:w="851" w:type="dxa"/>
            <w:tcBorders>
              <w:top w:val="nil"/>
              <w:left w:val="nil"/>
              <w:bottom w:val="single" w:sz="4" w:space="0" w:color="auto"/>
              <w:right w:val="single" w:sz="4" w:space="0" w:color="auto"/>
            </w:tcBorders>
            <w:shd w:val="clear" w:color="auto" w:fill="auto"/>
          </w:tcPr>
          <w:p w:rsidR="0072228D" w:rsidRPr="00CA6868" w:rsidRDefault="0072228D" w:rsidP="00CA6868">
            <w:pPr>
              <w:jc w:val="right"/>
              <w:rPr>
                <w:rFonts w:ascii="Times New Roman" w:hAnsi="Times New Roman"/>
                <w:color w:val="000000"/>
                <w:sz w:val="16"/>
                <w:szCs w:val="16"/>
              </w:rPr>
            </w:pPr>
            <w:r w:rsidRPr="00CA6868">
              <w:rPr>
                <w:rFonts w:ascii="Times New Roman" w:hAnsi="Times New Roman"/>
                <w:color w:val="000000"/>
                <w:sz w:val="16"/>
                <w:szCs w:val="16"/>
              </w:rPr>
              <w:t>6 300,0</w:t>
            </w:r>
          </w:p>
        </w:tc>
        <w:tc>
          <w:tcPr>
            <w:tcW w:w="850" w:type="dxa"/>
            <w:tcBorders>
              <w:top w:val="nil"/>
              <w:left w:val="nil"/>
              <w:bottom w:val="single" w:sz="4" w:space="0" w:color="auto"/>
              <w:right w:val="single" w:sz="4" w:space="0" w:color="auto"/>
            </w:tcBorders>
            <w:shd w:val="clear" w:color="auto" w:fill="auto"/>
          </w:tcPr>
          <w:p w:rsidR="0072228D" w:rsidRPr="00CA6868" w:rsidRDefault="0072228D" w:rsidP="00CA6868">
            <w:pPr>
              <w:jc w:val="right"/>
              <w:rPr>
                <w:rFonts w:ascii="Times New Roman" w:hAnsi="Times New Roman"/>
                <w:color w:val="000000"/>
                <w:sz w:val="16"/>
                <w:szCs w:val="16"/>
              </w:rPr>
            </w:pPr>
            <w:r w:rsidRPr="00CA6868">
              <w:rPr>
                <w:rFonts w:ascii="Times New Roman" w:hAnsi="Times New Roman"/>
                <w:color w:val="000000"/>
                <w:sz w:val="16"/>
                <w:szCs w:val="16"/>
              </w:rPr>
              <w:t>31 500,0</w:t>
            </w:r>
          </w:p>
        </w:tc>
        <w:tc>
          <w:tcPr>
            <w:tcW w:w="851" w:type="dxa"/>
            <w:tcBorders>
              <w:top w:val="nil"/>
              <w:left w:val="nil"/>
              <w:bottom w:val="single" w:sz="4" w:space="0" w:color="auto"/>
              <w:right w:val="single" w:sz="4" w:space="0" w:color="auto"/>
            </w:tcBorders>
            <w:shd w:val="clear" w:color="auto" w:fill="auto"/>
          </w:tcPr>
          <w:p w:rsidR="0072228D" w:rsidRPr="00CA6868" w:rsidRDefault="0072228D" w:rsidP="00CA6868">
            <w:pPr>
              <w:jc w:val="right"/>
              <w:rPr>
                <w:rFonts w:ascii="Times New Roman" w:hAnsi="Times New Roman"/>
                <w:color w:val="000000"/>
                <w:sz w:val="16"/>
                <w:szCs w:val="16"/>
              </w:rPr>
            </w:pPr>
            <w:r w:rsidRPr="00CA6868">
              <w:rPr>
                <w:rFonts w:ascii="Times New Roman" w:hAnsi="Times New Roman"/>
                <w:color w:val="000000"/>
                <w:sz w:val="16"/>
                <w:szCs w:val="16"/>
              </w:rPr>
              <w:t>31 500,0</w:t>
            </w:r>
          </w:p>
        </w:tc>
      </w:tr>
      <w:tr w:rsidR="0072228D" w:rsidRPr="00812AED" w:rsidTr="00CA6868">
        <w:trPr>
          <w:trHeight w:val="20"/>
        </w:trPr>
        <w:tc>
          <w:tcPr>
            <w:tcW w:w="1589" w:type="dxa"/>
            <w:vMerge w:val="restart"/>
            <w:tcBorders>
              <w:top w:val="nil"/>
              <w:left w:val="single" w:sz="4" w:space="0" w:color="auto"/>
              <w:bottom w:val="single" w:sz="4" w:space="0" w:color="auto"/>
              <w:right w:val="single" w:sz="4" w:space="0" w:color="auto"/>
            </w:tcBorders>
            <w:shd w:val="clear" w:color="auto" w:fill="auto"/>
            <w:hideMark/>
          </w:tcPr>
          <w:p w:rsidR="0072228D" w:rsidRPr="00812AED" w:rsidRDefault="0072228D" w:rsidP="0072228D">
            <w:pPr>
              <w:widowControl/>
              <w:autoSpaceDE/>
              <w:autoSpaceDN/>
              <w:adjustRightInd/>
              <w:rPr>
                <w:rFonts w:ascii="Times New Roman" w:hAnsi="Times New Roman"/>
                <w:color w:val="000000"/>
                <w:sz w:val="16"/>
                <w:szCs w:val="16"/>
              </w:rPr>
            </w:pPr>
            <w:r w:rsidRPr="00812AED">
              <w:rPr>
                <w:rFonts w:ascii="Times New Roman" w:hAnsi="Times New Roman"/>
                <w:color w:val="000000"/>
                <w:sz w:val="16"/>
                <w:szCs w:val="16"/>
              </w:rPr>
              <w:t>Основное мероприятие 1</w:t>
            </w:r>
          </w:p>
        </w:tc>
        <w:tc>
          <w:tcPr>
            <w:tcW w:w="2976" w:type="dxa"/>
            <w:vMerge w:val="restart"/>
            <w:tcBorders>
              <w:top w:val="nil"/>
              <w:left w:val="single" w:sz="4" w:space="0" w:color="auto"/>
              <w:bottom w:val="single" w:sz="4" w:space="0" w:color="auto"/>
              <w:right w:val="single" w:sz="4" w:space="0" w:color="auto"/>
            </w:tcBorders>
            <w:shd w:val="clear" w:color="auto" w:fill="auto"/>
            <w:hideMark/>
          </w:tcPr>
          <w:p w:rsidR="0072228D" w:rsidRPr="00812AED" w:rsidRDefault="0072228D" w:rsidP="0072228D">
            <w:pPr>
              <w:widowControl/>
              <w:autoSpaceDE/>
              <w:autoSpaceDN/>
              <w:adjustRightInd/>
              <w:jc w:val="both"/>
              <w:rPr>
                <w:rFonts w:ascii="Times New Roman" w:hAnsi="Times New Roman"/>
                <w:color w:val="000000"/>
                <w:sz w:val="16"/>
                <w:szCs w:val="16"/>
              </w:rPr>
            </w:pPr>
            <w:r w:rsidRPr="00812AED">
              <w:rPr>
                <w:rFonts w:ascii="Times New Roman" w:hAnsi="Times New Roman"/>
                <w:color w:val="000000"/>
                <w:sz w:val="16"/>
                <w:szCs w:val="16"/>
              </w:rPr>
              <w:t>Развитие бюджетного планирования, формирование бюджета города Новочебоксарска на очередной финансовый год и плановый период</w:t>
            </w:r>
          </w:p>
        </w:tc>
        <w:tc>
          <w:tcPr>
            <w:tcW w:w="851" w:type="dxa"/>
            <w:tcBorders>
              <w:top w:val="nil"/>
              <w:left w:val="nil"/>
              <w:bottom w:val="single" w:sz="4" w:space="0" w:color="auto"/>
              <w:right w:val="single" w:sz="4" w:space="0" w:color="auto"/>
            </w:tcBorders>
            <w:shd w:val="clear" w:color="auto" w:fill="auto"/>
            <w:hideMark/>
          </w:tcPr>
          <w:p w:rsidR="0072228D" w:rsidRPr="00812AED" w:rsidRDefault="0072228D" w:rsidP="0072228D">
            <w:pPr>
              <w:widowControl/>
              <w:autoSpaceDE/>
              <w:autoSpaceDN/>
              <w:adjustRightInd/>
              <w:jc w:val="center"/>
              <w:rPr>
                <w:rFonts w:ascii="Times New Roman" w:hAnsi="Times New Roman"/>
                <w:color w:val="000000"/>
                <w:sz w:val="16"/>
                <w:szCs w:val="16"/>
              </w:rPr>
            </w:pPr>
            <w:proofErr w:type="spellStart"/>
            <w:r w:rsidRPr="00812AED">
              <w:rPr>
                <w:rFonts w:ascii="Times New Roman" w:hAnsi="Times New Roman"/>
                <w:color w:val="000000"/>
                <w:sz w:val="16"/>
                <w:szCs w:val="16"/>
              </w:rPr>
              <w:t>x</w:t>
            </w:r>
            <w:proofErr w:type="spellEnd"/>
          </w:p>
        </w:tc>
        <w:tc>
          <w:tcPr>
            <w:tcW w:w="1134" w:type="dxa"/>
            <w:tcBorders>
              <w:top w:val="nil"/>
              <w:left w:val="nil"/>
              <w:bottom w:val="single" w:sz="4" w:space="0" w:color="auto"/>
              <w:right w:val="single" w:sz="4" w:space="0" w:color="auto"/>
            </w:tcBorders>
            <w:shd w:val="clear" w:color="auto" w:fill="auto"/>
            <w:hideMark/>
          </w:tcPr>
          <w:p w:rsidR="0072228D" w:rsidRPr="00812AED" w:rsidRDefault="0072228D" w:rsidP="0072228D">
            <w:pPr>
              <w:widowControl/>
              <w:autoSpaceDE/>
              <w:autoSpaceDN/>
              <w:adjustRightInd/>
              <w:jc w:val="center"/>
              <w:rPr>
                <w:rFonts w:ascii="Times New Roman" w:hAnsi="Times New Roman"/>
                <w:color w:val="000000"/>
                <w:sz w:val="16"/>
                <w:szCs w:val="16"/>
              </w:rPr>
            </w:pPr>
            <w:r w:rsidRPr="00812AED">
              <w:rPr>
                <w:rFonts w:ascii="Times New Roman" w:hAnsi="Times New Roman"/>
                <w:color w:val="000000"/>
                <w:sz w:val="16"/>
                <w:szCs w:val="16"/>
              </w:rPr>
              <w:t>Ч410100000</w:t>
            </w:r>
          </w:p>
        </w:tc>
        <w:tc>
          <w:tcPr>
            <w:tcW w:w="1417" w:type="dxa"/>
            <w:tcBorders>
              <w:top w:val="nil"/>
              <w:left w:val="nil"/>
              <w:bottom w:val="single" w:sz="4" w:space="0" w:color="auto"/>
              <w:right w:val="single" w:sz="4" w:space="0" w:color="auto"/>
            </w:tcBorders>
            <w:shd w:val="clear" w:color="auto" w:fill="auto"/>
            <w:hideMark/>
          </w:tcPr>
          <w:p w:rsidR="0072228D" w:rsidRPr="00812AED" w:rsidRDefault="0072228D" w:rsidP="0072228D">
            <w:pPr>
              <w:widowControl/>
              <w:autoSpaceDE/>
              <w:autoSpaceDN/>
              <w:adjustRightInd/>
              <w:jc w:val="both"/>
              <w:rPr>
                <w:rFonts w:ascii="Times New Roman" w:hAnsi="Times New Roman"/>
                <w:color w:val="000000"/>
                <w:sz w:val="16"/>
                <w:szCs w:val="16"/>
              </w:rPr>
            </w:pPr>
            <w:r w:rsidRPr="00812AED">
              <w:rPr>
                <w:rFonts w:ascii="Times New Roman" w:hAnsi="Times New Roman"/>
                <w:color w:val="000000"/>
                <w:sz w:val="16"/>
                <w:szCs w:val="16"/>
              </w:rPr>
              <w:t>всего</w:t>
            </w:r>
          </w:p>
        </w:tc>
        <w:tc>
          <w:tcPr>
            <w:tcW w:w="851" w:type="dxa"/>
            <w:tcBorders>
              <w:top w:val="nil"/>
              <w:left w:val="nil"/>
              <w:bottom w:val="single" w:sz="4" w:space="0" w:color="auto"/>
              <w:right w:val="single" w:sz="4" w:space="0" w:color="auto"/>
            </w:tcBorders>
            <w:shd w:val="clear" w:color="auto" w:fill="auto"/>
            <w:hideMark/>
          </w:tcPr>
          <w:p w:rsidR="0072228D" w:rsidRPr="00812AED" w:rsidRDefault="0072228D" w:rsidP="0072228D">
            <w:pPr>
              <w:widowControl/>
              <w:autoSpaceDE/>
              <w:autoSpaceDN/>
              <w:adjustRightInd/>
              <w:jc w:val="right"/>
              <w:rPr>
                <w:rFonts w:ascii="Times New Roman" w:hAnsi="Times New Roman"/>
                <w:color w:val="000000"/>
                <w:sz w:val="16"/>
                <w:szCs w:val="16"/>
              </w:rPr>
            </w:pPr>
            <w:r w:rsidRPr="00812AED">
              <w:rPr>
                <w:rFonts w:ascii="Times New Roman" w:hAnsi="Times New Roman"/>
                <w:color w:val="000000"/>
                <w:sz w:val="16"/>
                <w:szCs w:val="16"/>
              </w:rPr>
              <w:t>284,9</w:t>
            </w:r>
          </w:p>
        </w:tc>
        <w:tc>
          <w:tcPr>
            <w:tcW w:w="992" w:type="dxa"/>
            <w:tcBorders>
              <w:top w:val="nil"/>
              <w:left w:val="nil"/>
              <w:bottom w:val="single" w:sz="4" w:space="0" w:color="auto"/>
              <w:right w:val="single" w:sz="4" w:space="0" w:color="auto"/>
            </w:tcBorders>
            <w:shd w:val="clear" w:color="auto" w:fill="auto"/>
          </w:tcPr>
          <w:p w:rsidR="0072228D" w:rsidRPr="00CA6868" w:rsidRDefault="0072228D" w:rsidP="00CA6868">
            <w:pPr>
              <w:widowControl/>
              <w:autoSpaceDE/>
              <w:autoSpaceDN/>
              <w:adjustRightInd/>
              <w:jc w:val="right"/>
              <w:rPr>
                <w:rFonts w:ascii="Times New Roman" w:hAnsi="Times New Roman"/>
                <w:color w:val="000000"/>
                <w:sz w:val="16"/>
                <w:szCs w:val="16"/>
              </w:rPr>
            </w:pPr>
            <w:r w:rsidRPr="00CA6868">
              <w:rPr>
                <w:rFonts w:ascii="Times New Roman" w:hAnsi="Times New Roman"/>
                <w:color w:val="000000"/>
                <w:sz w:val="16"/>
                <w:szCs w:val="16"/>
              </w:rPr>
              <w:t>50,2</w:t>
            </w:r>
          </w:p>
        </w:tc>
        <w:tc>
          <w:tcPr>
            <w:tcW w:w="851" w:type="dxa"/>
            <w:tcBorders>
              <w:top w:val="nil"/>
              <w:left w:val="nil"/>
              <w:bottom w:val="single" w:sz="4" w:space="0" w:color="auto"/>
              <w:right w:val="single" w:sz="4" w:space="0" w:color="auto"/>
            </w:tcBorders>
            <w:shd w:val="clear" w:color="auto" w:fill="auto"/>
          </w:tcPr>
          <w:p w:rsidR="0072228D" w:rsidRPr="00CA6868" w:rsidRDefault="0072228D" w:rsidP="00CA6868">
            <w:pPr>
              <w:jc w:val="right"/>
              <w:rPr>
                <w:rFonts w:ascii="Times New Roman" w:hAnsi="Times New Roman"/>
                <w:color w:val="000000"/>
                <w:sz w:val="16"/>
                <w:szCs w:val="16"/>
              </w:rPr>
            </w:pPr>
            <w:r w:rsidRPr="00CA6868">
              <w:rPr>
                <w:rFonts w:ascii="Times New Roman" w:hAnsi="Times New Roman"/>
                <w:color w:val="000000"/>
                <w:sz w:val="16"/>
                <w:szCs w:val="16"/>
              </w:rPr>
              <w:t>1 000,0</w:t>
            </w:r>
          </w:p>
        </w:tc>
        <w:tc>
          <w:tcPr>
            <w:tcW w:w="850" w:type="dxa"/>
            <w:tcBorders>
              <w:top w:val="nil"/>
              <w:left w:val="nil"/>
              <w:bottom w:val="single" w:sz="4" w:space="0" w:color="auto"/>
              <w:right w:val="single" w:sz="4" w:space="0" w:color="auto"/>
            </w:tcBorders>
            <w:shd w:val="clear" w:color="auto" w:fill="auto"/>
          </w:tcPr>
          <w:p w:rsidR="0072228D" w:rsidRPr="00CA6868" w:rsidRDefault="0072228D" w:rsidP="00CA6868">
            <w:pPr>
              <w:jc w:val="right"/>
              <w:rPr>
                <w:rFonts w:ascii="Times New Roman" w:hAnsi="Times New Roman"/>
                <w:color w:val="000000"/>
                <w:sz w:val="16"/>
                <w:szCs w:val="16"/>
              </w:rPr>
            </w:pPr>
            <w:r w:rsidRPr="00CA6868">
              <w:rPr>
                <w:rFonts w:ascii="Times New Roman" w:hAnsi="Times New Roman"/>
                <w:color w:val="000000"/>
                <w:sz w:val="16"/>
                <w:szCs w:val="16"/>
              </w:rPr>
              <w:t>500,0</w:t>
            </w:r>
          </w:p>
        </w:tc>
        <w:tc>
          <w:tcPr>
            <w:tcW w:w="851" w:type="dxa"/>
            <w:tcBorders>
              <w:top w:val="nil"/>
              <w:left w:val="nil"/>
              <w:bottom w:val="single" w:sz="4" w:space="0" w:color="auto"/>
              <w:right w:val="single" w:sz="4" w:space="0" w:color="auto"/>
            </w:tcBorders>
            <w:shd w:val="clear" w:color="auto" w:fill="auto"/>
          </w:tcPr>
          <w:p w:rsidR="0072228D" w:rsidRPr="00CA6868" w:rsidRDefault="0072228D" w:rsidP="00CA6868">
            <w:pPr>
              <w:jc w:val="right"/>
              <w:rPr>
                <w:rFonts w:ascii="Times New Roman" w:hAnsi="Times New Roman"/>
                <w:color w:val="000000"/>
                <w:sz w:val="16"/>
                <w:szCs w:val="16"/>
              </w:rPr>
            </w:pPr>
            <w:r w:rsidRPr="00CA6868">
              <w:rPr>
                <w:rFonts w:ascii="Times New Roman" w:hAnsi="Times New Roman"/>
                <w:color w:val="000000"/>
                <w:sz w:val="16"/>
                <w:szCs w:val="16"/>
              </w:rPr>
              <w:t>500,0</w:t>
            </w:r>
          </w:p>
        </w:tc>
        <w:tc>
          <w:tcPr>
            <w:tcW w:w="850" w:type="dxa"/>
            <w:tcBorders>
              <w:top w:val="nil"/>
              <w:left w:val="nil"/>
              <w:bottom w:val="single" w:sz="4" w:space="0" w:color="auto"/>
              <w:right w:val="single" w:sz="4" w:space="0" w:color="auto"/>
            </w:tcBorders>
            <w:shd w:val="clear" w:color="auto" w:fill="auto"/>
          </w:tcPr>
          <w:p w:rsidR="0072228D" w:rsidRPr="00CA6868" w:rsidRDefault="0072228D" w:rsidP="00CA6868">
            <w:pPr>
              <w:jc w:val="right"/>
              <w:rPr>
                <w:rFonts w:ascii="Times New Roman" w:hAnsi="Times New Roman"/>
                <w:color w:val="000000"/>
                <w:sz w:val="16"/>
                <w:szCs w:val="16"/>
              </w:rPr>
            </w:pPr>
            <w:r w:rsidRPr="00CA6868">
              <w:rPr>
                <w:rFonts w:ascii="Times New Roman" w:hAnsi="Times New Roman"/>
                <w:color w:val="000000"/>
                <w:sz w:val="16"/>
                <w:szCs w:val="16"/>
              </w:rPr>
              <w:t>2 000,0</w:t>
            </w:r>
          </w:p>
        </w:tc>
        <w:tc>
          <w:tcPr>
            <w:tcW w:w="851" w:type="dxa"/>
            <w:tcBorders>
              <w:top w:val="nil"/>
              <w:left w:val="nil"/>
              <w:bottom w:val="single" w:sz="4" w:space="0" w:color="auto"/>
              <w:right w:val="single" w:sz="4" w:space="0" w:color="auto"/>
            </w:tcBorders>
            <w:shd w:val="clear" w:color="auto" w:fill="auto"/>
          </w:tcPr>
          <w:p w:rsidR="0072228D" w:rsidRPr="00CA6868" w:rsidRDefault="0072228D" w:rsidP="00CA6868">
            <w:pPr>
              <w:jc w:val="right"/>
              <w:rPr>
                <w:rFonts w:ascii="Times New Roman" w:hAnsi="Times New Roman"/>
                <w:color w:val="000000"/>
                <w:sz w:val="16"/>
                <w:szCs w:val="16"/>
              </w:rPr>
            </w:pPr>
            <w:r w:rsidRPr="00CA6868">
              <w:rPr>
                <w:rFonts w:ascii="Times New Roman" w:hAnsi="Times New Roman"/>
                <w:color w:val="000000"/>
                <w:sz w:val="16"/>
                <w:szCs w:val="16"/>
              </w:rPr>
              <w:t>2 000,0</w:t>
            </w:r>
          </w:p>
        </w:tc>
        <w:tc>
          <w:tcPr>
            <w:tcW w:w="850" w:type="dxa"/>
            <w:tcBorders>
              <w:top w:val="nil"/>
              <w:left w:val="nil"/>
              <w:bottom w:val="single" w:sz="4" w:space="0" w:color="auto"/>
              <w:right w:val="single" w:sz="4" w:space="0" w:color="auto"/>
            </w:tcBorders>
            <w:shd w:val="clear" w:color="auto" w:fill="auto"/>
          </w:tcPr>
          <w:p w:rsidR="0072228D" w:rsidRPr="00CA6868" w:rsidRDefault="0072228D" w:rsidP="00CA6868">
            <w:pPr>
              <w:jc w:val="right"/>
              <w:rPr>
                <w:rFonts w:ascii="Times New Roman" w:hAnsi="Times New Roman"/>
                <w:color w:val="000000"/>
                <w:sz w:val="16"/>
                <w:szCs w:val="16"/>
              </w:rPr>
            </w:pPr>
            <w:r w:rsidRPr="00CA6868">
              <w:rPr>
                <w:rFonts w:ascii="Times New Roman" w:hAnsi="Times New Roman"/>
                <w:color w:val="000000"/>
                <w:sz w:val="16"/>
                <w:szCs w:val="16"/>
              </w:rPr>
              <w:t>10 000,0</w:t>
            </w:r>
          </w:p>
        </w:tc>
        <w:tc>
          <w:tcPr>
            <w:tcW w:w="851" w:type="dxa"/>
            <w:tcBorders>
              <w:top w:val="nil"/>
              <w:left w:val="nil"/>
              <w:bottom w:val="single" w:sz="4" w:space="0" w:color="auto"/>
              <w:right w:val="single" w:sz="4" w:space="0" w:color="auto"/>
            </w:tcBorders>
            <w:shd w:val="clear" w:color="auto" w:fill="auto"/>
          </w:tcPr>
          <w:p w:rsidR="0072228D" w:rsidRPr="00CA6868" w:rsidRDefault="0072228D" w:rsidP="00CA6868">
            <w:pPr>
              <w:jc w:val="right"/>
              <w:rPr>
                <w:rFonts w:ascii="Times New Roman" w:hAnsi="Times New Roman"/>
                <w:color w:val="000000"/>
                <w:sz w:val="16"/>
                <w:szCs w:val="16"/>
              </w:rPr>
            </w:pPr>
            <w:r w:rsidRPr="00CA6868">
              <w:rPr>
                <w:rFonts w:ascii="Times New Roman" w:hAnsi="Times New Roman"/>
                <w:color w:val="000000"/>
                <w:sz w:val="16"/>
                <w:szCs w:val="16"/>
              </w:rPr>
              <w:t>10 000,0</w:t>
            </w:r>
          </w:p>
        </w:tc>
      </w:tr>
      <w:tr w:rsidR="0072228D" w:rsidRPr="00812AED" w:rsidTr="00CA6868">
        <w:trPr>
          <w:trHeight w:val="483"/>
        </w:trPr>
        <w:tc>
          <w:tcPr>
            <w:tcW w:w="1589" w:type="dxa"/>
            <w:vMerge/>
            <w:tcBorders>
              <w:top w:val="nil"/>
              <w:left w:val="single" w:sz="4" w:space="0" w:color="auto"/>
              <w:bottom w:val="single" w:sz="4" w:space="0" w:color="auto"/>
              <w:right w:val="single" w:sz="4" w:space="0" w:color="auto"/>
            </w:tcBorders>
            <w:hideMark/>
          </w:tcPr>
          <w:p w:rsidR="0072228D" w:rsidRPr="00812AED" w:rsidRDefault="0072228D" w:rsidP="0072228D">
            <w:pPr>
              <w:widowControl/>
              <w:autoSpaceDE/>
              <w:autoSpaceDN/>
              <w:adjustRightInd/>
              <w:rPr>
                <w:rFonts w:ascii="Times New Roman" w:hAnsi="Times New Roman"/>
                <w:color w:val="000000"/>
                <w:sz w:val="16"/>
                <w:szCs w:val="16"/>
              </w:rPr>
            </w:pPr>
          </w:p>
        </w:tc>
        <w:tc>
          <w:tcPr>
            <w:tcW w:w="2976" w:type="dxa"/>
            <w:vMerge/>
            <w:tcBorders>
              <w:top w:val="nil"/>
              <w:left w:val="single" w:sz="4" w:space="0" w:color="auto"/>
              <w:bottom w:val="single" w:sz="4" w:space="0" w:color="auto"/>
              <w:right w:val="single" w:sz="4" w:space="0" w:color="auto"/>
            </w:tcBorders>
            <w:hideMark/>
          </w:tcPr>
          <w:p w:rsidR="0072228D" w:rsidRPr="00812AED" w:rsidRDefault="0072228D" w:rsidP="0072228D">
            <w:pPr>
              <w:widowControl/>
              <w:autoSpaceDE/>
              <w:autoSpaceDN/>
              <w:adjustRightInd/>
              <w:jc w:val="both"/>
              <w:rPr>
                <w:rFonts w:ascii="Times New Roman" w:hAnsi="Times New Roman"/>
                <w:color w:val="000000"/>
                <w:sz w:val="16"/>
                <w:szCs w:val="16"/>
              </w:rPr>
            </w:pPr>
          </w:p>
        </w:tc>
        <w:tc>
          <w:tcPr>
            <w:tcW w:w="851" w:type="dxa"/>
            <w:vMerge w:val="restart"/>
            <w:tcBorders>
              <w:top w:val="nil"/>
              <w:left w:val="single" w:sz="4" w:space="0" w:color="auto"/>
              <w:bottom w:val="single" w:sz="4" w:space="0" w:color="auto"/>
              <w:right w:val="single" w:sz="4" w:space="0" w:color="auto"/>
            </w:tcBorders>
            <w:shd w:val="clear" w:color="auto" w:fill="auto"/>
            <w:hideMark/>
          </w:tcPr>
          <w:p w:rsidR="0072228D" w:rsidRPr="00812AED" w:rsidRDefault="0072228D" w:rsidP="0072228D">
            <w:pPr>
              <w:widowControl/>
              <w:autoSpaceDE/>
              <w:autoSpaceDN/>
              <w:adjustRightInd/>
              <w:jc w:val="center"/>
              <w:rPr>
                <w:rFonts w:ascii="Times New Roman" w:hAnsi="Times New Roman"/>
                <w:color w:val="000000"/>
                <w:sz w:val="16"/>
                <w:szCs w:val="16"/>
              </w:rPr>
            </w:pPr>
            <w:r w:rsidRPr="00812AED">
              <w:rPr>
                <w:rFonts w:ascii="Times New Roman" w:hAnsi="Times New Roman"/>
                <w:color w:val="000000"/>
                <w:sz w:val="16"/>
                <w:szCs w:val="16"/>
              </w:rPr>
              <w:t>903</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72228D" w:rsidRPr="00812AED" w:rsidRDefault="0072228D" w:rsidP="0072228D">
            <w:pPr>
              <w:widowControl/>
              <w:autoSpaceDE/>
              <w:autoSpaceDN/>
              <w:adjustRightInd/>
              <w:jc w:val="center"/>
              <w:rPr>
                <w:rFonts w:ascii="Times New Roman" w:hAnsi="Times New Roman"/>
                <w:color w:val="000000"/>
                <w:sz w:val="16"/>
                <w:szCs w:val="16"/>
              </w:rPr>
            </w:pPr>
            <w:r w:rsidRPr="00812AED">
              <w:rPr>
                <w:rFonts w:ascii="Times New Roman" w:hAnsi="Times New Roman"/>
                <w:color w:val="000000"/>
                <w:sz w:val="16"/>
                <w:szCs w:val="16"/>
              </w:rPr>
              <w:t>Ч410173430</w:t>
            </w:r>
          </w:p>
        </w:tc>
        <w:tc>
          <w:tcPr>
            <w:tcW w:w="1417" w:type="dxa"/>
            <w:vMerge w:val="restart"/>
            <w:tcBorders>
              <w:top w:val="nil"/>
              <w:left w:val="single" w:sz="4" w:space="0" w:color="auto"/>
              <w:bottom w:val="single" w:sz="4" w:space="0" w:color="auto"/>
              <w:right w:val="single" w:sz="4" w:space="0" w:color="auto"/>
            </w:tcBorders>
            <w:shd w:val="clear" w:color="auto" w:fill="auto"/>
            <w:hideMark/>
          </w:tcPr>
          <w:p w:rsidR="0072228D" w:rsidRPr="00812AED" w:rsidRDefault="0072228D" w:rsidP="0072228D">
            <w:pPr>
              <w:widowControl/>
              <w:autoSpaceDE/>
              <w:autoSpaceDN/>
              <w:adjustRightInd/>
              <w:rPr>
                <w:rFonts w:ascii="Times New Roman" w:hAnsi="Times New Roman"/>
                <w:color w:val="000000"/>
                <w:sz w:val="16"/>
                <w:szCs w:val="16"/>
              </w:rPr>
            </w:pPr>
            <w:r w:rsidRPr="00812AED">
              <w:rPr>
                <w:rFonts w:ascii="Times New Roman" w:hAnsi="Times New Roman"/>
                <w:color w:val="000000"/>
                <w:sz w:val="16"/>
                <w:szCs w:val="16"/>
              </w:rPr>
              <w:t>бюджет города Новочебоксарска</w:t>
            </w:r>
          </w:p>
        </w:tc>
        <w:tc>
          <w:tcPr>
            <w:tcW w:w="851" w:type="dxa"/>
            <w:vMerge w:val="restart"/>
            <w:tcBorders>
              <w:top w:val="nil"/>
              <w:left w:val="single" w:sz="4" w:space="0" w:color="auto"/>
              <w:bottom w:val="single" w:sz="4" w:space="0" w:color="auto"/>
              <w:right w:val="single" w:sz="4" w:space="0" w:color="auto"/>
            </w:tcBorders>
            <w:shd w:val="clear" w:color="auto" w:fill="auto"/>
            <w:hideMark/>
          </w:tcPr>
          <w:p w:rsidR="0072228D" w:rsidRPr="00812AED" w:rsidRDefault="0072228D" w:rsidP="0072228D">
            <w:pPr>
              <w:jc w:val="right"/>
              <w:rPr>
                <w:rFonts w:ascii="Times New Roman" w:hAnsi="Times New Roman"/>
                <w:color w:val="000000"/>
                <w:sz w:val="16"/>
                <w:szCs w:val="16"/>
              </w:rPr>
            </w:pPr>
            <w:r w:rsidRPr="00812AED">
              <w:rPr>
                <w:rFonts w:ascii="Times New Roman" w:hAnsi="Times New Roman"/>
                <w:color w:val="000000"/>
                <w:sz w:val="16"/>
                <w:szCs w:val="16"/>
              </w:rPr>
              <w:t>284,9</w:t>
            </w:r>
          </w:p>
        </w:tc>
        <w:tc>
          <w:tcPr>
            <w:tcW w:w="992" w:type="dxa"/>
            <w:vMerge w:val="restart"/>
            <w:tcBorders>
              <w:top w:val="nil"/>
              <w:left w:val="single" w:sz="4" w:space="0" w:color="auto"/>
              <w:bottom w:val="single" w:sz="4" w:space="0" w:color="auto"/>
              <w:right w:val="single" w:sz="4" w:space="0" w:color="auto"/>
            </w:tcBorders>
            <w:shd w:val="clear" w:color="auto" w:fill="auto"/>
          </w:tcPr>
          <w:p w:rsidR="0072228D" w:rsidRPr="00CA6868" w:rsidRDefault="0072228D" w:rsidP="00CA6868">
            <w:pPr>
              <w:jc w:val="right"/>
              <w:rPr>
                <w:rFonts w:ascii="Times New Roman" w:hAnsi="Times New Roman"/>
                <w:color w:val="000000"/>
                <w:sz w:val="16"/>
                <w:szCs w:val="16"/>
              </w:rPr>
            </w:pPr>
            <w:r w:rsidRPr="00CA6868">
              <w:rPr>
                <w:rFonts w:ascii="Times New Roman" w:hAnsi="Times New Roman"/>
                <w:color w:val="000000"/>
                <w:sz w:val="16"/>
                <w:szCs w:val="16"/>
              </w:rPr>
              <w:t>50,2</w:t>
            </w:r>
          </w:p>
        </w:tc>
        <w:tc>
          <w:tcPr>
            <w:tcW w:w="851" w:type="dxa"/>
            <w:vMerge w:val="restart"/>
            <w:tcBorders>
              <w:top w:val="nil"/>
              <w:left w:val="single" w:sz="4" w:space="0" w:color="auto"/>
              <w:bottom w:val="single" w:sz="4" w:space="0" w:color="auto"/>
              <w:right w:val="single" w:sz="4" w:space="0" w:color="auto"/>
            </w:tcBorders>
            <w:shd w:val="clear" w:color="auto" w:fill="auto"/>
          </w:tcPr>
          <w:p w:rsidR="0072228D" w:rsidRPr="00CA6868" w:rsidRDefault="0072228D" w:rsidP="00CA6868">
            <w:pPr>
              <w:jc w:val="right"/>
              <w:rPr>
                <w:rFonts w:ascii="Times New Roman" w:hAnsi="Times New Roman"/>
                <w:color w:val="000000"/>
                <w:sz w:val="16"/>
                <w:szCs w:val="16"/>
              </w:rPr>
            </w:pPr>
            <w:r w:rsidRPr="00CA6868">
              <w:rPr>
                <w:rFonts w:ascii="Times New Roman" w:hAnsi="Times New Roman"/>
                <w:color w:val="000000"/>
                <w:sz w:val="16"/>
                <w:szCs w:val="16"/>
              </w:rPr>
              <w:t>1 000,0</w:t>
            </w:r>
          </w:p>
        </w:tc>
        <w:tc>
          <w:tcPr>
            <w:tcW w:w="850" w:type="dxa"/>
            <w:vMerge w:val="restart"/>
            <w:tcBorders>
              <w:top w:val="nil"/>
              <w:left w:val="single" w:sz="4" w:space="0" w:color="auto"/>
              <w:bottom w:val="single" w:sz="4" w:space="0" w:color="auto"/>
              <w:right w:val="single" w:sz="4" w:space="0" w:color="auto"/>
            </w:tcBorders>
            <w:shd w:val="clear" w:color="auto" w:fill="auto"/>
          </w:tcPr>
          <w:p w:rsidR="0072228D" w:rsidRPr="00CA6868" w:rsidRDefault="0072228D" w:rsidP="00CA6868">
            <w:pPr>
              <w:jc w:val="right"/>
              <w:rPr>
                <w:rFonts w:ascii="Times New Roman" w:hAnsi="Times New Roman"/>
                <w:color w:val="000000"/>
                <w:sz w:val="16"/>
                <w:szCs w:val="16"/>
              </w:rPr>
            </w:pPr>
            <w:r w:rsidRPr="00CA6868">
              <w:rPr>
                <w:rFonts w:ascii="Times New Roman" w:hAnsi="Times New Roman"/>
                <w:color w:val="000000"/>
                <w:sz w:val="16"/>
                <w:szCs w:val="16"/>
              </w:rPr>
              <w:t>500,0</w:t>
            </w:r>
          </w:p>
        </w:tc>
        <w:tc>
          <w:tcPr>
            <w:tcW w:w="851" w:type="dxa"/>
            <w:vMerge w:val="restart"/>
            <w:tcBorders>
              <w:top w:val="nil"/>
              <w:left w:val="single" w:sz="4" w:space="0" w:color="auto"/>
              <w:bottom w:val="single" w:sz="4" w:space="0" w:color="auto"/>
              <w:right w:val="single" w:sz="4" w:space="0" w:color="auto"/>
            </w:tcBorders>
            <w:shd w:val="clear" w:color="auto" w:fill="auto"/>
          </w:tcPr>
          <w:p w:rsidR="0072228D" w:rsidRPr="00CA6868" w:rsidRDefault="0072228D" w:rsidP="00CA6868">
            <w:pPr>
              <w:jc w:val="right"/>
              <w:rPr>
                <w:rFonts w:ascii="Times New Roman" w:hAnsi="Times New Roman"/>
                <w:color w:val="000000"/>
                <w:sz w:val="16"/>
                <w:szCs w:val="16"/>
              </w:rPr>
            </w:pPr>
            <w:r w:rsidRPr="00CA6868">
              <w:rPr>
                <w:rFonts w:ascii="Times New Roman" w:hAnsi="Times New Roman"/>
                <w:color w:val="000000"/>
                <w:sz w:val="16"/>
                <w:szCs w:val="16"/>
              </w:rPr>
              <w:t>500,0</w:t>
            </w:r>
          </w:p>
        </w:tc>
        <w:tc>
          <w:tcPr>
            <w:tcW w:w="850" w:type="dxa"/>
            <w:vMerge w:val="restart"/>
            <w:tcBorders>
              <w:top w:val="nil"/>
              <w:left w:val="single" w:sz="4" w:space="0" w:color="auto"/>
              <w:bottom w:val="single" w:sz="4" w:space="0" w:color="auto"/>
              <w:right w:val="single" w:sz="4" w:space="0" w:color="auto"/>
            </w:tcBorders>
            <w:shd w:val="clear" w:color="auto" w:fill="auto"/>
          </w:tcPr>
          <w:p w:rsidR="0072228D" w:rsidRPr="00CA6868" w:rsidRDefault="0072228D" w:rsidP="00CA6868">
            <w:pPr>
              <w:jc w:val="right"/>
              <w:rPr>
                <w:rFonts w:ascii="Times New Roman" w:hAnsi="Times New Roman"/>
                <w:color w:val="000000"/>
                <w:sz w:val="16"/>
                <w:szCs w:val="16"/>
              </w:rPr>
            </w:pPr>
            <w:r w:rsidRPr="00CA6868">
              <w:rPr>
                <w:rFonts w:ascii="Times New Roman" w:hAnsi="Times New Roman"/>
                <w:color w:val="000000"/>
                <w:sz w:val="16"/>
                <w:szCs w:val="16"/>
              </w:rPr>
              <w:t>2 000,0</w:t>
            </w:r>
          </w:p>
        </w:tc>
        <w:tc>
          <w:tcPr>
            <w:tcW w:w="851" w:type="dxa"/>
            <w:vMerge w:val="restart"/>
            <w:tcBorders>
              <w:top w:val="nil"/>
              <w:left w:val="single" w:sz="4" w:space="0" w:color="auto"/>
              <w:bottom w:val="single" w:sz="4" w:space="0" w:color="auto"/>
              <w:right w:val="single" w:sz="4" w:space="0" w:color="auto"/>
            </w:tcBorders>
            <w:shd w:val="clear" w:color="auto" w:fill="auto"/>
          </w:tcPr>
          <w:p w:rsidR="0072228D" w:rsidRPr="00CA6868" w:rsidRDefault="0072228D" w:rsidP="00CA6868">
            <w:pPr>
              <w:jc w:val="right"/>
              <w:rPr>
                <w:rFonts w:ascii="Times New Roman" w:hAnsi="Times New Roman"/>
                <w:color w:val="000000"/>
                <w:sz w:val="16"/>
                <w:szCs w:val="16"/>
              </w:rPr>
            </w:pPr>
            <w:r w:rsidRPr="00CA6868">
              <w:rPr>
                <w:rFonts w:ascii="Times New Roman" w:hAnsi="Times New Roman"/>
                <w:color w:val="000000"/>
                <w:sz w:val="16"/>
                <w:szCs w:val="16"/>
              </w:rPr>
              <w:t>2 000,0</w:t>
            </w:r>
          </w:p>
        </w:tc>
        <w:tc>
          <w:tcPr>
            <w:tcW w:w="850" w:type="dxa"/>
            <w:vMerge w:val="restart"/>
            <w:tcBorders>
              <w:top w:val="nil"/>
              <w:left w:val="single" w:sz="4" w:space="0" w:color="auto"/>
              <w:bottom w:val="single" w:sz="4" w:space="0" w:color="auto"/>
              <w:right w:val="single" w:sz="4" w:space="0" w:color="auto"/>
            </w:tcBorders>
            <w:shd w:val="clear" w:color="auto" w:fill="auto"/>
          </w:tcPr>
          <w:p w:rsidR="0072228D" w:rsidRPr="00CA6868" w:rsidRDefault="0072228D" w:rsidP="00CA6868">
            <w:pPr>
              <w:jc w:val="right"/>
              <w:rPr>
                <w:rFonts w:ascii="Times New Roman" w:hAnsi="Times New Roman"/>
                <w:color w:val="000000"/>
                <w:sz w:val="16"/>
                <w:szCs w:val="16"/>
              </w:rPr>
            </w:pPr>
            <w:r w:rsidRPr="00CA6868">
              <w:rPr>
                <w:rFonts w:ascii="Times New Roman" w:hAnsi="Times New Roman"/>
                <w:color w:val="000000"/>
                <w:sz w:val="16"/>
                <w:szCs w:val="16"/>
              </w:rPr>
              <w:t>10 000,0</w:t>
            </w:r>
          </w:p>
        </w:tc>
        <w:tc>
          <w:tcPr>
            <w:tcW w:w="851" w:type="dxa"/>
            <w:vMerge w:val="restart"/>
            <w:tcBorders>
              <w:top w:val="nil"/>
              <w:left w:val="single" w:sz="4" w:space="0" w:color="auto"/>
              <w:bottom w:val="single" w:sz="4" w:space="0" w:color="auto"/>
              <w:right w:val="single" w:sz="4" w:space="0" w:color="auto"/>
            </w:tcBorders>
            <w:shd w:val="clear" w:color="auto" w:fill="auto"/>
          </w:tcPr>
          <w:p w:rsidR="0072228D" w:rsidRPr="00CA6868" w:rsidRDefault="0072228D" w:rsidP="00CA6868">
            <w:pPr>
              <w:jc w:val="right"/>
              <w:rPr>
                <w:rFonts w:ascii="Times New Roman" w:hAnsi="Times New Roman"/>
                <w:color w:val="000000"/>
                <w:sz w:val="16"/>
                <w:szCs w:val="16"/>
              </w:rPr>
            </w:pPr>
            <w:r w:rsidRPr="00CA6868">
              <w:rPr>
                <w:rFonts w:ascii="Times New Roman" w:hAnsi="Times New Roman"/>
                <w:color w:val="000000"/>
                <w:sz w:val="16"/>
                <w:szCs w:val="16"/>
              </w:rPr>
              <w:t>10 000,0</w:t>
            </w:r>
          </w:p>
        </w:tc>
      </w:tr>
      <w:tr w:rsidR="00436D17" w:rsidRPr="00812AED" w:rsidTr="00CA6868">
        <w:trPr>
          <w:trHeight w:val="483"/>
        </w:trPr>
        <w:tc>
          <w:tcPr>
            <w:tcW w:w="1589" w:type="dxa"/>
            <w:vMerge/>
            <w:tcBorders>
              <w:top w:val="nil"/>
              <w:left w:val="single" w:sz="4" w:space="0" w:color="auto"/>
              <w:bottom w:val="single" w:sz="4" w:space="0" w:color="auto"/>
              <w:right w:val="single" w:sz="4" w:space="0" w:color="auto"/>
            </w:tcBorders>
            <w:hideMark/>
          </w:tcPr>
          <w:p w:rsidR="00436D17" w:rsidRPr="00812AED" w:rsidRDefault="00436D17" w:rsidP="00681C55">
            <w:pPr>
              <w:widowControl/>
              <w:autoSpaceDE/>
              <w:autoSpaceDN/>
              <w:adjustRightInd/>
              <w:rPr>
                <w:rFonts w:ascii="Times New Roman" w:hAnsi="Times New Roman"/>
                <w:color w:val="000000"/>
                <w:sz w:val="16"/>
                <w:szCs w:val="16"/>
              </w:rPr>
            </w:pPr>
          </w:p>
        </w:tc>
        <w:tc>
          <w:tcPr>
            <w:tcW w:w="2976" w:type="dxa"/>
            <w:vMerge/>
            <w:tcBorders>
              <w:top w:val="nil"/>
              <w:left w:val="single" w:sz="4" w:space="0" w:color="auto"/>
              <w:bottom w:val="single" w:sz="4" w:space="0" w:color="auto"/>
              <w:right w:val="single" w:sz="4" w:space="0" w:color="auto"/>
            </w:tcBorders>
            <w:hideMark/>
          </w:tcPr>
          <w:p w:rsidR="00436D17" w:rsidRPr="00812AED" w:rsidRDefault="00436D17" w:rsidP="00681C55">
            <w:pPr>
              <w:widowControl/>
              <w:autoSpaceDE/>
              <w:autoSpaceDN/>
              <w:adjustRightInd/>
              <w:jc w:val="both"/>
              <w:rPr>
                <w:rFonts w:ascii="Times New Roman" w:hAnsi="Times New Roman"/>
                <w:color w:val="000000"/>
                <w:sz w:val="16"/>
                <w:szCs w:val="16"/>
              </w:rPr>
            </w:pPr>
          </w:p>
        </w:tc>
        <w:tc>
          <w:tcPr>
            <w:tcW w:w="851" w:type="dxa"/>
            <w:vMerge/>
            <w:tcBorders>
              <w:top w:val="nil"/>
              <w:left w:val="single" w:sz="4" w:space="0" w:color="auto"/>
              <w:bottom w:val="single" w:sz="4" w:space="0" w:color="auto"/>
              <w:right w:val="single" w:sz="4" w:space="0" w:color="auto"/>
            </w:tcBorders>
            <w:hideMark/>
          </w:tcPr>
          <w:p w:rsidR="00436D17" w:rsidRPr="00812AED" w:rsidRDefault="00436D17" w:rsidP="00681C55">
            <w:pPr>
              <w:widowControl/>
              <w:autoSpaceDE/>
              <w:autoSpaceDN/>
              <w:adjustRightInd/>
              <w:rPr>
                <w:rFonts w:ascii="Times New Roman" w:hAnsi="Times New Roman"/>
                <w:color w:val="000000"/>
                <w:sz w:val="16"/>
                <w:szCs w:val="16"/>
              </w:rPr>
            </w:pPr>
          </w:p>
        </w:tc>
        <w:tc>
          <w:tcPr>
            <w:tcW w:w="1134" w:type="dxa"/>
            <w:vMerge/>
            <w:tcBorders>
              <w:top w:val="nil"/>
              <w:left w:val="single" w:sz="4" w:space="0" w:color="auto"/>
              <w:bottom w:val="single" w:sz="4" w:space="0" w:color="auto"/>
              <w:right w:val="single" w:sz="4" w:space="0" w:color="auto"/>
            </w:tcBorders>
            <w:hideMark/>
          </w:tcPr>
          <w:p w:rsidR="00436D17" w:rsidRPr="00812AED" w:rsidRDefault="00436D17" w:rsidP="00681C55">
            <w:pPr>
              <w:widowControl/>
              <w:autoSpaceDE/>
              <w:autoSpaceDN/>
              <w:adjustRightInd/>
              <w:rPr>
                <w:rFonts w:ascii="Times New Roman" w:hAnsi="Times New Roman"/>
                <w:color w:val="000000"/>
                <w:sz w:val="16"/>
                <w:szCs w:val="16"/>
              </w:rPr>
            </w:pPr>
          </w:p>
        </w:tc>
        <w:tc>
          <w:tcPr>
            <w:tcW w:w="1417" w:type="dxa"/>
            <w:vMerge/>
            <w:tcBorders>
              <w:top w:val="nil"/>
              <w:left w:val="single" w:sz="4" w:space="0" w:color="auto"/>
              <w:bottom w:val="single" w:sz="4" w:space="0" w:color="auto"/>
              <w:right w:val="single" w:sz="4" w:space="0" w:color="auto"/>
            </w:tcBorders>
            <w:hideMark/>
          </w:tcPr>
          <w:p w:rsidR="00436D17" w:rsidRPr="00812AED" w:rsidRDefault="00436D17" w:rsidP="00681C55">
            <w:pPr>
              <w:widowControl/>
              <w:autoSpaceDE/>
              <w:autoSpaceDN/>
              <w:adjustRightInd/>
              <w:rPr>
                <w:rFonts w:ascii="Times New Roman" w:hAnsi="Times New Roman"/>
                <w:color w:val="000000"/>
                <w:sz w:val="16"/>
                <w:szCs w:val="16"/>
              </w:rPr>
            </w:pPr>
          </w:p>
        </w:tc>
        <w:tc>
          <w:tcPr>
            <w:tcW w:w="851" w:type="dxa"/>
            <w:vMerge/>
            <w:tcBorders>
              <w:top w:val="nil"/>
              <w:left w:val="single" w:sz="4" w:space="0" w:color="auto"/>
              <w:bottom w:val="single" w:sz="4" w:space="0" w:color="auto"/>
              <w:right w:val="single" w:sz="4" w:space="0" w:color="auto"/>
            </w:tcBorders>
            <w:hideMark/>
          </w:tcPr>
          <w:p w:rsidR="00436D17" w:rsidRPr="00812AED" w:rsidRDefault="00436D17" w:rsidP="00681C55">
            <w:pPr>
              <w:widowControl/>
              <w:autoSpaceDE/>
              <w:autoSpaceDN/>
              <w:adjustRightInd/>
              <w:rPr>
                <w:rFonts w:ascii="Times New Roman" w:hAnsi="Times New Roman"/>
                <w:color w:val="000000"/>
                <w:sz w:val="16"/>
                <w:szCs w:val="16"/>
              </w:rPr>
            </w:pPr>
          </w:p>
        </w:tc>
        <w:tc>
          <w:tcPr>
            <w:tcW w:w="992" w:type="dxa"/>
            <w:vMerge/>
            <w:tcBorders>
              <w:top w:val="nil"/>
              <w:left w:val="single" w:sz="4" w:space="0" w:color="auto"/>
              <w:bottom w:val="single" w:sz="4" w:space="0" w:color="auto"/>
              <w:right w:val="single" w:sz="4" w:space="0" w:color="auto"/>
            </w:tcBorders>
          </w:tcPr>
          <w:p w:rsidR="00436D17" w:rsidRPr="00CA6868" w:rsidRDefault="00436D17" w:rsidP="00CA6868">
            <w:pPr>
              <w:widowControl/>
              <w:autoSpaceDE/>
              <w:autoSpaceDN/>
              <w:adjustRightInd/>
              <w:jc w:val="right"/>
              <w:rPr>
                <w:rFonts w:ascii="Times New Roman" w:hAnsi="Times New Roman"/>
                <w:color w:val="000000"/>
                <w:sz w:val="16"/>
                <w:szCs w:val="16"/>
              </w:rPr>
            </w:pPr>
          </w:p>
        </w:tc>
        <w:tc>
          <w:tcPr>
            <w:tcW w:w="851" w:type="dxa"/>
            <w:vMerge/>
            <w:tcBorders>
              <w:top w:val="nil"/>
              <w:left w:val="single" w:sz="4" w:space="0" w:color="auto"/>
              <w:bottom w:val="single" w:sz="4" w:space="0" w:color="auto"/>
              <w:right w:val="single" w:sz="4" w:space="0" w:color="auto"/>
            </w:tcBorders>
          </w:tcPr>
          <w:p w:rsidR="00436D17" w:rsidRPr="00CA6868" w:rsidRDefault="00436D17" w:rsidP="00CA6868">
            <w:pPr>
              <w:widowControl/>
              <w:autoSpaceDE/>
              <w:autoSpaceDN/>
              <w:adjustRightInd/>
              <w:jc w:val="right"/>
              <w:rPr>
                <w:rFonts w:ascii="Times New Roman" w:hAnsi="Times New Roman"/>
                <w:color w:val="000000"/>
                <w:sz w:val="16"/>
                <w:szCs w:val="16"/>
              </w:rPr>
            </w:pPr>
          </w:p>
        </w:tc>
        <w:tc>
          <w:tcPr>
            <w:tcW w:w="850" w:type="dxa"/>
            <w:vMerge/>
            <w:tcBorders>
              <w:top w:val="nil"/>
              <w:left w:val="single" w:sz="4" w:space="0" w:color="auto"/>
              <w:bottom w:val="single" w:sz="4" w:space="0" w:color="auto"/>
              <w:right w:val="single" w:sz="4" w:space="0" w:color="auto"/>
            </w:tcBorders>
          </w:tcPr>
          <w:p w:rsidR="00436D17" w:rsidRPr="00CA6868" w:rsidRDefault="00436D17" w:rsidP="00CA6868">
            <w:pPr>
              <w:widowControl/>
              <w:autoSpaceDE/>
              <w:autoSpaceDN/>
              <w:adjustRightInd/>
              <w:jc w:val="right"/>
              <w:rPr>
                <w:rFonts w:ascii="Times New Roman" w:hAnsi="Times New Roman"/>
                <w:color w:val="000000"/>
                <w:sz w:val="16"/>
                <w:szCs w:val="16"/>
              </w:rPr>
            </w:pPr>
          </w:p>
        </w:tc>
        <w:tc>
          <w:tcPr>
            <w:tcW w:w="851" w:type="dxa"/>
            <w:vMerge/>
            <w:tcBorders>
              <w:top w:val="nil"/>
              <w:left w:val="single" w:sz="4" w:space="0" w:color="auto"/>
              <w:bottom w:val="single" w:sz="4" w:space="0" w:color="auto"/>
              <w:right w:val="single" w:sz="4" w:space="0" w:color="auto"/>
            </w:tcBorders>
          </w:tcPr>
          <w:p w:rsidR="00436D17" w:rsidRPr="00CA6868" w:rsidRDefault="00436D17" w:rsidP="00CA6868">
            <w:pPr>
              <w:widowControl/>
              <w:autoSpaceDE/>
              <w:autoSpaceDN/>
              <w:adjustRightInd/>
              <w:jc w:val="right"/>
              <w:rPr>
                <w:rFonts w:ascii="Times New Roman" w:hAnsi="Times New Roman"/>
                <w:color w:val="000000"/>
                <w:sz w:val="16"/>
                <w:szCs w:val="16"/>
              </w:rPr>
            </w:pPr>
          </w:p>
        </w:tc>
        <w:tc>
          <w:tcPr>
            <w:tcW w:w="850" w:type="dxa"/>
            <w:vMerge/>
            <w:tcBorders>
              <w:top w:val="nil"/>
              <w:left w:val="single" w:sz="4" w:space="0" w:color="auto"/>
              <w:bottom w:val="single" w:sz="4" w:space="0" w:color="auto"/>
              <w:right w:val="single" w:sz="4" w:space="0" w:color="auto"/>
            </w:tcBorders>
          </w:tcPr>
          <w:p w:rsidR="00436D17" w:rsidRPr="00CA6868" w:rsidRDefault="00436D17" w:rsidP="00CA6868">
            <w:pPr>
              <w:widowControl/>
              <w:autoSpaceDE/>
              <w:autoSpaceDN/>
              <w:adjustRightInd/>
              <w:jc w:val="right"/>
              <w:rPr>
                <w:rFonts w:ascii="Times New Roman" w:hAnsi="Times New Roman"/>
                <w:color w:val="000000"/>
                <w:sz w:val="16"/>
                <w:szCs w:val="16"/>
              </w:rPr>
            </w:pPr>
          </w:p>
        </w:tc>
        <w:tc>
          <w:tcPr>
            <w:tcW w:w="851" w:type="dxa"/>
            <w:vMerge/>
            <w:tcBorders>
              <w:top w:val="nil"/>
              <w:left w:val="single" w:sz="4" w:space="0" w:color="auto"/>
              <w:bottom w:val="single" w:sz="4" w:space="0" w:color="auto"/>
              <w:right w:val="single" w:sz="4" w:space="0" w:color="auto"/>
            </w:tcBorders>
          </w:tcPr>
          <w:p w:rsidR="00436D17" w:rsidRPr="00CA6868" w:rsidRDefault="00436D17" w:rsidP="00CA6868">
            <w:pPr>
              <w:widowControl/>
              <w:autoSpaceDE/>
              <w:autoSpaceDN/>
              <w:adjustRightInd/>
              <w:jc w:val="right"/>
              <w:rPr>
                <w:rFonts w:ascii="Times New Roman" w:hAnsi="Times New Roman"/>
                <w:color w:val="000000"/>
                <w:sz w:val="16"/>
                <w:szCs w:val="16"/>
              </w:rPr>
            </w:pPr>
          </w:p>
        </w:tc>
        <w:tc>
          <w:tcPr>
            <w:tcW w:w="850" w:type="dxa"/>
            <w:vMerge/>
            <w:tcBorders>
              <w:top w:val="nil"/>
              <w:left w:val="single" w:sz="4" w:space="0" w:color="auto"/>
              <w:bottom w:val="single" w:sz="4" w:space="0" w:color="auto"/>
              <w:right w:val="single" w:sz="4" w:space="0" w:color="auto"/>
            </w:tcBorders>
          </w:tcPr>
          <w:p w:rsidR="00436D17" w:rsidRPr="00CA6868" w:rsidRDefault="00436D17" w:rsidP="00CA6868">
            <w:pPr>
              <w:widowControl/>
              <w:autoSpaceDE/>
              <w:autoSpaceDN/>
              <w:adjustRightInd/>
              <w:jc w:val="right"/>
              <w:rPr>
                <w:rFonts w:ascii="Times New Roman" w:hAnsi="Times New Roman"/>
                <w:color w:val="000000"/>
                <w:sz w:val="16"/>
                <w:szCs w:val="16"/>
              </w:rPr>
            </w:pPr>
          </w:p>
        </w:tc>
        <w:tc>
          <w:tcPr>
            <w:tcW w:w="851" w:type="dxa"/>
            <w:vMerge/>
            <w:tcBorders>
              <w:top w:val="nil"/>
              <w:left w:val="single" w:sz="4" w:space="0" w:color="auto"/>
              <w:bottom w:val="single" w:sz="4" w:space="0" w:color="auto"/>
              <w:right w:val="single" w:sz="4" w:space="0" w:color="auto"/>
            </w:tcBorders>
          </w:tcPr>
          <w:p w:rsidR="00436D17" w:rsidRPr="00CA6868" w:rsidRDefault="00436D17" w:rsidP="00CA6868">
            <w:pPr>
              <w:widowControl/>
              <w:autoSpaceDE/>
              <w:autoSpaceDN/>
              <w:adjustRightInd/>
              <w:jc w:val="right"/>
              <w:rPr>
                <w:rFonts w:ascii="Times New Roman" w:hAnsi="Times New Roman"/>
                <w:color w:val="000000"/>
                <w:sz w:val="16"/>
                <w:szCs w:val="16"/>
              </w:rPr>
            </w:pPr>
          </w:p>
        </w:tc>
      </w:tr>
      <w:tr w:rsidR="0072228D" w:rsidRPr="00812AED" w:rsidTr="00CA6868">
        <w:trPr>
          <w:trHeight w:val="20"/>
        </w:trPr>
        <w:tc>
          <w:tcPr>
            <w:tcW w:w="1589" w:type="dxa"/>
            <w:tcBorders>
              <w:top w:val="nil"/>
              <w:left w:val="single" w:sz="4" w:space="0" w:color="auto"/>
              <w:bottom w:val="single" w:sz="4" w:space="0" w:color="auto"/>
              <w:right w:val="single" w:sz="4" w:space="0" w:color="auto"/>
            </w:tcBorders>
            <w:shd w:val="clear" w:color="auto" w:fill="auto"/>
            <w:hideMark/>
          </w:tcPr>
          <w:p w:rsidR="0072228D" w:rsidRPr="00812AED" w:rsidRDefault="0072228D" w:rsidP="0072228D">
            <w:pPr>
              <w:widowControl/>
              <w:autoSpaceDE/>
              <w:autoSpaceDN/>
              <w:adjustRightInd/>
              <w:rPr>
                <w:rFonts w:ascii="Times New Roman" w:hAnsi="Times New Roman"/>
                <w:color w:val="000000"/>
                <w:sz w:val="16"/>
                <w:szCs w:val="16"/>
              </w:rPr>
            </w:pPr>
            <w:r w:rsidRPr="00812AED">
              <w:rPr>
                <w:rFonts w:ascii="Times New Roman" w:hAnsi="Times New Roman"/>
                <w:color w:val="000000"/>
                <w:sz w:val="16"/>
                <w:szCs w:val="16"/>
              </w:rPr>
              <w:t xml:space="preserve">Основное </w:t>
            </w:r>
            <w:r w:rsidRPr="00812AED">
              <w:rPr>
                <w:rFonts w:ascii="Times New Roman" w:hAnsi="Times New Roman"/>
                <w:color w:val="000000"/>
                <w:sz w:val="16"/>
                <w:szCs w:val="16"/>
              </w:rPr>
              <w:lastRenderedPageBreak/>
              <w:t>мероприятие 2</w:t>
            </w:r>
          </w:p>
        </w:tc>
        <w:tc>
          <w:tcPr>
            <w:tcW w:w="2976" w:type="dxa"/>
            <w:tcBorders>
              <w:top w:val="nil"/>
              <w:left w:val="nil"/>
              <w:bottom w:val="single" w:sz="4" w:space="0" w:color="auto"/>
              <w:right w:val="single" w:sz="4" w:space="0" w:color="auto"/>
            </w:tcBorders>
            <w:shd w:val="clear" w:color="auto" w:fill="auto"/>
            <w:hideMark/>
          </w:tcPr>
          <w:p w:rsidR="0072228D" w:rsidRPr="00812AED" w:rsidRDefault="0072228D" w:rsidP="0072228D">
            <w:pPr>
              <w:widowControl/>
              <w:autoSpaceDE/>
              <w:autoSpaceDN/>
              <w:adjustRightInd/>
              <w:jc w:val="both"/>
              <w:rPr>
                <w:rFonts w:ascii="Times New Roman" w:hAnsi="Times New Roman"/>
                <w:color w:val="000000"/>
                <w:sz w:val="16"/>
                <w:szCs w:val="16"/>
              </w:rPr>
            </w:pPr>
            <w:r w:rsidRPr="00812AED">
              <w:rPr>
                <w:rFonts w:ascii="Times New Roman" w:hAnsi="Times New Roman"/>
                <w:color w:val="000000"/>
                <w:sz w:val="16"/>
                <w:szCs w:val="16"/>
              </w:rPr>
              <w:lastRenderedPageBreak/>
              <w:t xml:space="preserve">Повышение доходной базы, уточнение </w:t>
            </w:r>
            <w:r w:rsidRPr="00812AED">
              <w:rPr>
                <w:rFonts w:ascii="Times New Roman" w:hAnsi="Times New Roman"/>
                <w:color w:val="000000"/>
                <w:sz w:val="16"/>
                <w:szCs w:val="16"/>
              </w:rPr>
              <w:lastRenderedPageBreak/>
              <w:t>бюджета города Новочебоксарска в ходе его исполнения с учетом поступлений доходов в бюджет города Новочебоксарска</w:t>
            </w:r>
          </w:p>
          <w:p w:rsidR="0072228D" w:rsidRPr="00812AED" w:rsidRDefault="0072228D" w:rsidP="0072228D">
            <w:pPr>
              <w:widowControl/>
              <w:autoSpaceDE/>
              <w:autoSpaceDN/>
              <w:adjustRightInd/>
              <w:jc w:val="both"/>
              <w:rPr>
                <w:rFonts w:ascii="Times New Roman" w:hAnsi="Times New Roman"/>
                <w:color w:val="000000"/>
                <w:sz w:val="16"/>
                <w:szCs w:val="16"/>
              </w:rPr>
            </w:pPr>
          </w:p>
        </w:tc>
        <w:tc>
          <w:tcPr>
            <w:tcW w:w="851" w:type="dxa"/>
            <w:tcBorders>
              <w:top w:val="nil"/>
              <w:left w:val="nil"/>
              <w:bottom w:val="single" w:sz="4" w:space="0" w:color="auto"/>
              <w:right w:val="single" w:sz="4" w:space="0" w:color="auto"/>
            </w:tcBorders>
            <w:shd w:val="clear" w:color="auto" w:fill="auto"/>
            <w:hideMark/>
          </w:tcPr>
          <w:p w:rsidR="0072228D" w:rsidRPr="00812AED" w:rsidRDefault="0072228D" w:rsidP="0072228D">
            <w:pPr>
              <w:widowControl/>
              <w:autoSpaceDE/>
              <w:autoSpaceDN/>
              <w:adjustRightInd/>
              <w:jc w:val="center"/>
              <w:rPr>
                <w:rFonts w:ascii="Times New Roman" w:hAnsi="Times New Roman"/>
                <w:color w:val="000000"/>
                <w:sz w:val="16"/>
                <w:szCs w:val="16"/>
              </w:rPr>
            </w:pPr>
            <w:proofErr w:type="spellStart"/>
            <w:r w:rsidRPr="00812AED">
              <w:rPr>
                <w:rFonts w:ascii="Times New Roman" w:hAnsi="Times New Roman"/>
                <w:color w:val="000000"/>
                <w:sz w:val="16"/>
                <w:szCs w:val="16"/>
              </w:rPr>
              <w:lastRenderedPageBreak/>
              <w:t>x</w:t>
            </w:r>
            <w:proofErr w:type="spellEnd"/>
          </w:p>
        </w:tc>
        <w:tc>
          <w:tcPr>
            <w:tcW w:w="1134" w:type="dxa"/>
            <w:tcBorders>
              <w:top w:val="nil"/>
              <w:left w:val="nil"/>
              <w:bottom w:val="single" w:sz="4" w:space="0" w:color="auto"/>
              <w:right w:val="single" w:sz="4" w:space="0" w:color="auto"/>
            </w:tcBorders>
            <w:shd w:val="clear" w:color="auto" w:fill="auto"/>
            <w:hideMark/>
          </w:tcPr>
          <w:p w:rsidR="0072228D" w:rsidRPr="00812AED" w:rsidRDefault="0072228D" w:rsidP="0072228D">
            <w:pPr>
              <w:widowControl/>
              <w:autoSpaceDE/>
              <w:autoSpaceDN/>
              <w:adjustRightInd/>
              <w:jc w:val="center"/>
              <w:rPr>
                <w:rFonts w:ascii="Times New Roman" w:hAnsi="Times New Roman"/>
                <w:color w:val="000000"/>
                <w:sz w:val="16"/>
                <w:szCs w:val="16"/>
              </w:rPr>
            </w:pPr>
            <w:r w:rsidRPr="00812AED">
              <w:rPr>
                <w:rFonts w:ascii="Times New Roman" w:hAnsi="Times New Roman"/>
                <w:color w:val="000000"/>
                <w:sz w:val="16"/>
                <w:szCs w:val="16"/>
              </w:rPr>
              <w:t>Ч410200000</w:t>
            </w:r>
          </w:p>
        </w:tc>
        <w:tc>
          <w:tcPr>
            <w:tcW w:w="1417" w:type="dxa"/>
            <w:tcBorders>
              <w:top w:val="nil"/>
              <w:left w:val="nil"/>
              <w:bottom w:val="single" w:sz="4" w:space="0" w:color="auto"/>
              <w:right w:val="single" w:sz="4" w:space="0" w:color="auto"/>
            </w:tcBorders>
            <w:shd w:val="clear" w:color="auto" w:fill="auto"/>
            <w:hideMark/>
          </w:tcPr>
          <w:p w:rsidR="0072228D" w:rsidRPr="00812AED" w:rsidRDefault="0072228D" w:rsidP="0072228D">
            <w:pPr>
              <w:widowControl/>
              <w:autoSpaceDE/>
              <w:autoSpaceDN/>
              <w:adjustRightInd/>
              <w:jc w:val="both"/>
              <w:rPr>
                <w:rFonts w:ascii="Times New Roman" w:hAnsi="Times New Roman"/>
                <w:color w:val="000000"/>
                <w:sz w:val="16"/>
                <w:szCs w:val="16"/>
              </w:rPr>
            </w:pPr>
            <w:r w:rsidRPr="00812AED">
              <w:rPr>
                <w:rFonts w:ascii="Times New Roman" w:hAnsi="Times New Roman"/>
                <w:color w:val="000000"/>
                <w:sz w:val="16"/>
                <w:szCs w:val="16"/>
              </w:rPr>
              <w:t>всего</w:t>
            </w:r>
          </w:p>
        </w:tc>
        <w:tc>
          <w:tcPr>
            <w:tcW w:w="851" w:type="dxa"/>
            <w:tcBorders>
              <w:top w:val="nil"/>
              <w:left w:val="nil"/>
              <w:bottom w:val="single" w:sz="4" w:space="0" w:color="auto"/>
              <w:right w:val="single" w:sz="4" w:space="0" w:color="auto"/>
            </w:tcBorders>
            <w:shd w:val="clear" w:color="auto" w:fill="auto"/>
            <w:hideMark/>
          </w:tcPr>
          <w:p w:rsidR="0072228D" w:rsidRPr="00812AED" w:rsidRDefault="0072228D" w:rsidP="0072228D">
            <w:pPr>
              <w:widowControl/>
              <w:autoSpaceDE/>
              <w:autoSpaceDN/>
              <w:adjustRightInd/>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tcPr>
          <w:p w:rsidR="0072228D" w:rsidRPr="00CA6868" w:rsidRDefault="0072228D" w:rsidP="00CA6868">
            <w:pPr>
              <w:widowControl/>
              <w:autoSpaceDE/>
              <w:autoSpaceDN/>
              <w:adjustRightInd/>
              <w:jc w:val="right"/>
              <w:rPr>
                <w:rFonts w:ascii="Times New Roman" w:hAnsi="Times New Roman"/>
                <w:color w:val="000000"/>
                <w:sz w:val="16"/>
                <w:szCs w:val="16"/>
              </w:rPr>
            </w:pPr>
            <w:r w:rsidRPr="00CA6868">
              <w:rPr>
                <w:rFonts w:ascii="Times New Roman" w:hAnsi="Times New Roman"/>
                <w:color w:val="000000"/>
                <w:sz w:val="16"/>
                <w:szCs w:val="16"/>
              </w:rPr>
              <w:t>0,0</w:t>
            </w:r>
          </w:p>
        </w:tc>
        <w:tc>
          <w:tcPr>
            <w:tcW w:w="851" w:type="dxa"/>
            <w:tcBorders>
              <w:top w:val="nil"/>
              <w:left w:val="nil"/>
              <w:bottom w:val="single" w:sz="4" w:space="0" w:color="auto"/>
              <w:right w:val="single" w:sz="4" w:space="0" w:color="auto"/>
            </w:tcBorders>
            <w:shd w:val="clear" w:color="auto" w:fill="auto"/>
          </w:tcPr>
          <w:p w:rsidR="0072228D" w:rsidRPr="00CA6868" w:rsidRDefault="0072228D" w:rsidP="00CA6868">
            <w:pPr>
              <w:jc w:val="right"/>
              <w:rPr>
                <w:rFonts w:ascii="Times New Roman" w:hAnsi="Times New Roman"/>
                <w:color w:val="000000"/>
                <w:sz w:val="16"/>
                <w:szCs w:val="16"/>
              </w:rPr>
            </w:pPr>
            <w:r w:rsidRPr="00CA6868">
              <w:rPr>
                <w:rFonts w:ascii="Times New Roman" w:hAnsi="Times New Roman"/>
                <w:color w:val="000000"/>
                <w:sz w:val="16"/>
                <w:szCs w:val="16"/>
              </w:rPr>
              <w:t>0,0</w:t>
            </w:r>
          </w:p>
        </w:tc>
        <w:tc>
          <w:tcPr>
            <w:tcW w:w="850" w:type="dxa"/>
            <w:tcBorders>
              <w:top w:val="nil"/>
              <w:left w:val="nil"/>
              <w:bottom w:val="single" w:sz="4" w:space="0" w:color="auto"/>
              <w:right w:val="single" w:sz="4" w:space="0" w:color="auto"/>
            </w:tcBorders>
            <w:shd w:val="clear" w:color="auto" w:fill="auto"/>
          </w:tcPr>
          <w:p w:rsidR="0072228D" w:rsidRPr="00CA6868" w:rsidRDefault="0072228D" w:rsidP="00CA6868">
            <w:pPr>
              <w:jc w:val="right"/>
              <w:rPr>
                <w:rFonts w:ascii="Times New Roman" w:hAnsi="Times New Roman"/>
                <w:color w:val="000000"/>
                <w:sz w:val="16"/>
                <w:szCs w:val="16"/>
              </w:rPr>
            </w:pPr>
            <w:r w:rsidRPr="00CA6868">
              <w:rPr>
                <w:rFonts w:ascii="Times New Roman" w:hAnsi="Times New Roman"/>
                <w:color w:val="000000"/>
                <w:sz w:val="16"/>
                <w:szCs w:val="16"/>
              </w:rPr>
              <w:t>0,0</w:t>
            </w:r>
          </w:p>
        </w:tc>
        <w:tc>
          <w:tcPr>
            <w:tcW w:w="851" w:type="dxa"/>
            <w:tcBorders>
              <w:top w:val="nil"/>
              <w:left w:val="nil"/>
              <w:bottom w:val="single" w:sz="4" w:space="0" w:color="auto"/>
              <w:right w:val="single" w:sz="4" w:space="0" w:color="auto"/>
            </w:tcBorders>
            <w:shd w:val="clear" w:color="auto" w:fill="auto"/>
          </w:tcPr>
          <w:p w:rsidR="0072228D" w:rsidRPr="00CA6868" w:rsidRDefault="0072228D" w:rsidP="00CA6868">
            <w:pPr>
              <w:jc w:val="right"/>
              <w:rPr>
                <w:rFonts w:ascii="Times New Roman" w:hAnsi="Times New Roman"/>
                <w:color w:val="000000"/>
                <w:sz w:val="16"/>
                <w:szCs w:val="16"/>
              </w:rPr>
            </w:pPr>
            <w:r w:rsidRPr="00CA6868">
              <w:rPr>
                <w:rFonts w:ascii="Times New Roman" w:hAnsi="Times New Roman"/>
                <w:color w:val="000000"/>
                <w:sz w:val="16"/>
                <w:szCs w:val="16"/>
              </w:rPr>
              <w:t>0,0</w:t>
            </w:r>
          </w:p>
        </w:tc>
        <w:tc>
          <w:tcPr>
            <w:tcW w:w="850" w:type="dxa"/>
            <w:tcBorders>
              <w:top w:val="nil"/>
              <w:left w:val="nil"/>
              <w:bottom w:val="single" w:sz="4" w:space="0" w:color="auto"/>
              <w:right w:val="single" w:sz="4" w:space="0" w:color="auto"/>
            </w:tcBorders>
            <w:shd w:val="clear" w:color="auto" w:fill="auto"/>
          </w:tcPr>
          <w:p w:rsidR="0072228D" w:rsidRPr="00CA6868" w:rsidRDefault="0072228D" w:rsidP="00CA6868">
            <w:pPr>
              <w:jc w:val="right"/>
              <w:rPr>
                <w:rFonts w:ascii="Times New Roman" w:hAnsi="Times New Roman"/>
                <w:color w:val="000000"/>
                <w:sz w:val="16"/>
                <w:szCs w:val="16"/>
              </w:rPr>
            </w:pPr>
            <w:r w:rsidRPr="00CA6868">
              <w:rPr>
                <w:rFonts w:ascii="Times New Roman" w:hAnsi="Times New Roman"/>
                <w:color w:val="000000"/>
                <w:sz w:val="16"/>
                <w:szCs w:val="16"/>
              </w:rPr>
              <w:t>0,0</w:t>
            </w:r>
          </w:p>
        </w:tc>
        <w:tc>
          <w:tcPr>
            <w:tcW w:w="851" w:type="dxa"/>
            <w:tcBorders>
              <w:top w:val="nil"/>
              <w:left w:val="nil"/>
              <w:bottom w:val="single" w:sz="4" w:space="0" w:color="auto"/>
              <w:right w:val="single" w:sz="4" w:space="0" w:color="auto"/>
            </w:tcBorders>
            <w:shd w:val="clear" w:color="auto" w:fill="auto"/>
          </w:tcPr>
          <w:p w:rsidR="0072228D" w:rsidRPr="00CA6868" w:rsidRDefault="0072228D" w:rsidP="00CA6868">
            <w:pPr>
              <w:jc w:val="right"/>
              <w:rPr>
                <w:rFonts w:ascii="Times New Roman" w:hAnsi="Times New Roman"/>
                <w:color w:val="000000"/>
                <w:sz w:val="16"/>
                <w:szCs w:val="16"/>
              </w:rPr>
            </w:pPr>
            <w:r w:rsidRPr="00CA6868">
              <w:rPr>
                <w:rFonts w:ascii="Times New Roman" w:hAnsi="Times New Roman"/>
                <w:color w:val="000000"/>
                <w:sz w:val="16"/>
                <w:szCs w:val="16"/>
              </w:rPr>
              <w:t>0,0</w:t>
            </w:r>
          </w:p>
        </w:tc>
        <w:tc>
          <w:tcPr>
            <w:tcW w:w="850" w:type="dxa"/>
            <w:tcBorders>
              <w:top w:val="nil"/>
              <w:left w:val="nil"/>
              <w:bottom w:val="single" w:sz="4" w:space="0" w:color="auto"/>
              <w:right w:val="single" w:sz="4" w:space="0" w:color="auto"/>
            </w:tcBorders>
            <w:shd w:val="clear" w:color="auto" w:fill="auto"/>
          </w:tcPr>
          <w:p w:rsidR="0072228D" w:rsidRPr="00CA6868" w:rsidRDefault="0072228D" w:rsidP="00CA6868">
            <w:pPr>
              <w:jc w:val="right"/>
              <w:rPr>
                <w:rFonts w:ascii="Times New Roman" w:hAnsi="Times New Roman"/>
                <w:color w:val="000000"/>
                <w:sz w:val="16"/>
                <w:szCs w:val="16"/>
              </w:rPr>
            </w:pPr>
            <w:r w:rsidRPr="00CA6868">
              <w:rPr>
                <w:rFonts w:ascii="Times New Roman" w:hAnsi="Times New Roman"/>
                <w:color w:val="000000"/>
                <w:sz w:val="16"/>
                <w:szCs w:val="16"/>
              </w:rPr>
              <w:t>0,0</w:t>
            </w:r>
          </w:p>
        </w:tc>
        <w:tc>
          <w:tcPr>
            <w:tcW w:w="851" w:type="dxa"/>
            <w:tcBorders>
              <w:top w:val="nil"/>
              <w:left w:val="nil"/>
              <w:bottom w:val="single" w:sz="4" w:space="0" w:color="auto"/>
              <w:right w:val="single" w:sz="4" w:space="0" w:color="auto"/>
            </w:tcBorders>
            <w:shd w:val="clear" w:color="auto" w:fill="auto"/>
          </w:tcPr>
          <w:p w:rsidR="0072228D" w:rsidRPr="00CA6868" w:rsidRDefault="0072228D" w:rsidP="00CA6868">
            <w:pPr>
              <w:jc w:val="right"/>
              <w:rPr>
                <w:rFonts w:ascii="Times New Roman" w:hAnsi="Times New Roman"/>
                <w:color w:val="000000"/>
                <w:sz w:val="16"/>
                <w:szCs w:val="16"/>
              </w:rPr>
            </w:pPr>
            <w:r w:rsidRPr="00CA6868">
              <w:rPr>
                <w:rFonts w:ascii="Times New Roman" w:hAnsi="Times New Roman"/>
                <w:color w:val="000000"/>
                <w:sz w:val="16"/>
                <w:szCs w:val="16"/>
              </w:rPr>
              <w:t>0,0</w:t>
            </w:r>
          </w:p>
        </w:tc>
      </w:tr>
      <w:tr w:rsidR="0072228D" w:rsidRPr="00812AED" w:rsidTr="00CA6868">
        <w:trPr>
          <w:trHeight w:val="20"/>
        </w:trPr>
        <w:tc>
          <w:tcPr>
            <w:tcW w:w="1589" w:type="dxa"/>
            <w:vMerge w:val="restart"/>
            <w:tcBorders>
              <w:top w:val="nil"/>
              <w:left w:val="single" w:sz="4" w:space="0" w:color="auto"/>
              <w:bottom w:val="single" w:sz="4" w:space="0" w:color="000000"/>
              <w:right w:val="single" w:sz="4" w:space="0" w:color="auto"/>
            </w:tcBorders>
            <w:shd w:val="clear" w:color="auto" w:fill="auto"/>
            <w:hideMark/>
          </w:tcPr>
          <w:p w:rsidR="0072228D" w:rsidRPr="00812AED" w:rsidRDefault="0072228D" w:rsidP="0072228D">
            <w:pPr>
              <w:widowControl/>
              <w:autoSpaceDE/>
              <w:autoSpaceDN/>
              <w:adjustRightInd/>
              <w:rPr>
                <w:rFonts w:ascii="Times New Roman" w:hAnsi="Times New Roman"/>
                <w:color w:val="000000"/>
                <w:sz w:val="16"/>
                <w:szCs w:val="16"/>
              </w:rPr>
            </w:pPr>
            <w:r w:rsidRPr="00812AED">
              <w:rPr>
                <w:rFonts w:ascii="Times New Roman" w:hAnsi="Times New Roman"/>
                <w:color w:val="000000"/>
                <w:sz w:val="16"/>
                <w:szCs w:val="16"/>
              </w:rPr>
              <w:lastRenderedPageBreak/>
              <w:t>Основное мероприятие 3</w:t>
            </w:r>
          </w:p>
        </w:tc>
        <w:tc>
          <w:tcPr>
            <w:tcW w:w="2976" w:type="dxa"/>
            <w:vMerge w:val="restart"/>
            <w:tcBorders>
              <w:top w:val="nil"/>
              <w:left w:val="single" w:sz="4" w:space="0" w:color="auto"/>
              <w:bottom w:val="single" w:sz="4" w:space="0" w:color="000000"/>
              <w:right w:val="single" w:sz="4" w:space="0" w:color="auto"/>
            </w:tcBorders>
            <w:shd w:val="clear" w:color="auto" w:fill="auto"/>
            <w:hideMark/>
          </w:tcPr>
          <w:p w:rsidR="0072228D" w:rsidRPr="00812AED" w:rsidRDefault="0072228D" w:rsidP="0072228D">
            <w:pPr>
              <w:widowControl/>
              <w:autoSpaceDE/>
              <w:autoSpaceDN/>
              <w:adjustRightInd/>
              <w:jc w:val="both"/>
              <w:rPr>
                <w:rFonts w:ascii="Times New Roman" w:hAnsi="Times New Roman"/>
                <w:color w:val="000000"/>
                <w:sz w:val="16"/>
                <w:szCs w:val="16"/>
              </w:rPr>
            </w:pPr>
            <w:r w:rsidRPr="00812AED">
              <w:rPr>
                <w:rFonts w:ascii="Times New Roman" w:hAnsi="Times New Roman"/>
                <w:color w:val="000000"/>
                <w:sz w:val="16"/>
                <w:szCs w:val="16"/>
              </w:rPr>
              <w:t>Организация исполнения и подготовка отчетов об исполнении бюджета города Новочебоксарска</w:t>
            </w:r>
          </w:p>
        </w:tc>
        <w:tc>
          <w:tcPr>
            <w:tcW w:w="851" w:type="dxa"/>
            <w:tcBorders>
              <w:top w:val="nil"/>
              <w:left w:val="nil"/>
              <w:bottom w:val="single" w:sz="4" w:space="0" w:color="auto"/>
              <w:right w:val="single" w:sz="4" w:space="0" w:color="auto"/>
            </w:tcBorders>
            <w:shd w:val="clear" w:color="auto" w:fill="auto"/>
            <w:hideMark/>
          </w:tcPr>
          <w:p w:rsidR="0072228D" w:rsidRPr="00812AED" w:rsidRDefault="0072228D" w:rsidP="0072228D">
            <w:pPr>
              <w:widowControl/>
              <w:autoSpaceDE/>
              <w:autoSpaceDN/>
              <w:adjustRightInd/>
              <w:jc w:val="center"/>
              <w:rPr>
                <w:rFonts w:ascii="Times New Roman" w:hAnsi="Times New Roman"/>
                <w:color w:val="000000"/>
                <w:sz w:val="16"/>
                <w:szCs w:val="16"/>
              </w:rPr>
            </w:pPr>
            <w:proofErr w:type="spellStart"/>
            <w:r w:rsidRPr="00812AED">
              <w:rPr>
                <w:rFonts w:ascii="Times New Roman" w:hAnsi="Times New Roman"/>
                <w:color w:val="000000"/>
                <w:sz w:val="16"/>
                <w:szCs w:val="16"/>
              </w:rPr>
              <w:t>x</w:t>
            </w:r>
            <w:proofErr w:type="spellEnd"/>
          </w:p>
        </w:tc>
        <w:tc>
          <w:tcPr>
            <w:tcW w:w="1134" w:type="dxa"/>
            <w:tcBorders>
              <w:top w:val="nil"/>
              <w:left w:val="nil"/>
              <w:bottom w:val="single" w:sz="4" w:space="0" w:color="auto"/>
              <w:right w:val="single" w:sz="4" w:space="0" w:color="auto"/>
            </w:tcBorders>
            <w:shd w:val="clear" w:color="auto" w:fill="auto"/>
            <w:hideMark/>
          </w:tcPr>
          <w:p w:rsidR="0072228D" w:rsidRPr="00812AED" w:rsidRDefault="0072228D" w:rsidP="0072228D">
            <w:pPr>
              <w:widowControl/>
              <w:autoSpaceDE/>
              <w:autoSpaceDN/>
              <w:adjustRightInd/>
              <w:jc w:val="center"/>
              <w:rPr>
                <w:rFonts w:ascii="Times New Roman" w:hAnsi="Times New Roman"/>
                <w:color w:val="000000"/>
                <w:sz w:val="16"/>
                <w:szCs w:val="16"/>
              </w:rPr>
            </w:pPr>
            <w:r w:rsidRPr="00812AED">
              <w:rPr>
                <w:rFonts w:ascii="Times New Roman" w:hAnsi="Times New Roman"/>
                <w:color w:val="000000"/>
                <w:sz w:val="16"/>
                <w:szCs w:val="16"/>
              </w:rPr>
              <w:t>Ч410300000</w:t>
            </w:r>
          </w:p>
        </w:tc>
        <w:tc>
          <w:tcPr>
            <w:tcW w:w="1417" w:type="dxa"/>
            <w:tcBorders>
              <w:top w:val="nil"/>
              <w:left w:val="nil"/>
              <w:bottom w:val="single" w:sz="4" w:space="0" w:color="auto"/>
              <w:right w:val="single" w:sz="4" w:space="0" w:color="auto"/>
            </w:tcBorders>
            <w:shd w:val="clear" w:color="auto" w:fill="auto"/>
            <w:hideMark/>
          </w:tcPr>
          <w:p w:rsidR="0072228D" w:rsidRPr="00812AED" w:rsidRDefault="0072228D" w:rsidP="0072228D">
            <w:pPr>
              <w:widowControl/>
              <w:autoSpaceDE/>
              <w:autoSpaceDN/>
              <w:adjustRightInd/>
              <w:jc w:val="both"/>
              <w:rPr>
                <w:rFonts w:ascii="Times New Roman" w:hAnsi="Times New Roman"/>
                <w:color w:val="000000"/>
                <w:sz w:val="16"/>
                <w:szCs w:val="16"/>
              </w:rPr>
            </w:pPr>
            <w:r w:rsidRPr="00812AED">
              <w:rPr>
                <w:rFonts w:ascii="Times New Roman" w:hAnsi="Times New Roman"/>
                <w:color w:val="000000"/>
                <w:sz w:val="16"/>
                <w:szCs w:val="16"/>
              </w:rPr>
              <w:t>всего</w:t>
            </w:r>
          </w:p>
        </w:tc>
        <w:tc>
          <w:tcPr>
            <w:tcW w:w="851" w:type="dxa"/>
            <w:tcBorders>
              <w:top w:val="nil"/>
              <w:left w:val="nil"/>
              <w:bottom w:val="single" w:sz="4" w:space="0" w:color="auto"/>
              <w:right w:val="single" w:sz="4" w:space="0" w:color="auto"/>
            </w:tcBorders>
            <w:shd w:val="clear" w:color="auto" w:fill="auto"/>
            <w:hideMark/>
          </w:tcPr>
          <w:p w:rsidR="0072228D" w:rsidRPr="00812AED" w:rsidRDefault="0072228D" w:rsidP="0072228D">
            <w:pPr>
              <w:widowControl/>
              <w:autoSpaceDE/>
              <w:autoSpaceDN/>
              <w:adjustRightInd/>
              <w:jc w:val="right"/>
              <w:rPr>
                <w:rFonts w:ascii="Times New Roman" w:hAnsi="Times New Roman"/>
                <w:color w:val="000000"/>
                <w:sz w:val="16"/>
                <w:szCs w:val="16"/>
              </w:rPr>
            </w:pPr>
            <w:r w:rsidRPr="00812AED">
              <w:rPr>
                <w:rFonts w:ascii="Times New Roman" w:hAnsi="Times New Roman"/>
                <w:color w:val="000000"/>
                <w:sz w:val="16"/>
                <w:szCs w:val="16"/>
              </w:rPr>
              <w:t>3 137,1</w:t>
            </w:r>
          </w:p>
        </w:tc>
        <w:tc>
          <w:tcPr>
            <w:tcW w:w="992" w:type="dxa"/>
            <w:tcBorders>
              <w:top w:val="nil"/>
              <w:left w:val="nil"/>
              <w:bottom w:val="single" w:sz="4" w:space="0" w:color="auto"/>
              <w:right w:val="single" w:sz="4" w:space="0" w:color="auto"/>
            </w:tcBorders>
            <w:shd w:val="clear" w:color="auto" w:fill="auto"/>
          </w:tcPr>
          <w:p w:rsidR="0072228D" w:rsidRPr="00CA6868" w:rsidRDefault="0072228D" w:rsidP="00CA6868">
            <w:pPr>
              <w:jc w:val="right"/>
              <w:rPr>
                <w:rFonts w:ascii="Times New Roman" w:hAnsi="Times New Roman"/>
                <w:color w:val="000000"/>
                <w:sz w:val="16"/>
                <w:szCs w:val="16"/>
              </w:rPr>
            </w:pPr>
            <w:r w:rsidRPr="00CA6868">
              <w:rPr>
                <w:rFonts w:ascii="Times New Roman" w:hAnsi="Times New Roman"/>
                <w:color w:val="000000"/>
                <w:sz w:val="16"/>
                <w:szCs w:val="16"/>
              </w:rPr>
              <w:t>3 574,8</w:t>
            </w:r>
          </w:p>
        </w:tc>
        <w:tc>
          <w:tcPr>
            <w:tcW w:w="851" w:type="dxa"/>
            <w:tcBorders>
              <w:top w:val="nil"/>
              <w:left w:val="nil"/>
              <w:bottom w:val="single" w:sz="4" w:space="0" w:color="auto"/>
              <w:right w:val="single" w:sz="4" w:space="0" w:color="auto"/>
            </w:tcBorders>
            <w:shd w:val="clear" w:color="auto" w:fill="auto"/>
          </w:tcPr>
          <w:p w:rsidR="0072228D" w:rsidRPr="00CA6868" w:rsidRDefault="0072228D" w:rsidP="00CA6868">
            <w:pPr>
              <w:jc w:val="right"/>
              <w:rPr>
                <w:rFonts w:ascii="Times New Roman" w:hAnsi="Times New Roman"/>
                <w:color w:val="000000"/>
                <w:sz w:val="16"/>
                <w:szCs w:val="16"/>
              </w:rPr>
            </w:pPr>
            <w:r w:rsidRPr="00CA6868">
              <w:rPr>
                <w:rFonts w:ascii="Times New Roman" w:hAnsi="Times New Roman"/>
                <w:color w:val="000000"/>
                <w:sz w:val="16"/>
                <w:szCs w:val="16"/>
              </w:rPr>
              <w:t>2 844,4</w:t>
            </w:r>
          </w:p>
        </w:tc>
        <w:tc>
          <w:tcPr>
            <w:tcW w:w="850" w:type="dxa"/>
            <w:tcBorders>
              <w:top w:val="nil"/>
              <w:left w:val="nil"/>
              <w:bottom w:val="single" w:sz="4" w:space="0" w:color="auto"/>
              <w:right w:val="single" w:sz="4" w:space="0" w:color="auto"/>
            </w:tcBorders>
            <w:shd w:val="clear" w:color="auto" w:fill="auto"/>
          </w:tcPr>
          <w:p w:rsidR="0072228D" w:rsidRPr="00CA6868" w:rsidRDefault="0072228D" w:rsidP="00CA6868">
            <w:pPr>
              <w:jc w:val="right"/>
              <w:rPr>
                <w:rFonts w:ascii="Times New Roman" w:hAnsi="Times New Roman"/>
                <w:color w:val="000000"/>
                <w:sz w:val="16"/>
                <w:szCs w:val="16"/>
              </w:rPr>
            </w:pPr>
            <w:r w:rsidRPr="00CA6868">
              <w:rPr>
                <w:rFonts w:ascii="Times New Roman" w:hAnsi="Times New Roman"/>
                <w:color w:val="000000"/>
                <w:sz w:val="16"/>
                <w:szCs w:val="16"/>
              </w:rPr>
              <w:t>800,0</w:t>
            </w:r>
          </w:p>
        </w:tc>
        <w:tc>
          <w:tcPr>
            <w:tcW w:w="851" w:type="dxa"/>
            <w:tcBorders>
              <w:top w:val="nil"/>
              <w:left w:val="nil"/>
              <w:bottom w:val="single" w:sz="4" w:space="0" w:color="auto"/>
              <w:right w:val="single" w:sz="4" w:space="0" w:color="auto"/>
            </w:tcBorders>
            <w:shd w:val="clear" w:color="auto" w:fill="auto"/>
          </w:tcPr>
          <w:p w:rsidR="0072228D" w:rsidRPr="00CA6868" w:rsidRDefault="0072228D" w:rsidP="00CA6868">
            <w:pPr>
              <w:jc w:val="right"/>
              <w:rPr>
                <w:rFonts w:ascii="Times New Roman" w:hAnsi="Times New Roman"/>
                <w:color w:val="000000"/>
                <w:sz w:val="16"/>
                <w:szCs w:val="16"/>
              </w:rPr>
            </w:pPr>
            <w:r w:rsidRPr="00CA6868">
              <w:rPr>
                <w:rFonts w:ascii="Times New Roman" w:hAnsi="Times New Roman"/>
                <w:color w:val="000000"/>
                <w:sz w:val="16"/>
                <w:szCs w:val="16"/>
              </w:rPr>
              <w:t>800,0</w:t>
            </w:r>
          </w:p>
        </w:tc>
        <w:tc>
          <w:tcPr>
            <w:tcW w:w="850" w:type="dxa"/>
            <w:tcBorders>
              <w:top w:val="nil"/>
              <w:left w:val="nil"/>
              <w:bottom w:val="single" w:sz="4" w:space="0" w:color="auto"/>
              <w:right w:val="single" w:sz="4" w:space="0" w:color="auto"/>
            </w:tcBorders>
            <w:shd w:val="clear" w:color="auto" w:fill="auto"/>
          </w:tcPr>
          <w:p w:rsidR="0072228D" w:rsidRPr="00CA6868" w:rsidRDefault="0072228D" w:rsidP="00CA6868">
            <w:pPr>
              <w:jc w:val="right"/>
              <w:rPr>
                <w:rFonts w:ascii="Times New Roman" w:hAnsi="Times New Roman"/>
                <w:color w:val="000000"/>
                <w:sz w:val="16"/>
                <w:szCs w:val="16"/>
              </w:rPr>
            </w:pPr>
            <w:r w:rsidRPr="00CA6868">
              <w:rPr>
                <w:rFonts w:ascii="Times New Roman" w:hAnsi="Times New Roman"/>
                <w:color w:val="000000"/>
                <w:sz w:val="16"/>
                <w:szCs w:val="16"/>
              </w:rPr>
              <w:t>1 300,0</w:t>
            </w:r>
          </w:p>
        </w:tc>
        <w:tc>
          <w:tcPr>
            <w:tcW w:w="851" w:type="dxa"/>
            <w:tcBorders>
              <w:top w:val="nil"/>
              <w:left w:val="nil"/>
              <w:bottom w:val="single" w:sz="4" w:space="0" w:color="auto"/>
              <w:right w:val="single" w:sz="4" w:space="0" w:color="auto"/>
            </w:tcBorders>
            <w:shd w:val="clear" w:color="auto" w:fill="auto"/>
          </w:tcPr>
          <w:p w:rsidR="0072228D" w:rsidRPr="00CA6868" w:rsidRDefault="0072228D" w:rsidP="00CA6868">
            <w:pPr>
              <w:jc w:val="right"/>
              <w:rPr>
                <w:rFonts w:ascii="Times New Roman" w:hAnsi="Times New Roman"/>
                <w:color w:val="000000"/>
                <w:sz w:val="16"/>
                <w:szCs w:val="16"/>
              </w:rPr>
            </w:pPr>
            <w:r w:rsidRPr="00CA6868">
              <w:rPr>
                <w:rFonts w:ascii="Times New Roman" w:hAnsi="Times New Roman"/>
                <w:color w:val="000000"/>
                <w:sz w:val="16"/>
                <w:szCs w:val="16"/>
              </w:rPr>
              <w:t>1 300,0</w:t>
            </w:r>
          </w:p>
        </w:tc>
        <w:tc>
          <w:tcPr>
            <w:tcW w:w="850" w:type="dxa"/>
            <w:tcBorders>
              <w:top w:val="nil"/>
              <w:left w:val="nil"/>
              <w:bottom w:val="single" w:sz="4" w:space="0" w:color="auto"/>
              <w:right w:val="single" w:sz="4" w:space="0" w:color="auto"/>
            </w:tcBorders>
            <w:shd w:val="clear" w:color="auto" w:fill="auto"/>
          </w:tcPr>
          <w:p w:rsidR="0072228D" w:rsidRPr="00CA6868" w:rsidRDefault="0072228D" w:rsidP="00CA6868">
            <w:pPr>
              <w:jc w:val="right"/>
              <w:rPr>
                <w:rFonts w:ascii="Times New Roman" w:hAnsi="Times New Roman"/>
                <w:color w:val="000000"/>
                <w:sz w:val="16"/>
                <w:szCs w:val="16"/>
              </w:rPr>
            </w:pPr>
            <w:r w:rsidRPr="00CA6868">
              <w:rPr>
                <w:rFonts w:ascii="Times New Roman" w:hAnsi="Times New Roman"/>
                <w:color w:val="000000"/>
                <w:sz w:val="16"/>
                <w:szCs w:val="16"/>
              </w:rPr>
              <w:t>6 500,0</w:t>
            </w:r>
          </w:p>
        </w:tc>
        <w:tc>
          <w:tcPr>
            <w:tcW w:w="851" w:type="dxa"/>
            <w:tcBorders>
              <w:top w:val="nil"/>
              <w:left w:val="nil"/>
              <w:bottom w:val="single" w:sz="4" w:space="0" w:color="auto"/>
              <w:right w:val="single" w:sz="4" w:space="0" w:color="auto"/>
            </w:tcBorders>
            <w:shd w:val="clear" w:color="auto" w:fill="auto"/>
          </w:tcPr>
          <w:p w:rsidR="0072228D" w:rsidRPr="00CA6868" w:rsidRDefault="0072228D" w:rsidP="00CA6868">
            <w:pPr>
              <w:jc w:val="right"/>
              <w:rPr>
                <w:rFonts w:ascii="Times New Roman" w:hAnsi="Times New Roman"/>
                <w:color w:val="000000"/>
                <w:sz w:val="16"/>
                <w:szCs w:val="16"/>
              </w:rPr>
            </w:pPr>
            <w:r w:rsidRPr="00CA6868">
              <w:rPr>
                <w:rFonts w:ascii="Times New Roman" w:hAnsi="Times New Roman"/>
                <w:color w:val="000000"/>
                <w:sz w:val="16"/>
                <w:szCs w:val="16"/>
              </w:rPr>
              <w:t>6 500,0</w:t>
            </w:r>
          </w:p>
        </w:tc>
      </w:tr>
      <w:tr w:rsidR="0072228D" w:rsidRPr="00812AED" w:rsidTr="00CA6868">
        <w:trPr>
          <w:trHeight w:val="20"/>
        </w:trPr>
        <w:tc>
          <w:tcPr>
            <w:tcW w:w="1589" w:type="dxa"/>
            <w:vMerge/>
            <w:tcBorders>
              <w:top w:val="nil"/>
              <w:left w:val="single" w:sz="4" w:space="0" w:color="auto"/>
              <w:bottom w:val="single" w:sz="4" w:space="0" w:color="auto"/>
              <w:right w:val="single" w:sz="4" w:space="0" w:color="auto"/>
            </w:tcBorders>
            <w:hideMark/>
          </w:tcPr>
          <w:p w:rsidR="0072228D" w:rsidRPr="00812AED" w:rsidRDefault="0072228D" w:rsidP="0072228D">
            <w:pPr>
              <w:widowControl/>
              <w:autoSpaceDE/>
              <w:autoSpaceDN/>
              <w:adjustRightInd/>
              <w:rPr>
                <w:rFonts w:ascii="Times New Roman" w:hAnsi="Times New Roman"/>
                <w:color w:val="000000"/>
                <w:sz w:val="16"/>
                <w:szCs w:val="16"/>
              </w:rPr>
            </w:pPr>
          </w:p>
        </w:tc>
        <w:tc>
          <w:tcPr>
            <w:tcW w:w="2976" w:type="dxa"/>
            <w:vMerge/>
            <w:tcBorders>
              <w:top w:val="nil"/>
              <w:left w:val="single" w:sz="4" w:space="0" w:color="auto"/>
              <w:bottom w:val="single" w:sz="4" w:space="0" w:color="auto"/>
              <w:right w:val="single" w:sz="4" w:space="0" w:color="auto"/>
            </w:tcBorders>
            <w:hideMark/>
          </w:tcPr>
          <w:p w:rsidR="0072228D" w:rsidRPr="00812AED" w:rsidRDefault="0072228D" w:rsidP="0072228D">
            <w:pPr>
              <w:widowControl/>
              <w:autoSpaceDE/>
              <w:autoSpaceDN/>
              <w:adjustRightInd/>
              <w:jc w:val="both"/>
              <w:rPr>
                <w:rFonts w:ascii="Times New Roman" w:hAnsi="Times New Roman"/>
                <w:color w:val="000000"/>
                <w:sz w:val="16"/>
                <w:szCs w:val="16"/>
              </w:rPr>
            </w:pPr>
          </w:p>
        </w:tc>
        <w:tc>
          <w:tcPr>
            <w:tcW w:w="851" w:type="dxa"/>
            <w:tcBorders>
              <w:top w:val="nil"/>
              <w:left w:val="nil"/>
              <w:bottom w:val="single" w:sz="4" w:space="0" w:color="auto"/>
              <w:right w:val="single" w:sz="4" w:space="0" w:color="auto"/>
            </w:tcBorders>
            <w:shd w:val="clear" w:color="auto" w:fill="auto"/>
            <w:hideMark/>
          </w:tcPr>
          <w:p w:rsidR="0072228D" w:rsidRPr="00812AED" w:rsidRDefault="0072228D" w:rsidP="0072228D">
            <w:pPr>
              <w:widowControl/>
              <w:autoSpaceDE/>
              <w:autoSpaceDN/>
              <w:adjustRightInd/>
              <w:jc w:val="center"/>
              <w:rPr>
                <w:rFonts w:ascii="Times New Roman" w:hAnsi="Times New Roman"/>
                <w:color w:val="000000"/>
                <w:sz w:val="16"/>
                <w:szCs w:val="16"/>
              </w:rPr>
            </w:pPr>
            <w:proofErr w:type="spellStart"/>
            <w:r w:rsidRPr="00812AED">
              <w:rPr>
                <w:rFonts w:ascii="Times New Roman" w:hAnsi="Times New Roman"/>
                <w:color w:val="000000"/>
                <w:sz w:val="16"/>
                <w:szCs w:val="16"/>
              </w:rPr>
              <w:t>х</w:t>
            </w:r>
            <w:proofErr w:type="spellEnd"/>
          </w:p>
        </w:tc>
        <w:tc>
          <w:tcPr>
            <w:tcW w:w="1134" w:type="dxa"/>
            <w:tcBorders>
              <w:top w:val="nil"/>
              <w:left w:val="single" w:sz="4" w:space="0" w:color="auto"/>
              <w:bottom w:val="single" w:sz="4" w:space="0" w:color="auto"/>
              <w:right w:val="single" w:sz="4" w:space="0" w:color="auto"/>
            </w:tcBorders>
            <w:shd w:val="clear" w:color="auto" w:fill="auto"/>
            <w:hideMark/>
          </w:tcPr>
          <w:p w:rsidR="0072228D" w:rsidRPr="00812AED" w:rsidRDefault="0072228D" w:rsidP="0072228D">
            <w:pPr>
              <w:widowControl/>
              <w:autoSpaceDE/>
              <w:autoSpaceDN/>
              <w:adjustRightInd/>
              <w:jc w:val="center"/>
              <w:rPr>
                <w:rFonts w:ascii="Times New Roman" w:hAnsi="Times New Roman"/>
                <w:color w:val="000000"/>
                <w:sz w:val="16"/>
                <w:szCs w:val="16"/>
              </w:rPr>
            </w:pPr>
            <w:r w:rsidRPr="00812AED">
              <w:rPr>
                <w:rFonts w:ascii="Times New Roman" w:hAnsi="Times New Roman"/>
                <w:color w:val="000000"/>
                <w:sz w:val="16"/>
                <w:szCs w:val="16"/>
              </w:rPr>
              <w:t>Ч410373450</w:t>
            </w:r>
          </w:p>
        </w:tc>
        <w:tc>
          <w:tcPr>
            <w:tcW w:w="1417" w:type="dxa"/>
            <w:tcBorders>
              <w:top w:val="nil"/>
              <w:left w:val="single" w:sz="4" w:space="0" w:color="auto"/>
              <w:bottom w:val="single" w:sz="4" w:space="0" w:color="000000"/>
              <w:right w:val="single" w:sz="4" w:space="0" w:color="auto"/>
            </w:tcBorders>
            <w:shd w:val="clear" w:color="auto" w:fill="auto"/>
            <w:hideMark/>
          </w:tcPr>
          <w:p w:rsidR="0072228D" w:rsidRPr="00812AED" w:rsidRDefault="0072228D" w:rsidP="0072228D">
            <w:pPr>
              <w:widowControl/>
              <w:autoSpaceDE/>
              <w:autoSpaceDN/>
              <w:adjustRightInd/>
              <w:rPr>
                <w:rFonts w:ascii="Times New Roman" w:hAnsi="Times New Roman"/>
                <w:color w:val="000000"/>
                <w:sz w:val="16"/>
                <w:szCs w:val="16"/>
              </w:rPr>
            </w:pPr>
            <w:r w:rsidRPr="00812AED">
              <w:rPr>
                <w:rFonts w:ascii="Times New Roman" w:hAnsi="Times New Roman"/>
                <w:color w:val="000000"/>
                <w:sz w:val="16"/>
                <w:szCs w:val="16"/>
              </w:rPr>
              <w:t>бюджет города Новочебоксарска</w:t>
            </w:r>
          </w:p>
        </w:tc>
        <w:tc>
          <w:tcPr>
            <w:tcW w:w="851" w:type="dxa"/>
            <w:tcBorders>
              <w:top w:val="nil"/>
              <w:left w:val="nil"/>
              <w:bottom w:val="single" w:sz="4" w:space="0" w:color="auto"/>
              <w:right w:val="single" w:sz="4" w:space="0" w:color="auto"/>
            </w:tcBorders>
            <w:shd w:val="clear" w:color="auto" w:fill="auto"/>
            <w:hideMark/>
          </w:tcPr>
          <w:p w:rsidR="0072228D" w:rsidRPr="00812AED" w:rsidRDefault="0072228D" w:rsidP="0072228D">
            <w:pPr>
              <w:widowControl/>
              <w:autoSpaceDE/>
              <w:autoSpaceDN/>
              <w:adjustRightInd/>
              <w:jc w:val="right"/>
              <w:rPr>
                <w:rFonts w:ascii="Times New Roman" w:hAnsi="Times New Roman"/>
                <w:color w:val="000000"/>
                <w:sz w:val="16"/>
                <w:szCs w:val="16"/>
              </w:rPr>
            </w:pPr>
            <w:r w:rsidRPr="00812AED">
              <w:rPr>
                <w:rFonts w:ascii="Times New Roman" w:hAnsi="Times New Roman"/>
                <w:color w:val="000000"/>
                <w:sz w:val="16"/>
                <w:szCs w:val="16"/>
              </w:rPr>
              <w:t>3 137,1</w:t>
            </w:r>
          </w:p>
        </w:tc>
        <w:tc>
          <w:tcPr>
            <w:tcW w:w="992" w:type="dxa"/>
            <w:tcBorders>
              <w:top w:val="nil"/>
              <w:left w:val="nil"/>
              <w:bottom w:val="single" w:sz="4" w:space="0" w:color="auto"/>
              <w:right w:val="single" w:sz="4" w:space="0" w:color="auto"/>
            </w:tcBorders>
            <w:shd w:val="clear" w:color="auto" w:fill="auto"/>
          </w:tcPr>
          <w:p w:rsidR="0072228D" w:rsidRPr="00CA6868" w:rsidRDefault="0072228D" w:rsidP="00CA6868">
            <w:pPr>
              <w:jc w:val="right"/>
              <w:rPr>
                <w:rFonts w:ascii="Times New Roman" w:hAnsi="Times New Roman"/>
                <w:color w:val="000000"/>
                <w:sz w:val="16"/>
                <w:szCs w:val="16"/>
              </w:rPr>
            </w:pPr>
            <w:r w:rsidRPr="00CA6868">
              <w:rPr>
                <w:rFonts w:ascii="Times New Roman" w:hAnsi="Times New Roman"/>
                <w:color w:val="000000"/>
                <w:sz w:val="16"/>
                <w:szCs w:val="16"/>
              </w:rPr>
              <w:t>3 574,8</w:t>
            </w:r>
          </w:p>
        </w:tc>
        <w:tc>
          <w:tcPr>
            <w:tcW w:w="851" w:type="dxa"/>
            <w:tcBorders>
              <w:top w:val="nil"/>
              <w:left w:val="nil"/>
              <w:bottom w:val="single" w:sz="4" w:space="0" w:color="auto"/>
              <w:right w:val="single" w:sz="4" w:space="0" w:color="auto"/>
            </w:tcBorders>
            <w:shd w:val="clear" w:color="auto" w:fill="auto"/>
          </w:tcPr>
          <w:p w:rsidR="0072228D" w:rsidRPr="00CA6868" w:rsidRDefault="0072228D" w:rsidP="00CA6868">
            <w:pPr>
              <w:jc w:val="right"/>
              <w:rPr>
                <w:rFonts w:ascii="Times New Roman" w:hAnsi="Times New Roman"/>
                <w:color w:val="000000"/>
                <w:sz w:val="16"/>
                <w:szCs w:val="16"/>
              </w:rPr>
            </w:pPr>
            <w:r w:rsidRPr="00CA6868">
              <w:rPr>
                <w:rFonts w:ascii="Times New Roman" w:hAnsi="Times New Roman"/>
                <w:color w:val="000000"/>
                <w:sz w:val="16"/>
                <w:szCs w:val="16"/>
              </w:rPr>
              <w:t>2 844,4</w:t>
            </w:r>
          </w:p>
        </w:tc>
        <w:tc>
          <w:tcPr>
            <w:tcW w:w="850" w:type="dxa"/>
            <w:tcBorders>
              <w:top w:val="nil"/>
              <w:left w:val="nil"/>
              <w:bottom w:val="single" w:sz="4" w:space="0" w:color="auto"/>
              <w:right w:val="single" w:sz="4" w:space="0" w:color="auto"/>
            </w:tcBorders>
            <w:shd w:val="clear" w:color="auto" w:fill="auto"/>
          </w:tcPr>
          <w:p w:rsidR="0072228D" w:rsidRPr="00CA6868" w:rsidRDefault="0072228D" w:rsidP="00CA6868">
            <w:pPr>
              <w:jc w:val="right"/>
              <w:rPr>
                <w:rFonts w:ascii="Times New Roman" w:hAnsi="Times New Roman"/>
                <w:color w:val="000000"/>
                <w:sz w:val="16"/>
                <w:szCs w:val="16"/>
              </w:rPr>
            </w:pPr>
            <w:r w:rsidRPr="00CA6868">
              <w:rPr>
                <w:rFonts w:ascii="Times New Roman" w:hAnsi="Times New Roman"/>
                <w:color w:val="000000"/>
                <w:sz w:val="16"/>
                <w:szCs w:val="16"/>
              </w:rPr>
              <w:t>800,0</w:t>
            </w:r>
          </w:p>
        </w:tc>
        <w:tc>
          <w:tcPr>
            <w:tcW w:w="851" w:type="dxa"/>
            <w:tcBorders>
              <w:top w:val="nil"/>
              <w:left w:val="nil"/>
              <w:bottom w:val="single" w:sz="4" w:space="0" w:color="auto"/>
              <w:right w:val="single" w:sz="4" w:space="0" w:color="auto"/>
            </w:tcBorders>
            <w:shd w:val="clear" w:color="auto" w:fill="auto"/>
          </w:tcPr>
          <w:p w:rsidR="0072228D" w:rsidRPr="00CA6868" w:rsidRDefault="0072228D" w:rsidP="00CA6868">
            <w:pPr>
              <w:jc w:val="right"/>
              <w:rPr>
                <w:rFonts w:ascii="Times New Roman" w:hAnsi="Times New Roman"/>
                <w:color w:val="000000"/>
                <w:sz w:val="16"/>
                <w:szCs w:val="16"/>
              </w:rPr>
            </w:pPr>
            <w:r w:rsidRPr="00CA6868">
              <w:rPr>
                <w:rFonts w:ascii="Times New Roman" w:hAnsi="Times New Roman"/>
                <w:color w:val="000000"/>
                <w:sz w:val="16"/>
                <w:szCs w:val="16"/>
              </w:rPr>
              <w:t>800,0</w:t>
            </w:r>
          </w:p>
        </w:tc>
        <w:tc>
          <w:tcPr>
            <w:tcW w:w="850" w:type="dxa"/>
            <w:tcBorders>
              <w:top w:val="nil"/>
              <w:left w:val="nil"/>
              <w:bottom w:val="single" w:sz="4" w:space="0" w:color="auto"/>
              <w:right w:val="single" w:sz="4" w:space="0" w:color="auto"/>
            </w:tcBorders>
            <w:shd w:val="clear" w:color="auto" w:fill="auto"/>
          </w:tcPr>
          <w:p w:rsidR="0072228D" w:rsidRPr="00CA6868" w:rsidRDefault="0072228D" w:rsidP="00CA6868">
            <w:pPr>
              <w:jc w:val="right"/>
              <w:rPr>
                <w:rFonts w:ascii="Times New Roman" w:hAnsi="Times New Roman"/>
                <w:color w:val="000000"/>
                <w:sz w:val="16"/>
                <w:szCs w:val="16"/>
              </w:rPr>
            </w:pPr>
            <w:r w:rsidRPr="00CA6868">
              <w:rPr>
                <w:rFonts w:ascii="Times New Roman" w:hAnsi="Times New Roman"/>
                <w:color w:val="000000"/>
                <w:sz w:val="16"/>
                <w:szCs w:val="16"/>
              </w:rPr>
              <w:t>1 300,0</w:t>
            </w:r>
          </w:p>
        </w:tc>
        <w:tc>
          <w:tcPr>
            <w:tcW w:w="851" w:type="dxa"/>
            <w:tcBorders>
              <w:top w:val="nil"/>
              <w:left w:val="nil"/>
              <w:bottom w:val="single" w:sz="4" w:space="0" w:color="auto"/>
              <w:right w:val="single" w:sz="4" w:space="0" w:color="auto"/>
            </w:tcBorders>
            <w:shd w:val="clear" w:color="auto" w:fill="auto"/>
          </w:tcPr>
          <w:p w:rsidR="0072228D" w:rsidRPr="00CA6868" w:rsidRDefault="0072228D" w:rsidP="00CA6868">
            <w:pPr>
              <w:jc w:val="right"/>
              <w:rPr>
                <w:rFonts w:ascii="Times New Roman" w:hAnsi="Times New Roman"/>
                <w:color w:val="000000"/>
                <w:sz w:val="16"/>
                <w:szCs w:val="16"/>
              </w:rPr>
            </w:pPr>
            <w:r w:rsidRPr="00CA6868">
              <w:rPr>
                <w:rFonts w:ascii="Times New Roman" w:hAnsi="Times New Roman"/>
                <w:color w:val="000000"/>
                <w:sz w:val="16"/>
                <w:szCs w:val="16"/>
              </w:rPr>
              <w:t>1 300,0</w:t>
            </w:r>
          </w:p>
        </w:tc>
        <w:tc>
          <w:tcPr>
            <w:tcW w:w="850" w:type="dxa"/>
            <w:tcBorders>
              <w:top w:val="nil"/>
              <w:left w:val="nil"/>
              <w:bottom w:val="single" w:sz="4" w:space="0" w:color="auto"/>
              <w:right w:val="single" w:sz="4" w:space="0" w:color="auto"/>
            </w:tcBorders>
            <w:shd w:val="clear" w:color="auto" w:fill="auto"/>
          </w:tcPr>
          <w:p w:rsidR="0072228D" w:rsidRPr="00CA6868" w:rsidRDefault="0072228D" w:rsidP="00CA6868">
            <w:pPr>
              <w:jc w:val="right"/>
              <w:rPr>
                <w:rFonts w:ascii="Times New Roman" w:hAnsi="Times New Roman"/>
                <w:color w:val="000000"/>
                <w:sz w:val="16"/>
                <w:szCs w:val="16"/>
              </w:rPr>
            </w:pPr>
            <w:r w:rsidRPr="00CA6868">
              <w:rPr>
                <w:rFonts w:ascii="Times New Roman" w:hAnsi="Times New Roman"/>
                <w:color w:val="000000"/>
                <w:sz w:val="16"/>
                <w:szCs w:val="16"/>
              </w:rPr>
              <w:t>6 500,0</w:t>
            </w:r>
          </w:p>
        </w:tc>
        <w:tc>
          <w:tcPr>
            <w:tcW w:w="851" w:type="dxa"/>
            <w:tcBorders>
              <w:top w:val="nil"/>
              <w:left w:val="nil"/>
              <w:bottom w:val="single" w:sz="4" w:space="0" w:color="auto"/>
              <w:right w:val="single" w:sz="4" w:space="0" w:color="auto"/>
            </w:tcBorders>
            <w:shd w:val="clear" w:color="auto" w:fill="auto"/>
          </w:tcPr>
          <w:p w:rsidR="0072228D" w:rsidRPr="00CA6868" w:rsidRDefault="0072228D" w:rsidP="00CA6868">
            <w:pPr>
              <w:jc w:val="right"/>
              <w:rPr>
                <w:rFonts w:ascii="Times New Roman" w:hAnsi="Times New Roman"/>
                <w:color w:val="000000"/>
                <w:sz w:val="16"/>
                <w:szCs w:val="16"/>
              </w:rPr>
            </w:pPr>
            <w:r w:rsidRPr="00CA6868">
              <w:rPr>
                <w:rFonts w:ascii="Times New Roman" w:hAnsi="Times New Roman"/>
                <w:color w:val="000000"/>
                <w:sz w:val="16"/>
                <w:szCs w:val="16"/>
              </w:rPr>
              <w:t>6 500,0</w:t>
            </w:r>
          </w:p>
        </w:tc>
      </w:tr>
      <w:tr w:rsidR="00AD1414" w:rsidRPr="00812AED" w:rsidTr="00CA6868">
        <w:trPr>
          <w:trHeight w:val="223"/>
        </w:trPr>
        <w:tc>
          <w:tcPr>
            <w:tcW w:w="1589" w:type="dxa"/>
            <w:vMerge w:val="restart"/>
            <w:tcBorders>
              <w:top w:val="single" w:sz="4" w:space="0" w:color="auto"/>
              <w:left w:val="single" w:sz="4" w:space="0" w:color="auto"/>
              <w:right w:val="single" w:sz="4" w:space="0" w:color="auto"/>
            </w:tcBorders>
          </w:tcPr>
          <w:p w:rsidR="00AD1414" w:rsidRPr="00812AED" w:rsidRDefault="00AD1414" w:rsidP="0072228D">
            <w:pPr>
              <w:widowControl/>
              <w:autoSpaceDE/>
              <w:autoSpaceDN/>
              <w:adjustRightInd/>
              <w:rPr>
                <w:rFonts w:ascii="Times New Roman" w:hAnsi="Times New Roman"/>
                <w:color w:val="000000"/>
                <w:sz w:val="16"/>
                <w:szCs w:val="16"/>
              </w:rPr>
            </w:pPr>
            <w:r w:rsidRPr="00812AED">
              <w:rPr>
                <w:rFonts w:ascii="Times New Roman" w:hAnsi="Times New Roman"/>
                <w:color w:val="000000"/>
                <w:sz w:val="16"/>
                <w:szCs w:val="16"/>
              </w:rPr>
              <w:t>Основное мероприятие 4</w:t>
            </w:r>
          </w:p>
        </w:tc>
        <w:tc>
          <w:tcPr>
            <w:tcW w:w="2976" w:type="dxa"/>
            <w:vMerge w:val="restart"/>
            <w:tcBorders>
              <w:top w:val="single" w:sz="4" w:space="0" w:color="auto"/>
              <w:left w:val="single" w:sz="4" w:space="0" w:color="auto"/>
              <w:right w:val="single" w:sz="4" w:space="0" w:color="auto"/>
            </w:tcBorders>
          </w:tcPr>
          <w:p w:rsidR="00AD1414" w:rsidRPr="00812AED" w:rsidRDefault="00AD1414" w:rsidP="0072228D">
            <w:pPr>
              <w:jc w:val="both"/>
              <w:rPr>
                <w:rFonts w:ascii="Times New Roman" w:hAnsi="Times New Roman"/>
                <w:color w:val="000000"/>
                <w:sz w:val="16"/>
                <w:szCs w:val="16"/>
              </w:rPr>
            </w:pPr>
            <w:r w:rsidRPr="00812AED">
              <w:rPr>
                <w:rFonts w:ascii="Times New Roman" w:hAnsi="Times New Roman"/>
                <w:color w:val="000000"/>
                <w:sz w:val="16"/>
                <w:szCs w:val="16"/>
              </w:rPr>
              <w:t>Осуществление мер финансовой поддержки бюджета города Новочебоксарска, направленных на обеспечение сбалансированности и повышение уровня бюджетной обеспеченности</w:t>
            </w:r>
          </w:p>
        </w:tc>
        <w:tc>
          <w:tcPr>
            <w:tcW w:w="851" w:type="dxa"/>
            <w:tcBorders>
              <w:top w:val="single" w:sz="4" w:space="0" w:color="auto"/>
              <w:left w:val="nil"/>
              <w:bottom w:val="single" w:sz="4" w:space="0" w:color="auto"/>
              <w:right w:val="single" w:sz="4" w:space="0" w:color="auto"/>
            </w:tcBorders>
            <w:shd w:val="clear" w:color="auto" w:fill="auto"/>
          </w:tcPr>
          <w:p w:rsidR="00AD1414" w:rsidRPr="00812AED" w:rsidRDefault="00AD1414" w:rsidP="0072228D">
            <w:pPr>
              <w:jc w:val="center"/>
              <w:rPr>
                <w:rFonts w:ascii="Times New Roman" w:hAnsi="Times New Roman"/>
                <w:color w:val="000000"/>
                <w:sz w:val="16"/>
                <w:szCs w:val="16"/>
              </w:rPr>
            </w:pPr>
            <w:proofErr w:type="spellStart"/>
            <w:r w:rsidRPr="00812AED">
              <w:rPr>
                <w:rFonts w:ascii="Times New Roman" w:hAnsi="Times New Roman"/>
                <w:color w:val="000000"/>
                <w:sz w:val="16"/>
                <w:szCs w:val="16"/>
              </w:rPr>
              <w:t>x</w:t>
            </w:r>
            <w:proofErr w:type="spellEnd"/>
          </w:p>
        </w:tc>
        <w:tc>
          <w:tcPr>
            <w:tcW w:w="1134" w:type="dxa"/>
            <w:tcBorders>
              <w:top w:val="single" w:sz="4" w:space="0" w:color="auto"/>
              <w:left w:val="single" w:sz="4" w:space="0" w:color="auto"/>
              <w:bottom w:val="single" w:sz="4" w:space="0" w:color="auto"/>
              <w:right w:val="single" w:sz="4" w:space="0" w:color="auto"/>
            </w:tcBorders>
          </w:tcPr>
          <w:p w:rsidR="00AD1414" w:rsidRPr="00812AED" w:rsidRDefault="00AD1414" w:rsidP="0072228D">
            <w:pPr>
              <w:jc w:val="center"/>
              <w:rPr>
                <w:rFonts w:ascii="Times New Roman" w:hAnsi="Times New Roman"/>
                <w:color w:val="000000"/>
                <w:sz w:val="16"/>
                <w:szCs w:val="16"/>
              </w:rPr>
            </w:pPr>
            <w:r w:rsidRPr="00812AED">
              <w:rPr>
                <w:rFonts w:ascii="Times New Roman" w:hAnsi="Times New Roman"/>
                <w:color w:val="000000"/>
                <w:sz w:val="16"/>
                <w:szCs w:val="16"/>
              </w:rPr>
              <w:t>Ч410400000</w:t>
            </w:r>
          </w:p>
        </w:tc>
        <w:tc>
          <w:tcPr>
            <w:tcW w:w="1417" w:type="dxa"/>
            <w:tcBorders>
              <w:top w:val="nil"/>
              <w:left w:val="single" w:sz="4" w:space="0" w:color="auto"/>
              <w:bottom w:val="single" w:sz="4" w:space="0" w:color="000000"/>
              <w:right w:val="single" w:sz="4" w:space="0" w:color="auto"/>
            </w:tcBorders>
            <w:vAlign w:val="center"/>
          </w:tcPr>
          <w:p w:rsidR="00AD1414" w:rsidRPr="00812AED" w:rsidRDefault="00AD1414" w:rsidP="0072228D">
            <w:pPr>
              <w:jc w:val="both"/>
              <w:rPr>
                <w:rFonts w:ascii="Times New Roman" w:hAnsi="Times New Roman"/>
                <w:color w:val="000000"/>
                <w:sz w:val="16"/>
                <w:szCs w:val="16"/>
              </w:rPr>
            </w:pPr>
            <w:r w:rsidRPr="00812AED">
              <w:rPr>
                <w:rFonts w:ascii="Times New Roman" w:hAnsi="Times New Roman"/>
                <w:color w:val="000000"/>
                <w:sz w:val="16"/>
                <w:szCs w:val="16"/>
              </w:rPr>
              <w:t>всего</w:t>
            </w:r>
          </w:p>
        </w:tc>
        <w:tc>
          <w:tcPr>
            <w:tcW w:w="851" w:type="dxa"/>
            <w:tcBorders>
              <w:top w:val="nil"/>
              <w:left w:val="nil"/>
              <w:bottom w:val="single" w:sz="4" w:space="0" w:color="auto"/>
              <w:right w:val="single" w:sz="4" w:space="0" w:color="auto"/>
            </w:tcBorders>
            <w:shd w:val="clear" w:color="auto" w:fill="auto"/>
          </w:tcPr>
          <w:p w:rsidR="00AD1414" w:rsidRPr="00812AED" w:rsidRDefault="00AD1414" w:rsidP="0072228D">
            <w:pPr>
              <w:widowControl/>
              <w:autoSpaceDE/>
              <w:autoSpaceDN/>
              <w:adjustRightInd/>
              <w:jc w:val="right"/>
              <w:rPr>
                <w:rFonts w:ascii="Times New Roman" w:hAnsi="Times New Roman"/>
                <w:color w:val="000000"/>
                <w:sz w:val="16"/>
                <w:szCs w:val="16"/>
              </w:rPr>
            </w:pPr>
            <w:r w:rsidRPr="00812AED">
              <w:rPr>
                <w:rFonts w:ascii="Times New Roman" w:hAnsi="Times New Roman"/>
                <w:color w:val="000000"/>
                <w:sz w:val="16"/>
                <w:szCs w:val="16"/>
              </w:rPr>
              <w:t>74 305,1</w:t>
            </w:r>
          </w:p>
        </w:tc>
        <w:tc>
          <w:tcPr>
            <w:tcW w:w="992" w:type="dxa"/>
            <w:tcBorders>
              <w:top w:val="nil"/>
              <w:left w:val="nil"/>
              <w:bottom w:val="single" w:sz="4" w:space="0" w:color="auto"/>
              <w:right w:val="single" w:sz="4" w:space="0" w:color="auto"/>
            </w:tcBorders>
            <w:shd w:val="clear" w:color="auto" w:fill="auto"/>
          </w:tcPr>
          <w:p w:rsidR="00AD1414" w:rsidRPr="00CA6868" w:rsidRDefault="00AD1414" w:rsidP="00CA6868">
            <w:pPr>
              <w:widowControl/>
              <w:autoSpaceDE/>
              <w:autoSpaceDN/>
              <w:adjustRightInd/>
              <w:jc w:val="right"/>
              <w:rPr>
                <w:rFonts w:ascii="Times New Roman" w:hAnsi="Times New Roman"/>
                <w:color w:val="000000"/>
                <w:sz w:val="16"/>
                <w:szCs w:val="16"/>
              </w:rPr>
            </w:pPr>
            <w:r w:rsidRPr="00CA6868">
              <w:rPr>
                <w:rFonts w:ascii="Times New Roman" w:hAnsi="Times New Roman"/>
                <w:color w:val="000000"/>
                <w:sz w:val="16"/>
                <w:szCs w:val="16"/>
              </w:rPr>
              <w:t>84 736,5</w:t>
            </w:r>
          </w:p>
        </w:tc>
        <w:tc>
          <w:tcPr>
            <w:tcW w:w="851" w:type="dxa"/>
            <w:tcBorders>
              <w:top w:val="nil"/>
              <w:left w:val="nil"/>
              <w:bottom w:val="single" w:sz="4" w:space="0" w:color="auto"/>
              <w:right w:val="single" w:sz="4" w:space="0" w:color="auto"/>
            </w:tcBorders>
            <w:shd w:val="clear" w:color="auto" w:fill="auto"/>
          </w:tcPr>
          <w:p w:rsidR="00AD1414" w:rsidRPr="00CA6868" w:rsidRDefault="00AD1414" w:rsidP="00CA6868">
            <w:pPr>
              <w:jc w:val="right"/>
              <w:rPr>
                <w:rFonts w:ascii="Times New Roman" w:hAnsi="Times New Roman"/>
                <w:color w:val="000000"/>
                <w:sz w:val="16"/>
                <w:szCs w:val="16"/>
              </w:rPr>
            </w:pPr>
            <w:r w:rsidRPr="00CA6868">
              <w:rPr>
                <w:rFonts w:ascii="Times New Roman" w:hAnsi="Times New Roman"/>
                <w:color w:val="000000"/>
                <w:sz w:val="16"/>
                <w:szCs w:val="16"/>
              </w:rPr>
              <w:t>25 353,4</w:t>
            </w:r>
          </w:p>
        </w:tc>
        <w:tc>
          <w:tcPr>
            <w:tcW w:w="850" w:type="dxa"/>
            <w:tcBorders>
              <w:top w:val="nil"/>
              <w:left w:val="nil"/>
              <w:bottom w:val="single" w:sz="4" w:space="0" w:color="auto"/>
              <w:right w:val="single" w:sz="4" w:space="0" w:color="auto"/>
            </w:tcBorders>
            <w:shd w:val="clear" w:color="auto" w:fill="auto"/>
          </w:tcPr>
          <w:p w:rsidR="00AD1414" w:rsidRPr="00CA6868" w:rsidRDefault="00AD1414" w:rsidP="00CA6868">
            <w:pPr>
              <w:jc w:val="right"/>
              <w:rPr>
                <w:rFonts w:ascii="Times New Roman" w:hAnsi="Times New Roman"/>
                <w:color w:val="000000"/>
                <w:sz w:val="16"/>
                <w:szCs w:val="16"/>
              </w:rPr>
            </w:pPr>
            <w:r w:rsidRPr="00CA6868">
              <w:rPr>
                <w:rFonts w:ascii="Times New Roman" w:hAnsi="Times New Roman"/>
                <w:color w:val="000000"/>
                <w:sz w:val="16"/>
                <w:szCs w:val="16"/>
              </w:rPr>
              <w:t>0,0</w:t>
            </w:r>
          </w:p>
        </w:tc>
        <w:tc>
          <w:tcPr>
            <w:tcW w:w="851" w:type="dxa"/>
            <w:tcBorders>
              <w:top w:val="nil"/>
              <w:left w:val="nil"/>
              <w:bottom w:val="single" w:sz="4" w:space="0" w:color="auto"/>
              <w:right w:val="single" w:sz="4" w:space="0" w:color="auto"/>
            </w:tcBorders>
            <w:shd w:val="clear" w:color="auto" w:fill="auto"/>
          </w:tcPr>
          <w:p w:rsidR="00AD1414" w:rsidRPr="00CA6868" w:rsidRDefault="00AD1414" w:rsidP="00CA6868">
            <w:pPr>
              <w:jc w:val="right"/>
              <w:rPr>
                <w:rFonts w:ascii="Times New Roman" w:hAnsi="Times New Roman"/>
                <w:color w:val="000000"/>
                <w:sz w:val="16"/>
                <w:szCs w:val="16"/>
              </w:rPr>
            </w:pPr>
            <w:r w:rsidRPr="00CA6868">
              <w:rPr>
                <w:rFonts w:ascii="Times New Roman" w:hAnsi="Times New Roman"/>
                <w:color w:val="000000"/>
                <w:sz w:val="16"/>
                <w:szCs w:val="16"/>
              </w:rPr>
              <w:t>0,0</w:t>
            </w:r>
          </w:p>
        </w:tc>
        <w:tc>
          <w:tcPr>
            <w:tcW w:w="850" w:type="dxa"/>
            <w:tcBorders>
              <w:top w:val="nil"/>
              <w:left w:val="nil"/>
              <w:bottom w:val="single" w:sz="4" w:space="0" w:color="auto"/>
              <w:right w:val="single" w:sz="4" w:space="0" w:color="auto"/>
            </w:tcBorders>
            <w:shd w:val="clear" w:color="auto" w:fill="auto"/>
          </w:tcPr>
          <w:p w:rsidR="00AD1414" w:rsidRPr="00CA6868" w:rsidRDefault="00AD1414" w:rsidP="00CA6868">
            <w:pPr>
              <w:jc w:val="right"/>
              <w:rPr>
                <w:rFonts w:ascii="Times New Roman" w:hAnsi="Times New Roman"/>
                <w:color w:val="000000"/>
                <w:sz w:val="16"/>
                <w:szCs w:val="16"/>
              </w:rPr>
            </w:pPr>
            <w:r w:rsidRPr="00CA6868">
              <w:rPr>
                <w:rFonts w:ascii="Times New Roman" w:hAnsi="Times New Roman"/>
                <w:color w:val="000000"/>
                <w:sz w:val="16"/>
                <w:szCs w:val="16"/>
              </w:rPr>
              <w:t>0,0</w:t>
            </w:r>
          </w:p>
        </w:tc>
        <w:tc>
          <w:tcPr>
            <w:tcW w:w="851" w:type="dxa"/>
            <w:tcBorders>
              <w:top w:val="nil"/>
              <w:left w:val="nil"/>
              <w:bottom w:val="single" w:sz="4" w:space="0" w:color="auto"/>
              <w:right w:val="single" w:sz="4" w:space="0" w:color="auto"/>
            </w:tcBorders>
            <w:shd w:val="clear" w:color="auto" w:fill="auto"/>
          </w:tcPr>
          <w:p w:rsidR="00AD1414" w:rsidRPr="00CA6868" w:rsidRDefault="00AD1414" w:rsidP="00CA6868">
            <w:pPr>
              <w:jc w:val="right"/>
              <w:rPr>
                <w:rFonts w:ascii="Times New Roman" w:hAnsi="Times New Roman"/>
                <w:color w:val="000000"/>
                <w:sz w:val="16"/>
                <w:szCs w:val="16"/>
              </w:rPr>
            </w:pPr>
            <w:r w:rsidRPr="00CA6868">
              <w:rPr>
                <w:rFonts w:ascii="Times New Roman" w:hAnsi="Times New Roman"/>
                <w:color w:val="000000"/>
                <w:sz w:val="16"/>
                <w:szCs w:val="16"/>
              </w:rPr>
              <w:t>0,0</w:t>
            </w:r>
          </w:p>
        </w:tc>
        <w:tc>
          <w:tcPr>
            <w:tcW w:w="850" w:type="dxa"/>
            <w:tcBorders>
              <w:top w:val="nil"/>
              <w:left w:val="nil"/>
              <w:bottom w:val="single" w:sz="4" w:space="0" w:color="auto"/>
              <w:right w:val="single" w:sz="4" w:space="0" w:color="auto"/>
            </w:tcBorders>
            <w:shd w:val="clear" w:color="auto" w:fill="auto"/>
          </w:tcPr>
          <w:p w:rsidR="00AD1414" w:rsidRPr="00CA6868" w:rsidRDefault="00AD1414" w:rsidP="00CA6868">
            <w:pPr>
              <w:jc w:val="right"/>
              <w:rPr>
                <w:rFonts w:ascii="Times New Roman" w:hAnsi="Times New Roman"/>
                <w:color w:val="000000"/>
                <w:sz w:val="16"/>
                <w:szCs w:val="16"/>
              </w:rPr>
            </w:pPr>
            <w:r w:rsidRPr="00CA6868">
              <w:rPr>
                <w:rFonts w:ascii="Times New Roman" w:hAnsi="Times New Roman"/>
                <w:color w:val="000000"/>
                <w:sz w:val="16"/>
                <w:szCs w:val="16"/>
              </w:rPr>
              <w:t>0,0</w:t>
            </w:r>
          </w:p>
        </w:tc>
        <w:tc>
          <w:tcPr>
            <w:tcW w:w="851" w:type="dxa"/>
            <w:tcBorders>
              <w:top w:val="nil"/>
              <w:left w:val="nil"/>
              <w:bottom w:val="single" w:sz="4" w:space="0" w:color="auto"/>
              <w:right w:val="single" w:sz="4" w:space="0" w:color="auto"/>
            </w:tcBorders>
            <w:shd w:val="clear" w:color="auto" w:fill="auto"/>
          </w:tcPr>
          <w:p w:rsidR="00AD1414" w:rsidRPr="00CA6868" w:rsidRDefault="00AD1414" w:rsidP="00CA6868">
            <w:pPr>
              <w:jc w:val="right"/>
              <w:rPr>
                <w:rFonts w:ascii="Times New Roman" w:hAnsi="Times New Roman"/>
                <w:color w:val="000000"/>
                <w:sz w:val="16"/>
                <w:szCs w:val="16"/>
              </w:rPr>
            </w:pPr>
            <w:r w:rsidRPr="00CA6868">
              <w:rPr>
                <w:rFonts w:ascii="Times New Roman" w:hAnsi="Times New Roman"/>
                <w:color w:val="000000"/>
                <w:sz w:val="16"/>
                <w:szCs w:val="16"/>
              </w:rPr>
              <w:t>0,0</w:t>
            </w:r>
          </w:p>
        </w:tc>
      </w:tr>
      <w:tr w:rsidR="00AD1414" w:rsidRPr="00812AED" w:rsidTr="00CA6868">
        <w:trPr>
          <w:trHeight w:val="20"/>
        </w:trPr>
        <w:tc>
          <w:tcPr>
            <w:tcW w:w="1589" w:type="dxa"/>
            <w:vMerge/>
            <w:tcBorders>
              <w:left w:val="single" w:sz="4" w:space="0" w:color="auto"/>
              <w:right w:val="single" w:sz="4" w:space="0" w:color="auto"/>
            </w:tcBorders>
            <w:vAlign w:val="center"/>
          </w:tcPr>
          <w:p w:rsidR="00AD1414" w:rsidRPr="00812AED" w:rsidRDefault="00AD1414" w:rsidP="0072228D">
            <w:pPr>
              <w:rPr>
                <w:rFonts w:ascii="Times New Roman" w:hAnsi="Times New Roman"/>
                <w:color w:val="000000"/>
                <w:sz w:val="16"/>
                <w:szCs w:val="16"/>
              </w:rPr>
            </w:pPr>
          </w:p>
        </w:tc>
        <w:tc>
          <w:tcPr>
            <w:tcW w:w="2976" w:type="dxa"/>
            <w:vMerge/>
            <w:tcBorders>
              <w:left w:val="single" w:sz="4" w:space="0" w:color="auto"/>
              <w:right w:val="single" w:sz="4" w:space="0" w:color="auto"/>
            </w:tcBorders>
            <w:vAlign w:val="center"/>
          </w:tcPr>
          <w:p w:rsidR="00AD1414" w:rsidRPr="00812AED" w:rsidRDefault="00AD1414" w:rsidP="0072228D">
            <w:pPr>
              <w:jc w:val="both"/>
              <w:rPr>
                <w:rFonts w:ascii="Times New Roman" w:hAnsi="Times New Roman"/>
                <w:color w:val="000000"/>
                <w:sz w:val="16"/>
                <w:szCs w:val="16"/>
              </w:rPr>
            </w:pPr>
          </w:p>
        </w:tc>
        <w:tc>
          <w:tcPr>
            <w:tcW w:w="851" w:type="dxa"/>
            <w:tcBorders>
              <w:top w:val="single" w:sz="4" w:space="0" w:color="auto"/>
              <w:left w:val="nil"/>
              <w:bottom w:val="single" w:sz="4" w:space="0" w:color="auto"/>
              <w:right w:val="single" w:sz="4" w:space="0" w:color="auto"/>
            </w:tcBorders>
            <w:shd w:val="clear" w:color="auto" w:fill="auto"/>
          </w:tcPr>
          <w:p w:rsidR="00AD1414" w:rsidRPr="00812AED" w:rsidRDefault="00AD1414" w:rsidP="0072228D">
            <w:pPr>
              <w:jc w:val="center"/>
              <w:rPr>
                <w:rFonts w:ascii="Times New Roman" w:hAnsi="Times New Roman"/>
                <w:color w:val="000000"/>
                <w:sz w:val="16"/>
                <w:szCs w:val="16"/>
              </w:rPr>
            </w:pPr>
            <w:r>
              <w:rPr>
                <w:rFonts w:ascii="Times New Roman" w:hAnsi="Times New Roman"/>
                <w:color w:val="000000"/>
                <w:sz w:val="16"/>
                <w:szCs w:val="16"/>
              </w:rPr>
              <w:t>974</w:t>
            </w:r>
          </w:p>
        </w:tc>
        <w:tc>
          <w:tcPr>
            <w:tcW w:w="1134" w:type="dxa"/>
            <w:tcBorders>
              <w:top w:val="single" w:sz="4" w:space="0" w:color="auto"/>
              <w:left w:val="single" w:sz="4" w:space="0" w:color="auto"/>
              <w:bottom w:val="single" w:sz="4" w:space="0" w:color="auto"/>
              <w:right w:val="single" w:sz="4" w:space="0" w:color="auto"/>
            </w:tcBorders>
          </w:tcPr>
          <w:p w:rsidR="00AD1414" w:rsidRPr="00812AED" w:rsidRDefault="00AD1414" w:rsidP="0072228D">
            <w:pPr>
              <w:jc w:val="center"/>
              <w:rPr>
                <w:rFonts w:ascii="Times New Roman" w:hAnsi="Times New Roman"/>
                <w:color w:val="000000"/>
                <w:sz w:val="16"/>
                <w:szCs w:val="16"/>
              </w:rPr>
            </w:pPr>
            <w:r>
              <w:rPr>
                <w:rFonts w:ascii="Times New Roman" w:hAnsi="Times New Roman"/>
                <w:color w:val="000000"/>
                <w:sz w:val="16"/>
                <w:szCs w:val="16"/>
              </w:rPr>
              <w:t>Ч410400610</w:t>
            </w:r>
          </w:p>
        </w:tc>
        <w:tc>
          <w:tcPr>
            <w:tcW w:w="1417" w:type="dxa"/>
            <w:tcBorders>
              <w:top w:val="nil"/>
              <w:left w:val="single" w:sz="4" w:space="0" w:color="auto"/>
              <w:bottom w:val="single" w:sz="4" w:space="0" w:color="000000"/>
              <w:right w:val="single" w:sz="4" w:space="0" w:color="auto"/>
            </w:tcBorders>
            <w:vAlign w:val="center"/>
          </w:tcPr>
          <w:p w:rsidR="00AD1414" w:rsidRPr="00812AED" w:rsidRDefault="00AD1414" w:rsidP="0072228D">
            <w:pPr>
              <w:rPr>
                <w:rFonts w:ascii="Times New Roman" w:hAnsi="Times New Roman"/>
                <w:color w:val="000000"/>
                <w:sz w:val="16"/>
                <w:szCs w:val="16"/>
              </w:rPr>
            </w:pPr>
            <w:r w:rsidRPr="00812AED">
              <w:rPr>
                <w:rFonts w:ascii="Times New Roman" w:hAnsi="Times New Roman"/>
                <w:color w:val="000000"/>
                <w:sz w:val="16"/>
                <w:szCs w:val="16"/>
              </w:rPr>
              <w:t>республиканский бюджет Чувашской Республики</w:t>
            </w:r>
          </w:p>
        </w:tc>
        <w:tc>
          <w:tcPr>
            <w:tcW w:w="851" w:type="dxa"/>
            <w:tcBorders>
              <w:top w:val="nil"/>
              <w:left w:val="nil"/>
              <w:bottom w:val="single" w:sz="4" w:space="0" w:color="auto"/>
              <w:right w:val="single" w:sz="4" w:space="0" w:color="auto"/>
            </w:tcBorders>
            <w:shd w:val="clear" w:color="auto" w:fill="auto"/>
          </w:tcPr>
          <w:p w:rsidR="00AD1414" w:rsidRPr="00812AED" w:rsidRDefault="00AD1414" w:rsidP="0072228D">
            <w:pPr>
              <w:jc w:val="right"/>
              <w:rPr>
                <w:rFonts w:ascii="Times New Roman" w:hAnsi="Times New Roman"/>
                <w:color w:val="000000"/>
                <w:sz w:val="16"/>
                <w:szCs w:val="16"/>
              </w:rPr>
            </w:pPr>
            <w:r>
              <w:rPr>
                <w:rFonts w:ascii="Times New Roman" w:hAnsi="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tcPr>
          <w:p w:rsidR="00AD1414" w:rsidRPr="00CA6868" w:rsidRDefault="00AD1414" w:rsidP="00CA6868">
            <w:pPr>
              <w:jc w:val="right"/>
              <w:rPr>
                <w:rFonts w:ascii="Times New Roman" w:hAnsi="Times New Roman"/>
                <w:color w:val="000000"/>
                <w:sz w:val="16"/>
                <w:szCs w:val="16"/>
              </w:rPr>
            </w:pPr>
            <w:r w:rsidRPr="00CA6868">
              <w:rPr>
                <w:rFonts w:ascii="Times New Roman" w:hAnsi="Times New Roman"/>
                <w:color w:val="000000"/>
                <w:sz w:val="16"/>
                <w:szCs w:val="16"/>
              </w:rPr>
              <w:t>98,8</w:t>
            </w:r>
          </w:p>
        </w:tc>
        <w:tc>
          <w:tcPr>
            <w:tcW w:w="851" w:type="dxa"/>
            <w:tcBorders>
              <w:top w:val="nil"/>
              <w:left w:val="nil"/>
              <w:bottom w:val="single" w:sz="4" w:space="0" w:color="auto"/>
              <w:right w:val="single" w:sz="4" w:space="0" w:color="auto"/>
            </w:tcBorders>
            <w:shd w:val="clear" w:color="auto" w:fill="auto"/>
          </w:tcPr>
          <w:p w:rsidR="00AD1414" w:rsidRPr="00CA6868" w:rsidRDefault="00AD1414" w:rsidP="00CA6868">
            <w:pPr>
              <w:jc w:val="right"/>
              <w:rPr>
                <w:rFonts w:ascii="Times New Roman" w:hAnsi="Times New Roman"/>
                <w:color w:val="000000"/>
                <w:sz w:val="16"/>
                <w:szCs w:val="16"/>
              </w:rPr>
            </w:pPr>
            <w:r w:rsidRPr="00CA6868">
              <w:rPr>
                <w:rFonts w:ascii="Times New Roman" w:hAnsi="Times New Roman"/>
                <w:color w:val="000000"/>
                <w:sz w:val="16"/>
                <w:szCs w:val="16"/>
              </w:rPr>
              <w:t>0,0</w:t>
            </w:r>
          </w:p>
        </w:tc>
        <w:tc>
          <w:tcPr>
            <w:tcW w:w="850" w:type="dxa"/>
            <w:tcBorders>
              <w:top w:val="nil"/>
              <w:left w:val="nil"/>
              <w:bottom w:val="single" w:sz="4" w:space="0" w:color="auto"/>
              <w:right w:val="single" w:sz="4" w:space="0" w:color="auto"/>
            </w:tcBorders>
            <w:shd w:val="clear" w:color="auto" w:fill="auto"/>
          </w:tcPr>
          <w:p w:rsidR="00AD1414" w:rsidRPr="00CA6868" w:rsidRDefault="00AD1414" w:rsidP="00CA6868">
            <w:pPr>
              <w:jc w:val="right"/>
              <w:rPr>
                <w:rFonts w:ascii="Times New Roman" w:hAnsi="Times New Roman"/>
                <w:sz w:val="16"/>
                <w:szCs w:val="16"/>
              </w:rPr>
            </w:pPr>
            <w:r w:rsidRPr="00CA6868">
              <w:rPr>
                <w:rFonts w:ascii="Times New Roman" w:hAnsi="Times New Roman"/>
                <w:color w:val="000000"/>
                <w:sz w:val="16"/>
                <w:szCs w:val="16"/>
              </w:rPr>
              <w:t>0,0</w:t>
            </w:r>
          </w:p>
        </w:tc>
        <w:tc>
          <w:tcPr>
            <w:tcW w:w="851" w:type="dxa"/>
            <w:tcBorders>
              <w:top w:val="nil"/>
              <w:left w:val="nil"/>
              <w:bottom w:val="single" w:sz="4" w:space="0" w:color="auto"/>
              <w:right w:val="single" w:sz="4" w:space="0" w:color="auto"/>
            </w:tcBorders>
            <w:shd w:val="clear" w:color="auto" w:fill="auto"/>
          </w:tcPr>
          <w:p w:rsidR="00AD1414" w:rsidRPr="00CA6868" w:rsidRDefault="00AD1414" w:rsidP="00CA6868">
            <w:pPr>
              <w:jc w:val="right"/>
              <w:rPr>
                <w:rFonts w:ascii="Times New Roman" w:hAnsi="Times New Roman"/>
                <w:sz w:val="16"/>
                <w:szCs w:val="16"/>
              </w:rPr>
            </w:pPr>
            <w:r w:rsidRPr="00CA6868">
              <w:rPr>
                <w:rFonts w:ascii="Times New Roman" w:hAnsi="Times New Roman"/>
                <w:color w:val="000000"/>
                <w:sz w:val="16"/>
                <w:szCs w:val="16"/>
              </w:rPr>
              <w:t>0,0</w:t>
            </w:r>
          </w:p>
        </w:tc>
        <w:tc>
          <w:tcPr>
            <w:tcW w:w="850" w:type="dxa"/>
            <w:tcBorders>
              <w:top w:val="nil"/>
              <w:left w:val="nil"/>
              <w:bottom w:val="single" w:sz="4" w:space="0" w:color="auto"/>
              <w:right w:val="single" w:sz="4" w:space="0" w:color="auto"/>
            </w:tcBorders>
            <w:shd w:val="clear" w:color="auto" w:fill="auto"/>
          </w:tcPr>
          <w:p w:rsidR="00AD1414" w:rsidRPr="00CA6868" w:rsidRDefault="00AD1414" w:rsidP="00CA6868">
            <w:pPr>
              <w:jc w:val="right"/>
              <w:rPr>
                <w:rFonts w:ascii="Times New Roman" w:hAnsi="Times New Roman"/>
                <w:sz w:val="16"/>
                <w:szCs w:val="16"/>
              </w:rPr>
            </w:pPr>
            <w:r w:rsidRPr="00CA6868">
              <w:rPr>
                <w:rFonts w:ascii="Times New Roman" w:hAnsi="Times New Roman"/>
                <w:color w:val="000000"/>
                <w:sz w:val="16"/>
                <w:szCs w:val="16"/>
              </w:rPr>
              <w:t>0,0</w:t>
            </w:r>
          </w:p>
        </w:tc>
        <w:tc>
          <w:tcPr>
            <w:tcW w:w="851" w:type="dxa"/>
            <w:tcBorders>
              <w:top w:val="nil"/>
              <w:left w:val="nil"/>
              <w:bottom w:val="single" w:sz="4" w:space="0" w:color="auto"/>
              <w:right w:val="single" w:sz="4" w:space="0" w:color="auto"/>
            </w:tcBorders>
            <w:shd w:val="clear" w:color="auto" w:fill="auto"/>
          </w:tcPr>
          <w:p w:rsidR="00AD1414" w:rsidRPr="00CA6868" w:rsidRDefault="00AD1414" w:rsidP="00CA6868">
            <w:pPr>
              <w:jc w:val="right"/>
              <w:rPr>
                <w:rFonts w:ascii="Times New Roman" w:hAnsi="Times New Roman"/>
                <w:sz w:val="16"/>
                <w:szCs w:val="16"/>
              </w:rPr>
            </w:pPr>
            <w:r w:rsidRPr="00CA6868">
              <w:rPr>
                <w:rFonts w:ascii="Times New Roman" w:hAnsi="Times New Roman"/>
                <w:color w:val="000000"/>
                <w:sz w:val="16"/>
                <w:szCs w:val="16"/>
              </w:rPr>
              <w:t>0,0</w:t>
            </w:r>
          </w:p>
        </w:tc>
        <w:tc>
          <w:tcPr>
            <w:tcW w:w="850" w:type="dxa"/>
            <w:tcBorders>
              <w:top w:val="nil"/>
              <w:left w:val="nil"/>
              <w:bottom w:val="single" w:sz="4" w:space="0" w:color="auto"/>
              <w:right w:val="single" w:sz="4" w:space="0" w:color="auto"/>
            </w:tcBorders>
            <w:shd w:val="clear" w:color="auto" w:fill="auto"/>
          </w:tcPr>
          <w:p w:rsidR="00AD1414" w:rsidRPr="00CA6868" w:rsidRDefault="00AD1414" w:rsidP="00CA6868">
            <w:pPr>
              <w:jc w:val="right"/>
              <w:rPr>
                <w:rFonts w:ascii="Times New Roman" w:hAnsi="Times New Roman"/>
                <w:sz w:val="16"/>
                <w:szCs w:val="16"/>
              </w:rPr>
            </w:pPr>
            <w:r w:rsidRPr="00CA6868">
              <w:rPr>
                <w:rFonts w:ascii="Times New Roman" w:hAnsi="Times New Roman"/>
                <w:color w:val="000000"/>
                <w:sz w:val="16"/>
                <w:szCs w:val="16"/>
              </w:rPr>
              <w:t>0,0</w:t>
            </w:r>
          </w:p>
        </w:tc>
        <w:tc>
          <w:tcPr>
            <w:tcW w:w="851" w:type="dxa"/>
            <w:tcBorders>
              <w:top w:val="nil"/>
              <w:left w:val="nil"/>
              <w:bottom w:val="single" w:sz="4" w:space="0" w:color="auto"/>
              <w:right w:val="single" w:sz="4" w:space="0" w:color="auto"/>
            </w:tcBorders>
            <w:shd w:val="clear" w:color="auto" w:fill="auto"/>
          </w:tcPr>
          <w:p w:rsidR="00AD1414" w:rsidRPr="00CA6868" w:rsidRDefault="00AD1414" w:rsidP="00CA6868">
            <w:pPr>
              <w:jc w:val="right"/>
              <w:rPr>
                <w:rFonts w:ascii="Times New Roman" w:hAnsi="Times New Roman"/>
                <w:sz w:val="16"/>
                <w:szCs w:val="16"/>
              </w:rPr>
            </w:pPr>
            <w:r w:rsidRPr="00CA6868">
              <w:rPr>
                <w:rFonts w:ascii="Times New Roman" w:hAnsi="Times New Roman"/>
                <w:color w:val="000000"/>
                <w:sz w:val="16"/>
                <w:szCs w:val="16"/>
              </w:rPr>
              <w:t>0,0</w:t>
            </w:r>
          </w:p>
        </w:tc>
      </w:tr>
      <w:tr w:rsidR="00AD1414" w:rsidRPr="00812AED" w:rsidTr="00CA6868">
        <w:trPr>
          <w:trHeight w:val="20"/>
        </w:trPr>
        <w:tc>
          <w:tcPr>
            <w:tcW w:w="1589" w:type="dxa"/>
            <w:vMerge/>
            <w:tcBorders>
              <w:left w:val="single" w:sz="4" w:space="0" w:color="auto"/>
              <w:right w:val="single" w:sz="4" w:space="0" w:color="auto"/>
            </w:tcBorders>
            <w:vAlign w:val="center"/>
          </w:tcPr>
          <w:p w:rsidR="00AD1414" w:rsidRPr="00812AED" w:rsidRDefault="00AD1414" w:rsidP="0072228D">
            <w:pPr>
              <w:rPr>
                <w:rFonts w:ascii="Times New Roman" w:hAnsi="Times New Roman"/>
                <w:color w:val="000000"/>
                <w:sz w:val="16"/>
                <w:szCs w:val="16"/>
              </w:rPr>
            </w:pPr>
          </w:p>
        </w:tc>
        <w:tc>
          <w:tcPr>
            <w:tcW w:w="2976" w:type="dxa"/>
            <w:vMerge/>
            <w:tcBorders>
              <w:left w:val="single" w:sz="4" w:space="0" w:color="auto"/>
              <w:right w:val="single" w:sz="4" w:space="0" w:color="auto"/>
            </w:tcBorders>
            <w:vAlign w:val="center"/>
          </w:tcPr>
          <w:p w:rsidR="00AD1414" w:rsidRPr="00812AED" w:rsidRDefault="00AD1414" w:rsidP="0072228D">
            <w:pPr>
              <w:jc w:val="both"/>
              <w:rPr>
                <w:rFonts w:ascii="Times New Roman" w:hAnsi="Times New Roman"/>
                <w:color w:val="000000"/>
                <w:sz w:val="16"/>
                <w:szCs w:val="16"/>
              </w:rPr>
            </w:pPr>
          </w:p>
        </w:tc>
        <w:tc>
          <w:tcPr>
            <w:tcW w:w="851" w:type="dxa"/>
            <w:tcBorders>
              <w:top w:val="single" w:sz="4" w:space="0" w:color="auto"/>
              <w:left w:val="nil"/>
              <w:bottom w:val="single" w:sz="4" w:space="0" w:color="auto"/>
              <w:right w:val="single" w:sz="4" w:space="0" w:color="auto"/>
            </w:tcBorders>
            <w:shd w:val="clear" w:color="auto" w:fill="auto"/>
          </w:tcPr>
          <w:p w:rsidR="00AD1414" w:rsidRPr="00812AED" w:rsidRDefault="00AD1414" w:rsidP="0072228D">
            <w:pPr>
              <w:jc w:val="center"/>
              <w:rPr>
                <w:rFonts w:ascii="Times New Roman" w:hAnsi="Times New Roman"/>
                <w:color w:val="000000"/>
                <w:sz w:val="16"/>
                <w:szCs w:val="16"/>
              </w:rPr>
            </w:pPr>
            <w:proofErr w:type="spellStart"/>
            <w:r w:rsidRPr="00812AED">
              <w:rPr>
                <w:rFonts w:ascii="Times New Roman" w:hAnsi="Times New Roman"/>
                <w:color w:val="000000"/>
                <w:sz w:val="16"/>
                <w:szCs w:val="16"/>
              </w:rPr>
              <w:t>х</w:t>
            </w:r>
            <w:proofErr w:type="spellEnd"/>
          </w:p>
        </w:tc>
        <w:tc>
          <w:tcPr>
            <w:tcW w:w="1134" w:type="dxa"/>
            <w:tcBorders>
              <w:top w:val="single" w:sz="4" w:space="0" w:color="auto"/>
              <w:left w:val="single" w:sz="4" w:space="0" w:color="auto"/>
              <w:bottom w:val="single" w:sz="4" w:space="0" w:color="auto"/>
              <w:right w:val="single" w:sz="4" w:space="0" w:color="auto"/>
            </w:tcBorders>
          </w:tcPr>
          <w:p w:rsidR="00AD1414" w:rsidRPr="00812AED" w:rsidRDefault="00AD1414" w:rsidP="0072228D">
            <w:pPr>
              <w:jc w:val="center"/>
              <w:rPr>
                <w:rFonts w:ascii="Times New Roman" w:hAnsi="Times New Roman"/>
                <w:color w:val="000000"/>
                <w:sz w:val="16"/>
                <w:szCs w:val="16"/>
              </w:rPr>
            </w:pPr>
            <w:r w:rsidRPr="00812AED">
              <w:rPr>
                <w:rFonts w:ascii="Times New Roman" w:hAnsi="Times New Roman"/>
                <w:color w:val="000000"/>
                <w:sz w:val="16"/>
                <w:szCs w:val="16"/>
              </w:rPr>
              <w:t>Ч410455500</w:t>
            </w:r>
          </w:p>
        </w:tc>
        <w:tc>
          <w:tcPr>
            <w:tcW w:w="1417" w:type="dxa"/>
            <w:tcBorders>
              <w:top w:val="nil"/>
              <w:left w:val="single" w:sz="4" w:space="0" w:color="auto"/>
              <w:bottom w:val="single" w:sz="4" w:space="0" w:color="000000"/>
              <w:right w:val="single" w:sz="4" w:space="0" w:color="auto"/>
            </w:tcBorders>
            <w:vAlign w:val="center"/>
          </w:tcPr>
          <w:p w:rsidR="00AD1414" w:rsidRPr="00812AED" w:rsidRDefault="00AD1414" w:rsidP="0072228D">
            <w:pPr>
              <w:rPr>
                <w:rFonts w:ascii="Times New Roman" w:hAnsi="Times New Roman"/>
                <w:color w:val="000000"/>
                <w:sz w:val="16"/>
                <w:szCs w:val="16"/>
              </w:rPr>
            </w:pPr>
            <w:r w:rsidRPr="00812AED">
              <w:rPr>
                <w:rFonts w:ascii="Times New Roman" w:hAnsi="Times New Roman"/>
                <w:color w:val="000000"/>
                <w:sz w:val="16"/>
                <w:szCs w:val="16"/>
              </w:rPr>
              <w:t>федеральный бюджет</w:t>
            </w:r>
          </w:p>
        </w:tc>
        <w:tc>
          <w:tcPr>
            <w:tcW w:w="851" w:type="dxa"/>
            <w:tcBorders>
              <w:top w:val="nil"/>
              <w:left w:val="nil"/>
              <w:bottom w:val="single" w:sz="4" w:space="0" w:color="auto"/>
              <w:right w:val="single" w:sz="4" w:space="0" w:color="auto"/>
            </w:tcBorders>
            <w:shd w:val="clear" w:color="auto" w:fill="auto"/>
          </w:tcPr>
          <w:p w:rsidR="00AD1414" w:rsidRPr="00812AED" w:rsidRDefault="00AD1414" w:rsidP="0072228D">
            <w:pPr>
              <w:jc w:val="right"/>
              <w:rPr>
                <w:rFonts w:ascii="Times New Roman" w:hAnsi="Times New Roman"/>
                <w:color w:val="000000"/>
                <w:sz w:val="16"/>
                <w:szCs w:val="16"/>
              </w:rPr>
            </w:pPr>
            <w:r w:rsidRPr="00812AED">
              <w:rPr>
                <w:rFonts w:ascii="Times New Roman" w:hAnsi="Times New Roman"/>
                <w:color w:val="000000"/>
                <w:sz w:val="16"/>
                <w:szCs w:val="16"/>
              </w:rPr>
              <w:t>1 796,5</w:t>
            </w:r>
          </w:p>
        </w:tc>
        <w:tc>
          <w:tcPr>
            <w:tcW w:w="992" w:type="dxa"/>
            <w:tcBorders>
              <w:top w:val="nil"/>
              <w:left w:val="nil"/>
              <w:bottom w:val="single" w:sz="4" w:space="0" w:color="auto"/>
              <w:right w:val="single" w:sz="4" w:space="0" w:color="auto"/>
            </w:tcBorders>
            <w:shd w:val="clear" w:color="auto" w:fill="auto"/>
          </w:tcPr>
          <w:p w:rsidR="00AD1414" w:rsidRPr="00CA6868" w:rsidRDefault="00AD1414" w:rsidP="00CA6868">
            <w:pPr>
              <w:jc w:val="right"/>
              <w:rPr>
                <w:rFonts w:ascii="Times New Roman" w:hAnsi="Times New Roman"/>
                <w:sz w:val="16"/>
                <w:szCs w:val="16"/>
              </w:rPr>
            </w:pPr>
            <w:r w:rsidRPr="00CA6868">
              <w:rPr>
                <w:rFonts w:ascii="Times New Roman" w:hAnsi="Times New Roman"/>
                <w:color w:val="000000"/>
                <w:sz w:val="16"/>
                <w:szCs w:val="16"/>
              </w:rPr>
              <w:t>0,0</w:t>
            </w:r>
          </w:p>
        </w:tc>
        <w:tc>
          <w:tcPr>
            <w:tcW w:w="851" w:type="dxa"/>
            <w:tcBorders>
              <w:top w:val="nil"/>
              <w:left w:val="nil"/>
              <w:bottom w:val="single" w:sz="4" w:space="0" w:color="auto"/>
              <w:right w:val="single" w:sz="4" w:space="0" w:color="auto"/>
            </w:tcBorders>
            <w:shd w:val="clear" w:color="auto" w:fill="auto"/>
          </w:tcPr>
          <w:p w:rsidR="00AD1414" w:rsidRPr="00CA6868" w:rsidRDefault="00AD1414" w:rsidP="00CA6868">
            <w:pPr>
              <w:jc w:val="right"/>
              <w:rPr>
                <w:rFonts w:ascii="Times New Roman" w:hAnsi="Times New Roman"/>
                <w:sz w:val="16"/>
                <w:szCs w:val="16"/>
              </w:rPr>
            </w:pPr>
            <w:r w:rsidRPr="00CA6868">
              <w:rPr>
                <w:rFonts w:ascii="Times New Roman" w:hAnsi="Times New Roman"/>
                <w:color w:val="000000"/>
                <w:sz w:val="16"/>
                <w:szCs w:val="16"/>
              </w:rPr>
              <w:t>0,0</w:t>
            </w:r>
          </w:p>
        </w:tc>
        <w:tc>
          <w:tcPr>
            <w:tcW w:w="850" w:type="dxa"/>
            <w:tcBorders>
              <w:top w:val="nil"/>
              <w:left w:val="nil"/>
              <w:bottom w:val="single" w:sz="4" w:space="0" w:color="auto"/>
              <w:right w:val="single" w:sz="4" w:space="0" w:color="auto"/>
            </w:tcBorders>
            <w:shd w:val="clear" w:color="auto" w:fill="auto"/>
          </w:tcPr>
          <w:p w:rsidR="00AD1414" w:rsidRPr="00CA6868" w:rsidRDefault="00AD1414" w:rsidP="00CA6868">
            <w:pPr>
              <w:jc w:val="right"/>
              <w:rPr>
                <w:rFonts w:ascii="Times New Roman" w:hAnsi="Times New Roman"/>
                <w:sz w:val="16"/>
                <w:szCs w:val="16"/>
              </w:rPr>
            </w:pPr>
            <w:r w:rsidRPr="00CA6868">
              <w:rPr>
                <w:rFonts w:ascii="Times New Roman" w:hAnsi="Times New Roman"/>
                <w:color w:val="000000"/>
                <w:sz w:val="16"/>
                <w:szCs w:val="16"/>
              </w:rPr>
              <w:t>0,0</w:t>
            </w:r>
          </w:p>
        </w:tc>
        <w:tc>
          <w:tcPr>
            <w:tcW w:w="851" w:type="dxa"/>
            <w:tcBorders>
              <w:top w:val="nil"/>
              <w:left w:val="nil"/>
              <w:bottom w:val="single" w:sz="4" w:space="0" w:color="auto"/>
              <w:right w:val="single" w:sz="4" w:space="0" w:color="auto"/>
            </w:tcBorders>
            <w:shd w:val="clear" w:color="auto" w:fill="auto"/>
          </w:tcPr>
          <w:p w:rsidR="00AD1414" w:rsidRPr="00CA6868" w:rsidRDefault="00AD1414" w:rsidP="00CA6868">
            <w:pPr>
              <w:jc w:val="right"/>
              <w:rPr>
                <w:rFonts w:ascii="Times New Roman" w:hAnsi="Times New Roman"/>
                <w:sz w:val="16"/>
                <w:szCs w:val="16"/>
              </w:rPr>
            </w:pPr>
            <w:r w:rsidRPr="00CA6868">
              <w:rPr>
                <w:rFonts w:ascii="Times New Roman" w:hAnsi="Times New Roman"/>
                <w:color w:val="000000"/>
                <w:sz w:val="16"/>
                <w:szCs w:val="16"/>
              </w:rPr>
              <w:t>0,0</w:t>
            </w:r>
          </w:p>
        </w:tc>
        <w:tc>
          <w:tcPr>
            <w:tcW w:w="850" w:type="dxa"/>
            <w:tcBorders>
              <w:top w:val="nil"/>
              <w:left w:val="nil"/>
              <w:bottom w:val="single" w:sz="4" w:space="0" w:color="auto"/>
              <w:right w:val="single" w:sz="4" w:space="0" w:color="auto"/>
            </w:tcBorders>
            <w:shd w:val="clear" w:color="auto" w:fill="auto"/>
          </w:tcPr>
          <w:p w:rsidR="00AD1414" w:rsidRPr="00CA6868" w:rsidRDefault="00AD1414" w:rsidP="00CA6868">
            <w:pPr>
              <w:jc w:val="right"/>
              <w:rPr>
                <w:rFonts w:ascii="Times New Roman" w:hAnsi="Times New Roman"/>
                <w:sz w:val="16"/>
                <w:szCs w:val="16"/>
              </w:rPr>
            </w:pPr>
            <w:r w:rsidRPr="00CA6868">
              <w:rPr>
                <w:rFonts w:ascii="Times New Roman" w:hAnsi="Times New Roman"/>
                <w:color w:val="000000"/>
                <w:sz w:val="16"/>
                <w:szCs w:val="16"/>
              </w:rPr>
              <w:t>0,0</w:t>
            </w:r>
          </w:p>
        </w:tc>
        <w:tc>
          <w:tcPr>
            <w:tcW w:w="851" w:type="dxa"/>
            <w:tcBorders>
              <w:top w:val="nil"/>
              <w:left w:val="nil"/>
              <w:bottom w:val="single" w:sz="4" w:space="0" w:color="auto"/>
              <w:right w:val="single" w:sz="4" w:space="0" w:color="auto"/>
            </w:tcBorders>
            <w:shd w:val="clear" w:color="auto" w:fill="auto"/>
          </w:tcPr>
          <w:p w:rsidR="00AD1414" w:rsidRPr="00CA6868" w:rsidRDefault="00AD1414" w:rsidP="00CA6868">
            <w:pPr>
              <w:jc w:val="right"/>
              <w:rPr>
                <w:rFonts w:ascii="Times New Roman" w:hAnsi="Times New Roman"/>
                <w:sz w:val="16"/>
                <w:szCs w:val="16"/>
              </w:rPr>
            </w:pPr>
            <w:r w:rsidRPr="00CA6868">
              <w:rPr>
                <w:rFonts w:ascii="Times New Roman" w:hAnsi="Times New Roman"/>
                <w:color w:val="000000"/>
                <w:sz w:val="16"/>
                <w:szCs w:val="16"/>
              </w:rPr>
              <w:t>0,0</w:t>
            </w:r>
          </w:p>
        </w:tc>
        <w:tc>
          <w:tcPr>
            <w:tcW w:w="850" w:type="dxa"/>
            <w:tcBorders>
              <w:top w:val="nil"/>
              <w:left w:val="nil"/>
              <w:bottom w:val="single" w:sz="4" w:space="0" w:color="auto"/>
              <w:right w:val="single" w:sz="4" w:space="0" w:color="auto"/>
            </w:tcBorders>
            <w:shd w:val="clear" w:color="auto" w:fill="auto"/>
          </w:tcPr>
          <w:p w:rsidR="00AD1414" w:rsidRPr="00CA6868" w:rsidRDefault="00AD1414" w:rsidP="00CA6868">
            <w:pPr>
              <w:jc w:val="right"/>
              <w:rPr>
                <w:rFonts w:ascii="Times New Roman" w:hAnsi="Times New Roman"/>
                <w:sz w:val="16"/>
                <w:szCs w:val="16"/>
              </w:rPr>
            </w:pPr>
            <w:r w:rsidRPr="00CA6868">
              <w:rPr>
                <w:rFonts w:ascii="Times New Roman" w:hAnsi="Times New Roman"/>
                <w:color w:val="000000"/>
                <w:sz w:val="16"/>
                <w:szCs w:val="16"/>
              </w:rPr>
              <w:t>0,0</w:t>
            </w:r>
          </w:p>
        </w:tc>
        <w:tc>
          <w:tcPr>
            <w:tcW w:w="851" w:type="dxa"/>
            <w:tcBorders>
              <w:top w:val="nil"/>
              <w:left w:val="nil"/>
              <w:bottom w:val="single" w:sz="4" w:space="0" w:color="auto"/>
              <w:right w:val="single" w:sz="4" w:space="0" w:color="auto"/>
            </w:tcBorders>
            <w:shd w:val="clear" w:color="auto" w:fill="auto"/>
          </w:tcPr>
          <w:p w:rsidR="00AD1414" w:rsidRPr="00CA6868" w:rsidRDefault="00AD1414" w:rsidP="00CA6868">
            <w:pPr>
              <w:jc w:val="right"/>
              <w:rPr>
                <w:rFonts w:ascii="Times New Roman" w:hAnsi="Times New Roman"/>
                <w:sz w:val="16"/>
                <w:szCs w:val="16"/>
              </w:rPr>
            </w:pPr>
            <w:r w:rsidRPr="00CA6868">
              <w:rPr>
                <w:rFonts w:ascii="Times New Roman" w:hAnsi="Times New Roman"/>
                <w:color w:val="000000"/>
                <w:sz w:val="16"/>
                <w:szCs w:val="16"/>
              </w:rPr>
              <w:t>0,0</w:t>
            </w:r>
          </w:p>
        </w:tc>
      </w:tr>
      <w:tr w:rsidR="00AD1414" w:rsidRPr="00812AED" w:rsidTr="00CA6868">
        <w:trPr>
          <w:trHeight w:val="20"/>
        </w:trPr>
        <w:tc>
          <w:tcPr>
            <w:tcW w:w="1589" w:type="dxa"/>
            <w:vMerge/>
            <w:tcBorders>
              <w:left w:val="single" w:sz="4" w:space="0" w:color="auto"/>
              <w:right w:val="single" w:sz="4" w:space="0" w:color="auto"/>
            </w:tcBorders>
            <w:vAlign w:val="center"/>
          </w:tcPr>
          <w:p w:rsidR="00AD1414" w:rsidRPr="00812AED" w:rsidRDefault="00AD1414" w:rsidP="002B1D04">
            <w:pPr>
              <w:rPr>
                <w:rFonts w:ascii="Times New Roman" w:hAnsi="Times New Roman"/>
                <w:color w:val="000000"/>
                <w:sz w:val="16"/>
                <w:szCs w:val="16"/>
              </w:rPr>
            </w:pPr>
          </w:p>
        </w:tc>
        <w:tc>
          <w:tcPr>
            <w:tcW w:w="2976" w:type="dxa"/>
            <w:vMerge/>
            <w:tcBorders>
              <w:left w:val="single" w:sz="4" w:space="0" w:color="auto"/>
              <w:right w:val="single" w:sz="4" w:space="0" w:color="auto"/>
            </w:tcBorders>
            <w:vAlign w:val="center"/>
          </w:tcPr>
          <w:p w:rsidR="00AD1414" w:rsidRPr="00812AED" w:rsidRDefault="00AD1414" w:rsidP="002B1D04">
            <w:pPr>
              <w:jc w:val="both"/>
              <w:rPr>
                <w:rFonts w:ascii="Times New Roman" w:hAnsi="Times New Roman"/>
                <w:color w:val="000000"/>
                <w:sz w:val="16"/>
                <w:szCs w:val="16"/>
              </w:rPr>
            </w:pPr>
          </w:p>
        </w:tc>
        <w:tc>
          <w:tcPr>
            <w:tcW w:w="851" w:type="dxa"/>
            <w:tcBorders>
              <w:top w:val="single" w:sz="4" w:space="0" w:color="auto"/>
              <w:left w:val="nil"/>
              <w:bottom w:val="single" w:sz="4" w:space="0" w:color="auto"/>
              <w:right w:val="single" w:sz="4" w:space="0" w:color="auto"/>
            </w:tcBorders>
            <w:shd w:val="clear" w:color="auto" w:fill="auto"/>
          </w:tcPr>
          <w:p w:rsidR="00AD1414" w:rsidRPr="00812AED" w:rsidRDefault="00AD1414" w:rsidP="002B1D04">
            <w:pPr>
              <w:jc w:val="center"/>
              <w:rPr>
                <w:rFonts w:ascii="Times New Roman" w:hAnsi="Times New Roman"/>
                <w:color w:val="000000"/>
                <w:sz w:val="16"/>
                <w:szCs w:val="16"/>
              </w:rPr>
            </w:pPr>
            <w:proofErr w:type="spellStart"/>
            <w:r w:rsidRPr="00812AED">
              <w:rPr>
                <w:rFonts w:ascii="Times New Roman" w:hAnsi="Times New Roman"/>
                <w:color w:val="000000"/>
                <w:sz w:val="16"/>
                <w:szCs w:val="16"/>
              </w:rPr>
              <w:t>х</w:t>
            </w:r>
            <w:proofErr w:type="spellEnd"/>
          </w:p>
        </w:tc>
        <w:tc>
          <w:tcPr>
            <w:tcW w:w="1134" w:type="dxa"/>
            <w:tcBorders>
              <w:top w:val="single" w:sz="4" w:space="0" w:color="auto"/>
              <w:left w:val="single" w:sz="4" w:space="0" w:color="auto"/>
              <w:bottom w:val="single" w:sz="4" w:space="0" w:color="auto"/>
              <w:right w:val="single" w:sz="4" w:space="0" w:color="auto"/>
            </w:tcBorders>
          </w:tcPr>
          <w:p w:rsidR="00AD1414" w:rsidRPr="00812AED" w:rsidRDefault="00AD1414" w:rsidP="002B1D04">
            <w:pPr>
              <w:jc w:val="center"/>
              <w:rPr>
                <w:rFonts w:ascii="Times New Roman" w:hAnsi="Times New Roman"/>
                <w:color w:val="000000"/>
                <w:sz w:val="16"/>
                <w:szCs w:val="16"/>
              </w:rPr>
            </w:pPr>
            <w:r w:rsidRPr="00812AED">
              <w:rPr>
                <w:rFonts w:ascii="Times New Roman" w:hAnsi="Times New Roman"/>
                <w:color w:val="000000"/>
                <w:sz w:val="16"/>
                <w:szCs w:val="16"/>
              </w:rPr>
              <w:t>Ч4104SA710</w:t>
            </w:r>
          </w:p>
        </w:tc>
        <w:tc>
          <w:tcPr>
            <w:tcW w:w="1417" w:type="dxa"/>
            <w:tcBorders>
              <w:top w:val="nil"/>
              <w:left w:val="single" w:sz="4" w:space="0" w:color="auto"/>
              <w:bottom w:val="single" w:sz="4" w:space="0" w:color="000000"/>
              <w:right w:val="single" w:sz="4" w:space="0" w:color="auto"/>
            </w:tcBorders>
            <w:vAlign w:val="center"/>
          </w:tcPr>
          <w:p w:rsidR="00AD1414" w:rsidRPr="00812AED" w:rsidRDefault="00AD1414" w:rsidP="002B1D04">
            <w:pPr>
              <w:rPr>
                <w:rFonts w:ascii="Times New Roman" w:hAnsi="Times New Roman"/>
                <w:color w:val="000000"/>
                <w:sz w:val="16"/>
                <w:szCs w:val="16"/>
              </w:rPr>
            </w:pPr>
            <w:r w:rsidRPr="00812AED">
              <w:rPr>
                <w:rFonts w:ascii="Times New Roman" w:hAnsi="Times New Roman"/>
                <w:color w:val="000000"/>
                <w:sz w:val="16"/>
                <w:szCs w:val="16"/>
              </w:rPr>
              <w:t>республиканский бюджет Чувашской Республики</w:t>
            </w:r>
          </w:p>
        </w:tc>
        <w:tc>
          <w:tcPr>
            <w:tcW w:w="851" w:type="dxa"/>
            <w:tcBorders>
              <w:top w:val="nil"/>
              <w:left w:val="nil"/>
              <w:bottom w:val="single" w:sz="4" w:space="0" w:color="auto"/>
              <w:right w:val="single" w:sz="4" w:space="0" w:color="auto"/>
            </w:tcBorders>
            <w:shd w:val="clear" w:color="auto" w:fill="auto"/>
          </w:tcPr>
          <w:p w:rsidR="00AD1414" w:rsidRPr="00812AED" w:rsidRDefault="00AD1414" w:rsidP="002B1D04">
            <w:pPr>
              <w:jc w:val="right"/>
              <w:rPr>
                <w:rFonts w:ascii="Times New Roman" w:hAnsi="Times New Roman"/>
                <w:color w:val="000000"/>
                <w:sz w:val="16"/>
                <w:szCs w:val="16"/>
              </w:rPr>
            </w:pPr>
            <w:r w:rsidRPr="00812AED">
              <w:rPr>
                <w:rFonts w:ascii="Times New Roman" w:hAnsi="Times New Roman"/>
                <w:color w:val="000000"/>
                <w:sz w:val="16"/>
                <w:szCs w:val="16"/>
              </w:rPr>
              <w:t>71 783,5</w:t>
            </w:r>
          </w:p>
        </w:tc>
        <w:tc>
          <w:tcPr>
            <w:tcW w:w="992" w:type="dxa"/>
            <w:tcBorders>
              <w:top w:val="nil"/>
              <w:left w:val="nil"/>
              <w:bottom w:val="single" w:sz="4" w:space="0" w:color="auto"/>
              <w:right w:val="single" w:sz="4" w:space="0" w:color="auto"/>
            </w:tcBorders>
            <w:shd w:val="clear" w:color="auto" w:fill="auto"/>
          </w:tcPr>
          <w:p w:rsidR="00AD1414" w:rsidRPr="00CA6868" w:rsidRDefault="00AD1414" w:rsidP="00CA6868">
            <w:pPr>
              <w:jc w:val="right"/>
              <w:rPr>
                <w:rFonts w:ascii="Times New Roman" w:hAnsi="Times New Roman"/>
                <w:color w:val="000000"/>
                <w:sz w:val="16"/>
                <w:szCs w:val="16"/>
              </w:rPr>
            </w:pPr>
            <w:r w:rsidRPr="00CA6868">
              <w:rPr>
                <w:rFonts w:ascii="Times New Roman" w:hAnsi="Times New Roman"/>
                <w:color w:val="000000"/>
                <w:sz w:val="16"/>
                <w:szCs w:val="16"/>
              </w:rPr>
              <w:t>83 790,4</w:t>
            </w:r>
          </w:p>
        </w:tc>
        <w:tc>
          <w:tcPr>
            <w:tcW w:w="851" w:type="dxa"/>
            <w:tcBorders>
              <w:top w:val="nil"/>
              <w:left w:val="nil"/>
              <w:bottom w:val="single" w:sz="4" w:space="0" w:color="auto"/>
              <w:right w:val="single" w:sz="4" w:space="0" w:color="auto"/>
            </w:tcBorders>
            <w:shd w:val="clear" w:color="auto" w:fill="auto"/>
          </w:tcPr>
          <w:p w:rsidR="00AD1414" w:rsidRPr="00CA6868" w:rsidRDefault="00AD1414" w:rsidP="00CA6868">
            <w:pPr>
              <w:jc w:val="right"/>
              <w:rPr>
                <w:rFonts w:ascii="Times New Roman" w:hAnsi="Times New Roman"/>
                <w:sz w:val="16"/>
                <w:szCs w:val="16"/>
              </w:rPr>
            </w:pPr>
            <w:r w:rsidRPr="00CA6868">
              <w:rPr>
                <w:rFonts w:ascii="Times New Roman" w:hAnsi="Times New Roman"/>
                <w:color w:val="000000"/>
                <w:sz w:val="16"/>
                <w:szCs w:val="16"/>
              </w:rPr>
              <w:t>0,0</w:t>
            </w:r>
          </w:p>
        </w:tc>
        <w:tc>
          <w:tcPr>
            <w:tcW w:w="850" w:type="dxa"/>
            <w:tcBorders>
              <w:top w:val="nil"/>
              <w:left w:val="nil"/>
              <w:bottom w:val="single" w:sz="4" w:space="0" w:color="auto"/>
              <w:right w:val="single" w:sz="4" w:space="0" w:color="auto"/>
            </w:tcBorders>
            <w:shd w:val="clear" w:color="auto" w:fill="auto"/>
          </w:tcPr>
          <w:p w:rsidR="00AD1414" w:rsidRPr="00CA6868" w:rsidRDefault="00AD1414" w:rsidP="00CA6868">
            <w:pPr>
              <w:jc w:val="right"/>
              <w:rPr>
                <w:rFonts w:ascii="Times New Roman" w:hAnsi="Times New Roman"/>
                <w:sz w:val="16"/>
                <w:szCs w:val="16"/>
              </w:rPr>
            </w:pPr>
            <w:r w:rsidRPr="00CA6868">
              <w:rPr>
                <w:rFonts w:ascii="Times New Roman" w:hAnsi="Times New Roman"/>
                <w:color w:val="000000"/>
                <w:sz w:val="16"/>
                <w:szCs w:val="16"/>
              </w:rPr>
              <w:t>0,0</w:t>
            </w:r>
          </w:p>
        </w:tc>
        <w:tc>
          <w:tcPr>
            <w:tcW w:w="851" w:type="dxa"/>
            <w:tcBorders>
              <w:top w:val="nil"/>
              <w:left w:val="nil"/>
              <w:bottom w:val="single" w:sz="4" w:space="0" w:color="auto"/>
              <w:right w:val="single" w:sz="4" w:space="0" w:color="auto"/>
            </w:tcBorders>
            <w:shd w:val="clear" w:color="auto" w:fill="auto"/>
          </w:tcPr>
          <w:p w:rsidR="00AD1414" w:rsidRPr="00CA6868" w:rsidRDefault="00AD1414" w:rsidP="00CA6868">
            <w:pPr>
              <w:jc w:val="right"/>
              <w:rPr>
                <w:rFonts w:ascii="Times New Roman" w:hAnsi="Times New Roman"/>
                <w:sz w:val="16"/>
                <w:szCs w:val="16"/>
              </w:rPr>
            </w:pPr>
            <w:r w:rsidRPr="00CA6868">
              <w:rPr>
                <w:rFonts w:ascii="Times New Roman" w:hAnsi="Times New Roman"/>
                <w:color w:val="000000"/>
                <w:sz w:val="16"/>
                <w:szCs w:val="16"/>
              </w:rPr>
              <w:t>0,0</w:t>
            </w:r>
          </w:p>
        </w:tc>
        <w:tc>
          <w:tcPr>
            <w:tcW w:w="850" w:type="dxa"/>
            <w:tcBorders>
              <w:top w:val="nil"/>
              <w:left w:val="nil"/>
              <w:bottom w:val="single" w:sz="4" w:space="0" w:color="auto"/>
              <w:right w:val="single" w:sz="4" w:space="0" w:color="auto"/>
            </w:tcBorders>
            <w:shd w:val="clear" w:color="auto" w:fill="auto"/>
          </w:tcPr>
          <w:p w:rsidR="00AD1414" w:rsidRPr="00CA6868" w:rsidRDefault="00AD1414" w:rsidP="00CA6868">
            <w:pPr>
              <w:jc w:val="right"/>
              <w:rPr>
                <w:rFonts w:ascii="Times New Roman" w:hAnsi="Times New Roman"/>
                <w:sz w:val="16"/>
                <w:szCs w:val="16"/>
              </w:rPr>
            </w:pPr>
            <w:r w:rsidRPr="00CA6868">
              <w:rPr>
                <w:rFonts w:ascii="Times New Roman" w:hAnsi="Times New Roman"/>
                <w:color w:val="000000"/>
                <w:sz w:val="16"/>
                <w:szCs w:val="16"/>
              </w:rPr>
              <w:t>0,0</w:t>
            </w:r>
          </w:p>
        </w:tc>
        <w:tc>
          <w:tcPr>
            <w:tcW w:w="851" w:type="dxa"/>
            <w:tcBorders>
              <w:top w:val="nil"/>
              <w:left w:val="nil"/>
              <w:bottom w:val="single" w:sz="4" w:space="0" w:color="auto"/>
              <w:right w:val="single" w:sz="4" w:space="0" w:color="auto"/>
            </w:tcBorders>
            <w:shd w:val="clear" w:color="auto" w:fill="auto"/>
          </w:tcPr>
          <w:p w:rsidR="00AD1414" w:rsidRPr="00CA6868" w:rsidRDefault="00AD1414" w:rsidP="00CA6868">
            <w:pPr>
              <w:jc w:val="right"/>
              <w:rPr>
                <w:rFonts w:ascii="Times New Roman" w:hAnsi="Times New Roman"/>
                <w:sz w:val="16"/>
                <w:szCs w:val="16"/>
              </w:rPr>
            </w:pPr>
            <w:r w:rsidRPr="00CA6868">
              <w:rPr>
                <w:rFonts w:ascii="Times New Roman" w:hAnsi="Times New Roman"/>
                <w:color w:val="000000"/>
                <w:sz w:val="16"/>
                <w:szCs w:val="16"/>
              </w:rPr>
              <w:t>0,0</w:t>
            </w:r>
          </w:p>
        </w:tc>
        <w:tc>
          <w:tcPr>
            <w:tcW w:w="850" w:type="dxa"/>
            <w:tcBorders>
              <w:top w:val="nil"/>
              <w:left w:val="nil"/>
              <w:bottom w:val="single" w:sz="4" w:space="0" w:color="auto"/>
              <w:right w:val="single" w:sz="4" w:space="0" w:color="auto"/>
            </w:tcBorders>
            <w:shd w:val="clear" w:color="auto" w:fill="auto"/>
          </w:tcPr>
          <w:p w:rsidR="00AD1414" w:rsidRPr="00CA6868" w:rsidRDefault="00AD1414" w:rsidP="00CA6868">
            <w:pPr>
              <w:jc w:val="right"/>
              <w:rPr>
                <w:rFonts w:ascii="Times New Roman" w:hAnsi="Times New Roman"/>
                <w:sz w:val="16"/>
                <w:szCs w:val="16"/>
              </w:rPr>
            </w:pPr>
            <w:r w:rsidRPr="00CA6868">
              <w:rPr>
                <w:rFonts w:ascii="Times New Roman" w:hAnsi="Times New Roman"/>
                <w:color w:val="000000"/>
                <w:sz w:val="16"/>
                <w:szCs w:val="16"/>
              </w:rPr>
              <w:t>0,0</w:t>
            </w:r>
          </w:p>
        </w:tc>
        <w:tc>
          <w:tcPr>
            <w:tcW w:w="851" w:type="dxa"/>
            <w:tcBorders>
              <w:top w:val="nil"/>
              <w:left w:val="nil"/>
              <w:bottom w:val="single" w:sz="4" w:space="0" w:color="auto"/>
              <w:right w:val="single" w:sz="4" w:space="0" w:color="auto"/>
            </w:tcBorders>
            <w:shd w:val="clear" w:color="auto" w:fill="auto"/>
          </w:tcPr>
          <w:p w:rsidR="00AD1414" w:rsidRPr="00CA6868" w:rsidRDefault="00AD1414" w:rsidP="00CA6868">
            <w:pPr>
              <w:jc w:val="right"/>
              <w:rPr>
                <w:rFonts w:ascii="Times New Roman" w:hAnsi="Times New Roman"/>
                <w:sz w:val="16"/>
                <w:szCs w:val="16"/>
              </w:rPr>
            </w:pPr>
            <w:r w:rsidRPr="00CA6868">
              <w:rPr>
                <w:rFonts w:ascii="Times New Roman" w:hAnsi="Times New Roman"/>
                <w:color w:val="000000"/>
                <w:sz w:val="16"/>
                <w:szCs w:val="16"/>
              </w:rPr>
              <w:t>0,0</w:t>
            </w:r>
          </w:p>
        </w:tc>
      </w:tr>
      <w:tr w:rsidR="00AD1414" w:rsidRPr="00812AED" w:rsidTr="00CA6868">
        <w:trPr>
          <w:trHeight w:val="20"/>
        </w:trPr>
        <w:tc>
          <w:tcPr>
            <w:tcW w:w="1589" w:type="dxa"/>
            <w:vMerge/>
            <w:tcBorders>
              <w:left w:val="single" w:sz="4" w:space="0" w:color="auto"/>
              <w:right w:val="single" w:sz="4" w:space="0" w:color="auto"/>
            </w:tcBorders>
            <w:vAlign w:val="center"/>
          </w:tcPr>
          <w:p w:rsidR="00AD1414" w:rsidRPr="00812AED" w:rsidRDefault="00AD1414" w:rsidP="0072228D">
            <w:pPr>
              <w:rPr>
                <w:rFonts w:ascii="Times New Roman" w:hAnsi="Times New Roman"/>
                <w:color w:val="000000"/>
                <w:sz w:val="16"/>
                <w:szCs w:val="16"/>
              </w:rPr>
            </w:pPr>
          </w:p>
        </w:tc>
        <w:tc>
          <w:tcPr>
            <w:tcW w:w="2976" w:type="dxa"/>
            <w:vMerge/>
            <w:tcBorders>
              <w:left w:val="single" w:sz="4" w:space="0" w:color="auto"/>
              <w:right w:val="single" w:sz="4" w:space="0" w:color="auto"/>
            </w:tcBorders>
            <w:vAlign w:val="center"/>
          </w:tcPr>
          <w:p w:rsidR="00AD1414" w:rsidRPr="00812AED" w:rsidRDefault="00AD1414" w:rsidP="0072228D">
            <w:pPr>
              <w:jc w:val="both"/>
              <w:rPr>
                <w:rFonts w:ascii="Times New Roman" w:hAnsi="Times New Roman"/>
                <w:color w:val="000000"/>
                <w:sz w:val="16"/>
                <w:szCs w:val="16"/>
              </w:rPr>
            </w:pPr>
          </w:p>
        </w:tc>
        <w:tc>
          <w:tcPr>
            <w:tcW w:w="851" w:type="dxa"/>
            <w:tcBorders>
              <w:top w:val="single" w:sz="4" w:space="0" w:color="auto"/>
              <w:left w:val="nil"/>
              <w:bottom w:val="single" w:sz="4" w:space="0" w:color="auto"/>
              <w:right w:val="single" w:sz="4" w:space="0" w:color="auto"/>
            </w:tcBorders>
            <w:shd w:val="clear" w:color="auto" w:fill="auto"/>
          </w:tcPr>
          <w:p w:rsidR="00AD1414" w:rsidRPr="00812AED" w:rsidRDefault="00AD1414" w:rsidP="0072228D">
            <w:pPr>
              <w:jc w:val="center"/>
              <w:rPr>
                <w:rFonts w:ascii="Times New Roman" w:hAnsi="Times New Roman"/>
                <w:color w:val="000000"/>
                <w:sz w:val="16"/>
                <w:szCs w:val="16"/>
              </w:rPr>
            </w:pPr>
            <w:proofErr w:type="spellStart"/>
            <w:r w:rsidRPr="00812AED">
              <w:rPr>
                <w:rFonts w:ascii="Times New Roman" w:hAnsi="Times New Roman"/>
                <w:color w:val="000000"/>
                <w:sz w:val="16"/>
                <w:szCs w:val="16"/>
              </w:rPr>
              <w:t>х</w:t>
            </w:r>
            <w:proofErr w:type="spellEnd"/>
          </w:p>
        </w:tc>
        <w:tc>
          <w:tcPr>
            <w:tcW w:w="1134" w:type="dxa"/>
            <w:tcBorders>
              <w:top w:val="single" w:sz="4" w:space="0" w:color="auto"/>
              <w:left w:val="single" w:sz="4" w:space="0" w:color="auto"/>
              <w:bottom w:val="single" w:sz="4" w:space="0" w:color="auto"/>
              <w:right w:val="single" w:sz="4" w:space="0" w:color="auto"/>
            </w:tcBorders>
          </w:tcPr>
          <w:p w:rsidR="00AD1414" w:rsidRPr="00812AED" w:rsidRDefault="00AD1414" w:rsidP="0072228D">
            <w:pPr>
              <w:jc w:val="center"/>
              <w:rPr>
                <w:rFonts w:ascii="Times New Roman" w:hAnsi="Times New Roman"/>
                <w:color w:val="000000"/>
                <w:sz w:val="16"/>
                <w:szCs w:val="16"/>
              </w:rPr>
            </w:pPr>
            <w:r w:rsidRPr="00812AED">
              <w:rPr>
                <w:rFonts w:ascii="Times New Roman" w:hAnsi="Times New Roman"/>
                <w:color w:val="000000"/>
                <w:sz w:val="16"/>
                <w:szCs w:val="16"/>
              </w:rPr>
              <w:t>Ч4104SA710</w:t>
            </w:r>
          </w:p>
        </w:tc>
        <w:tc>
          <w:tcPr>
            <w:tcW w:w="1417" w:type="dxa"/>
            <w:tcBorders>
              <w:top w:val="nil"/>
              <w:left w:val="single" w:sz="4" w:space="0" w:color="auto"/>
              <w:bottom w:val="single" w:sz="4" w:space="0" w:color="000000"/>
              <w:right w:val="single" w:sz="4" w:space="0" w:color="auto"/>
            </w:tcBorders>
            <w:vAlign w:val="center"/>
          </w:tcPr>
          <w:p w:rsidR="00AD1414" w:rsidRPr="00812AED" w:rsidRDefault="00AD1414" w:rsidP="0072228D">
            <w:pPr>
              <w:rPr>
                <w:rFonts w:ascii="Times New Roman" w:hAnsi="Times New Roman"/>
                <w:color w:val="000000"/>
                <w:sz w:val="16"/>
                <w:szCs w:val="16"/>
              </w:rPr>
            </w:pPr>
            <w:r w:rsidRPr="00812AED">
              <w:rPr>
                <w:rFonts w:ascii="Times New Roman" w:hAnsi="Times New Roman"/>
                <w:color w:val="000000"/>
                <w:sz w:val="16"/>
                <w:szCs w:val="16"/>
              </w:rPr>
              <w:t>бюджет города Новочебоксарска</w:t>
            </w:r>
          </w:p>
        </w:tc>
        <w:tc>
          <w:tcPr>
            <w:tcW w:w="851" w:type="dxa"/>
            <w:tcBorders>
              <w:top w:val="nil"/>
              <w:left w:val="nil"/>
              <w:bottom w:val="single" w:sz="4" w:space="0" w:color="auto"/>
              <w:right w:val="single" w:sz="4" w:space="0" w:color="auto"/>
            </w:tcBorders>
            <w:shd w:val="clear" w:color="auto" w:fill="auto"/>
          </w:tcPr>
          <w:p w:rsidR="00AD1414" w:rsidRPr="00812AED" w:rsidRDefault="00AD1414" w:rsidP="0072228D">
            <w:pPr>
              <w:jc w:val="right"/>
              <w:rPr>
                <w:rFonts w:ascii="Times New Roman" w:hAnsi="Times New Roman"/>
                <w:color w:val="000000"/>
                <w:sz w:val="16"/>
                <w:szCs w:val="16"/>
              </w:rPr>
            </w:pPr>
            <w:r w:rsidRPr="00812AED">
              <w:rPr>
                <w:rFonts w:ascii="Times New Roman" w:hAnsi="Times New Roman"/>
                <w:color w:val="000000"/>
                <w:sz w:val="16"/>
                <w:szCs w:val="16"/>
              </w:rPr>
              <w:t>725,1</w:t>
            </w:r>
          </w:p>
        </w:tc>
        <w:tc>
          <w:tcPr>
            <w:tcW w:w="992" w:type="dxa"/>
            <w:tcBorders>
              <w:top w:val="nil"/>
              <w:left w:val="nil"/>
              <w:bottom w:val="single" w:sz="4" w:space="0" w:color="auto"/>
              <w:right w:val="single" w:sz="4" w:space="0" w:color="auto"/>
            </w:tcBorders>
            <w:shd w:val="clear" w:color="auto" w:fill="auto"/>
          </w:tcPr>
          <w:p w:rsidR="00AD1414" w:rsidRPr="00CA6868" w:rsidRDefault="00AD1414" w:rsidP="00CA6868">
            <w:pPr>
              <w:widowControl/>
              <w:autoSpaceDE/>
              <w:autoSpaceDN/>
              <w:adjustRightInd/>
              <w:jc w:val="right"/>
              <w:rPr>
                <w:rFonts w:ascii="Times New Roman" w:hAnsi="Times New Roman"/>
                <w:color w:val="000000"/>
                <w:sz w:val="16"/>
                <w:szCs w:val="16"/>
              </w:rPr>
            </w:pPr>
            <w:r w:rsidRPr="00CA6868">
              <w:rPr>
                <w:rFonts w:ascii="Times New Roman" w:hAnsi="Times New Roman"/>
                <w:color w:val="000000"/>
                <w:sz w:val="16"/>
                <w:szCs w:val="16"/>
              </w:rPr>
              <w:t>847,3</w:t>
            </w:r>
          </w:p>
        </w:tc>
        <w:tc>
          <w:tcPr>
            <w:tcW w:w="851" w:type="dxa"/>
            <w:tcBorders>
              <w:top w:val="nil"/>
              <w:left w:val="nil"/>
              <w:bottom w:val="single" w:sz="4" w:space="0" w:color="auto"/>
              <w:right w:val="single" w:sz="4" w:space="0" w:color="auto"/>
            </w:tcBorders>
            <w:shd w:val="clear" w:color="auto" w:fill="auto"/>
          </w:tcPr>
          <w:p w:rsidR="00AD1414" w:rsidRPr="00CA6868" w:rsidRDefault="00AD1414" w:rsidP="00CA6868">
            <w:pPr>
              <w:jc w:val="right"/>
              <w:rPr>
                <w:rFonts w:ascii="Times New Roman" w:hAnsi="Times New Roman"/>
                <w:color w:val="000000"/>
                <w:sz w:val="16"/>
                <w:szCs w:val="16"/>
              </w:rPr>
            </w:pPr>
            <w:r w:rsidRPr="00CA6868">
              <w:rPr>
                <w:rFonts w:ascii="Times New Roman" w:hAnsi="Times New Roman"/>
                <w:color w:val="000000"/>
                <w:sz w:val="16"/>
                <w:szCs w:val="16"/>
              </w:rPr>
              <w:t>0,0</w:t>
            </w:r>
          </w:p>
        </w:tc>
        <w:tc>
          <w:tcPr>
            <w:tcW w:w="850" w:type="dxa"/>
            <w:tcBorders>
              <w:top w:val="nil"/>
              <w:left w:val="nil"/>
              <w:bottom w:val="single" w:sz="4" w:space="0" w:color="auto"/>
              <w:right w:val="single" w:sz="4" w:space="0" w:color="auto"/>
            </w:tcBorders>
            <w:shd w:val="clear" w:color="auto" w:fill="auto"/>
          </w:tcPr>
          <w:p w:rsidR="00AD1414" w:rsidRPr="00CA6868" w:rsidRDefault="00AD1414" w:rsidP="00CA6868">
            <w:pPr>
              <w:jc w:val="right"/>
              <w:rPr>
                <w:rFonts w:ascii="Times New Roman" w:hAnsi="Times New Roman"/>
                <w:color w:val="000000"/>
                <w:sz w:val="16"/>
                <w:szCs w:val="16"/>
              </w:rPr>
            </w:pPr>
            <w:r w:rsidRPr="00CA6868">
              <w:rPr>
                <w:rFonts w:ascii="Times New Roman" w:hAnsi="Times New Roman"/>
                <w:color w:val="000000"/>
                <w:sz w:val="16"/>
                <w:szCs w:val="16"/>
              </w:rPr>
              <w:t>0,0</w:t>
            </w:r>
          </w:p>
        </w:tc>
        <w:tc>
          <w:tcPr>
            <w:tcW w:w="851" w:type="dxa"/>
            <w:tcBorders>
              <w:top w:val="nil"/>
              <w:left w:val="nil"/>
              <w:bottom w:val="single" w:sz="4" w:space="0" w:color="auto"/>
              <w:right w:val="single" w:sz="4" w:space="0" w:color="auto"/>
            </w:tcBorders>
            <w:shd w:val="clear" w:color="auto" w:fill="auto"/>
          </w:tcPr>
          <w:p w:rsidR="00AD1414" w:rsidRPr="00CA6868" w:rsidRDefault="00AD1414" w:rsidP="00CA6868">
            <w:pPr>
              <w:jc w:val="right"/>
              <w:rPr>
                <w:rFonts w:ascii="Times New Roman" w:hAnsi="Times New Roman"/>
                <w:color w:val="000000"/>
                <w:sz w:val="16"/>
                <w:szCs w:val="16"/>
              </w:rPr>
            </w:pPr>
            <w:r w:rsidRPr="00CA6868">
              <w:rPr>
                <w:rFonts w:ascii="Times New Roman" w:hAnsi="Times New Roman"/>
                <w:color w:val="000000"/>
                <w:sz w:val="16"/>
                <w:szCs w:val="16"/>
              </w:rPr>
              <w:t>0,0</w:t>
            </w:r>
          </w:p>
        </w:tc>
        <w:tc>
          <w:tcPr>
            <w:tcW w:w="850" w:type="dxa"/>
            <w:tcBorders>
              <w:top w:val="nil"/>
              <w:left w:val="nil"/>
              <w:bottom w:val="single" w:sz="4" w:space="0" w:color="auto"/>
              <w:right w:val="single" w:sz="4" w:space="0" w:color="auto"/>
            </w:tcBorders>
            <w:shd w:val="clear" w:color="auto" w:fill="auto"/>
          </w:tcPr>
          <w:p w:rsidR="00AD1414" w:rsidRPr="00CA6868" w:rsidRDefault="00AD1414" w:rsidP="00CA6868">
            <w:pPr>
              <w:jc w:val="right"/>
              <w:rPr>
                <w:rFonts w:ascii="Times New Roman" w:hAnsi="Times New Roman"/>
                <w:color w:val="000000"/>
                <w:sz w:val="16"/>
                <w:szCs w:val="16"/>
              </w:rPr>
            </w:pPr>
            <w:r w:rsidRPr="00CA6868">
              <w:rPr>
                <w:rFonts w:ascii="Times New Roman" w:hAnsi="Times New Roman"/>
                <w:color w:val="000000"/>
                <w:sz w:val="16"/>
                <w:szCs w:val="16"/>
              </w:rPr>
              <w:t>0,0</w:t>
            </w:r>
          </w:p>
        </w:tc>
        <w:tc>
          <w:tcPr>
            <w:tcW w:w="851" w:type="dxa"/>
            <w:tcBorders>
              <w:top w:val="nil"/>
              <w:left w:val="nil"/>
              <w:bottom w:val="single" w:sz="4" w:space="0" w:color="auto"/>
              <w:right w:val="single" w:sz="4" w:space="0" w:color="auto"/>
            </w:tcBorders>
            <w:shd w:val="clear" w:color="auto" w:fill="auto"/>
          </w:tcPr>
          <w:p w:rsidR="00AD1414" w:rsidRPr="00CA6868" w:rsidRDefault="00AD1414" w:rsidP="00CA6868">
            <w:pPr>
              <w:jc w:val="right"/>
              <w:rPr>
                <w:rFonts w:ascii="Times New Roman" w:hAnsi="Times New Roman"/>
                <w:color w:val="000000"/>
                <w:sz w:val="16"/>
                <w:szCs w:val="16"/>
              </w:rPr>
            </w:pPr>
            <w:r w:rsidRPr="00CA6868">
              <w:rPr>
                <w:rFonts w:ascii="Times New Roman" w:hAnsi="Times New Roman"/>
                <w:color w:val="000000"/>
                <w:sz w:val="16"/>
                <w:szCs w:val="16"/>
              </w:rPr>
              <w:t>0,0</w:t>
            </w:r>
          </w:p>
        </w:tc>
        <w:tc>
          <w:tcPr>
            <w:tcW w:w="850" w:type="dxa"/>
            <w:tcBorders>
              <w:top w:val="nil"/>
              <w:left w:val="nil"/>
              <w:bottom w:val="single" w:sz="4" w:space="0" w:color="auto"/>
              <w:right w:val="single" w:sz="4" w:space="0" w:color="auto"/>
            </w:tcBorders>
            <w:shd w:val="clear" w:color="auto" w:fill="auto"/>
          </w:tcPr>
          <w:p w:rsidR="00AD1414" w:rsidRPr="00CA6868" w:rsidRDefault="00AD1414" w:rsidP="00CA6868">
            <w:pPr>
              <w:jc w:val="right"/>
              <w:rPr>
                <w:rFonts w:ascii="Times New Roman" w:hAnsi="Times New Roman"/>
                <w:color w:val="000000"/>
                <w:sz w:val="16"/>
                <w:szCs w:val="16"/>
              </w:rPr>
            </w:pPr>
            <w:r w:rsidRPr="00CA6868">
              <w:rPr>
                <w:rFonts w:ascii="Times New Roman" w:hAnsi="Times New Roman"/>
                <w:color w:val="000000"/>
                <w:sz w:val="16"/>
                <w:szCs w:val="16"/>
              </w:rPr>
              <w:t>0,0</w:t>
            </w:r>
          </w:p>
        </w:tc>
        <w:tc>
          <w:tcPr>
            <w:tcW w:w="851" w:type="dxa"/>
            <w:tcBorders>
              <w:top w:val="nil"/>
              <w:left w:val="nil"/>
              <w:bottom w:val="single" w:sz="4" w:space="0" w:color="auto"/>
              <w:right w:val="single" w:sz="4" w:space="0" w:color="auto"/>
            </w:tcBorders>
            <w:shd w:val="clear" w:color="auto" w:fill="auto"/>
          </w:tcPr>
          <w:p w:rsidR="00AD1414" w:rsidRPr="00CA6868" w:rsidRDefault="00AD1414" w:rsidP="00CA6868">
            <w:pPr>
              <w:jc w:val="right"/>
              <w:rPr>
                <w:rFonts w:ascii="Times New Roman" w:hAnsi="Times New Roman"/>
                <w:color w:val="000000"/>
                <w:sz w:val="16"/>
                <w:szCs w:val="16"/>
              </w:rPr>
            </w:pPr>
            <w:r w:rsidRPr="00CA6868">
              <w:rPr>
                <w:rFonts w:ascii="Times New Roman" w:hAnsi="Times New Roman"/>
                <w:color w:val="000000"/>
                <w:sz w:val="16"/>
                <w:szCs w:val="16"/>
              </w:rPr>
              <w:t>0,0</w:t>
            </w:r>
          </w:p>
        </w:tc>
      </w:tr>
      <w:tr w:rsidR="00AD1414" w:rsidRPr="00812AED" w:rsidTr="001D367A">
        <w:trPr>
          <w:trHeight w:val="20"/>
        </w:trPr>
        <w:tc>
          <w:tcPr>
            <w:tcW w:w="1589" w:type="dxa"/>
            <w:vMerge/>
            <w:tcBorders>
              <w:left w:val="single" w:sz="4" w:space="0" w:color="auto"/>
              <w:right w:val="single" w:sz="4" w:space="0" w:color="auto"/>
            </w:tcBorders>
            <w:shd w:val="clear" w:color="auto" w:fill="auto"/>
          </w:tcPr>
          <w:p w:rsidR="00AD1414" w:rsidRPr="00812AED" w:rsidRDefault="00AD1414" w:rsidP="0072228D">
            <w:pPr>
              <w:widowControl/>
              <w:autoSpaceDE/>
              <w:autoSpaceDN/>
              <w:adjustRightInd/>
              <w:jc w:val="both"/>
              <w:rPr>
                <w:rFonts w:ascii="Times New Roman" w:hAnsi="Times New Roman"/>
                <w:color w:val="000000"/>
                <w:sz w:val="16"/>
                <w:szCs w:val="16"/>
              </w:rPr>
            </w:pPr>
          </w:p>
        </w:tc>
        <w:tc>
          <w:tcPr>
            <w:tcW w:w="2976" w:type="dxa"/>
            <w:vMerge/>
            <w:tcBorders>
              <w:left w:val="single" w:sz="4" w:space="0" w:color="auto"/>
              <w:right w:val="single" w:sz="4" w:space="0" w:color="auto"/>
            </w:tcBorders>
            <w:shd w:val="clear" w:color="auto" w:fill="auto"/>
          </w:tcPr>
          <w:p w:rsidR="00AD1414" w:rsidRPr="00812AED" w:rsidRDefault="00AD1414" w:rsidP="0072228D">
            <w:pPr>
              <w:widowControl/>
              <w:autoSpaceDE/>
              <w:autoSpaceDN/>
              <w:adjustRightInd/>
              <w:jc w:val="both"/>
              <w:rPr>
                <w:rFonts w:ascii="Times New Roman" w:hAnsi="Times New Roman"/>
                <w:color w:val="000000"/>
                <w:sz w:val="16"/>
                <w:szCs w:val="16"/>
              </w:rPr>
            </w:pPr>
          </w:p>
        </w:tc>
        <w:tc>
          <w:tcPr>
            <w:tcW w:w="851" w:type="dxa"/>
            <w:tcBorders>
              <w:top w:val="nil"/>
              <w:left w:val="nil"/>
              <w:bottom w:val="single" w:sz="4" w:space="0" w:color="auto"/>
              <w:right w:val="single" w:sz="4" w:space="0" w:color="auto"/>
            </w:tcBorders>
            <w:shd w:val="clear" w:color="auto" w:fill="auto"/>
          </w:tcPr>
          <w:p w:rsidR="00AD1414" w:rsidRPr="00812AED" w:rsidRDefault="00AD1414" w:rsidP="0072228D">
            <w:pPr>
              <w:widowControl/>
              <w:autoSpaceDE/>
              <w:autoSpaceDN/>
              <w:adjustRightInd/>
              <w:jc w:val="center"/>
              <w:rPr>
                <w:rFonts w:ascii="Times New Roman" w:hAnsi="Times New Roman"/>
                <w:color w:val="000000"/>
                <w:sz w:val="16"/>
                <w:szCs w:val="16"/>
              </w:rPr>
            </w:pPr>
            <w:r>
              <w:rPr>
                <w:rFonts w:ascii="Times New Roman" w:hAnsi="Times New Roman"/>
                <w:color w:val="000000"/>
                <w:sz w:val="16"/>
                <w:szCs w:val="16"/>
              </w:rPr>
              <w:t>974</w:t>
            </w:r>
          </w:p>
        </w:tc>
        <w:tc>
          <w:tcPr>
            <w:tcW w:w="1134" w:type="dxa"/>
            <w:tcBorders>
              <w:top w:val="nil"/>
              <w:left w:val="nil"/>
              <w:bottom w:val="single" w:sz="4" w:space="0" w:color="auto"/>
              <w:right w:val="single" w:sz="4" w:space="0" w:color="auto"/>
            </w:tcBorders>
            <w:shd w:val="clear" w:color="auto" w:fill="auto"/>
          </w:tcPr>
          <w:p w:rsidR="00AD1414" w:rsidRPr="0072228D" w:rsidRDefault="00AD1414" w:rsidP="0072228D">
            <w:pPr>
              <w:widowControl/>
              <w:autoSpaceDE/>
              <w:autoSpaceDN/>
              <w:adjustRightInd/>
              <w:jc w:val="center"/>
              <w:rPr>
                <w:rFonts w:ascii="Times New Roman" w:hAnsi="Times New Roman"/>
                <w:color w:val="000000"/>
                <w:sz w:val="16"/>
                <w:szCs w:val="16"/>
              </w:rPr>
            </w:pPr>
            <w:r>
              <w:rPr>
                <w:rFonts w:ascii="Times New Roman" w:hAnsi="Times New Roman"/>
                <w:color w:val="000000"/>
                <w:sz w:val="16"/>
                <w:szCs w:val="16"/>
              </w:rPr>
              <w:t>Ч4104</w:t>
            </w:r>
            <w:r>
              <w:rPr>
                <w:rFonts w:ascii="Times New Roman" w:hAnsi="Times New Roman"/>
                <w:color w:val="000000"/>
                <w:sz w:val="16"/>
                <w:szCs w:val="16"/>
                <w:lang w:val="en-US"/>
              </w:rPr>
              <w:t>S</w:t>
            </w:r>
            <w:r>
              <w:rPr>
                <w:rFonts w:ascii="Times New Roman" w:hAnsi="Times New Roman"/>
                <w:color w:val="000000"/>
                <w:sz w:val="16"/>
                <w:szCs w:val="16"/>
              </w:rPr>
              <w:t>А720</w:t>
            </w:r>
          </w:p>
        </w:tc>
        <w:tc>
          <w:tcPr>
            <w:tcW w:w="1417" w:type="dxa"/>
            <w:tcBorders>
              <w:top w:val="nil"/>
              <w:left w:val="nil"/>
              <w:bottom w:val="single" w:sz="4" w:space="0" w:color="auto"/>
              <w:right w:val="single" w:sz="4" w:space="0" w:color="auto"/>
            </w:tcBorders>
            <w:shd w:val="clear" w:color="auto" w:fill="auto"/>
            <w:vAlign w:val="center"/>
          </w:tcPr>
          <w:p w:rsidR="00AD1414" w:rsidRPr="00812AED" w:rsidRDefault="00AD1414" w:rsidP="0072228D">
            <w:pPr>
              <w:rPr>
                <w:rFonts w:ascii="Times New Roman" w:hAnsi="Times New Roman"/>
                <w:color w:val="000000"/>
                <w:sz w:val="16"/>
                <w:szCs w:val="16"/>
              </w:rPr>
            </w:pPr>
            <w:r w:rsidRPr="00812AED">
              <w:rPr>
                <w:rFonts w:ascii="Times New Roman" w:hAnsi="Times New Roman"/>
                <w:color w:val="000000"/>
                <w:sz w:val="16"/>
                <w:szCs w:val="16"/>
              </w:rPr>
              <w:t>республиканский бюджет Чувашской Республики</w:t>
            </w:r>
          </w:p>
        </w:tc>
        <w:tc>
          <w:tcPr>
            <w:tcW w:w="851" w:type="dxa"/>
            <w:tcBorders>
              <w:top w:val="nil"/>
              <w:left w:val="nil"/>
              <w:bottom w:val="single" w:sz="4" w:space="0" w:color="auto"/>
              <w:right w:val="single" w:sz="4" w:space="0" w:color="auto"/>
            </w:tcBorders>
            <w:shd w:val="clear" w:color="auto" w:fill="auto"/>
          </w:tcPr>
          <w:p w:rsidR="00AD1414" w:rsidRDefault="00AD1414" w:rsidP="0072228D">
            <w:pPr>
              <w:widowControl/>
              <w:autoSpaceDE/>
              <w:autoSpaceDN/>
              <w:adjustRightInd/>
              <w:jc w:val="right"/>
              <w:rPr>
                <w:rFonts w:ascii="Times New Roman" w:hAnsi="Times New Roman"/>
                <w:color w:val="000000"/>
                <w:sz w:val="16"/>
                <w:szCs w:val="16"/>
              </w:rPr>
            </w:pPr>
            <w:r>
              <w:rPr>
                <w:color w:val="000000"/>
                <w:sz w:val="16"/>
                <w:szCs w:val="16"/>
              </w:rPr>
              <w:t>0,0</w:t>
            </w:r>
          </w:p>
        </w:tc>
        <w:tc>
          <w:tcPr>
            <w:tcW w:w="992" w:type="dxa"/>
            <w:tcBorders>
              <w:top w:val="nil"/>
              <w:left w:val="nil"/>
              <w:bottom w:val="single" w:sz="4" w:space="0" w:color="auto"/>
              <w:right w:val="single" w:sz="4" w:space="0" w:color="auto"/>
            </w:tcBorders>
            <w:shd w:val="clear" w:color="auto" w:fill="auto"/>
          </w:tcPr>
          <w:p w:rsidR="00AD1414" w:rsidRPr="00CA6868" w:rsidRDefault="00AD1414" w:rsidP="00CA6868">
            <w:pPr>
              <w:jc w:val="right"/>
              <w:rPr>
                <w:rFonts w:ascii="Times New Roman" w:hAnsi="Times New Roman"/>
                <w:color w:val="000000"/>
                <w:sz w:val="16"/>
                <w:szCs w:val="16"/>
              </w:rPr>
            </w:pPr>
            <w:r w:rsidRPr="00CA6868">
              <w:rPr>
                <w:rFonts w:ascii="Times New Roman" w:hAnsi="Times New Roman"/>
                <w:color w:val="000000"/>
                <w:sz w:val="16"/>
                <w:szCs w:val="16"/>
              </w:rPr>
              <w:t>0,0</w:t>
            </w:r>
          </w:p>
        </w:tc>
        <w:tc>
          <w:tcPr>
            <w:tcW w:w="851" w:type="dxa"/>
            <w:tcBorders>
              <w:top w:val="nil"/>
              <w:left w:val="nil"/>
              <w:bottom w:val="single" w:sz="4" w:space="0" w:color="auto"/>
              <w:right w:val="single" w:sz="4" w:space="0" w:color="auto"/>
            </w:tcBorders>
            <w:shd w:val="clear" w:color="auto" w:fill="auto"/>
          </w:tcPr>
          <w:p w:rsidR="00AD1414" w:rsidRPr="00CA6868" w:rsidRDefault="00AD1414" w:rsidP="00CA6868">
            <w:pPr>
              <w:jc w:val="right"/>
              <w:rPr>
                <w:rFonts w:ascii="Times New Roman" w:hAnsi="Times New Roman"/>
                <w:color w:val="000000"/>
                <w:sz w:val="16"/>
                <w:szCs w:val="16"/>
              </w:rPr>
            </w:pPr>
            <w:r w:rsidRPr="00CA6868">
              <w:rPr>
                <w:rFonts w:ascii="Times New Roman" w:hAnsi="Times New Roman"/>
                <w:color w:val="000000"/>
                <w:sz w:val="16"/>
                <w:szCs w:val="16"/>
              </w:rPr>
              <w:t>25 099,9</w:t>
            </w:r>
          </w:p>
        </w:tc>
        <w:tc>
          <w:tcPr>
            <w:tcW w:w="850" w:type="dxa"/>
            <w:tcBorders>
              <w:top w:val="nil"/>
              <w:left w:val="nil"/>
              <w:bottom w:val="single" w:sz="4" w:space="0" w:color="auto"/>
              <w:right w:val="single" w:sz="4" w:space="0" w:color="auto"/>
            </w:tcBorders>
            <w:shd w:val="clear" w:color="auto" w:fill="auto"/>
          </w:tcPr>
          <w:p w:rsidR="00AD1414" w:rsidRPr="00CA6868" w:rsidRDefault="00AD1414" w:rsidP="00CA6868">
            <w:pPr>
              <w:jc w:val="right"/>
              <w:rPr>
                <w:rFonts w:ascii="Times New Roman" w:hAnsi="Times New Roman"/>
                <w:color w:val="000000"/>
                <w:sz w:val="16"/>
                <w:szCs w:val="16"/>
              </w:rPr>
            </w:pPr>
            <w:r w:rsidRPr="00CA6868">
              <w:rPr>
                <w:rFonts w:ascii="Times New Roman" w:hAnsi="Times New Roman"/>
                <w:color w:val="000000"/>
                <w:sz w:val="16"/>
                <w:szCs w:val="16"/>
              </w:rPr>
              <w:t>0,0</w:t>
            </w:r>
          </w:p>
        </w:tc>
        <w:tc>
          <w:tcPr>
            <w:tcW w:w="851" w:type="dxa"/>
            <w:tcBorders>
              <w:top w:val="nil"/>
              <w:left w:val="nil"/>
              <w:bottom w:val="single" w:sz="4" w:space="0" w:color="auto"/>
              <w:right w:val="single" w:sz="4" w:space="0" w:color="auto"/>
            </w:tcBorders>
            <w:shd w:val="clear" w:color="auto" w:fill="auto"/>
          </w:tcPr>
          <w:p w:rsidR="00AD1414" w:rsidRPr="00CA6868" w:rsidRDefault="00AD1414" w:rsidP="00CA6868">
            <w:pPr>
              <w:jc w:val="right"/>
              <w:rPr>
                <w:rFonts w:ascii="Times New Roman" w:hAnsi="Times New Roman"/>
                <w:color w:val="000000"/>
                <w:sz w:val="16"/>
                <w:szCs w:val="16"/>
              </w:rPr>
            </w:pPr>
            <w:r w:rsidRPr="00CA6868">
              <w:rPr>
                <w:rFonts w:ascii="Times New Roman" w:hAnsi="Times New Roman"/>
                <w:color w:val="000000"/>
                <w:sz w:val="16"/>
                <w:szCs w:val="16"/>
              </w:rPr>
              <w:t>0,0</w:t>
            </w:r>
          </w:p>
        </w:tc>
        <w:tc>
          <w:tcPr>
            <w:tcW w:w="850" w:type="dxa"/>
            <w:tcBorders>
              <w:top w:val="nil"/>
              <w:left w:val="nil"/>
              <w:bottom w:val="single" w:sz="4" w:space="0" w:color="auto"/>
              <w:right w:val="single" w:sz="4" w:space="0" w:color="auto"/>
            </w:tcBorders>
            <w:shd w:val="clear" w:color="auto" w:fill="auto"/>
          </w:tcPr>
          <w:p w:rsidR="00AD1414" w:rsidRPr="00CA6868" w:rsidRDefault="00AD1414" w:rsidP="00CA6868">
            <w:pPr>
              <w:jc w:val="right"/>
              <w:rPr>
                <w:rFonts w:ascii="Times New Roman" w:hAnsi="Times New Roman"/>
                <w:color w:val="000000"/>
                <w:sz w:val="16"/>
                <w:szCs w:val="16"/>
              </w:rPr>
            </w:pPr>
            <w:r w:rsidRPr="00CA6868">
              <w:rPr>
                <w:rFonts w:ascii="Times New Roman" w:hAnsi="Times New Roman"/>
                <w:color w:val="000000"/>
                <w:sz w:val="16"/>
                <w:szCs w:val="16"/>
              </w:rPr>
              <w:t>0,0</w:t>
            </w:r>
          </w:p>
        </w:tc>
        <w:tc>
          <w:tcPr>
            <w:tcW w:w="851" w:type="dxa"/>
            <w:tcBorders>
              <w:top w:val="nil"/>
              <w:left w:val="nil"/>
              <w:bottom w:val="single" w:sz="4" w:space="0" w:color="auto"/>
              <w:right w:val="single" w:sz="4" w:space="0" w:color="auto"/>
            </w:tcBorders>
            <w:shd w:val="clear" w:color="auto" w:fill="auto"/>
          </w:tcPr>
          <w:p w:rsidR="00AD1414" w:rsidRPr="00CA6868" w:rsidRDefault="00AD1414" w:rsidP="00CA6868">
            <w:pPr>
              <w:jc w:val="right"/>
              <w:rPr>
                <w:rFonts w:ascii="Times New Roman" w:hAnsi="Times New Roman"/>
                <w:color w:val="000000"/>
                <w:sz w:val="16"/>
                <w:szCs w:val="16"/>
              </w:rPr>
            </w:pPr>
            <w:r w:rsidRPr="00CA6868">
              <w:rPr>
                <w:rFonts w:ascii="Times New Roman" w:hAnsi="Times New Roman"/>
                <w:color w:val="000000"/>
                <w:sz w:val="16"/>
                <w:szCs w:val="16"/>
              </w:rPr>
              <w:t>0,0</w:t>
            </w:r>
          </w:p>
        </w:tc>
        <w:tc>
          <w:tcPr>
            <w:tcW w:w="850" w:type="dxa"/>
            <w:tcBorders>
              <w:top w:val="nil"/>
              <w:left w:val="nil"/>
              <w:bottom w:val="single" w:sz="4" w:space="0" w:color="auto"/>
              <w:right w:val="single" w:sz="4" w:space="0" w:color="auto"/>
            </w:tcBorders>
            <w:shd w:val="clear" w:color="auto" w:fill="auto"/>
          </w:tcPr>
          <w:p w:rsidR="00AD1414" w:rsidRPr="00CA6868" w:rsidRDefault="00AD1414" w:rsidP="00CA6868">
            <w:pPr>
              <w:jc w:val="right"/>
              <w:rPr>
                <w:rFonts w:ascii="Times New Roman" w:hAnsi="Times New Roman"/>
                <w:color w:val="000000"/>
                <w:sz w:val="16"/>
                <w:szCs w:val="16"/>
              </w:rPr>
            </w:pPr>
            <w:r w:rsidRPr="00CA6868">
              <w:rPr>
                <w:rFonts w:ascii="Times New Roman" w:hAnsi="Times New Roman"/>
                <w:color w:val="000000"/>
                <w:sz w:val="16"/>
                <w:szCs w:val="16"/>
              </w:rPr>
              <w:t>0,0</w:t>
            </w:r>
          </w:p>
        </w:tc>
        <w:tc>
          <w:tcPr>
            <w:tcW w:w="851" w:type="dxa"/>
            <w:tcBorders>
              <w:top w:val="nil"/>
              <w:left w:val="nil"/>
              <w:bottom w:val="single" w:sz="4" w:space="0" w:color="auto"/>
              <w:right w:val="single" w:sz="4" w:space="0" w:color="auto"/>
            </w:tcBorders>
            <w:shd w:val="clear" w:color="auto" w:fill="auto"/>
          </w:tcPr>
          <w:p w:rsidR="00AD1414" w:rsidRPr="00CA6868" w:rsidRDefault="00AD1414" w:rsidP="00CA6868">
            <w:pPr>
              <w:jc w:val="right"/>
              <w:rPr>
                <w:rFonts w:ascii="Times New Roman" w:hAnsi="Times New Roman"/>
                <w:color w:val="000000"/>
                <w:sz w:val="16"/>
                <w:szCs w:val="16"/>
              </w:rPr>
            </w:pPr>
            <w:r w:rsidRPr="00CA6868">
              <w:rPr>
                <w:rFonts w:ascii="Times New Roman" w:hAnsi="Times New Roman"/>
                <w:color w:val="000000"/>
                <w:sz w:val="16"/>
                <w:szCs w:val="16"/>
              </w:rPr>
              <w:t>0,0</w:t>
            </w:r>
          </w:p>
        </w:tc>
      </w:tr>
      <w:tr w:rsidR="00AD1414" w:rsidRPr="00812AED" w:rsidTr="00CA6868">
        <w:trPr>
          <w:trHeight w:val="20"/>
        </w:trPr>
        <w:tc>
          <w:tcPr>
            <w:tcW w:w="1589" w:type="dxa"/>
            <w:vMerge/>
            <w:tcBorders>
              <w:left w:val="single" w:sz="4" w:space="0" w:color="auto"/>
              <w:bottom w:val="single" w:sz="4" w:space="0" w:color="auto"/>
              <w:right w:val="single" w:sz="4" w:space="0" w:color="auto"/>
            </w:tcBorders>
            <w:shd w:val="clear" w:color="auto" w:fill="auto"/>
          </w:tcPr>
          <w:p w:rsidR="00AD1414" w:rsidRPr="00812AED" w:rsidRDefault="00AD1414" w:rsidP="0072228D">
            <w:pPr>
              <w:widowControl/>
              <w:autoSpaceDE/>
              <w:autoSpaceDN/>
              <w:adjustRightInd/>
              <w:jc w:val="both"/>
              <w:rPr>
                <w:rFonts w:ascii="Times New Roman" w:hAnsi="Times New Roman"/>
                <w:color w:val="000000"/>
                <w:sz w:val="16"/>
                <w:szCs w:val="16"/>
              </w:rPr>
            </w:pPr>
          </w:p>
        </w:tc>
        <w:tc>
          <w:tcPr>
            <w:tcW w:w="2976" w:type="dxa"/>
            <w:vMerge/>
            <w:tcBorders>
              <w:left w:val="single" w:sz="4" w:space="0" w:color="auto"/>
              <w:bottom w:val="single" w:sz="4" w:space="0" w:color="auto"/>
              <w:right w:val="single" w:sz="4" w:space="0" w:color="auto"/>
            </w:tcBorders>
            <w:shd w:val="clear" w:color="auto" w:fill="auto"/>
          </w:tcPr>
          <w:p w:rsidR="00AD1414" w:rsidRPr="00812AED" w:rsidRDefault="00AD1414" w:rsidP="0072228D">
            <w:pPr>
              <w:widowControl/>
              <w:autoSpaceDE/>
              <w:autoSpaceDN/>
              <w:adjustRightInd/>
              <w:jc w:val="both"/>
              <w:rPr>
                <w:rFonts w:ascii="Times New Roman" w:hAnsi="Times New Roman"/>
                <w:color w:val="000000"/>
                <w:sz w:val="16"/>
                <w:szCs w:val="16"/>
              </w:rPr>
            </w:pPr>
          </w:p>
        </w:tc>
        <w:tc>
          <w:tcPr>
            <w:tcW w:w="851" w:type="dxa"/>
            <w:tcBorders>
              <w:top w:val="nil"/>
              <w:left w:val="nil"/>
              <w:bottom w:val="single" w:sz="4" w:space="0" w:color="auto"/>
              <w:right w:val="single" w:sz="4" w:space="0" w:color="auto"/>
            </w:tcBorders>
            <w:shd w:val="clear" w:color="auto" w:fill="auto"/>
          </w:tcPr>
          <w:p w:rsidR="00AD1414" w:rsidRDefault="00AD1414" w:rsidP="0072228D">
            <w:pPr>
              <w:widowControl/>
              <w:autoSpaceDE/>
              <w:autoSpaceDN/>
              <w:adjustRightInd/>
              <w:jc w:val="center"/>
              <w:rPr>
                <w:rFonts w:ascii="Times New Roman" w:hAnsi="Times New Roman"/>
                <w:color w:val="000000"/>
                <w:sz w:val="16"/>
                <w:szCs w:val="16"/>
              </w:rPr>
            </w:pPr>
            <w:r>
              <w:rPr>
                <w:rFonts w:ascii="Times New Roman" w:hAnsi="Times New Roman"/>
                <w:color w:val="000000"/>
                <w:sz w:val="16"/>
                <w:szCs w:val="16"/>
              </w:rPr>
              <w:t>974</w:t>
            </w:r>
          </w:p>
        </w:tc>
        <w:tc>
          <w:tcPr>
            <w:tcW w:w="1134" w:type="dxa"/>
            <w:tcBorders>
              <w:top w:val="nil"/>
              <w:left w:val="nil"/>
              <w:bottom w:val="single" w:sz="4" w:space="0" w:color="auto"/>
              <w:right w:val="single" w:sz="4" w:space="0" w:color="auto"/>
            </w:tcBorders>
            <w:shd w:val="clear" w:color="auto" w:fill="auto"/>
          </w:tcPr>
          <w:p w:rsidR="00AD1414" w:rsidRPr="0072228D" w:rsidRDefault="00AD1414" w:rsidP="0072228D">
            <w:pPr>
              <w:widowControl/>
              <w:autoSpaceDE/>
              <w:autoSpaceDN/>
              <w:adjustRightInd/>
              <w:jc w:val="center"/>
              <w:rPr>
                <w:rFonts w:ascii="Times New Roman" w:hAnsi="Times New Roman"/>
                <w:color w:val="000000"/>
                <w:sz w:val="16"/>
                <w:szCs w:val="16"/>
              </w:rPr>
            </w:pPr>
            <w:r>
              <w:rPr>
                <w:rFonts w:ascii="Times New Roman" w:hAnsi="Times New Roman"/>
                <w:color w:val="000000"/>
                <w:sz w:val="16"/>
                <w:szCs w:val="16"/>
              </w:rPr>
              <w:t>Ч4104</w:t>
            </w:r>
            <w:r>
              <w:rPr>
                <w:rFonts w:ascii="Times New Roman" w:hAnsi="Times New Roman"/>
                <w:color w:val="000000"/>
                <w:sz w:val="16"/>
                <w:szCs w:val="16"/>
                <w:lang w:val="en-US"/>
              </w:rPr>
              <w:t>S</w:t>
            </w:r>
            <w:r>
              <w:rPr>
                <w:rFonts w:ascii="Times New Roman" w:hAnsi="Times New Roman"/>
                <w:color w:val="000000"/>
                <w:sz w:val="16"/>
                <w:szCs w:val="16"/>
              </w:rPr>
              <w:t>А720</w:t>
            </w:r>
          </w:p>
        </w:tc>
        <w:tc>
          <w:tcPr>
            <w:tcW w:w="1417" w:type="dxa"/>
            <w:tcBorders>
              <w:top w:val="nil"/>
              <w:left w:val="nil"/>
              <w:bottom w:val="single" w:sz="4" w:space="0" w:color="auto"/>
              <w:right w:val="single" w:sz="4" w:space="0" w:color="auto"/>
            </w:tcBorders>
            <w:shd w:val="clear" w:color="auto" w:fill="auto"/>
            <w:vAlign w:val="center"/>
          </w:tcPr>
          <w:p w:rsidR="00AD1414" w:rsidRPr="00812AED" w:rsidRDefault="00AD1414" w:rsidP="0072228D">
            <w:pPr>
              <w:rPr>
                <w:rFonts w:ascii="Times New Roman" w:hAnsi="Times New Roman"/>
                <w:color w:val="000000"/>
                <w:sz w:val="16"/>
                <w:szCs w:val="16"/>
              </w:rPr>
            </w:pPr>
            <w:r w:rsidRPr="00812AED">
              <w:rPr>
                <w:rFonts w:ascii="Times New Roman" w:hAnsi="Times New Roman"/>
                <w:color w:val="000000"/>
                <w:sz w:val="16"/>
                <w:szCs w:val="16"/>
              </w:rPr>
              <w:t>бюджет города Новочебоксарска</w:t>
            </w:r>
          </w:p>
        </w:tc>
        <w:tc>
          <w:tcPr>
            <w:tcW w:w="851" w:type="dxa"/>
            <w:tcBorders>
              <w:top w:val="nil"/>
              <w:left w:val="nil"/>
              <w:bottom w:val="single" w:sz="4" w:space="0" w:color="auto"/>
              <w:right w:val="single" w:sz="4" w:space="0" w:color="auto"/>
            </w:tcBorders>
            <w:shd w:val="clear" w:color="auto" w:fill="auto"/>
          </w:tcPr>
          <w:p w:rsidR="00AD1414" w:rsidRDefault="00AD1414" w:rsidP="0072228D">
            <w:pPr>
              <w:jc w:val="right"/>
              <w:rPr>
                <w:color w:val="000000"/>
                <w:sz w:val="16"/>
                <w:szCs w:val="16"/>
              </w:rPr>
            </w:pPr>
            <w:r>
              <w:rPr>
                <w:color w:val="000000"/>
                <w:sz w:val="16"/>
                <w:szCs w:val="16"/>
              </w:rPr>
              <w:t>0,0</w:t>
            </w:r>
          </w:p>
        </w:tc>
        <w:tc>
          <w:tcPr>
            <w:tcW w:w="992" w:type="dxa"/>
            <w:tcBorders>
              <w:top w:val="nil"/>
              <w:left w:val="nil"/>
              <w:bottom w:val="single" w:sz="4" w:space="0" w:color="auto"/>
              <w:right w:val="single" w:sz="4" w:space="0" w:color="auto"/>
            </w:tcBorders>
            <w:shd w:val="clear" w:color="auto" w:fill="auto"/>
          </w:tcPr>
          <w:p w:rsidR="00AD1414" w:rsidRPr="00CA6868" w:rsidRDefault="00AD1414" w:rsidP="00CA6868">
            <w:pPr>
              <w:jc w:val="right"/>
              <w:rPr>
                <w:rFonts w:ascii="Times New Roman" w:hAnsi="Times New Roman"/>
                <w:color w:val="000000"/>
                <w:sz w:val="16"/>
                <w:szCs w:val="16"/>
              </w:rPr>
            </w:pPr>
            <w:r w:rsidRPr="00CA6868">
              <w:rPr>
                <w:rFonts w:ascii="Times New Roman" w:hAnsi="Times New Roman"/>
                <w:color w:val="000000"/>
                <w:sz w:val="16"/>
                <w:szCs w:val="16"/>
              </w:rPr>
              <w:t>0,0</w:t>
            </w:r>
          </w:p>
        </w:tc>
        <w:tc>
          <w:tcPr>
            <w:tcW w:w="851" w:type="dxa"/>
            <w:tcBorders>
              <w:top w:val="nil"/>
              <w:left w:val="nil"/>
              <w:bottom w:val="single" w:sz="4" w:space="0" w:color="auto"/>
              <w:right w:val="single" w:sz="4" w:space="0" w:color="auto"/>
            </w:tcBorders>
            <w:shd w:val="clear" w:color="auto" w:fill="auto"/>
          </w:tcPr>
          <w:p w:rsidR="00AD1414" w:rsidRPr="00CA6868" w:rsidRDefault="00AD1414" w:rsidP="00CA6868">
            <w:pPr>
              <w:jc w:val="right"/>
              <w:rPr>
                <w:rFonts w:ascii="Times New Roman" w:hAnsi="Times New Roman"/>
                <w:color w:val="000000"/>
                <w:sz w:val="16"/>
                <w:szCs w:val="16"/>
              </w:rPr>
            </w:pPr>
            <w:r w:rsidRPr="00CA6868">
              <w:rPr>
                <w:rFonts w:ascii="Times New Roman" w:hAnsi="Times New Roman"/>
                <w:color w:val="000000"/>
                <w:sz w:val="16"/>
                <w:szCs w:val="16"/>
              </w:rPr>
              <w:t>253,5</w:t>
            </w:r>
          </w:p>
        </w:tc>
        <w:tc>
          <w:tcPr>
            <w:tcW w:w="850" w:type="dxa"/>
            <w:tcBorders>
              <w:top w:val="nil"/>
              <w:left w:val="nil"/>
              <w:bottom w:val="single" w:sz="4" w:space="0" w:color="auto"/>
              <w:right w:val="single" w:sz="4" w:space="0" w:color="auto"/>
            </w:tcBorders>
            <w:shd w:val="clear" w:color="auto" w:fill="auto"/>
          </w:tcPr>
          <w:p w:rsidR="00AD1414" w:rsidRPr="00CA6868" w:rsidRDefault="00AD1414" w:rsidP="00CA6868">
            <w:pPr>
              <w:jc w:val="right"/>
              <w:rPr>
                <w:rFonts w:ascii="Times New Roman" w:hAnsi="Times New Roman"/>
                <w:color w:val="000000"/>
                <w:sz w:val="16"/>
                <w:szCs w:val="16"/>
              </w:rPr>
            </w:pPr>
            <w:r w:rsidRPr="00CA6868">
              <w:rPr>
                <w:rFonts w:ascii="Times New Roman" w:hAnsi="Times New Roman"/>
                <w:color w:val="000000"/>
                <w:sz w:val="16"/>
                <w:szCs w:val="16"/>
              </w:rPr>
              <w:t>0,0</w:t>
            </w:r>
          </w:p>
        </w:tc>
        <w:tc>
          <w:tcPr>
            <w:tcW w:w="851" w:type="dxa"/>
            <w:tcBorders>
              <w:top w:val="nil"/>
              <w:left w:val="nil"/>
              <w:bottom w:val="single" w:sz="4" w:space="0" w:color="auto"/>
              <w:right w:val="single" w:sz="4" w:space="0" w:color="auto"/>
            </w:tcBorders>
            <w:shd w:val="clear" w:color="auto" w:fill="auto"/>
          </w:tcPr>
          <w:p w:rsidR="00AD1414" w:rsidRPr="00CA6868" w:rsidRDefault="00AD1414" w:rsidP="00CA6868">
            <w:pPr>
              <w:jc w:val="right"/>
              <w:rPr>
                <w:rFonts w:ascii="Times New Roman" w:hAnsi="Times New Roman"/>
                <w:color w:val="000000"/>
                <w:sz w:val="16"/>
                <w:szCs w:val="16"/>
              </w:rPr>
            </w:pPr>
            <w:r w:rsidRPr="00CA6868">
              <w:rPr>
                <w:rFonts w:ascii="Times New Roman" w:hAnsi="Times New Roman"/>
                <w:color w:val="000000"/>
                <w:sz w:val="16"/>
                <w:szCs w:val="16"/>
              </w:rPr>
              <w:t>0,0</w:t>
            </w:r>
          </w:p>
        </w:tc>
        <w:tc>
          <w:tcPr>
            <w:tcW w:w="850" w:type="dxa"/>
            <w:tcBorders>
              <w:top w:val="nil"/>
              <w:left w:val="nil"/>
              <w:bottom w:val="single" w:sz="4" w:space="0" w:color="auto"/>
              <w:right w:val="single" w:sz="4" w:space="0" w:color="auto"/>
            </w:tcBorders>
            <w:shd w:val="clear" w:color="auto" w:fill="auto"/>
          </w:tcPr>
          <w:p w:rsidR="00AD1414" w:rsidRPr="00CA6868" w:rsidRDefault="00AD1414" w:rsidP="00CA6868">
            <w:pPr>
              <w:jc w:val="right"/>
              <w:rPr>
                <w:rFonts w:ascii="Times New Roman" w:hAnsi="Times New Roman"/>
                <w:color w:val="000000"/>
                <w:sz w:val="16"/>
                <w:szCs w:val="16"/>
              </w:rPr>
            </w:pPr>
            <w:r w:rsidRPr="00CA6868">
              <w:rPr>
                <w:rFonts w:ascii="Times New Roman" w:hAnsi="Times New Roman"/>
                <w:color w:val="000000"/>
                <w:sz w:val="16"/>
                <w:szCs w:val="16"/>
              </w:rPr>
              <w:t>0,0</w:t>
            </w:r>
          </w:p>
        </w:tc>
        <w:tc>
          <w:tcPr>
            <w:tcW w:w="851" w:type="dxa"/>
            <w:tcBorders>
              <w:top w:val="nil"/>
              <w:left w:val="nil"/>
              <w:bottom w:val="single" w:sz="4" w:space="0" w:color="auto"/>
              <w:right w:val="single" w:sz="4" w:space="0" w:color="auto"/>
            </w:tcBorders>
            <w:shd w:val="clear" w:color="auto" w:fill="auto"/>
          </w:tcPr>
          <w:p w:rsidR="00AD1414" w:rsidRPr="00CA6868" w:rsidRDefault="00AD1414" w:rsidP="00CA6868">
            <w:pPr>
              <w:jc w:val="right"/>
              <w:rPr>
                <w:rFonts w:ascii="Times New Roman" w:hAnsi="Times New Roman"/>
                <w:color w:val="000000"/>
                <w:sz w:val="16"/>
                <w:szCs w:val="16"/>
              </w:rPr>
            </w:pPr>
            <w:r w:rsidRPr="00CA6868">
              <w:rPr>
                <w:rFonts w:ascii="Times New Roman" w:hAnsi="Times New Roman"/>
                <w:color w:val="000000"/>
                <w:sz w:val="16"/>
                <w:szCs w:val="16"/>
              </w:rPr>
              <w:t>0,0</w:t>
            </w:r>
          </w:p>
        </w:tc>
        <w:tc>
          <w:tcPr>
            <w:tcW w:w="850" w:type="dxa"/>
            <w:tcBorders>
              <w:top w:val="nil"/>
              <w:left w:val="nil"/>
              <w:bottom w:val="single" w:sz="4" w:space="0" w:color="auto"/>
              <w:right w:val="single" w:sz="4" w:space="0" w:color="auto"/>
            </w:tcBorders>
            <w:shd w:val="clear" w:color="auto" w:fill="auto"/>
          </w:tcPr>
          <w:p w:rsidR="00AD1414" w:rsidRPr="00CA6868" w:rsidRDefault="00AD1414" w:rsidP="00CA6868">
            <w:pPr>
              <w:jc w:val="right"/>
              <w:rPr>
                <w:rFonts w:ascii="Times New Roman" w:hAnsi="Times New Roman"/>
                <w:color w:val="000000"/>
                <w:sz w:val="16"/>
                <w:szCs w:val="16"/>
              </w:rPr>
            </w:pPr>
            <w:r w:rsidRPr="00CA6868">
              <w:rPr>
                <w:rFonts w:ascii="Times New Roman" w:hAnsi="Times New Roman"/>
                <w:color w:val="000000"/>
                <w:sz w:val="16"/>
                <w:szCs w:val="16"/>
              </w:rPr>
              <w:t>0,0</w:t>
            </w:r>
          </w:p>
        </w:tc>
        <w:tc>
          <w:tcPr>
            <w:tcW w:w="851" w:type="dxa"/>
            <w:tcBorders>
              <w:top w:val="nil"/>
              <w:left w:val="nil"/>
              <w:bottom w:val="single" w:sz="4" w:space="0" w:color="auto"/>
              <w:right w:val="single" w:sz="4" w:space="0" w:color="auto"/>
            </w:tcBorders>
            <w:shd w:val="clear" w:color="auto" w:fill="auto"/>
          </w:tcPr>
          <w:p w:rsidR="00AD1414" w:rsidRPr="00CA6868" w:rsidRDefault="00AD1414" w:rsidP="00CA6868">
            <w:pPr>
              <w:jc w:val="right"/>
              <w:rPr>
                <w:rFonts w:ascii="Times New Roman" w:hAnsi="Times New Roman"/>
                <w:color w:val="000000"/>
                <w:sz w:val="16"/>
                <w:szCs w:val="16"/>
              </w:rPr>
            </w:pPr>
            <w:r w:rsidRPr="00CA6868">
              <w:rPr>
                <w:rFonts w:ascii="Times New Roman" w:hAnsi="Times New Roman"/>
                <w:color w:val="000000"/>
                <w:sz w:val="16"/>
                <w:szCs w:val="16"/>
              </w:rPr>
              <w:t>0,0</w:t>
            </w:r>
          </w:p>
        </w:tc>
      </w:tr>
      <w:tr w:rsidR="00CA6868" w:rsidRPr="00812AED" w:rsidTr="00CA6868">
        <w:trPr>
          <w:trHeight w:val="20"/>
        </w:trPr>
        <w:tc>
          <w:tcPr>
            <w:tcW w:w="158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A6868" w:rsidRPr="00812AED" w:rsidRDefault="00CA6868" w:rsidP="00CA6868">
            <w:pPr>
              <w:widowControl/>
              <w:autoSpaceDE/>
              <w:autoSpaceDN/>
              <w:adjustRightInd/>
              <w:jc w:val="both"/>
              <w:rPr>
                <w:rFonts w:ascii="Times New Roman" w:hAnsi="Times New Roman"/>
                <w:color w:val="000000"/>
                <w:sz w:val="16"/>
                <w:szCs w:val="16"/>
              </w:rPr>
            </w:pPr>
            <w:r w:rsidRPr="00812AED">
              <w:rPr>
                <w:rFonts w:ascii="Times New Roman" w:hAnsi="Times New Roman"/>
                <w:color w:val="000000"/>
                <w:sz w:val="16"/>
                <w:szCs w:val="16"/>
              </w:rPr>
              <w:t>Основное мероприятие 5</w:t>
            </w:r>
          </w:p>
        </w:tc>
        <w:tc>
          <w:tcPr>
            <w:tcW w:w="29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A6868" w:rsidRPr="00812AED" w:rsidRDefault="00CA6868" w:rsidP="00CA6868">
            <w:pPr>
              <w:widowControl/>
              <w:autoSpaceDE/>
              <w:autoSpaceDN/>
              <w:adjustRightInd/>
              <w:jc w:val="both"/>
              <w:rPr>
                <w:rFonts w:ascii="Times New Roman" w:hAnsi="Times New Roman"/>
                <w:color w:val="000000"/>
                <w:sz w:val="16"/>
                <w:szCs w:val="16"/>
              </w:rPr>
            </w:pPr>
            <w:r w:rsidRPr="00812AED">
              <w:rPr>
                <w:rFonts w:ascii="Times New Roman" w:hAnsi="Times New Roman"/>
                <w:color w:val="000000"/>
                <w:sz w:val="16"/>
                <w:szCs w:val="16"/>
              </w:rPr>
              <w:t>Реализация мер по оптимизации муниципального долга города Новочебоксарска и своевременному исполнению долговых обязательств</w:t>
            </w:r>
          </w:p>
        </w:tc>
        <w:tc>
          <w:tcPr>
            <w:tcW w:w="851" w:type="dxa"/>
            <w:tcBorders>
              <w:top w:val="nil"/>
              <w:left w:val="nil"/>
              <w:bottom w:val="single" w:sz="4" w:space="0" w:color="auto"/>
              <w:right w:val="single" w:sz="4" w:space="0" w:color="auto"/>
            </w:tcBorders>
            <w:shd w:val="clear" w:color="auto" w:fill="auto"/>
            <w:hideMark/>
          </w:tcPr>
          <w:p w:rsidR="00CA6868" w:rsidRPr="00812AED" w:rsidRDefault="00CA6868" w:rsidP="00CA6868">
            <w:pPr>
              <w:widowControl/>
              <w:autoSpaceDE/>
              <w:autoSpaceDN/>
              <w:adjustRightInd/>
              <w:jc w:val="center"/>
              <w:rPr>
                <w:rFonts w:ascii="Times New Roman" w:hAnsi="Times New Roman"/>
                <w:color w:val="000000"/>
                <w:sz w:val="16"/>
                <w:szCs w:val="16"/>
              </w:rPr>
            </w:pPr>
            <w:proofErr w:type="spellStart"/>
            <w:r w:rsidRPr="00812AED">
              <w:rPr>
                <w:rFonts w:ascii="Times New Roman" w:hAnsi="Times New Roman"/>
                <w:color w:val="000000"/>
                <w:sz w:val="16"/>
                <w:szCs w:val="16"/>
              </w:rPr>
              <w:t>x</w:t>
            </w:r>
            <w:proofErr w:type="spellEnd"/>
          </w:p>
        </w:tc>
        <w:tc>
          <w:tcPr>
            <w:tcW w:w="1134" w:type="dxa"/>
            <w:tcBorders>
              <w:top w:val="nil"/>
              <w:left w:val="nil"/>
              <w:bottom w:val="single" w:sz="4" w:space="0" w:color="auto"/>
              <w:right w:val="single" w:sz="4" w:space="0" w:color="auto"/>
            </w:tcBorders>
            <w:shd w:val="clear" w:color="auto" w:fill="auto"/>
            <w:hideMark/>
          </w:tcPr>
          <w:p w:rsidR="00CA6868" w:rsidRPr="00812AED" w:rsidRDefault="00CA6868" w:rsidP="00CA6868">
            <w:pPr>
              <w:widowControl/>
              <w:autoSpaceDE/>
              <w:autoSpaceDN/>
              <w:adjustRightInd/>
              <w:jc w:val="center"/>
              <w:rPr>
                <w:rFonts w:ascii="Times New Roman" w:hAnsi="Times New Roman"/>
                <w:color w:val="000000"/>
                <w:sz w:val="16"/>
                <w:szCs w:val="16"/>
              </w:rPr>
            </w:pPr>
            <w:r w:rsidRPr="00812AED">
              <w:rPr>
                <w:rFonts w:ascii="Times New Roman" w:hAnsi="Times New Roman"/>
                <w:color w:val="000000"/>
                <w:sz w:val="16"/>
                <w:szCs w:val="16"/>
              </w:rPr>
              <w:t>Ч410500000</w:t>
            </w:r>
          </w:p>
        </w:tc>
        <w:tc>
          <w:tcPr>
            <w:tcW w:w="1417" w:type="dxa"/>
            <w:tcBorders>
              <w:top w:val="nil"/>
              <w:left w:val="nil"/>
              <w:bottom w:val="single" w:sz="4" w:space="0" w:color="auto"/>
              <w:right w:val="single" w:sz="4" w:space="0" w:color="auto"/>
            </w:tcBorders>
            <w:shd w:val="clear" w:color="auto" w:fill="auto"/>
            <w:hideMark/>
          </w:tcPr>
          <w:p w:rsidR="00CA6868" w:rsidRPr="00812AED" w:rsidRDefault="00CA6868" w:rsidP="00CA6868">
            <w:pPr>
              <w:widowControl/>
              <w:autoSpaceDE/>
              <w:autoSpaceDN/>
              <w:adjustRightInd/>
              <w:jc w:val="both"/>
              <w:rPr>
                <w:rFonts w:ascii="Times New Roman" w:hAnsi="Times New Roman"/>
                <w:color w:val="000000"/>
                <w:sz w:val="16"/>
                <w:szCs w:val="16"/>
              </w:rPr>
            </w:pPr>
            <w:r w:rsidRPr="00812AED">
              <w:rPr>
                <w:rFonts w:ascii="Times New Roman" w:hAnsi="Times New Roman"/>
                <w:color w:val="000000"/>
                <w:sz w:val="16"/>
                <w:szCs w:val="16"/>
              </w:rPr>
              <w:t>всего</w:t>
            </w:r>
          </w:p>
        </w:tc>
        <w:tc>
          <w:tcPr>
            <w:tcW w:w="851" w:type="dxa"/>
            <w:tcBorders>
              <w:top w:val="nil"/>
              <w:left w:val="nil"/>
              <w:bottom w:val="single" w:sz="4" w:space="0" w:color="auto"/>
              <w:right w:val="single" w:sz="4" w:space="0" w:color="auto"/>
            </w:tcBorders>
            <w:shd w:val="clear" w:color="auto" w:fill="auto"/>
            <w:hideMark/>
          </w:tcPr>
          <w:p w:rsidR="00CA6868" w:rsidRPr="00812AED" w:rsidRDefault="00CA6868" w:rsidP="00CA6868">
            <w:pPr>
              <w:widowControl/>
              <w:autoSpaceDE/>
              <w:autoSpaceDN/>
              <w:adjustRightInd/>
              <w:jc w:val="right"/>
              <w:rPr>
                <w:rFonts w:ascii="Times New Roman" w:hAnsi="Times New Roman"/>
                <w:color w:val="000000"/>
                <w:sz w:val="16"/>
                <w:szCs w:val="16"/>
              </w:rPr>
            </w:pPr>
            <w:r w:rsidRPr="00812AED">
              <w:rPr>
                <w:rFonts w:ascii="Times New Roman" w:hAnsi="Times New Roman"/>
                <w:color w:val="000000"/>
                <w:sz w:val="16"/>
                <w:szCs w:val="16"/>
              </w:rPr>
              <w:t>578,0</w:t>
            </w:r>
          </w:p>
        </w:tc>
        <w:tc>
          <w:tcPr>
            <w:tcW w:w="992" w:type="dxa"/>
            <w:tcBorders>
              <w:top w:val="nil"/>
              <w:left w:val="nil"/>
              <w:bottom w:val="single" w:sz="4" w:space="0" w:color="auto"/>
              <w:right w:val="single" w:sz="4" w:space="0" w:color="auto"/>
            </w:tcBorders>
            <w:shd w:val="clear" w:color="auto" w:fill="auto"/>
          </w:tcPr>
          <w:p w:rsidR="00CA6868" w:rsidRPr="00CA6868" w:rsidRDefault="00CA6868" w:rsidP="00CA6868">
            <w:pPr>
              <w:widowControl/>
              <w:autoSpaceDE/>
              <w:autoSpaceDN/>
              <w:adjustRightInd/>
              <w:jc w:val="right"/>
              <w:rPr>
                <w:rFonts w:ascii="Times New Roman" w:hAnsi="Times New Roman"/>
                <w:color w:val="000000"/>
                <w:sz w:val="16"/>
                <w:szCs w:val="16"/>
              </w:rPr>
            </w:pPr>
            <w:r w:rsidRPr="00CA6868">
              <w:rPr>
                <w:rFonts w:ascii="Times New Roman" w:hAnsi="Times New Roman"/>
                <w:color w:val="000000"/>
                <w:sz w:val="16"/>
                <w:szCs w:val="16"/>
              </w:rPr>
              <w:t>797,0</w:t>
            </w:r>
          </w:p>
        </w:tc>
        <w:tc>
          <w:tcPr>
            <w:tcW w:w="851" w:type="dxa"/>
            <w:tcBorders>
              <w:top w:val="nil"/>
              <w:left w:val="nil"/>
              <w:bottom w:val="single" w:sz="4" w:space="0" w:color="auto"/>
              <w:right w:val="single" w:sz="4" w:space="0" w:color="auto"/>
            </w:tcBorders>
            <w:shd w:val="clear" w:color="auto" w:fill="auto"/>
          </w:tcPr>
          <w:p w:rsidR="00CA6868" w:rsidRPr="00CA6868" w:rsidRDefault="00CA6868" w:rsidP="00CA6868">
            <w:pPr>
              <w:jc w:val="right"/>
              <w:rPr>
                <w:rFonts w:ascii="Times New Roman" w:hAnsi="Times New Roman"/>
                <w:color w:val="000000"/>
                <w:sz w:val="16"/>
                <w:szCs w:val="16"/>
              </w:rPr>
            </w:pPr>
            <w:r w:rsidRPr="00CA6868">
              <w:rPr>
                <w:rFonts w:ascii="Times New Roman" w:hAnsi="Times New Roman"/>
                <w:color w:val="000000"/>
                <w:sz w:val="16"/>
                <w:szCs w:val="16"/>
              </w:rPr>
              <w:t>2 500,0</w:t>
            </w:r>
          </w:p>
        </w:tc>
        <w:tc>
          <w:tcPr>
            <w:tcW w:w="850" w:type="dxa"/>
            <w:tcBorders>
              <w:top w:val="nil"/>
              <w:left w:val="nil"/>
              <w:bottom w:val="single" w:sz="4" w:space="0" w:color="auto"/>
              <w:right w:val="single" w:sz="4" w:space="0" w:color="auto"/>
            </w:tcBorders>
            <w:shd w:val="clear" w:color="auto" w:fill="auto"/>
          </w:tcPr>
          <w:p w:rsidR="00CA6868" w:rsidRPr="00CA6868" w:rsidRDefault="00CA6868" w:rsidP="00CA6868">
            <w:pPr>
              <w:jc w:val="right"/>
              <w:rPr>
                <w:rFonts w:ascii="Times New Roman" w:hAnsi="Times New Roman"/>
                <w:color w:val="000000"/>
                <w:sz w:val="16"/>
                <w:szCs w:val="16"/>
              </w:rPr>
            </w:pPr>
            <w:r w:rsidRPr="00CA6868">
              <w:rPr>
                <w:rFonts w:ascii="Times New Roman" w:hAnsi="Times New Roman"/>
                <w:color w:val="000000"/>
                <w:sz w:val="16"/>
                <w:szCs w:val="16"/>
              </w:rPr>
              <w:t>3 000,0</w:t>
            </w:r>
          </w:p>
        </w:tc>
        <w:tc>
          <w:tcPr>
            <w:tcW w:w="851" w:type="dxa"/>
            <w:tcBorders>
              <w:top w:val="nil"/>
              <w:left w:val="nil"/>
              <w:bottom w:val="single" w:sz="4" w:space="0" w:color="auto"/>
              <w:right w:val="single" w:sz="4" w:space="0" w:color="auto"/>
            </w:tcBorders>
            <w:shd w:val="clear" w:color="auto" w:fill="auto"/>
          </w:tcPr>
          <w:p w:rsidR="00CA6868" w:rsidRPr="00CA6868" w:rsidRDefault="00CA6868" w:rsidP="00CA6868">
            <w:pPr>
              <w:jc w:val="right"/>
              <w:rPr>
                <w:rFonts w:ascii="Times New Roman" w:hAnsi="Times New Roman"/>
                <w:color w:val="000000"/>
                <w:sz w:val="16"/>
                <w:szCs w:val="16"/>
              </w:rPr>
            </w:pPr>
            <w:r w:rsidRPr="00CA6868">
              <w:rPr>
                <w:rFonts w:ascii="Times New Roman" w:hAnsi="Times New Roman"/>
                <w:color w:val="000000"/>
                <w:sz w:val="16"/>
                <w:szCs w:val="16"/>
              </w:rPr>
              <w:t>3 000,0</w:t>
            </w:r>
          </w:p>
        </w:tc>
        <w:tc>
          <w:tcPr>
            <w:tcW w:w="850" w:type="dxa"/>
            <w:tcBorders>
              <w:top w:val="nil"/>
              <w:left w:val="nil"/>
              <w:bottom w:val="single" w:sz="4" w:space="0" w:color="auto"/>
              <w:right w:val="single" w:sz="4" w:space="0" w:color="auto"/>
            </w:tcBorders>
            <w:shd w:val="clear" w:color="auto" w:fill="auto"/>
          </w:tcPr>
          <w:p w:rsidR="00CA6868" w:rsidRPr="00CA6868" w:rsidRDefault="00CA6868" w:rsidP="00CA6868">
            <w:pPr>
              <w:jc w:val="right"/>
              <w:rPr>
                <w:rFonts w:ascii="Times New Roman" w:hAnsi="Times New Roman"/>
                <w:color w:val="000000"/>
                <w:sz w:val="16"/>
                <w:szCs w:val="16"/>
              </w:rPr>
            </w:pPr>
            <w:r w:rsidRPr="00CA6868">
              <w:rPr>
                <w:rFonts w:ascii="Times New Roman" w:hAnsi="Times New Roman"/>
                <w:color w:val="000000"/>
                <w:sz w:val="16"/>
                <w:szCs w:val="16"/>
              </w:rPr>
              <w:t>3 000,0</w:t>
            </w:r>
          </w:p>
        </w:tc>
        <w:tc>
          <w:tcPr>
            <w:tcW w:w="851" w:type="dxa"/>
            <w:tcBorders>
              <w:top w:val="nil"/>
              <w:left w:val="nil"/>
              <w:bottom w:val="single" w:sz="4" w:space="0" w:color="auto"/>
              <w:right w:val="single" w:sz="4" w:space="0" w:color="auto"/>
            </w:tcBorders>
            <w:shd w:val="clear" w:color="auto" w:fill="auto"/>
          </w:tcPr>
          <w:p w:rsidR="00CA6868" w:rsidRPr="00CA6868" w:rsidRDefault="00CA6868" w:rsidP="00CA6868">
            <w:pPr>
              <w:jc w:val="right"/>
              <w:rPr>
                <w:rFonts w:ascii="Times New Roman" w:hAnsi="Times New Roman"/>
                <w:color w:val="000000"/>
                <w:sz w:val="16"/>
                <w:szCs w:val="16"/>
              </w:rPr>
            </w:pPr>
            <w:r w:rsidRPr="00CA6868">
              <w:rPr>
                <w:rFonts w:ascii="Times New Roman" w:hAnsi="Times New Roman"/>
                <w:color w:val="000000"/>
                <w:sz w:val="16"/>
                <w:szCs w:val="16"/>
              </w:rPr>
              <w:t>3 000,0</w:t>
            </w:r>
          </w:p>
        </w:tc>
        <w:tc>
          <w:tcPr>
            <w:tcW w:w="850" w:type="dxa"/>
            <w:tcBorders>
              <w:top w:val="nil"/>
              <w:left w:val="nil"/>
              <w:bottom w:val="single" w:sz="4" w:space="0" w:color="auto"/>
              <w:right w:val="single" w:sz="4" w:space="0" w:color="auto"/>
            </w:tcBorders>
            <w:shd w:val="clear" w:color="auto" w:fill="auto"/>
          </w:tcPr>
          <w:p w:rsidR="00CA6868" w:rsidRPr="00CA6868" w:rsidRDefault="00CA6868" w:rsidP="00CA6868">
            <w:pPr>
              <w:jc w:val="right"/>
              <w:rPr>
                <w:rFonts w:ascii="Times New Roman" w:hAnsi="Times New Roman"/>
                <w:color w:val="000000"/>
                <w:sz w:val="16"/>
                <w:szCs w:val="16"/>
              </w:rPr>
            </w:pPr>
            <w:r w:rsidRPr="00CA6868">
              <w:rPr>
                <w:rFonts w:ascii="Times New Roman" w:hAnsi="Times New Roman"/>
                <w:color w:val="000000"/>
                <w:sz w:val="16"/>
                <w:szCs w:val="16"/>
              </w:rPr>
              <w:t>15 000,0</w:t>
            </w:r>
          </w:p>
        </w:tc>
        <w:tc>
          <w:tcPr>
            <w:tcW w:w="851" w:type="dxa"/>
            <w:tcBorders>
              <w:top w:val="nil"/>
              <w:left w:val="nil"/>
              <w:bottom w:val="single" w:sz="4" w:space="0" w:color="auto"/>
              <w:right w:val="single" w:sz="4" w:space="0" w:color="auto"/>
            </w:tcBorders>
            <w:shd w:val="clear" w:color="auto" w:fill="auto"/>
          </w:tcPr>
          <w:p w:rsidR="00CA6868" w:rsidRPr="00CA6868" w:rsidRDefault="00CA6868" w:rsidP="00CA6868">
            <w:pPr>
              <w:jc w:val="right"/>
              <w:rPr>
                <w:rFonts w:ascii="Times New Roman" w:hAnsi="Times New Roman"/>
                <w:color w:val="000000"/>
                <w:sz w:val="16"/>
                <w:szCs w:val="16"/>
              </w:rPr>
            </w:pPr>
            <w:r w:rsidRPr="00CA6868">
              <w:rPr>
                <w:rFonts w:ascii="Times New Roman" w:hAnsi="Times New Roman"/>
                <w:color w:val="000000"/>
                <w:sz w:val="16"/>
                <w:szCs w:val="16"/>
              </w:rPr>
              <w:t>15 000,0</w:t>
            </w:r>
          </w:p>
        </w:tc>
      </w:tr>
      <w:tr w:rsidR="00CA6868" w:rsidRPr="00812AED" w:rsidTr="00CA6868">
        <w:trPr>
          <w:trHeight w:val="20"/>
        </w:trPr>
        <w:tc>
          <w:tcPr>
            <w:tcW w:w="1589" w:type="dxa"/>
            <w:vMerge/>
            <w:tcBorders>
              <w:top w:val="nil"/>
              <w:left w:val="single" w:sz="4" w:space="0" w:color="auto"/>
              <w:bottom w:val="single" w:sz="4" w:space="0" w:color="auto"/>
              <w:right w:val="single" w:sz="4" w:space="0" w:color="auto"/>
            </w:tcBorders>
            <w:hideMark/>
          </w:tcPr>
          <w:p w:rsidR="00CA6868" w:rsidRPr="00812AED" w:rsidRDefault="00CA6868" w:rsidP="00CA6868">
            <w:pPr>
              <w:widowControl/>
              <w:autoSpaceDE/>
              <w:autoSpaceDN/>
              <w:adjustRightInd/>
              <w:rPr>
                <w:rFonts w:ascii="Times New Roman" w:hAnsi="Times New Roman"/>
                <w:color w:val="000000"/>
                <w:sz w:val="16"/>
                <w:szCs w:val="16"/>
              </w:rPr>
            </w:pPr>
          </w:p>
        </w:tc>
        <w:tc>
          <w:tcPr>
            <w:tcW w:w="2976" w:type="dxa"/>
            <w:vMerge/>
            <w:tcBorders>
              <w:top w:val="nil"/>
              <w:left w:val="single" w:sz="4" w:space="0" w:color="auto"/>
              <w:bottom w:val="single" w:sz="4" w:space="0" w:color="auto"/>
              <w:right w:val="single" w:sz="4" w:space="0" w:color="auto"/>
            </w:tcBorders>
            <w:hideMark/>
          </w:tcPr>
          <w:p w:rsidR="00CA6868" w:rsidRPr="00812AED" w:rsidRDefault="00CA6868" w:rsidP="00CA6868">
            <w:pPr>
              <w:widowControl/>
              <w:autoSpaceDE/>
              <w:autoSpaceDN/>
              <w:adjustRightInd/>
              <w:jc w:val="both"/>
              <w:rPr>
                <w:rFonts w:ascii="Times New Roman" w:hAnsi="Times New Roman"/>
                <w:color w:val="000000"/>
                <w:sz w:val="16"/>
                <w:szCs w:val="16"/>
              </w:rPr>
            </w:pPr>
          </w:p>
        </w:tc>
        <w:tc>
          <w:tcPr>
            <w:tcW w:w="851" w:type="dxa"/>
            <w:tcBorders>
              <w:top w:val="nil"/>
              <w:left w:val="nil"/>
              <w:bottom w:val="single" w:sz="4" w:space="0" w:color="auto"/>
              <w:right w:val="single" w:sz="4" w:space="0" w:color="auto"/>
            </w:tcBorders>
            <w:shd w:val="clear" w:color="auto" w:fill="auto"/>
            <w:hideMark/>
          </w:tcPr>
          <w:p w:rsidR="00CA6868" w:rsidRPr="00812AED" w:rsidRDefault="00CA6868" w:rsidP="00CA6868">
            <w:pPr>
              <w:widowControl/>
              <w:autoSpaceDE/>
              <w:autoSpaceDN/>
              <w:adjustRightInd/>
              <w:jc w:val="center"/>
              <w:rPr>
                <w:rFonts w:ascii="Times New Roman" w:hAnsi="Times New Roman"/>
                <w:color w:val="000000"/>
                <w:sz w:val="16"/>
                <w:szCs w:val="16"/>
              </w:rPr>
            </w:pPr>
            <w:r w:rsidRPr="00812AED">
              <w:rPr>
                <w:rFonts w:ascii="Times New Roman" w:hAnsi="Times New Roman"/>
                <w:color w:val="000000"/>
                <w:sz w:val="16"/>
                <w:szCs w:val="16"/>
              </w:rPr>
              <w:t>903</w:t>
            </w:r>
          </w:p>
        </w:tc>
        <w:tc>
          <w:tcPr>
            <w:tcW w:w="1134" w:type="dxa"/>
            <w:tcBorders>
              <w:top w:val="nil"/>
              <w:left w:val="nil"/>
              <w:bottom w:val="single" w:sz="4" w:space="0" w:color="auto"/>
              <w:right w:val="single" w:sz="4" w:space="0" w:color="auto"/>
            </w:tcBorders>
            <w:shd w:val="clear" w:color="auto" w:fill="auto"/>
            <w:hideMark/>
          </w:tcPr>
          <w:p w:rsidR="00CA6868" w:rsidRPr="00812AED" w:rsidRDefault="00CA6868" w:rsidP="00CA6868">
            <w:pPr>
              <w:widowControl/>
              <w:autoSpaceDE/>
              <w:autoSpaceDN/>
              <w:adjustRightInd/>
              <w:jc w:val="center"/>
              <w:rPr>
                <w:rFonts w:ascii="Times New Roman" w:hAnsi="Times New Roman"/>
                <w:color w:val="000000"/>
                <w:sz w:val="16"/>
                <w:szCs w:val="16"/>
              </w:rPr>
            </w:pPr>
            <w:r w:rsidRPr="00812AED">
              <w:rPr>
                <w:rFonts w:ascii="Times New Roman" w:hAnsi="Times New Roman"/>
                <w:color w:val="000000"/>
                <w:sz w:val="16"/>
                <w:szCs w:val="16"/>
              </w:rPr>
              <w:t>Ч410573490</w:t>
            </w:r>
          </w:p>
        </w:tc>
        <w:tc>
          <w:tcPr>
            <w:tcW w:w="1417" w:type="dxa"/>
            <w:tcBorders>
              <w:top w:val="nil"/>
              <w:left w:val="nil"/>
              <w:bottom w:val="single" w:sz="4" w:space="0" w:color="auto"/>
              <w:right w:val="single" w:sz="4" w:space="0" w:color="auto"/>
            </w:tcBorders>
            <w:shd w:val="clear" w:color="auto" w:fill="auto"/>
            <w:hideMark/>
          </w:tcPr>
          <w:p w:rsidR="00CA6868" w:rsidRPr="00812AED" w:rsidRDefault="00CA6868" w:rsidP="00CA6868">
            <w:pPr>
              <w:widowControl/>
              <w:autoSpaceDE/>
              <w:autoSpaceDN/>
              <w:adjustRightInd/>
              <w:rPr>
                <w:rFonts w:ascii="Times New Roman" w:hAnsi="Times New Roman"/>
                <w:color w:val="000000"/>
                <w:sz w:val="16"/>
                <w:szCs w:val="16"/>
              </w:rPr>
            </w:pPr>
            <w:r w:rsidRPr="00812AED">
              <w:rPr>
                <w:rFonts w:ascii="Times New Roman" w:hAnsi="Times New Roman"/>
                <w:color w:val="000000"/>
                <w:sz w:val="16"/>
                <w:szCs w:val="16"/>
              </w:rPr>
              <w:t>бюджет города Новочебоксарска</w:t>
            </w:r>
          </w:p>
        </w:tc>
        <w:tc>
          <w:tcPr>
            <w:tcW w:w="851" w:type="dxa"/>
            <w:tcBorders>
              <w:top w:val="nil"/>
              <w:left w:val="nil"/>
              <w:bottom w:val="single" w:sz="4" w:space="0" w:color="auto"/>
              <w:right w:val="single" w:sz="4" w:space="0" w:color="auto"/>
            </w:tcBorders>
            <w:shd w:val="clear" w:color="auto" w:fill="auto"/>
            <w:hideMark/>
          </w:tcPr>
          <w:p w:rsidR="00CA6868" w:rsidRPr="00812AED" w:rsidRDefault="00CA6868" w:rsidP="00CA6868">
            <w:pPr>
              <w:jc w:val="right"/>
              <w:rPr>
                <w:rFonts w:ascii="Times New Roman" w:hAnsi="Times New Roman"/>
                <w:color w:val="000000"/>
                <w:sz w:val="16"/>
                <w:szCs w:val="16"/>
              </w:rPr>
            </w:pPr>
            <w:r w:rsidRPr="00812AED">
              <w:rPr>
                <w:rFonts w:ascii="Times New Roman" w:hAnsi="Times New Roman"/>
                <w:color w:val="000000"/>
                <w:sz w:val="16"/>
                <w:szCs w:val="16"/>
              </w:rPr>
              <w:t>578,0</w:t>
            </w:r>
          </w:p>
        </w:tc>
        <w:tc>
          <w:tcPr>
            <w:tcW w:w="992" w:type="dxa"/>
            <w:tcBorders>
              <w:top w:val="nil"/>
              <w:left w:val="nil"/>
              <w:bottom w:val="single" w:sz="4" w:space="0" w:color="auto"/>
              <w:right w:val="single" w:sz="4" w:space="0" w:color="auto"/>
            </w:tcBorders>
            <w:shd w:val="clear" w:color="auto" w:fill="auto"/>
          </w:tcPr>
          <w:p w:rsidR="00CA6868" w:rsidRPr="00CA6868" w:rsidRDefault="00CA6868" w:rsidP="00CA6868">
            <w:pPr>
              <w:jc w:val="right"/>
              <w:rPr>
                <w:rFonts w:ascii="Times New Roman" w:hAnsi="Times New Roman"/>
                <w:color w:val="000000"/>
                <w:sz w:val="16"/>
                <w:szCs w:val="16"/>
              </w:rPr>
            </w:pPr>
            <w:r w:rsidRPr="00CA6868">
              <w:rPr>
                <w:rFonts w:ascii="Times New Roman" w:hAnsi="Times New Roman"/>
                <w:color w:val="000000"/>
                <w:sz w:val="16"/>
                <w:szCs w:val="16"/>
              </w:rPr>
              <w:t>797,0</w:t>
            </w:r>
          </w:p>
        </w:tc>
        <w:tc>
          <w:tcPr>
            <w:tcW w:w="851" w:type="dxa"/>
            <w:tcBorders>
              <w:top w:val="nil"/>
              <w:left w:val="nil"/>
              <w:bottom w:val="single" w:sz="4" w:space="0" w:color="auto"/>
              <w:right w:val="single" w:sz="4" w:space="0" w:color="auto"/>
            </w:tcBorders>
            <w:shd w:val="clear" w:color="auto" w:fill="auto"/>
          </w:tcPr>
          <w:p w:rsidR="00CA6868" w:rsidRPr="00CA6868" w:rsidRDefault="00CA6868" w:rsidP="00CA6868">
            <w:pPr>
              <w:jc w:val="right"/>
              <w:rPr>
                <w:rFonts w:ascii="Times New Roman" w:hAnsi="Times New Roman"/>
                <w:color w:val="000000"/>
                <w:sz w:val="16"/>
                <w:szCs w:val="16"/>
              </w:rPr>
            </w:pPr>
            <w:r w:rsidRPr="00CA6868">
              <w:rPr>
                <w:rFonts w:ascii="Times New Roman" w:hAnsi="Times New Roman"/>
                <w:color w:val="000000"/>
                <w:sz w:val="16"/>
                <w:szCs w:val="16"/>
              </w:rPr>
              <w:t>2 500,0</w:t>
            </w:r>
          </w:p>
        </w:tc>
        <w:tc>
          <w:tcPr>
            <w:tcW w:w="850" w:type="dxa"/>
            <w:tcBorders>
              <w:top w:val="nil"/>
              <w:left w:val="nil"/>
              <w:bottom w:val="single" w:sz="4" w:space="0" w:color="auto"/>
              <w:right w:val="single" w:sz="4" w:space="0" w:color="auto"/>
            </w:tcBorders>
            <w:shd w:val="clear" w:color="auto" w:fill="auto"/>
          </w:tcPr>
          <w:p w:rsidR="00CA6868" w:rsidRPr="00CA6868" w:rsidRDefault="00CA6868" w:rsidP="00CA6868">
            <w:pPr>
              <w:jc w:val="right"/>
              <w:rPr>
                <w:rFonts w:ascii="Times New Roman" w:hAnsi="Times New Roman"/>
                <w:color w:val="000000"/>
                <w:sz w:val="16"/>
                <w:szCs w:val="16"/>
              </w:rPr>
            </w:pPr>
            <w:r w:rsidRPr="00CA6868">
              <w:rPr>
                <w:rFonts w:ascii="Times New Roman" w:hAnsi="Times New Roman"/>
                <w:color w:val="000000"/>
                <w:sz w:val="16"/>
                <w:szCs w:val="16"/>
              </w:rPr>
              <w:t>3 000,0</w:t>
            </w:r>
          </w:p>
        </w:tc>
        <w:tc>
          <w:tcPr>
            <w:tcW w:w="851" w:type="dxa"/>
            <w:tcBorders>
              <w:top w:val="nil"/>
              <w:left w:val="nil"/>
              <w:bottom w:val="single" w:sz="4" w:space="0" w:color="auto"/>
              <w:right w:val="single" w:sz="4" w:space="0" w:color="auto"/>
            </w:tcBorders>
            <w:shd w:val="clear" w:color="auto" w:fill="auto"/>
          </w:tcPr>
          <w:p w:rsidR="00CA6868" w:rsidRPr="00CA6868" w:rsidRDefault="00CA6868" w:rsidP="00CA6868">
            <w:pPr>
              <w:jc w:val="right"/>
              <w:rPr>
                <w:rFonts w:ascii="Times New Roman" w:hAnsi="Times New Roman"/>
                <w:color w:val="000000"/>
                <w:sz w:val="16"/>
                <w:szCs w:val="16"/>
              </w:rPr>
            </w:pPr>
            <w:r w:rsidRPr="00CA6868">
              <w:rPr>
                <w:rFonts w:ascii="Times New Roman" w:hAnsi="Times New Roman"/>
                <w:color w:val="000000"/>
                <w:sz w:val="16"/>
                <w:szCs w:val="16"/>
              </w:rPr>
              <w:t>3 000,0</w:t>
            </w:r>
          </w:p>
        </w:tc>
        <w:tc>
          <w:tcPr>
            <w:tcW w:w="850" w:type="dxa"/>
            <w:tcBorders>
              <w:top w:val="nil"/>
              <w:left w:val="nil"/>
              <w:bottom w:val="single" w:sz="4" w:space="0" w:color="auto"/>
              <w:right w:val="single" w:sz="4" w:space="0" w:color="auto"/>
            </w:tcBorders>
            <w:shd w:val="clear" w:color="auto" w:fill="auto"/>
          </w:tcPr>
          <w:p w:rsidR="00CA6868" w:rsidRPr="00CA6868" w:rsidRDefault="00CA6868" w:rsidP="00CA6868">
            <w:pPr>
              <w:jc w:val="right"/>
              <w:rPr>
                <w:rFonts w:ascii="Times New Roman" w:hAnsi="Times New Roman"/>
                <w:color w:val="000000"/>
                <w:sz w:val="16"/>
                <w:szCs w:val="16"/>
              </w:rPr>
            </w:pPr>
            <w:r w:rsidRPr="00CA6868">
              <w:rPr>
                <w:rFonts w:ascii="Times New Roman" w:hAnsi="Times New Roman"/>
                <w:color w:val="000000"/>
                <w:sz w:val="16"/>
                <w:szCs w:val="16"/>
              </w:rPr>
              <w:t>3 000,0</w:t>
            </w:r>
          </w:p>
        </w:tc>
        <w:tc>
          <w:tcPr>
            <w:tcW w:w="851" w:type="dxa"/>
            <w:tcBorders>
              <w:top w:val="nil"/>
              <w:left w:val="nil"/>
              <w:bottom w:val="single" w:sz="4" w:space="0" w:color="auto"/>
              <w:right w:val="single" w:sz="4" w:space="0" w:color="auto"/>
            </w:tcBorders>
            <w:shd w:val="clear" w:color="auto" w:fill="auto"/>
          </w:tcPr>
          <w:p w:rsidR="00CA6868" w:rsidRPr="00CA6868" w:rsidRDefault="00CA6868" w:rsidP="00CA6868">
            <w:pPr>
              <w:jc w:val="right"/>
              <w:rPr>
                <w:rFonts w:ascii="Times New Roman" w:hAnsi="Times New Roman"/>
                <w:color w:val="000000"/>
                <w:sz w:val="16"/>
                <w:szCs w:val="16"/>
              </w:rPr>
            </w:pPr>
            <w:r w:rsidRPr="00CA6868">
              <w:rPr>
                <w:rFonts w:ascii="Times New Roman" w:hAnsi="Times New Roman"/>
                <w:color w:val="000000"/>
                <w:sz w:val="16"/>
                <w:szCs w:val="16"/>
              </w:rPr>
              <w:t>3 000,0</w:t>
            </w:r>
          </w:p>
        </w:tc>
        <w:tc>
          <w:tcPr>
            <w:tcW w:w="850" w:type="dxa"/>
            <w:tcBorders>
              <w:top w:val="nil"/>
              <w:left w:val="nil"/>
              <w:bottom w:val="single" w:sz="4" w:space="0" w:color="auto"/>
              <w:right w:val="single" w:sz="4" w:space="0" w:color="auto"/>
            </w:tcBorders>
            <w:shd w:val="clear" w:color="auto" w:fill="auto"/>
          </w:tcPr>
          <w:p w:rsidR="00CA6868" w:rsidRPr="00CA6868" w:rsidRDefault="00CA6868" w:rsidP="00CA6868">
            <w:pPr>
              <w:jc w:val="right"/>
              <w:rPr>
                <w:rFonts w:ascii="Times New Roman" w:hAnsi="Times New Roman"/>
                <w:color w:val="000000"/>
                <w:sz w:val="16"/>
                <w:szCs w:val="16"/>
              </w:rPr>
            </w:pPr>
            <w:r w:rsidRPr="00CA6868">
              <w:rPr>
                <w:rFonts w:ascii="Times New Roman" w:hAnsi="Times New Roman"/>
                <w:color w:val="000000"/>
                <w:sz w:val="16"/>
                <w:szCs w:val="16"/>
              </w:rPr>
              <w:t>15 000,0</w:t>
            </w:r>
          </w:p>
        </w:tc>
        <w:tc>
          <w:tcPr>
            <w:tcW w:w="851" w:type="dxa"/>
            <w:tcBorders>
              <w:top w:val="nil"/>
              <w:left w:val="nil"/>
              <w:bottom w:val="single" w:sz="4" w:space="0" w:color="auto"/>
              <w:right w:val="single" w:sz="4" w:space="0" w:color="auto"/>
            </w:tcBorders>
            <w:shd w:val="clear" w:color="auto" w:fill="auto"/>
          </w:tcPr>
          <w:p w:rsidR="00CA6868" w:rsidRPr="00CA6868" w:rsidRDefault="00CA6868" w:rsidP="00CA6868">
            <w:pPr>
              <w:jc w:val="right"/>
              <w:rPr>
                <w:rFonts w:ascii="Times New Roman" w:hAnsi="Times New Roman"/>
                <w:color w:val="000000"/>
                <w:sz w:val="16"/>
                <w:szCs w:val="16"/>
              </w:rPr>
            </w:pPr>
            <w:r w:rsidRPr="00CA6868">
              <w:rPr>
                <w:rFonts w:ascii="Times New Roman" w:hAnsi="Times New Roman"/>
                <w:color w:val="000000"/>
                <w:sz w:val="16"/>
                <w:szCs w:val="16"/>
              </w:rPr>
              <w:t>15 000,0</w:t>
            </w:r>
          </w:p>
        </w:tc>
      </w:tr>
      <w:tr w:rsidR="00CA6868" w:rsidRPr="00812AED" w:rsidTr="00CA6868">
        <w:trPr>
          <w:trHeight w:val="20"/>
        </w:trPr>
        <w:tc>
          <w:tcPr>
            <w:tcW w:w="1589" w:type="dxa"/>
            <w:tcBorders>
              <w:top w:val="nil"/>
              <w:left w:val="single" w:sz="4" w:space="0" w:color="auto"/>
              <w:bottom w:val="single" w:sz="4" w:space="0" w:color="auto"/>
              <w:right w:val="single" w:sz="4" w:space="0" w:color="auto"/>
            </w:tcBorders>
            <w:shd w:val="clear" w:color="auto" w:fill="auto"/>
            <w:hideMark/>
          </w:tcPr>
          <w:p w:rsidR="00CA6868" w:rsidRPr="00812AED" w:rsidRDefault="00CA6868" w:rsidP="00CA6868">
            <w:pPr>
              <w:widowControl/>
              <w:autoSpaceDE/>
              <w:autoSpaceDN/>
              <w:adjustRightInd/>
              <w:jc w:val="both"/>
              <w:rPr>
                <w:rFonts w:ascii="Times New Roman" w:hAnsi="Times New Roman"/>
                <w:color w:val="000000"/>
                <w:sz w:val="16"/>
                <w:szCs w:val="16"/>
              </w:rPr>
            </w:pPr>
            <w:r w:rsidRPr="00812AED">
              <w:rPr>
                <w:rFonts w:ascii="Times New Roman" w:hAnsi="Times New Roman"/>
                <w:color w:val="000000"/>
                <w:sz w:val="16"/>
                <w:szCs w:val="16"/>
              </w:rPr>
              <w:t>Основное мероприятие 6</w:t>
            </w:r>
          </w:p>
        </w:tc>
        <w:tc>
          <w:tcPr>
            <w:tcW w:w="2976" w:type="dxa"/>
            <w:tcBorders>
              <w:top w:val="nil"/>
              <w:left w:val="nil"/>
              <w:bottom w:val="single" w:sz="4" w:space="0" w:color="auto"/>
              <w:right w:val="single" w:sz="4" w:space="0" w:color="auto"/>
            </w:tcBorders>
            <w:shd w:val="clear" w:color="auto" w:fill="auto"/>
            <w:hideMark/>
          </w:tcPr>
          <w:p w:rsidR="00CA6868" w:rsidRPr="00812AED" w:rsidRDefault="00CA6868" w:rsidP="00CA6868">
            <w:pPr>
              <w:widowControl/>
              <w:autoSpaceDE/>
              <w:autoSpaceDN/>
              <w:adjustRightInd/>
              <w:jc w:val="both"/>
              <w:rPr>
                <w:rFonts w:ascii="Times New Roman" w:hAnsi="Times New Roman"/>
                <w:color w:val="000000"/>
                <w:sz w:val="16"/>
                <w:szCs w:val="16"/>
              </w:rPr>
            </w:pPr>
            <w:r w:rsidRPr="00812AED">
              <w:rPr>
                <w:rFonts w:ascii="Times New Roman" w:hAnsi="Times New Roman"/>
                <w:color w:val="000000"/>
                <w:sz w:val="16"/>
                <w:szCs w:val="16"/>
              </w:rPr>
              <w:t>Обеспечение долгосрочной устойчивости и сбалансированности бюджетной системы в городе Новочебоксарске</w:t>
            </w:r>
          </w:p>
        </w:tc>
        <w:tc>
          <w:tcPr>
            <w:tcW w:w="851" w:type="dxa"/>
            <w:tcBorders>
              <w:top w:val="nil"/>
              <w:left w:val="nil"/>
              <w:bottom w:val="single" w:sz="4" w:space="0" w:color="auto"/>
              <w:right w:val="single" w:sz="4" w:space="0" w:color="auto"/>
            </w:tcBorders>
            <w:shd w:val="clear" w:color="auto" w:fill="auto"/>
            <w:hideMark/>
          </w:tcPr>
          <w:p w:rsidR="00CA6868" w:rsidRPr="00812AED" w:rsidRDefault="00CA6868" w:rsidP="00CA6868">
            <w:pPr>
              <w:widowControl/>
              <w:autoSpaceDE/>
              <w:autoSpaceDN/>
              <w:adjustRightInd/>
              <w:jc w:val="center"/>
              <w:rPr>
                <w:rFonts w:ascii="Times New Roman" w:hAnsi="Times New Roman"/>
                <w:color w:val="000000"/>
                <w:sz w:val="16"/>
                <w:szCs w:val="16"/>
              </w:rPr>
            </w:pPr>
            <w:proofErr w:type="spellStart"/>
            <w:r w:rsidRPr="00812AED">
              <w:rPr>
                <w:rFonts w:ascii="Times New Roman" w:hAnsi="Times New Roman"/>
                <w:color w:val="000000"/>
                <w:sz w:val="16"/>
                <w:szCs w:val="16"/>
              </w:rPr>
              <w:t>x</w:t>
            </w:r>
            <w:proofErr w:type="spellEnd"/>
          </w:p>
        </w:tc>
        <w:tc>
          <w:tcPr>
            <w:tcW w:w="1134" w:type="dxa"/>
            <w:tcBorders>
              <w:top w:val="nil"/>
              <w:left w:val="nil"/>
              <w:bottom w:val="single" w:sz="4" w:space="0" w:color="auto"/>
              <w:right w:val="single" w:sz="4" w:space="0" w:color="auto"/>
            </w:tcBorders>
            <w:shd w:val="clear" w:color="auto" w:fill="auto"/>
            <w:hideMark/>
          </w:tcPr>
          <w:p w:rsidR="00CA6868" w:rsidRPr="00812AED" w:rsidRDefault="00CA6868" w:rsidP="00CA6868">
            <w:pPr>
              <w:widowControl/>
              <w:autoSpaceDE/>
              <w:autoSpaceDN/>
              <w:adjustRightInd/>
              <w:jc w:val="center"/>
              <w:rPr>
                <w:rFonts w:ascii="Times New Roman" w:hAnsi="Times New Roman"/>
                <w:color w:val="000000"/>
                <w:sz w:val="16"/>
                <w:szCs w:val="16"/>
              </w:rPr>
            </w:pPr>
            <w:r w:rsidRPr="00812AED">
              <w:rPr>
                <w:rFonts w:ascii="Times New Roman" w:hAnsi="Times New Roman"/>
                <w:color w:val="000000"/>
                <w:sz w:val="16"/>
                <w:szCs w:val="16"/>
              </w:rPr>
              <w:t>Ч410600000</w:t>
            </w:r>
          </w:p>
        </w:tc>
        <w:tc>
          <w:tcPr>
            <w:tcW w:w="1417" w:type="dxa"/>
            <w:tcBorders>
              <w:top w:val="nil"/>
              <w:left w:val="nil"/>
              <w:bottom w:val="single" w:sz="4" w:space="0" w:color="auto"/>
              <w:right w:val="single" w:sz="4" w:space="0" w:color="auto"/>
            </w:tcBorders>
            <w:shd w:val="clear" w:color="auto" w:fill="auto"/>
            <w:hideMark/>
          </w:tcPr>
          <w:p w:rsidR="00CA6868" w:rsidRPr="00812AED" w:rsidRDefault="00CA6868" w:rsidP="00CA6868">
            <w:pPr>
              <w:widowControl/>
              <w:autoSpaceDE/>
              <w:autoSpaceDN/>
              <w:adjustRightInd/>
              <w:jc w:val="both"/>
              <w:rPr>
                <w:rFonts w:ascii="Times New Roman" w:hAnsi="Times New Roman"/>
                <w:color w:val="000000"/>
                <w:sz w:val="16"/>
                <w:szCs w:val="16"/>
              </w:rPr>
            </w:pPr>
            <w:r w:rsidRPr="00812AED">
              <w:rPr>
                <w:rFonts w:ascii="Times New Roman" w:hAnsi="Times New Roman"/>
                <w:color w:val="000000"/>
                <w:sz w:val="16"/>
                <w:szCs w:val="16"/>
              </w:rPr>
              <w:t>всего</w:t>
            </w:r>
          </w:p>
        </w:tc>
        <w:tc>
          <w:tcPr>
            <w:tcW w:w="851" w:type="dxa"/>
            <w:tcBorders>
              <w:top w:val="nil"/>
              <w:left w:val="nil"/>
              <w:bottom w:val="single" w:sz="4" w:space="0" w:color="auto"/>
              <w:right w:val="single" w:sz="4" w:space="0" w:color="auto"/>
            </w:tcBorders>
            <w:shd w:val="clear" w:color="auto" w:fill="auto"/>
            <w:hideMark/>
          </w:tcPr>
          <w:p w:rsidR="00CA6868" w:rsidRPr="00812AED" w:rsidRDefault="00CA6868" w:rsidP="00CA6868">
            <w:pPr>
              <w:widowControl/>
              <w:autoSpaceDE/>
              <w:autoSpaceDN/>
              <w:adjustRightInd/>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tcPr>
          <w:p w:rsidR="00CA6868" w:rsidRPr="00CA6868" w:rsidRDefault="00CA6868" w:rsidP="00CA6868">
            <w:pPr>
              <w:jc w:val="right"/>
              <w:rPr>
                <w:rFonts w:ascii="Times New Roman" w:hAnsi="Times New Roman"/>
                <w:color w:val="000000"/>
                <w:sz w:val="16"/>
                <w:szCs w:val="16"/>
              </w:rPr>
            </w:pPr>
            <w:r w:rsidRPr="00CA6868">
              <w:rPr>
                <w:rFonts w:ascii="Times New Roman" w:hAnsi="Times New Roman"/>
                <w:color w:val="000000"/>
                <w:sz w:val="16"/>
                <w:szCs w:val="16"/>
              </w:rPr>
              <w:t>0,0</w:t>
            </w:r>
          </w:p>
        </w:tc>
        <w:tc>
          <w:tcPr>
            <w:tcW w:w="851" w:type="dxa"/>
            <w:tcBorders>
              <w:top w:val="nil"/>
              <w:left w:val="nil"/>
              <w:bottom w:val="single" w:sz="4" w:space="0" w:color="auto"/>
              <w:right w:val="single" w:sz="4" w:space="0" w:color="auto"/>
            </w:tcBorders>
            <w:shd w:val="clear" w:color="auto" w:fill="auto"/>
          </w:tcPr>
          <w:p w:rsidR="00CA6868" w:rsidRPr="00CA6868" w:rsidRDefault="00CA6868" w:rsidP="00CA6868">
            <w:pPr>
              <w:jc w:val="right"/>
              <w:rPr>
                <w:rFonts w:ascii="Times New Roman" w:hAnsi="Times New Roman"/>
                <w:color w:val="000000"/>
                <w:sz w:val="16"/>
                <w:szCs w:val="16"/>
              </w:rPr>
            </w:pPr>
            <w:r w:rsidRPr="00CA6868">
              <w:rPr>
                <w:rFonts w:ascii="Times New Roman" w:hAnsi="Times New Roman"/>
                <w:color w:val="000000"/>
                <w:sz w:val="16"/>
                <w:szCs w:val="16"/>
              </w:rPr>
              <w:t>0,0</w:t>
            </w:r>
          </w:p>
        </w:tc>
        <w:tc>
          <w:tcPr>
            <w:tcW w:w="850" w:type="dxa"/>
            <w:tcBorders>
              <w:top w:val="nil"/>
              <w:left w:val="nil"/>
              <w:bottom w:val="single" w:sz="4" w:space="0" w:color="auto"/>
              <w:right w:val="single" w:sz="4" w:space="0" w:color="auto"/>
            </w:tcBorders>
            <w:shd w:val="clear" w:color="auto" w:fill="auto"/>
          </w:tcPr>
          <w:p w:rsidR="00CA6868" w:rsidRPr="00CA6868" w:rsidRDefault="00CA6868" w:rsidP="00CA6868">
            <w:pPr>
              <w:jc w:val="right"/>
              <w:rPr>
                <w:rFonts w:ascii="Times New Roman" w:hAnsi="Times New Roman"/>
                <w:color w:val="000000"/>
                <w:sz w:val="16"/>
                <w:szCs w:val="16"/>
              </w:rPr>
            </w:pPr>
            <w:r w:rsidRPr="00CA6868">
              <w:rPr>
                <w:rFonts w:ascii="Times New Roman" w:hAnsi="Times New Roman"/>
                <w:color w:val="000000"/>
                <w:sz w:val="16"/>
                <w:szCs w:val="16"/>
              </w:rPr>
              <w:t>0,0</w:t>
            </w:r>
          </w:p>
        </w:tc>
        <w:tc>
          <w:tcPr>
            <w:tcW w:w="851" w:type="dxa"/>
            <w:tcBorders>
              <w:top w:val="nil"/>
              <w:left w:val="nil"/>
              <w:bottom w:val="single" w:sz="4" w:space="0" w:color="auto"/>
              <w:right w:val="single" w:sz="4" w:space="0" w:color="auto"/>
            </w:tcBorders>
            <w:shd w:val="clear" w:color="auto" w:fill="auto"/>
          </w:tcPr>
          <w:p w:rsidR="00CA6868" w:rsidRPr="00CA6868" w:rsidRDefault="00CA6868" w:rsidP="00CA6868">
            <w:pPr>
              <w:jc w:val="right"/>
              <w:rPr>
                <w:rFonts w:ascii="Times New Roman" w:hAnsi="Times New Roman"/>
                <w:color w:val="000000"/>
                <w:sz w:val="16"/>
                <w:szCs w:val="16"/>
              </w:rPr>
            </w:pPr>
            <w:r w:rsidRPr="00CA6868">
              <w:rPr>
                <w:rFonts w:ascii="Times New Roman" w:hAnsi="Times New Roman"/>
                <w:color w:val="000000"/>
                <w:sz w:val="16"/>
                <w:szCs w:val="16"/>
              </w:rPr>
              <w:t>0,0</w:t>
            </w:r>
          </w:p>
        </w:tc>
        <w:tc>
          <w:tcPr>
            <w:tcW w:w="850" w:type="dxa"/>
            <w:tcBorders>
              <w:top w:val="nil"/>
              <w:left w:val="nil"/>
              <w:bottom w:val="single" w:sz="4" w:space="0" w:color="auto"/>
              <w:right w:val="single" w:sz="4" w:space="0" w:color="auto"/>
            </w:tcBorders>
            <w:shd w:val="clear" w:color="auto" w:fill="auto"/>
          </w:tcPr>
          <w:p w:rsidR="00CA6868" w:rsidRPr="00CA6868" w:rsidRDefault="00CA6868" w:rsidP="00CA6868">
            <w:pPr>
              <w:jc w:val="right"/>
              <w:rPr>
                <w:rFonts w:ascii="Times New Roman" w:hAnsi="Times New Roman"/>
                <w:color w:val="000000"/>
                <w:sz w:val="16"/>
                <w:szCs w:val="16"/>
              </w:rPr>
            </w:pPr>
            <w:r w:rsidRPr="00CA6868">
              <w:rPr>
                <w:rFonts w:ascii="Times New Roman" w:hAnsi="Times New Roman"/>
                <w:color w:val="000000"/>
                <w:sz w:val="16"/>
                <w:szCs w:val="16"/>
              </w:rPr>
              <w:t>0,0</w:t>
            </w:r>
          </w:p>
        </w:tc>
        <w:tc>
          <w:tcPr>
            <w:tcW w:w="851" w:type="dxa"/>
            <w:tcBorders>
              <w:top w:val="nil"/>
              <w:left w:val="nil"/>
              <w:bottom w:val="single" w:sz="4" w:space="0" w:color="auto"/>
              <w:right w:val="single" w:sz="4" w:space="0" w:color="auto"/>
            </w:tcBorders>
            <w:shd w:val="clear" w:color="auto" w:fill="auto"/>
          </w:tcPr>
          <w:p w:rsidR="00CA6868" w:rsidRPr="00CA6868" w:rsidRDefault="00CA6868" w:rsidP="00CA6868">
            <w:pPr>
              <w:jc w:val="right"/>
              <w:rPr>
                <w:rFonts w:ascii="Times New Roman" w:hAnsi="Times New Roman"/>
                <w:color w:val="000000"/>
                <w:sz w:val="16"/>
                <w:szCs w:val="16"/>
              </w:rPr>
            </w:pPr>
            <w:r w:rsidRPr="00CA6868">
              <w:rPr>
                <w:rFonts w:ascii="Times New Roman" w:hAnsi="Times New Roman"/>
                <w:color w:val="000000"/>
                <w:sz w:val="16"/>
                <w:szCs w:val="16"/>
              </w:rPr>
              <w:t>0,0</w:t>
            </w:r>
          </w:p>
        </w:tc>
        <w:tc>
          <w:tcPr>
            <w:tcW w:w="850" w:type="dxa"/>
            <w:tcBorders>
              <w:top w:val="nil"/>
              <w:left w:val="nil"/>
              <w:bottom w:val="single" w:sz="4" w:space="0" w:color="auto"/>
              <w:right w:val="single" w:sz="4" w:space="0" w:color="auto"/>
            </w:tcBorders>
            <w:shd w:val="clear" w:color="auto" w:fill="auto"/>
          </w:tcPr>
          <w:p w:rsidR="00CA6868" w:rsidRPr="00CA6868" w:rsidRDefault="00CA6868" w:rsidP="00CA6868">
            <w:pPr>
              <w:jc w:val="right"/>
              <w:rPr>
                <w:rFonts w:ascii="Times New Roman" w:hAnsi="Times New Roman"/>
                <w:color w:val="000000"/>
                <w:sz w:val="16"/>
                <w:szCs w:val="16"/>
              </w:rPr>
            </w:pPr>
            <w:r w:rsidRPr="00CA6868">
              <w:rPr>
                <w:rFonts w:ascii="Times New Roman" w:hAnsi="Times New Roman"/>
                <w:color w:val="000000"/>
                <w:sz w:val="16"/>
                <w:szCs w:val="16"/>
              </w:rPr>
              <w:t>0,0</w:t>
            </w:r>
          </w:p>
        </w:tc>
        <w:tc>
          <w:tcPr>
            <w:tcW w:w="851" w:type="dxa"/>
            <w:tcBorders>
              <w:top w:val="nil"/>
              <w:left w:val="nil"/>
              <w:bottom w:val="single" w:sz="4" w:space="0" w:color="auto"/>
              <w:right w:val="single" w:sz="4" w:space="0" w:color="auto"/>
            </w:tcBorders>
            <w:shd w:val="clear" w:color="auto" w:fill="auto"/>
          </w:tcPr>
          <w:p w:rsidR="00CA6868" w:rsidRPr="00CA6868" w:rsidRDefault="00CA6868" w:rsidP="00CA6868">
            <w:pPr>
              <w:jc w:val="right"/>
              <w:rPr>
                <w:rFonts w:ascii="Times New Roman" w:hAnsi="Times New Roman"/>
                <w:color w:val="000000"/>
                <w:sz w:val="16"/>
                <w:szCs w:val="16"/>
              </w:rPr>
            </w:pPr>
            <w:r w:rsidRPr="00CA6868">
              <w:rPr>
                <w:rFonts w:ascii="Times New Roman" w:hAnsi="Times New Roman"/>
                <w:color w:val="000000"/>
                <w:sz w:val="16"/>
                <w:szCs w:val="16"/>
              </w:rPr>
              <w:t>0,0</w:t>
            </w:r>
          </w:p>
        </w:tc>
      </w:tr>
      <w:tr w:rsidR="00CA6868" w:rsidRPr="00812AED" w:rsidTr="00CA6868">
        <w:trPr>
          <w:trHeight w:val="20"/>
        </w:trPr>
        <w:tc>
          <w:tcPr>
            <w:tcW w:w="1589" w:type="dxa"/>
            <w:tcBorders>
              <w:top w:val="nil"/>
              <w:left w:val="single" w:sz="4" w:space="0" w:color="auto"/>
              <w:bottom w:val="single" w:sz="4" w:space="0" w:color="auto"/>
              <w:right w:val="single" w:sz="4" w:space="0" w:color="auto"/>
            </w:tcBorders>
            <w:shd w:val="clear" w:color="auto" w:fill="auto"/>
            <w:hideMark/>
          </w:tcPr>
          <w:p w:rsidR="00CA6868" w:rsidRPr="00812AED" w:rsidRDefault="00CA6868" w:rsidP="00CA6868">
            <w:pPr>
              <w:widowControl/>
              <w:autoSpaceDE/>
              <w:autoSpaceDN/>
              <w:adjustRightInd/>
              <w:jc w:val="both"/>
              <w:rPr>
                <w:rFonts w:ascii="Times New Roman" w:hAnsi="Times New Roman"/>
                <w:b/>
                <w:bCs/>
                <w:color w:val="000000"/>
                <w:sz w:val="16"/>
                <w:szCs w:val="16"/>
              </w:rPr>
            </w:pPr>
            <w:r w:rsidRPr="00812AED">
              <w:rPr>
                <w:rFonts w:ascii="Times New Roman" w:hAnsi="Times New Roman"/>
                <w:b/>
                <w:bCs/>
                <w:color w:val="000000"/>
                <w:sz w:val="16"/>
                <w:szCs w:val="16"/>
              </w:rPr>
              <w:t>Подпрограмма</w:t>
            </w:r>
          </w:p>
        </w:tc>
        <w:tc>
          <w:tcPr>
            <w:tcW w:w="2976" w:type="dxa"/>
            <w:tcBorders>
              <w:top w:val="nil"/>
              <w:left w:val="nil"/>
              <w:bottom w:val="single" w:sz="4" w:space="0" w:color="auto"/>
              <w:right w:val="single" w:sz="4" w:space="0" w:color="auto"/>
            </w:tcBorders>
            <w:shd w:val="clear" w:color="auto" w:fill="auto"/>
            <w:hideMark/>
          </w:tcPr>
          <w:p w:rsidR="00CA6868" w:rsidRPr="00812AED" w:rsidRDefault="00CA6868" w:rsidP="00CA6868">
            <w:pPr>
              <w:widowControl/>
              <w:autoSpaceDE/>
              <w:autoSpaceDN/>
              <w:adjustRightInd/>
              <w:jc w:val="both"/>
              <w:rPr>
                <w:rFonts w:ascii="Times New Roman" w:hAnsi="Times New Roman"/>
                <w:b/>
                <w:bCs/>
                <w:color w:val="000000"/>
                <w:sz w:val="16"/>
                <w:szCs w:val="16"/>
              </w:rPr>
            </w:pPr>
            <w:r w:rsidRPr="00812AED">
              <w:rPr>
                <w:rFonts w:ascii="Times New Roman" w:hAnsi="Times New Roman"/>
                <w:b/>
                <w:bCs/>
                <w:color w:val="000000"/>
                <w:sz w:val="16"/>
                <w:szCs w:val="16"/>
              </w:rPr>
              <w:t>«Повышение эффективности бюджетных расходов города Новочебоксарска»</w:t>
            </w:r>
          </w:p>
        </w:tc>
        <w:tc>
          <w:tcPr>
            <w:tcW w:w="851" w:type="dxa"/>
            <w:tcBorders>
              <w:top w:val="nil"/>
              <w:left w:val="nil"/>
              <w:bottom w:val="single" w:sz="4" w:space="0" w:color="auto"/>
              <w:right w:val="single" w:sz="4" w:space="0" w:color="auto"/>
            </w:tcBorders>
            <w:shd w:val="clear" w:color="auto" w:fill="auto"/>
            <w:hideMark/>
          </w:tcPr>
          <w:p w:rsidR="00CA6868" w:rsidRPr="00812AED" w:rsidRDefault="00CA6868" w:rsidP="00CA6868">
            <w:pPr>
              <w:widowControl/>
              <w:autoSpaceDE/>
              <w:autoSpaceDN/>
              <w:adjustRightInd/>
              <w:jc w:val="center"/>
              <w:rPr>
                <w:rFonts w:ascii="Times New Roman" w:hAnsi="Times New Roman"/>
                <w:b/>
                <w:bCs/>
                <w:color w:val="000000"/>
                <w:sz w:val="16"/>
                <w:szCs w:val="16"/>
              </w:rPr>
            </w:pPr>
            <w:proofErr w:type="spellStart"/>
            <w:r w:rsidRPr="00812AED">
              <w:rPr>
                <w:rFonts w:ascii="Times New Roman" w:hAnsi="Times New Roman"/>
                <w:b/>
                <w:bCs/>
                <w:color w:val="000000"/>
                <w:sz w:val="16"/>
                <w:szCs w:val="16"/>
              </w:rPr>
              <w:t>x</w:t>
            </w:r>
            <w:proofErr w:type="spellEnd"/>
          </w:p>
        </w:tc>
        <w:tc>
          <w:tcPr>
            <w:tcW w:w="1134" w:type="dxa"/>
            <w:tcBorders>
              <w:top w:val="nil"/>
              <w:left w:val="nil"/>
              <w:bottom w:val="single" w:sz="4" w:space="0" w:color="auto"/>
              <w:right w:val="single" w:sz="4" w:space="0" w:color="auto"/>
            </w:tcBorders>
            <w:shd w:val="clear" w:color="auto" w:fill="auto"/>
            <w:hideMark/>
          </w:tcPr>
          <w:p w:rsidR="00CA6868" w:rsidRPr="00812AED" w:rsidRDefault="00CA6868" w:rsidP="00CA6868">
            <w:pPr>
              <w:widowControl/>
              <w:autoSpaceDE/>
              <w:autoSpaceDN/>
              <w:adjustRightInd/>
              <w:jc w:val="center"/>
              <w:rPr>
                <w:rFonts w:ascii="Times New Roman" w:hAnsi="Times New Roman"/>
                <w:b/>
                <w:bCs/>
                <w:color w:val="000000"/>
                <w:sz w:val="16"/>
                <w:szCs w:val="16"/>
              </w:rPr>
            </w:pPr>
            <w:r w:rsidRPr="00812AED">
              <w:rPr>
                <w:rFonts w:ascii="Times New Roman" w:hAnsi="Times New Roman"/>
                <w:b/>
                <w:bCs/>
                <w:color w:val="000000"/>
                <w:sz w:val="16"/>
                <w:szCs w:val="16"/>
              </w:rPr>
              <w:t>Ч420000000</w:t>
            </w:r>
          </w:p>
        </w:tc>
        <w:tc>
          <w:tcPr>
            <w:tcW w:w="1417" w:type="dxa"/>
            <w:tcBorders>
              <w:top w:val="nil"/>
              <w:left w:val="nil"/>
              <w:bottom w:val="single" w:sz="4" w:space="0" w:color="auto"/>
              <w:right w:val="single" w:sz="4" w:space="0" w:color="auto"/>
            </w:tcBorders>
            <w:shd w:val="clear" w:color="auto" w:fill="auto"/>
            <w:hideMark/>
          </w:tcPr>
          <w:p w:rsidR="00CA6868" w:rsidRPr="00812AED" w:rsidRDefault="00CA6868" w:rsidP="00CA6868">
            <w:pPr>
              <w:widowControl/>
              <w:autoSpaceDE/>
              <w:autoSpaceDN/>
              <w:adjustRightInd/>
              <w:jc w:val="both"/>
              <w:rPr>
                <w:rFonts w:ascii="Times New Roman" w:hAnsi="Times New Roman"/>
                <w:b/>
                <w:bCs/>
                <w:color w:val="000000"/>
                <w:sz w:val="16"/>
                <w:szCs w:val="16"/>
              </w:rPr>
            </w:pPr>
            <w:r w:rsidRPr="00812AED">
              <w:rPr>
                <w:rFonts w:ascii="Times New Roman" w:hAnsi="Times New Roman"/>
                <w:b/>
                <w:bCs/>
                <w:color w:val="000000"/>
                <w:sz w:val="16"/>
                <w:szCs w:val="16"/>
              </w:rPr>
              <w:t>всего</w:t>
            </w:r>
          </w:p>
        </w:tc>
        <w:tc>
          <w:tcPr>
            <w:tcW w:w="851" w:type="dxa"/>
            <w:tcBorders>
              <w:top w:val="nil"/>
              <w:left w:val="nil"/>
              <w:bottom w:val="single" w:sz="4" w:space="0" w:color="auto"/>
              <w:right w:val="single" w:sz="4" w:space="0" w:color="auto"/>
            </w:tcBorders>
            <w:shd w:val="clear" w:color="auto" w:fill="auto"/>
            <w:hideMark/>
          </w:tcPr>
          <w:p w:rsidR="00CA6868" w:rsidRPr="00812AED" w:rsidRDefault="00CA6868" w:rsidP="00CA6868">
            <w:pPr>
              <w:widowControl/>
              <w:autoSpaceDE/>
              <w:autoSpaceDN/>
              <w:adjustRightInd/>
              <w:jc w:val="right"/>
              <w:rPr>
                <w:rFonts w:ascii="Times New Roman" w:hAnsi="Times New Roman"/>
                <w:b/>
                <w:bCs/>
                <w:color w:val="000000"/>
                <w:sz w:val="16"/>
                <w:szCs w:val="16"/>
              </w:rPr>
            </w:pPr>
            <w:r w:rsidRPr="00812AED">
              <w:rPr>
                <w:rFonts w:ascii="Times New Roman" w:hAnsi="Times New Roman"/>
                <w:b/>
                <w:bCs/>
                <w:color w:val="000000"/>
                <w:sz w:val="16"/>
                <w:szCs w:val="16"/>
              </w:rPr>
              <w:t>0,0</w:t>
            </w:r>
          </w:p>
        </w:tc>
        <w:tc>
          <w:tcPr>
            <w:tcW w:w="992" w:type="dxa"/>
            <w:tcBorders>
              <w:top w:val="nil"/>
              <w:left w:val="nil"/>
              <w:bottom w:val="single" w:sz="4" w:space="0" w:color="auto"/>
              <w:right w:val="single" w:sz="4" w:space="0" w:color="auto"/>
            </w:tcBorders>
            <w:shd w:val="clear" w:color="auto" w:fill="auto"/>
          </w:tcPr>
          <w:p w:rsidR="00CA6868" w:rsidRPr="00CA6868" w:rsidRDefault="00CA6868" w:rsidP="00CA6868">
            <w:pPr>
              <w:jc w:val="right"/>
              <w:rPr>
                <w:rFonts w:ascii="Times New Roman" w:hAnsi="Times New Roman"/>
                <w:sz w:val="16"/>
                <w:szCs w:val="16"/>
              </w:rPr>
            </w:pPr>
            <w:r w:rsidRPr="00CA6868">
              <w:rPr>
                <w:rFonts w:ascii="Times New Roman" w:hAnsi="Times New Roman"/>
                <w:color w:val="000000"/>
                <w:sz w:val="16"/>
                <w:szCs w:val="16"/>
              </w:rPr>
              <w:t>0,0</w:t>
            </w:r>
          </w:p>
        </w:tc>
        <w:tc>
          <w:tcPr>
            <w:tcW w:w="851" w:type="dxa"/>
            <w:tcBorders>
              <w:top w:val="nil"/>
              <w:left w:val="nil"/>
              <w:bottom w:val="single" w:sz="4" w:space="0" w:color="auto"/>
              <w:right w:val="single" w:sz="4" w:space="0" w:color="auto"/>
            </w:tcBorders>
            <w:shd w:val="clear" w:color="auto" w:fill="auto"/>
          </w:tcPr>
          <w:p w:rsidR="00CA6868" w:rsidRPr="00CA6868" w:rsidRDefault="00CA6868" w:rsidP="00CA6868">
            <w:pPr>
              <w:jc w:val="right"/>
              <w:rPr>
                <w:rFonts w:ascii="Times New Roman" w:hAnsi="Times New Roman"/>
                <w:sz w:val="16"/>
                <w:szCs w:val="16"/>
              </w:rPr>
            </w:pPr>
            <w:r w:rsidRPr="00CA6868">
              <w:rPr>
                <w:rFonts w:ascii="Times New Roman" w:hAnsi="Times New Roman"/>
                <w:color w:val="000000"/>
                <w:sz w:val="16"/>
                <w:szCs w:val="16"/>
              </w:rPr>
              <w:t>0,0</w:t>
            </w:r>
          </w:p>
        </w:tc>
        <w:tc>
          <w:tcPr>
            <w:tcW w:w="850" w:type="dxa"/>
            <w:tcBorders>
              <w:top w:val="nil"/>
              <w:left w:val="nil"/>
              <w:bottom w:val="single" w:sz="4" w:space="0" w:color="auto"/>
              <w:right w:val="single" w:sz="4" w:space="0" w:color="auto"/>
            </w:tcBorders>
            <w:shd w:val="clear" w:color="auto" w:fill="auto"/>
          </w:tcPr>
          <w:p w:rsidR="00CA6868" w:rsidRPr="00CA6868" w:rsidRDefault="00CA6868" w:rsidP="00CA6868">
            <w:pPr>
              <w:jc w:val="right"/>
              <w:rPr>
                <w:rFonts w:ascii="Times New Roman" w:hAnsi="Times New Roman"/>
                <w:sz w:val="16"/>
                <w:szCs w:val="16"/>
              </w:rPr>
            </w:pPr>
            <w:r w:rsidRPr="00CA6868">
              <w:rPr>
                <w:rFonts w:ascii="Times New Roman" w:hAnsi="Times New Roman"/>
                <w:color w:val="000000"/>
                <w:sz w:val="16"/>
                <w:szCs w:val="16"/>
              </w:rPr>
              <w:t>0,0</w:t>
            </w:r>
          </w:p>
        </w:tc>
        <w:tc>
          <w:tcPr>
            <w:tcW w:w="851" w:type="dxa"/>
            <w:tcBorders>
              <w:top w:val="nil"/>
              <w:left w:val="nil"/>
              <w:bottom w:val="single" w:sz="4" w:space="0" w:color="auto"/>
              <w:right w:val="single" w:sz="4" w:space="0" w:color="auto"/>
            </w:tcBorders>
            <w:shd w:val="clear" w:color="auto" w:fill="auto"/>
          </w:tcPr>
          <w:p w:rsidR="00CA6868" w:rsidRPr="00CA6868" w:rsidRDefault="00CA6868" w:rsidP="00CA6868">
            <w:pPr>
              <w:jc w:val="right"/>
              <w:rPr>
                <w:rFonts w:ascii="Times New Roman" w:hAnsi="Times New Roman"/>
                <w:sz w:val="16"/>
                <w:szCs w:val="16"/>
              </w:rPr>
            </w:pPr>
            <w:r w:rsidRPr="00CA6868">
              <w:rPr>
                <w:rFonts w:ascii="Times New Roman" w:hAnsi="Times New Roman"/>
                <w:color w:val="000000"/>
                <w:sz w:val="16"/>
                <w:szCs w:val="16"/>
              </w:rPr>
              <w:t>0,0</w:t>
            </w:r>
          </w:p>
        </w:tc>
        <w:tc>
          <w:tcPr>
            <w:tcW w:w="850" w:type="dxa"/>
            <w:tcBorders>
              <w:top w:val="nil"/>
              <w:left w:val="nil"/>
              <w:bottom w:val="single" w:sz="4" w:space="0" w:color="auto"/>
              <w:right w:val="single" w:sz="4" w:space="0" w:color="auto"/>
            </w:tcBorders>
            <w:shd w:val="clear" w:color="auto" w:fill="auto"/>
          </w:tcPr>
          <w:p w:rsidR="00CA6868" w:rsidRPr="00CA6868" w:rsidRDefault="00CA6868" w:rsidP="00CA6868">
            <w:pPr>
              <w:jc w:val="right"/>
              <w:rPr>
                <w:rFonts w:ascii="Times New Roman" w:hAnsi="Times New Roman"/>
                <w:sz w:val="16"/>
                <w:szCs w:val="16"/>
              </w:rPr>
            </w:pPr>
            <w:r w:rsidRPr="00CA6868">
              <w:rPr>
                <w:rFonts w:ascii="Times New Roman" w:hAnsi="Times New Roman"/>
                <w:color w:val="000000"/>
                <w:sz w:val="16"/>
                <w:szCs w:val="16"/>
              </w:rPr>
              <w:t>0,0</w:t>
            </w:r>
          </w:p>
        </w:tc>
        <w:tc>
          <w:tcPr>
            <w:tcW w:w="851" w:type="dxa"/>
            <w:tcBorders>
              <w:top w:val="nil"/>
              <w:left w:val="nil"/>
              <w:bottom w:val="single" w:sz="4" w:space="0" w:color="auto"/>
              <w:right w:val="single" w:sz="4" w:space="0" w:color="auto"/>
            </w:tcBorders>
            <w:shd w:val="clear" w:color="auto" w:fill="auto"/>
          </w:tcPr>
          <w:p w:rsidR="00CA6868" w:rsidRPr="00CA6868" w:rsidRDefault="00CA6868" w:rsidP="00CA6868">
            <w:pPr>
              <w:jc w:val="right"/>
              <w:rPr>
                <w:rFonts w:ascii="Times New Roman" w:hAnsi="Times New Roman"/>
                <w:sz w:val="16"/>
                <w:szCs w:val="16"/>
              </w:rPr>
            </w:pPr>
            <w:r w:rsidRPr="00CA6868">
              <w:rPr>
                <w:rFonts w:ascii="Times New Roman" w:hAnsi="Times New Roman"/>
                <w:color w:val="000000"/>
                <w:sz w:val="16"/>
                <w:szCs w:val="16"/>
              </w:rPr>
              <w:t>0,0</w:t>
            </w:r>
          </w:p>
        </w:tc>
        <w:tc>
          <w:tcPr>
            <w:tcW w:w="850" w:type="dxa"/>
            <w:tcBorders>
              <w:top w:val="nil"/>
              <w:left w:val="nil"/>
              <w:bottom w:val="single" w:sz="4" w:space="0" w:color="auto"/>
              <w:right w:val="single" w:sz="4" w:space="0" w:color="auto"/>
            </w:tcBorders>
            <w:shd w:val="clear" w:color="auto" w:fill="auto"/>
          </w:tcPr>
          <w:p w:rsidR="00CA6868" w:rsidRPr="00CA6868" w:rsidRDefault="00CA6868" w:rsidP="00CA6868">
            <w:pPr>
              <w:jc w:val="right"/>
              <w:rPr>
                <w:rFonts w:ascii="Times New Roman" w:hAnsi="Times New Roman"/>
                <w:sz w:val="16"/>
                <w:szCs w:val="16"/>
              </w:rPr>
            </w:pPr>
            <w:r w:rsidRPr="00CA6868">
              <w:rPr>
                <w:rFonts w:ascii="Times New Roman" w:hAnsi="Times New Roman"/>
                <w:color w:val="000000"/>
                <w:sz w:val="16"/>
                <w:szCs w:val="16"/>
              </w:rPr>
              <w:t>0,0</w:t>
            </w:r>
          </w:p>
        </w:tc>
        <w:tc>
          <w:tcPr>
            <w:tcW w:w="851" w:type="dxa"/>
            <w:tcBorders>
              <w:top w:val="nil"/>
              <w:left w:val="nil"/>
              <w:bottom w:val="single" w:sz="4" w:space="0" w:color="auto"/>
              <w:right w:val="single" w:sz="4" w:space="0" w:color="auto"/>
            </w:tcBorders>
            <w:shd w:val="clear" w:color="auto" w:fill="auto"/>
          </w:tcPr>
          <w:p w:rsidR="00CA6868" w:rsidRPr="00CA6868" w:rsidRDefault="00CA6868" w:rsidP="00CA6868">
            <w:pPr>
              <w:jc w:val="right"/>
              <w:rPr>
                <w:rFonts w:ascii="Times New Roman" w:hAnsi="Times New Roman"/>
                <w:sz w:val="16"/>
                <w:szCs w:val="16"/>
              </w:rPr>
            </w:pPr>
            <w:r w:rsidRPr="00CA6868">
              <w:rPr>
                <w:rFonts w:ascii="Times New Roman" w:hAnsi="Times New Roman"/>
                <w:color w:val="000000"/>
                <w:sz w:val="16"/>
                <w:szCs w:val="16"/>
              </w:rPr>
              <w:t>0,0</w:t>
            </w:r>
          </w:p>
        </w:tc>
      </w:tr>
      <w:tr w:rsidR="00CA6868" w:rsidRPr="00812AED" w:rsidTr="00CA6868">
        <w:trPr>
          <w:trHeight w:val="20"/>
        </w:trPr>
        <w:tc>
          <w:tcPr>
            <w:tcW w:w="1589" w:type="dxa"/>
            <w:tcBorders>
              <w:top w:val="nil"/>
              <w:left w:val="single" w:sz="4" w:space="0" w:color="auto"/>
              <w:bottom w:val="single" w:sz="4" w:space="0" w:color="auto"/>
              <w:right w:val="single" w:sz="4" w:space="0" w:color="auto"/>
            </w:tcBorders>
            <w:shd w:val="clear" w:color="auto" w:fill="auto"/>
            <w:hideMark/>
          </w:tcPr>
          <w:p w:rsidR="00CA6868" w:rsidRPr="00812AED" w:rsidRDefault="00CA6868" w:rsidP="00CA6868">
            <w:pPr>
              <w:widowControl/>
              <w:autoSpaceDE/>
              <w:autoSpaceDN/>
              <w:adjustRightInd/>
              <w:jc w:val="both"/>
              <w:rPr>
                <w:rFonts w:ascii="Times New Roman" w:hAnsi="Times New Roman"/>
                <w:color w:val="000000"/>
                <w:sz w:val="16"/>
                <w:szCs w:val="16"/>
              </w:rPr>
            </w:pPr>
            <w:r w:rsidRPr="00812AED">
              <w:rPr>
                <w:rFonts w:ascii="Times New Roman" w:hAnsi="Times New Roman"/>
                <w:color w:val="000000"/>
                <w:sz w:val="16"/>
                <w:szCs w:val="16"/>
              </w:rPr>
              <w:t>Основное мероприятие 1</w:t>
            </w:r>
          </w:p>
        </w:tc>
        <w:tc>
          <w:tcPr>
            <w:tcW w:w="2976" w:type="dxa"/>
            <w:tcBorders>
              <w:top w:val="nil"/>
              <w:left w:val="nil"/>
              <w:bottom w:val="single" w:sz="4" w:space="0" w:color="auto"/>
              <w:right w:val="single" w:sz="4" w:space="0" w:color="auto"/>
            </w:tcBorders>
            <w:shd w:val="clear" w:color="auto" w:fill="auto"/>
            <w:hideMark/>
          </w:tcPr>
          <w:p w:rsidR="00CA6868" w:rsidRPr="00812AED" w:rsidRDefault="00CA6868" w:rsidP="00CA6868">
            <w:pPr>
              <w:widowControl/>
              <w:autoSpaceDE/>
              <w:autoSpaceDN/>
              <w:adjustRightInd/>
              <w:jc w:val="both"/>
              <w:rPr>
                <w:rFonts w:ascii="Times New Roman" w:hAnsi="Times New Roman"/>
                <w:color w:val="000000"/>
                <w:sz w:val="16"/>
                <w:szCs w:val="16"/>
              </w:rPr>
            </w:pPr>
            <w:r w:rsidRPr="00812AED">
              <w:rPr>
                <w:rFonts w:ascii="Times New Roman" w:hAnsi="Times New Roman"/>
                <w:color w:val="000000"/>
                <w:sz w:val="16"/>
                <w:szCs w:val="16"/>
              </w:rPr>
              <w:t xml:space="preserve">Совершенствование бюджетного процесса в </w:t>
            </w:r>
            <w:proofErr w:type="gramStart"/>
            <w:r w:rsidRPr="00812AED">
              <w:rPr>
                <w:rFonts w:ascii="Times New Roman" w:hAnsi="Times New Roman"/>
                <w:color w:val="000000"/>
                <w:sz w:val="16"/>
                <w:szCs w:val="16"/>
              </w:rPr>
              <w:t>условиях</w:t>
            </w:r>
            <w:proofErr w:type="gramEnd"/>
            <w:r w:rsidRPr="00812AED">
              <w:rPr>
                <w:rFonts w:ascii="Times New Roman" w:hAnsi="Times New Roman"/>
                <w:color w:val="000000"/>
                <w:sz w:val="16"/>
                <w:szCs w:val="16"/>
              </w:rPr>
              <w:t xml:space="preserve"> внедрения программно-целевых методов управления</w:t>
            </w:r>
          </w:p>
        </w:tc>
        <w:tc>
          <w:tcPr>
            <w:tcW w:w="851" w:type="dxa"/>
            <w:tcBorders>
              <w:top w:val="nil"/>
              <w:left w:val="nil"/>
              <w:bottom w:val="single" w:sz="4" w:space="0" w:color="auto"/>
              <w:right w:val="single" w:sz="4" w:space="0" w:color="auto"/>
            </w:tcBorders>
            <w:shd w:val="clear" w:color="auto" w:fill="auto"/>
            <w:hideMark/>
          </w:tcPr>
          <w:p w:rsidR="00CA6868" w:rsidRPr="00812AED" w:rsidRDefault="00CA6868" w:rsidP="00CA6868">
            <w:pPr>
              <w:widowControl/>
              <w:autoSpaceDE/>
              <w:autoSpaceDN/>
              <w:adjustRightInd/>
              <w:jc w:val="center"/>
              <w:rPr>
                <w:rFonts w:ascii="Times New Roman" w:hAnsi="Times New Roman"/>
                <w:color w:val="000000"/>
                <w:sz w:val="16"/>
                <w:szCs w:val="16"/>
              </w:rPr>
            </w:pPr>
            <w:proofErr w:type="spellStart"/>
            <w:r w:rsidRPr="00812AED">
              <w:rPr>
                <w:rFonts w:ascii="Times New Roman" w:hAnsi="Times New Roman"/>
                <w:color w:val="000000"/>
                <w:sz w:val="16"/>
                <w:szCs w:val="16"/>
              </w:rPr>
              <w:t>x</w:t>
            </w:r>
            <w:proofErr w:type="spellEnd"/>
          </w:p>
        </w:tc>
        <w:tc>
          <w:tcPr>
            <w:tcW w:w="1134" w:type="dxa"/>
            <w:tcBorders>
              <w:top w:val="nil"/>
              <w:left w:val="nil"/>
              <w:bottom w:val="single" w:sz="4" w:space="0" w:color="auto"/>
              <w:right w:val="single" w:sz="4" w:space="0" w:color="auto"/>
            </w:tcBorders>
            <w:shd w:val="clear" w:color="auto" w:fill="auto"/>
            <w:hideMark/>
          </w:tcPr>
          <w:p w:rsidR="00CA6868" w:rsidRPr="00812AED" w:rsidRDefault="00CA6868" w:rsidP="00CA6868">
            <w:pPr>
              <w:widowControl/>
              <w:autoSpaceDE/>
              <w:autoSpaceDN/>
              <w:adjustRightInd/>
              <w:jc w:val="center"/>
              <w:rPr>
                <w:rFonts w:ascii="Times New Roman" w:hAnsi="Times New Roman"/>
                <w:color w:val="000000"/>
                <w:sz w:val="16"/>
                <w:szCs w:val="16"/>
              </w:rPr>
            </w:pPr>
            <w:r w:rsidRPr="00812AED">
              <w:rPr>
                <w:rFonts w:ascii="Times New Roman" w:hAnsi="Times New Roman"/>
                <w:color w:val="000000"/>
                <w:sz w:val="16"/>
                <w:szCs w:val="16"/>
              </w:rPr>
              <w:t>Ч420100000</w:t>
            </w:r>
          </w:p>
        </w:tc>
        <w:tc>
          <w:tcPr>
            <w:tcW w:w="1417" w:type="dxa"/>
            <w:tcBorders>
              <w:top w:val="nil"/>
              <w:left w:val="nil"/>
              <w:bottom w:val="single" w:sz="4" w:space="0" w:color="auto"/>
              <w:right w:val="single" w:sz="4" w:space="0" w:color="auto"/>
            </w:tcBorders>
            <w:shd w:val="clear" w:color="auto" w:fill="auto"/>
            <w:hideMark/>
          </w:tcPr>
          <w:p w:rsidR="00CA6868" w:rsidRPr="00812AED" w:rsidRDefault="00CA6868" w:rsidP="00CA6868">
            <w:pPr>
              <w:widowControl/>
              <w:autoSpaceDE/>
              <w:autoSpaceDN/>
              <w:adjustRightInd/>
              <w:jc w:val="both"/>
              <w:rPr>
                <w:rFonts w:ascii="Times New Roman" w:hAnsi="Times New Roman"/>
                <w:color w:val="000000"/>
                <w:sz w:val="16"/>
                <w:szCs w:val="16"/>
              </w:rPr>
            </w:pPr>
            <w:r w:rsidRPr="00812AED">
              <w:rPr>
                <w:rFonts w:ascii="Times New Roman" w:hAnsi="Times New Roman"/>
                <w:color w:val="000000"/>
                <w:sz w:val="16"/>
                <w:szCs w:val="16"/>
              </w:rPr>
              <w:t>всего</w:t>
            </w:r>
          </w:p>
        </w:tc>
        <w:tc>
          <w:tcPr>
            <w:tcW w:w="851" w:type="dxa"/>
            <w:tcBorders>
              <w:top w:val="nil"/>
              <w:left w:val="nil"/>
              <w:bottom w:val="single" w:sz="4" w:space="0" w:color="auto"/>
              <w:right w:val="single" w:sz="4" w:space="0" w:color="auto"/>
            </w:tcBorders>
            <w:shd w:val="clear" w:color="auto" w:fill="auto"/>
            <w:hideMark/>
          </w:tcPr>
          <w:p w:rsidR="00CA6868" w:rsidRPr="00812AED" w:rsidRDefault="00CA6868" w:rsidP="00CA6868">
            <w:pPr>
              <w:widowControl/>
              <w:autoSpaceDE/>
              <w:autoSpaceDN/>
              <w:adjustRightInd/>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tcPr>
          <w:p w:rsidR="00CA6868" w:rsidRPr="00CA6868" w:rsidRDefault="00CA6868" w:rsidP="00CA6868">
            <w:pPr>
              <w:jc w:val="right"/>
              <w:rPr>
                <w:rFonts w:ascii="Times New Roman" w:hAnsi="Times New Roman"/>
                <w:sz w:val="16"/>
                <w:szCs w:val="16"/>
              </w:rPr>
            </w:pPr>
            <w:r w:rsidRPr="00CA6868">
              <w:rPr>
                <w:rFonts w:ascii="Times New Roman" w:hAnsi="Times New Roman"/>
                <w:color w:val="000000"/>
                <w:sz w:val="16"/>
                <w:szCs w:val="16"/>
              </w:rPr>
              <w:t>0,0</w:t>
            </w:r>
          </w:p>
        </w:tc>
        <w:tc>
          <w:tcPr>
            <w:tcW w:w="851" w:type="dxa"/>
            <w:tcBorders>
              <w:top w:val="nil"/>
              <w:left w:val="nil"/>
              <w:bottom w:val="single" w:sz="4" w:space="0" w:color="auto"/>
              <w:right w:val="single" w:sz="4" w:space="0" w:color="auto"/>
            </w:tcBorders>
            <w:shd w:val="clear" w:color="auto" w:fill="auto"/>
          </w:tcPr>
          <w:p w:rsidR="00CA6868" w:rsidRPr="00CA6868" w:rsidRDefault="00CA6868" w:rsidP="00CA6868">
            <w:pPr>
              <w:jc w:val="right"/>
              <w:rPr>
                <w:rFonts w:ascii="Times New Roman" w:hAnsi="Times New Roman"/>
                <w:sz w:val="16"/>
                <w:szCs w:val="16"/>
              </w:rPr>
            </w:pPr>
            <w:r w:rsidRPr="00CA6868">
              <w:rPr>
                <w:rFonts w:ascii="Times New Roman" w:hAnsi="Times New Roman"/>
                <w:color w:val="000000"/>
                <w:sz w:val="16"/>
                <w:szCs w:val="16"/>
              </w:rPr>
              <w:t>0,0</w:t>
            </w:r>
          </w:p>
        </w:tc>
        <w:tc>
          <w:tcPr>
            <w:tcW w:w="850" w:type="dxa"/>
            <w:tcBorders>
              <w:top w:val="nil"/>
              <w:left w:val="nil"/>
              <w:bottom w:val="single" w:sz="4" w:space="0" w:color="auto"/>
              <w:right w:val="single" w:sz="4" w:space="0" w:color="auto"/>
            </w:tcBorders>
            <w:shd w:val="clear" w:color="auto" w:fill="auto"/>
          </w:tcPr>
          <w:p w:rsidR="00CA6868" w:rsidRPr="00CA6868" w:rsidRDefault="00CA6868" w:rsidP="00CA6868">
            <w:pPr>
              <w:jc w:val="right"/>
              <w:rPr>
                <w:rFonts w:ascii="Times New Roman" w:hAnsi="Times New Roman"/>
                <w:sz w:val="16"/>
                <w:szCs w:val="16"/>
              </w:rPr>
            </w:pPr>
            <w:r w:rsidRPr="00CA6868">
              <w:rPr>
                <w:rFonts w:ascii="Times New Roman" w:hAnsi="Times New Roman"/>
                <w:color w:val="000000"/>
                <w:sz w:val="16"/>
                <w:szCs w:val="16"/>
              </w:rPr>
              <w:t>0,0</w:t>
            </w:r>
          </w:p>
        </w:tc>
        <w:tc>
          <w:tcPr>
            <w:tcW w:w="851" w:type="dxa"/>
            <w:tcBorders>
              <w:top w:val="nil"/>
              <w:left w:val="nil"/>
              <w:bottom w:val="single" w:sz="4" w:space="0" w:color="auto"/>
              <w:right w:val="single" w:sz="4" w:space="0" w:color="auto"/>
            </w:tcBorders>
            <w:shd w:val="clear" w:color="auto" w:fill="auto"/>
          </w:tcPr>
          <w:p w:rsidR="00CA6868" w:rsidRPr="00CA6868" w:rsidRDefault="00CA6868" w:rsidP="00CA6868">
            <w:pPr>
              <w:jc w:val="right"/>
              <w:rPr>
                <w:rFonts w:ascii="Times New Roman" w:hAnsi="Times New Roman"/>
                <w:sz w:val="16"/>
                <w:szCs w:val="16"/>
              </w:rPr>
            </w:pPr>
            <w:r w:rsidRPr="00CA6868">
              <w:rPr>
                <w:rFonts w:ascii="Times New Roman" w:hAnsi="Times New Roman"/>
                <w:color w:val="000000"/>
                <w:sz w:val="16"/>
                <w:szCs w:val="16"/>
              </w:rPr>
              <w:t>0,0</w:t>
            </w:r>
          </w:p>
        </w:tc>
        <w:tc>
          <w:tcPr>
            <w:tcW w:w="850" w:type="dxa"/>
            <w:tcBorders>
              <w:top w:val="nil"/>
              <w:left w:val="nil"/>
              <w:bottom w:val="single" w:sz="4" w:space="0" w:color="auto"/>
              <w:right w:val="single" w:sz="4" w:space="0" w:color="auto"/>
            </w:tcBorders>
            <w:shd w:val="clear" w:color="auto" w:fill="auto"/>
          </w:tcPr>
          <w:p w:rsidR="00CA6868" w:rsidRPr="00CA6868" w:rsidRDefault="00CA6868" w:rsidP="00CA6868">
            <w:pPr>
              <w:jc w:val="right"/>
              <w:rPr>
                <w:rFonts w:ascii="Times New Roman" w:hAnsi="Times New Roman"/>
                <w:sz w:val="16"/>
                <w:szCs w:val="16"/>
              </w:rPr>
            </w:pPr>
            <w:r w:rsidRPr="00CA6868">
              <w:rPr>
                <w:rFonts w:ascii="Times New Roman" w:hAnsi="Times New Roman"/>
                <w:color w:val="000000"/>
                <w:sz w:val="16"/>
                <w:szCs w:val="16"/>
              </w:rPr>
              <w:t>0,0</w:t>
            </w:r>
          </w:p>
        </w:tc>
        <w:tc>
          <w:tcPr>
            <w:tcW w:w="851" w:type="dxa"/>
            <w:tcBorders>
              <w:top w:val="nil"/>
              <w:left w:val="nil"/>
              <w:bottom w:val="single" w:sz="4" w:space="0" w:color="auto"/>
              <w:right w:val="single" w:sz="4" w:space="0" w:color="auto"/>
            </w:tcBorders>
            <w:shd w:val="clear" w:color="auto" w:fill="auto"/>
          </w:tcPr>
          <w:p w:rsidR="00CA6868" w:rsidRPr="00CA6868" w:rsidRDefault="00CA6868" w:rsidP="00CA6868">
            <w:pPr>
              <w:jc w:val="right"/>
              <w:rPr>
                <w:rFonts w:ascii="Times New Roman" w:hAnsi="Times New Roman"/>
                <w:sz w:val="16"/>
                <w:szCs w:val="16"/>
              </w:rPr>
            </w:pPr>
            <w:r w:rsidRPr="00CA6868">
              <w:rPr>
                <w:rFonts w:ascii="Times New Roman" w:hAnsi="Times New Roman"/>
                <w:color w:val="000000"/>
                <w:sz w:val="16"/>
                <w:szCs w:val="16"/>
              </w:rPr>
              <w:t>0,0</w:t>
            </w:r>
          </w:p>
        </w:tc>
        <w:tc>
          <w:tcPr>
            <w:tcW w:w="850" w:type="dxa"/>
            <w:tcBorders>
              <w:top w:val="nil"/>
              <w:left w:val="nil"/>
              <w:bottom w:val="single" w:sz="4" w:space="0" w:color="auto"/>
              <w:right w:val="single" w:sz="4" w:space="0" w:color="auto"/>
            </w:tcBorders>
            <w:shd w:val="clear" w:color="auto" w:fill="auto"/>
          </w:tcPr>
          <w:p w:rsidR="00CA6868" w:rsidRPr="00CA6868" w:rsidRDefault="00CA6868" w:rsidP="00CA6868">
            <w:pPr>
              <w:jc w:val="right"/>
              <w:rPr>
                <w:rFonts w:ascii="Times New Roman" w:hAnsi="Times New Roman"/>
                <w:sz w:val="16"/>
                <w:szCs w:val="16"/>
              </w:rPr>
            </w:pPr>
            <w:r w:rsidRPr="00CA6868">
              <w:rPr>
                <w:rFonts w:ascii="Times New Roman" w:hAnsi="Times New Roman"/>
                <w:color w:val="000000"/>
                <w:sz w:val="16"/>
                <w:szCs w:val="16"/>
              </w:rPr>
              <w:t>0,0</w:t>
            </w:r>
          </w:p>
        </w:tc>
        <w:tc>
          <w:tcPr>
            <w:tcW w:w="851" w:type="dxa"/>
            <w:tcBorders>
              <w:top w:val="nil"/>
              <w:left w:val="nil"/>
              <w:bottom w:val="single" w:sz="4" w:space="0" w:color="auto"/>
              <w:right w:val="single" w:sz="4" w:space="0" w:color="auto"/>
            </w:tcBorders>
            <w:shd w:val="clear" w:color="auto" w:fill="auto"/>
          </w:tcPr>
          <w:p w:rsidR="00CA6868" w:rsidRPr="00CA6868" w:rsidRDefault="00CA6868" w:rsidP="00CA6868">
            <w:pPr>
              <w:jc w:val="right"/>
              <w:rPr>
                <w:rFonts w:ascii="Times New Roman" w:hAnsi="Times New Roman"/>
                <w:sz w:val="16"/>
                <w:szCs w:val="16"/>
              </w:rPr>
            </w:pPr>
            <w:r w:rsidRPr="00CA6868">
              <w:rPr>
                <w:rFonts w:ascii="Times New Roman" w:hAnsi="Times New Roman"/>
                <w:color w:val="000000"/>
                <w:sz w:val="16"/>
                <w:szCs w:val="16"/>
              </w:rPr>
              <w:t>0,0</w:t>
            </w:r>
          </w:p>
        </w:tc>
      </w:tr>
      <w:tr w:rsidR="00CA6868" w:rsidRPr="00812AED" w:rsidTr="00CA6868">
        <w:trPr>
          <w:trHeight w:val="20"/>
        </w:trPr>
        <w:tc>
          <w:tcPr>
            <w:tcW w:w="1589" w:type="dxa"/>
            <w:tcBorders>
              <w:top w:val="nil"/>
              <w:left w:val="single" w:sz="4" w:space="0" w:color="auto"/>
              <w:bottom w:val="single" w:sz="4" w:space="0" w:color="auto"/>
              <w:right w:val="single" w:sz="4" w:space="0" w:color="auto"/>
            </w:tcBorders>
            <w:shd w:val="clear" w:color="auto" w:fill="auto"/>
            <w:hideMark/>
          </w:tcPr>
          <w:p w:rsidR="00CA6868" w:rsidRPr="00812AED" w:rsidRDefault="00CA6868" w:rsidP="00CA6868">
            <w:pPr>
              <w:widowControl/>
              <w:autoSpaceDE/>
              <w:autoSpaceDN/>
              <w:adjustRightInd/>
              <w:jc w:val="both"/>
              <w:rPr>
                <w:rFonts w:ascii="Times New Roman" w:hAnsi="Times New Roman"/>
                <w:color w:val="000000"/>
                <w:sz w:val="16"/>
                <w:szCs w:val="16"/>
              </w:rPr>
            </w:pPr>
            <w:r w:rsidRPr="00812AED">
              <w:rPr>
                <w:rFonts w:ascii="Times New Roman" w:hAnsi="Times New Roman"/>
                <w:color w:val="000000"/>
                <w:sz w:val="16"/>
                <w:szCs w:val="16"/>
              </w:rPr>
              <w:t>Основное мероприятие 2</w:t>
            </w:r>
          </w:p>
        </w:tc>
        <w:tc>
          <w:tcPr>
            <w:tcW w:w="2976" w:type="dxa"/>
            <w:tcBorders>
              <w:top w:val="nil"/>
              <w:left w:val="nil"/>
              <w:bottom w:val="single" w:sz="4" w:space="0" w:color="auto"/>
              <w:right w:val="single" w:sz="4" w:space="0" w:color="auto"/>
            </w:tcBorders>
            <w:shd w:val="clear" w:color="auto" w:fill="auto"/>
            <w:hideMark/>
          </w:tcPr>
          <w:p w:rsidR="00CA6868" w:rsidRPr="00812AED" w:rsidRDefault="00CA6868" w:rsidP="00CA6868">
            <w:pPr>
              <w:widowControl/>
              <w:autoSpaceDE/>
              <w:autoSpaceDN/>
              <w:adjustRightInd/>
              <w:jc w:val="both"/>
              <w:rPr>
                <w:rFonts w:ascii="Times New Roman" w:hAnsi="Times New Roman"/>
                <w:color w:val="000000"/>
                <w:sz w:val="16"/>
                <w:szCs w:val="16"/>
              </w:rPr>
            </w:pPr>
            <w:r w:rsidRPr="00812AED">
              <w:rPr>
                <w:rFonts w:ascii="Times New Roman" w:hAnsi="Times New Roman"/>
                <w:color w:val="000000"/>
                <w:sz w:val="16"/>
                <w:szCs w:val="16"/>
              </w:rPr>
              <w:t>Повышение качества управления муниципальными финансами</w:t>
            </w:r>
          </w:p>
        </w:tc>
        <w:tc>
          <w:tcPr>
            <w:tcW w:w="851" w:type="dxa"/>
            <w:tcBorders>
              <w:top w:val="nil"/>
              <w:left w:val="nil"/>
              <w:bottom w:val="single" w:sz="4" w:space="0" w:color="auto"/>
              <w:right w:val="single" w:sz="4" w:space="0" w:color="auto"/>
            </w:tcBorders>
            <w:shd w:val="clear" w:color="auto" w:fill="auto"/>
            <w:hideMark/>
          </w:tcPr>
          <w:p w:rsidR="00CA6868" w:rsidRPr="00812AED" w:rsidRDefault="00CA6868" w:rsidP="00CA6868">
            <w:pPr>
              <w:widowControl/>
              <w:autoSpaceDE/>
              <w:autoSpaceDN/>
              <w:adjustRightInd/>
              <w:jc w:val="center"/>
              <w:rPr>
                <w:rFonts w:ascii="Times New Roman" w:hAnsi="Times New Roman"/>
                <w:color w:val="000000"/>
                <w:sz w:val="16"/>
                <w:szCs w:val="16"/>
              </w:rPr>
            </w:pPr>
            <w:proofErr w:type="spellStart"/>
            <w:r w:rsidRPr="00812AED">
              <w:rPr>
                <w:rFonts w:ascii="Times New Roman" w:hAnsi="Times New Roman"/>
                <w:color w:val="000000"/>
                <w:sz w:val="16"/>
                <w:szCs w:val="16"/>
              </w:rPr>
              <w:t>x</w:t>
            </w:r>
            <w:proofErr w:type="spellEnd"/>
          </w:p>
        </w:tc>
        <w:tc>
          <w:tcPr>
            <w:tcW w:w="1134" w:type="dxa"/>
            <w:tcBorders>
              <w:top w:val="nil"/>
              <w:left w:val="nil"/>
              <w:bottom w:val="single" w:sz="4" w:space="0" w:color="auto"/>
              <w:right w:val="single" w:sz="4" w:space="0" w:color="auto"/>
            </w:tcBorders>
            <w:shd w:val="clear" w:color="auto" w:fill="auto"/>
            <w:hideMark/>
          </w:tcPr>
          <w:p w:rsidR="00CA6868" w:rsidRPr="00812AED" w:rsidRDefault="00CA6868" w:rsidP="00CA6868">
            <w:pPr>
              <w:widowControl/>
              <w:autoSpaceDE/>
              <w:autoSpaceDN/>
              <w:adjustRightInd/>
              <w:jc w:val="center"/>
              <w:rPr>
                <w:rFonts w:ascii="Times New Roman" w:hAnsi="Times New Roman"/>
                <w:color w:val="000000"/>
                <w:sz w:val="16"/>
                <w:szCs w:val="16"/>
              </w:rPr>
            </w:pPr>
            <w:r w:rsidRPr="00812AED">
              <w:rPr>
                <w:rFonts w:ascii="Times New Roman" w:hAnsi="Times New Roman"/>
                <w:color w:val="000000"/>
                <w:sz w:val="16"/>
                <w:szCs w:val="16"/>
              </w:rPr>
              <w:t>Ч420200000</w:t>
            </w:r>
          </w:p>
        </w:tc>
        <w:tc>
          <w:tcPr>
            <w:tcW w:w="1417" w:type="dxa"/>
            <w:tcBorders>
              <w:top w:val="nil"/>
              <w:left w:val="nil"/>
              <w:bottom w:val="single" w:sz="4" w:space="0" w:color="auto"/>
              <w:right w:val="single" w:sz="4" w:space="0" w:color="auto"/>
            </w:tcBorders>
            <w:shd w:val="clear" w:color="auto" w:fill="auto"/>
            <w:hideMark/>
          </w:tcPr>
          <w:p w:rsidR="00CA6868" w:rsidRPr="00812AED" w:rsidRDefault="00CA6868" w:rsidP="00CA6868">
            <w:pPr>
              <w:widowControl/>
              <w:autoSpaceDE/>
              <w:autoSpaceDN/>
              <w:adjustRightInd/>
              <w:jc w:val="both"/>
              <w:rPr>
                <w:rFonts w:ascii="Times New Roman" w:hAnsi="Times New Roman"/>
                <w:color w:val="000000"/>
                <w:sz w:val="16"/>
                <w:szCs w:val="16"/>
              </w:rPr>
            </w:pPr>
            <w:r w:rsidRPr="00812AED">
              <w:rPr>
                <w:rFonts w:ascii="Times New Roman" w:hAnsi="Times New Roman"/>
                <w:color w:val="000000"/>
                <w:sz w:val="16"/>
                <w:szCs w:val="16"/>
              </w:rPr>
              <w:t>всего</w:t>
            </w:r>
          </w:p>
        </w:tc>
        <w:tc>
          <w:tcPr>
            <w:tcW w:w="851" w:type="dxa"/>
            <w:tcBorders>
              <w:top w:val="nil"/>
              <w:left w:val="nil"/>
              <w:bottom w:val="single" w:sz="4" w:space="0" w:color="auto"/>
              <w:right w:val="single" w:sz="4" w:space="0" w:color="auto"/>
            </w:tcBorders>
            <w:shd w:val="clear" w:color="auto" w:fill="auto"/>
            <w:hideMark/>
          </w:tcPr>
          <w:p w:rsidR="00CA6868" w:rsidRPr="00812AED" w:rsidRDefault="00CA6868" w:rsidP="00CA6868">
            <w:pPr>
              <w:widowControl/>
              <w:autoSpaceDE/>
              <w:autoSpaceDN/>
              <w:adjustRightInd/>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tcPr>
          <w:p w:rsidR="00CA6868" w:rsidRPr="00CA6868" w:rsidRDefault="00CA6868" w:rsidP="00CA6868">
            <w:pPr>
              <w:jc w:val="right"/>
              <w:rPr>
                <w:rFonts w:ascii="Times New Roman" w:hAnsi="Times New Roman"/>
                <w:sz w:val="16"/>
                <w:szCs w:val="16"/>
              </w:rPr>
            </w:pPr>
            <w:r w:rsidRPr="00CA6868">
              <w:rPr>
                <w:rFonts w:ascii="Times New Roman" w:hAnsi="Times New Roman"/>
                <w:color w:val="000000"/>
                <w:sz w:val="16"/>
                <w:szCs w:val="16"/>
              </w:rPr>
              <w:t>0,0</w:t>
            </w:r>
          </w:p>
        </w:tc>
        <w:tc>
          <w:tcPr>
            <w:tcW w:w="851" w:type="dxa"/>
            <w:tcBorders>
              <w:top w:val="nil"/>
              <w:left w:val="nil"/>
              <w:bottom w:val="single" w:sz="4" w:space="0" w:color="auto"/>
              <w:right w:val="single" w:sz="4" w:space="0" w:color="auto"/>
            </w:tcBorders>
            <w:shd w:val="clear" w:color="auto" w:fill="auto"/>
          </w:tcPr>
          <w:p w:rsidR="00CA6868" w:rsidRPr="00CA6868" w:rsidRDefault="00CA6868" w:rsidP="00CA6868">
            <w:pPr>
              <w:jc w:val="right"/>
              <w:rPr>
                <w:rFonts w:ascii="Times New Roman" w:hAnsi="Times New Roman"/>
                <w:sz w:val="16"/>
                <w:szCs w:val="16"/>
              </w:rPr>
            </w:pPr>
            <w:r w:rsidRPr="00CA6868">
              <w:rPr>
                <w:rFonts w:ascii="Times New Roman" w:hAnsi="Times New Roman"/>
                <w:color w:val="000000"/>
                <w:sz w:val="16"/>
                <w:szCs w:val="16"/>
              </w:rPr>
              <w:t>0,0</w:t>
            </w:r>
          </w:p>
        </w:tc>
        <w:tc>
          <w:tcPr>
            <w:tcW w:w="850" w:type="dxa"/>
            <w:tcBorders>
              <w:top w:val="nil"/>
              <w:left w:val="nil"/>
              <w:bottom w:val="single" w:sz="4" w:space="0" w:color="auto"/>
              <w:right w:val="single" w:sz="4" w:space="0" w:color="auto"/>
            </w:tcBorders>
            <w:shd w:val="clear" w:color="auto" w:fill="auto"/>
          </w:tcPr>
          <w:p w:rsidR="00CA6868" w:rsidRPr="00CA6868" w:rsidRDefault="00CA6868" w:rsidP="00CA6868">
            <w:pPr>
              <w:jc w:val="right"/>
              <w:rPr>
                <w:rFonts w:ascii="Times New Roman" w:hAnsi="Times New Roman"/>
                <w:sz w:val="16"/>
                <w:szCs w:val="16"/>
              </w:rPr>
            </w:pPr>
            <w:r w:rsidRPr="00CA6868">
              <w:rPr>
                <w:rFonts w:ascii="Times New Roman" w:hAnsi="Times New Roman"/>
                <w:color w:val="000000"/>
                <w:sz w:val="16"/>
                <w:szCs w:val="16"/>
              </w:rPr>
              <w:t>0,0</w:t>
            </w:r>
          </w:p>
        </w:tc>
        <w:tc>
          <w:tcPr>
            <w:tcW w:w="851" w:type="dxa"/>
            <w:tcBorders>
              <w:top w:val="nil"/>
              <w:left w:val="nil"/>
              <w:bottom w:val="single" w:sz="4" w:space="0" w:color="auto"/>
              <w:right w:val="single" w:sz="4" w:space="0" w:color="auto"/>
            </w:tcBorders>
            <w:shd w:val="clear" w:color="auto" w:fill="auto"/>
          </w:tcPr>
          <w:p w:rsidR="00CA6868" w:rsidRPr="00CA6868" w:rsidRDefault="00CA6868" w:rsidP="00CA6868">
            <w:pPr>
              <w:jc w:val="right"/>
              <w:rPr>
                <w:rFonts w:ascii="Times New Roman" w:hAnsi="Times New Roman"/>
                <w:sz w:val="16"/>
                <w:szCs w:val="16"/>
              </w:rPr>
            </w:pPr>
            <w:r w:rsidRPr="00CA6868">
              <w:rPr>
                <w:rFonts w:ascii="Times New Roman" w:hAnsi="Times New Roman"/>
                <w:color w:val="000000"/>
                <w:sz w:val="16"/>
                <w:szCs w:val="16"/>
              </w:rPr>
              <w:t>0,0</w:t>
            </w:r>
          </w:p>
        </w:tc>
        <w:tc>
          <w:tcPr>
            <w:tcW w:w="850" w:type="dxa"/>
            <w:tcBorders>
              <w:top w:val="nil"/>
              <w:left w:val="nil"/>
              <w:bottom w:val="single" w:sz="4" w:space="0" w:color="auto"/>
              <w:right w:val="single" w:sz="4" w:space="0" w:color="auto"/>
            </w:tcBorders>
            <w:shd w:val="clear" w:color="auto" w:fill="auto"/>
          </w:tcPr>
          <w:p w:rsidR="00CA6868" w:rsidRPr="00CA6868" w:rsidRDefault="00CA6868" w:rsidP="00CA6868">
            <w:pPr>
              <w:jc w:val="right"/>
              <w:rPr>
                <w:rFonts w:ascii="Times New Roman" w:hAnsi="Times New Roman"/>
                <w:sz w:val="16"/>
                <w:szCs w:val="16"/>
              </w:rPr>
            </w:pPr>
            <w:r w:rsidRPr="00CA6868">
              <w:rPr>
                <w:rFonts w:ascii="Times New Roman" w:hAnsi="Times New Roman"/>
                <w:color w:val="000000"/>
                <w:sz w:val="16"/>
                <w:szCs w:val="16"/>
              </w:rPr>
              <w:t>0,0</w:t>
            </w:r>
          </w:p>
        </w:tc>
        <w:tc>
          <w:tcPr>
            <w:tcW w:w="851" w:type="dxa"/>
            <w:tcBorders>
              <w:top w:val="nil"/>
              <w:left w:val="nil"/>
              <w:bottom w:val="single" w:sz="4" w:space="0" w:color="auto"/>
              <w:right w:val="single" w:sz="4" w:space="0" w:color="auto"/>
            </w:tcBorders>
            <w:shd w:val="clear" w:color="auto" w:fill="auto"/>
          </w:tcPr>
          <w:p w:rsidR="00CA6868" w:rsidRPr="00CA6868" w:rsidRDefault="00CA6868" w:rsidP="00CA6868">
            <w:pPr>
              <w:jc w:val="right"/>
              <w:rPr>
                <w:rFonts w:ascii="Times New Roman" w:hAnsi="Times New Roman"/>
                <w:sz w:val="16"/>
                <w:szCs w:val="16"/>
              </w:rPr>
            </w:pPr>
            <w:r w:rsidRPr="00CA6868">
              <w:rPr>
                <w:rFonts w:ascii="Times New Roman" w:hAnsi="Times New Roman"/>
                <w:color w:val="000000"/>
                <w:sz w:val="16"/>
                <w:szCs w:val="16"/>
              </w:rPr>
              <w:t>0,0</w:t>
            </w:r>
          </w:p>
        </w:tc>
        <w:tc>
          <w:tcPr>
            <w:tcW w:w="850" w:type="dxa"/>
            <w:tcBorders>
              <w:top w:val="nil"/>
              <w:left w:val="nil"/>
              <w:bottom w:val="single" w:sz="4" w:space="0" w:color="auto"/>
              <w:right w:val="single" w:sz="4" w:space="0" w:color="auto"/>
            </w:tcBorders>
            <w:shd w:val="clear" w:color="auto" w:fill="auto"/>
          </w:tcPr>
          <w:p w:rsidR="00CA6868" w:rsidRPr="00CA6868" w:rsidRDefault="00CA6868" w:rsidP="00CA6868">
            <w:pPr>
              <w:jc w:val="right"/>
              <w:rPr>
                <w:rFonts w:ascii="Times New Roman" w:hAnsi="Times New Roman"/>
                <w:sz w:val="16"/>
                <w:szCs w:val="16"/>
              </w:rPr>
            </w:pPr>
            <w:r w:rsidRPr="00CA6868">
              <w:rPr>
                <w:rFonts w:ascii="Times New Roman" w:hAnsi="Times New Roman"/>
                <w:color w:val="000000"/>
                <w:sz w:val="16"/>
                <w:szCs w:val="16"/>
              </w:rPr>
              <w:t>0,0</w:t>
            </w:r>
          </w:p>
        </w:tc>
        <w:tc>
          <w:tcPr>
            <w:tcW w:w="851" w:type="dxa"/>
            <w:tcBorders>
              <w:top w:val="nil"/>
              <w:left w:val="nil"/>
              <w:bottom w:val="single" w:sz="4" w:space="0" w:color="auto"/>
              <w:right w:val="single" w:sz="4" w:space="0" w:color="auto"/>
            </w:tcBorders>
            <w:shd w:val="clear" w:color="auto" w:fill="auto"/>
          </w:tcPr>
          <w:p w:rsidR="00CA6868" w:rsidRPr="00CA6868" w:rsidRDefault="00CA6868" w:rsidP="00CA6868">
            <w:pPr>
              <w:jc w:val="right"/>
              <w:rPr>
                <w:rFonts w:ascii="Times New Roman" w:hAnsi="Times New Roman"/>
                <w:sz w:val="16"/>
                <w:szCs w:val="16"/>
              </w:rPr>
            </w:pPr>
            <w:r w:rsidRPr="00CA6868">
              <w:rPr>
                <w:rFonts w:ascii="Times New Roman" w:hAnsi="Times New Roman"/>
                <w:color w:val="000000"/>
                <w:sz w:val="16"/>
                <w:szCs w:val="16"/>
              </w:rPr>
              <w:t>0,0</w:t>
            </w:r>
          </w:p>
        </w:tc>
      </w:tr>
      <w:tr w:rsidR="00CA6868" w:rsidRPr="00812AED" w:rsidTr="00CA6868">
        <w:trPr>
          <w:trHeight w:val="20"/>
        </w:trPr>
        <w:tc>
          <w:tcPr>
            <w:tcW w:w="1589" w:type="dxa"/>
            <w:tcBorders>
              <w:top w:val="nil"/>
              <w:left w:val="single" w:sz="4" w:space="0" w:color="auto"/>
              <w:bottom w:val="single" w:sz="4" w:space="0" w:color="auto"/>
              <w:right w:val="single" w:sz="4" w:space="0" w:color="auto"/>
            </w:tcBorders>
            <w:shd w:val="clear" w:color="auto" w:fill="auto"/>
            <w:hideMark/>
          </w:tcPr>
          <w:p w:rsidR="00CA6868" w:rsidRPr="00812AED" w:rsidRDefault="00CA6868" w:rsidP="00CA6868">
            <w:pPr>
              <w:widowControl/>
              <w:autoSpaceDE/>
              <w:autoSpaceDN/>
              <w:adjustRightInd/>
              <w:jc w:val="both"/>
              <w:rPr>
                <w:rFonts w:ascii="Times New Roman" w:hAnsi="Times New Roman"/>
                <w:color w:val="000000"/>
                <w:sz w:val="16"/>
                <w:szCs w:val="16"/>
              </w:rPr>
            </w:pPr>
            <w:r w:rsidRPr="00812AED">
              <w:rPr>
                <w:rFonts w:ascii="Times New Roman" w:hAnsi="Times New Roman"/>
                <w:color w:val="000000"/>
                <w:sz w:val="16"/>
                <w:szCs w:val="16"/>
              </w:rPr>
              <w:t>Основное мероприятие 3</w:t>
            </w:r>
          </w:p>
        </w:tc>
        <w:tc>
          <w:tcPr>
            <w:tcW w:w="2976" w:type="dxa"/>
            <w:tcBorders>
              <w:top w:val="nil"/>
              <w:left w:val="nil"/>
              <w:bottom w:val="single" w:sz="4" w:space="0" w:color="auto"/>
              <w:right w:val="single" w:sz="4" w:space="0" w:color="auto"/>
            </w:tcBorders>
            <w:shd w:val="clear" w:color="auto" w:fill="auto"/>
            <w:hideMark/>
          </w:tcPr>
          <w:p w:rsidR="00CA6868" w:rsidRPr="00812AED" w:rsidRDefault="00CA6868" w:rsidP="00CA6868">
            <w:pPr>
              <w:widowControl/>
              <w:autoSpaceDE/>
              <w:autoSpaceDN/>
              <w:adjustRightInd/>
              <w:jc w:val="both"/>
              <w:rPr>
                <w:rFonts w:ascii="Times New Roman" w:hAnsi="Times New Roman"/>
                <w:color w:val="000000"/>
                <w:sz w:val="16"/>
                <w:szCs w:val="16"/>
              </w:rPr>
            </w:pPr>
            <w:r w:rsidRPr="00812AED">
              <w:rPr>
                <w:rFonts w:ascii="Times New Roman" w:hAnsi="Times New Roman"/>
                <w:color w:val="000000"/>
                <w:sz w:val="16"/>
                <w:szCs w:val="16"/>
              </w:rPr>
              <w:t>Развитие системы внутреннего муниципального финансового контроля</w:t>
            </w:r>
          </w:p>
        </w:tc>
        <w:tc>
          <w:tcPr>
            <w:tcW w:w="851" w:type="dxa"/>
            <w:tcBorders>
              <w:top w:val="nil"/>
              <w:left w:val="nil"/>
              <w:bottom w:val="single" w:sz="4" w:space="0" w:color="auto"/>
              <w:right w:val="single" w:sz="4" w:space="0" w:color="auto"/>
            </w:tcBorders>
            <w:shd w:val="clear" w:color="auto" w:fill="auto"/>
            <w:hideMark/>
          </w:tcPr>
          <w:p w:rsidR="00CA6868" w:rsidRPr="00812AED" w:rsidRDefault="00CA6868" w:rsidP="00CA6868">
            <w:pPr>
              <w:widowControl/>
              <w:autoSpaceDE/>
              <w:autoSpaceDN/>
              <w:adjustRightInd/>
              <w:jc w:val="center"/>
              <w:rPr>
                <w:rFonts w:ascii="Times New Roman" w:hAnsi="Times New Roman"/>
                <w:color w:val="000000"/>
                <w:sz w:val="16"/>
                <w:szCs w:val="16"/>
              </w:rPr>
            </w:pPr>
            <w:proofErr w:type="spellStart"/>
            <w:r w:rsidRPr="00812AED">
              <w:rPr>
                <w:rFonts w:ascii="Times New Roman" w:hAnsi="Times New Roman"/>
                <w:color w:val="000000"/>
                <w:sz w:val="16"/>
                <w:szCs w:val="16"/>
              </w:rPr>
              <w:t>x</w:t>
            </w:r>
            <w:proofErr w:type="spellEnd"/>
          </w:p>
        </w:tc>
        <w:tc>
          <w:tcPr>
            <w:tcW w:w="1134" w:type="dxa"/>
            <w:tcBorders>
              <w:top w:val="nil"/>
              <w:left w:val="nil"/>
              <w:bottom w:val="single" w:sz="4" w:space="0" w:color="auto"/>
              <w:right w:val="single" w:sz="4" w:space="0" w:color="auto"/>
            </w:tcBorders>
            <w:shd w:val="clear" w:color="auto" w:fill="auto"/>
            <w:hideMark/>
          </w:tcPr>
          <w:p w:rsidR="00CA6868" w:rsidRPr="00812AED" w:rsidRDefault="00CA6868" w:rsidP="00CA6868">
            <w:pPr>
              <w:widowControl/>
              <w:autoSpaceDE/>
              <w:autoSpaceDN/>
              <w:adjustRightInd/>
              <w:jc w:val="center"/>
              <w:rPr>
                <w:rFonts w:ascii="Times New Roman" w:hAnsi="Times New Roman"/>
                <w:color w:val="000000"/>
                <w:sz w:val="16"/>
                <w:szCs w:val="16"/>
              </w:rPr>
            </w:pPr>
            <w:r w:rsidRPr="00812AED">
              <w:rPr>
                <w:rFonts w:ascii="Times New Roman" w:hAnsi="Times New Roman"/>
                <w:color w:val="000000"/>
                <w:sz w:val="16"/>
                <w:szCs w:val="16"/>
              </w:rPr>
              <w:t>Ч420300000</w:t>
            </w:r>
          </w:p>
        </w:tc>
        <w:tc>
          <w:tcPr>
            <w:tcW w:w="1417" w:type="dxa"/>
            <w:tcBorders>
              <w:top w:val="nil"/>
              <w:left w:val="nil"/>
              <w:bottom w:val="single" w:sz="4" w:space="0" w:color="auto"/>
              <w:right w:val="single" w:sz="4" w:space="0" w:color="auto"/>
            </w:tcBorders>
            <w:shd w:val="clear" w:color="auto" w:fill="auto"/>
            <w:hideMark/>
          </w:tcPr>
          <w:p w:rsidR="00CA6868" w:rsidRPr="00812AED" w:rsidRDefault="00CA6868" w:rsidP="00CA6868">
            <w:pPr>
              <w:widowControl/>
              <w:autoSpaceDE/>
              <w:autoSpaceDN/>
              <w:adjustRightInd/>
              <w:jc w:val="both"/>
              <w:rPr>
                <w:rFonts w:ascii="Times New Roman" w:hAnsi="Times New Roman"/>
                <w:color w:val="000000"/>
                <w:sz w:val="16"/>
                <w:szCs w:val="16"/>
              </w:rPr>
            </w:pPr>
            <w:r w:rsidRPr="00812AED">
              <w:rPr>
                <w:rFonts w:ascii="Times New Roman" w:hAnsi="Times New Roman"/>
                <w:color w:val="000000"/>
                <w:sz w:val="16"/>
                <w:szCs w:val="16"/>
              </w:rPr>
              <w:t>всего</w:t>
            </w:r>
          </w:p>
        </w:tc>
        <w:tc>
          <w:tcPr>
            <w:tcW w:w="851" w:type="dxa"/>
            <w:tcBorders>
              <w:top w:val="nil"/>
              <w:left w:val="nil"/>
              <w:bottom w:val="single" w:sz="4" w:space="0" w:color="auto"/>
              <w:right w:val="single" w:sz="4" w:space="0" w:color="auto"/>
            </w:tcBorders>
            <w:shd w:val="clear" w:color="auto" w:fill="auto"/>
            <w:hideMark/>
          </w:tcPr>
          <w:p w:rsidR="00CA6868" w:rsidRPr="00812AED" w:rsidRDefault="00CA6868" w:rsidP="00CA6868">
            <w:pPr>
              <w:widowControl/>
              <w:autoSpaceDE/>
              <w:autoSpaceDN/>
              <w:adjustRightInd/>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tcPr>
          <w:p w:rsidR="00CA6868" w:rsidRPr="00CA6868" w:rsidRDefault="00CA6868" w:rsidP="00CA6868">
            <w:pPr>
              <w:jc w:val="right"/>
              <w:rPr>
                <w:rFonts w:ascii="Times New Roman" w:hAnsi="Times New Roman"/>
                <w:sz w:val="16"/>
                <w:szCs w:val="16"/>
              </w:rPr>
            </w:pPr>
            <w:r w:rsidRPr="00CA6868">
              <w:rPr>
                <w:rFonts w:ascii="Times New Roman" w:hAnsi="Times New Roman"/>
                <w:color w:val="000000"/>
                <w:sz w:val="16"/>
                <w:szCs w:val="16"/>
              </w:rPr>
              <w:t>0,0</w:t>
            </w:r>
          </w:p>
        </w:tc>
        <w:tc>
          <w:tcPr>
            <w:tcW w:w="851" w:type="dxa"/>
            <w:tcBorders>
              <w:top w:val="nil"/>
              <w:left w:val="nil"/>
              <w:bottom w:val="single" w:sz="4" w:space="0" w:color="auto"/>
              <w:right w:val="single" w:sz="4" w:space="0" w:color="auto"/>
            </w:tcBorders>
            <w:shd w:val="clear" w:color="auto" w:fill="auto"/>
          </w:tcPr>
          <w:p w:rsidR="00CA6868" w:rsidRPr="00CA6868" w:rsidRDefault="00CA6868" w:rsidP="00CA6868">
            <w:pPr>
              <w:jc w:val="right"/>
              <w:rPr>
                <w:rFonts w:ascii="Times New Roman" w:hAnsi="Times New Roman"/>
                <w:sz w:val="16"/>
                <w:szCs w:val="16"/>
              </w:rPr>
            </w:pPr>
            <w:r w:rsidRPr="00CA6868">
              <w:rPr>
                <w:rFonts w:ascii="Times New Roman" w:hAnsi="Times New Roman"/>
                <w:color w:val="000000"/>
                <w:sz w:val="16"/>
                <w:szCs w:val="16"/>
              </w:rPr>
              <w:t>0,0</w:t>
            </w:r>
          </w:p>
        </w:tc>
        <w:tc>
          <w:tcPr>
            <w:tcW w:w="850" w:type="dxa"/>
            <w:tcBorders>
              <w:top w:val="nil"/>
              <w:left w:val="nil"/>
              <w:bottom w:val="single" w:sz="4" w:space="0" w:color="auto"/>
              <w:right w:val="single" w:sz="4" w:space="0" w:color="auto"/>
            </w:tcBorders>
            <w:shd w:val="clear" w:color="auto" w:fill="auto"/>
          </w:tcPr>
          <w:p w:rsidR="00CA6868" w:rsidRPr="00CA6868" w:rsidRDefault="00CA6868" w:rsidP="00CA6868">
            <w:pPr>
              <w:jc w:val="right"/>
              <w:rPr>
                <w:rFonts w:ascii="Times New Roman" w:hAnsi="Times New Roman"/>
                <w:sz w:val="16"/>
                <w:szCs w:val="16"/>
              </w:rPr>
            </w:pPr>
            <w:r w:rsidRPr="00CA6868">
              <w:rPr>
                <w:rFonts w:ascii="Times New Roman" w:hAnsi="Times New Roman"/>
                <w:color w:val="000000"/>
                <w:sz w:val="16"/>
                <w:szCs w:val="16"/>
              </w:rPr>
              <w:t>0,0</w:t>
            </w:r>
          </w:p>
        </w:tc>
        <w:tc>
          <w:tcPr>
            <w:tcW w:w="851" w:type="dxa"/>
            <w:tcBorders>
              <w:top w:val="nil"/>
              <w:left w:val="nil"/>
              <w:bottom w:val="single" w:sz="4" w:space="0" w:color="auto"/>
              <w:right w:val="single" w:sz="4" w:space="0" w:color="auto"/>
            </w:tcBorders>
            <w:shd w:val="clear" w:color="auto" w:fill="auto"/>
          </w:tcPr>
          <w:p w:rsidR="00CA6868" w:rsidRPr="00CA6868" w:rsidRDefault="00CA6868" w:rsidP="00CA6868">
            <w:pPr>
              <w:jc w:val="right"/>
              <w:rPr>
                <w:rFonts w:ascii="Times New Roman" w:hAnsi="Times New Roman"/>
                <w:sz w:val="16"/>
                <w:szCs w:val="16"/>
              </w:rPr>
            </w:pPr>
            <w:r w:rsidRPr="00CA6868">
              <w:rPr>
                <w:rFonts w:ascii="Times New Roman" w:hAnsi="Times New Roman"/>
                <w:color w:val="000000"/>
                <w:sz w:val="16"/>
                <w:szCs w:val="16"/>
              </w:rPr>
              <w:t>0,0</w:t>
            </w:r>
          </w:p>
        </w:tc>
        <w:tc>
          <w:tcPr>
            <w:tcW w:w="850" w:type="dxa"/>
            <w:tcBorders>
              <w:top w:val="nil"/>
              <w:left w:val="nil"/>
              <w:bottom w:val="single" w:sz="4" w:space="0" w:color="auto"/>
              <w:right w:val="single" w:sz="4" w:space="0" w:color="auto"/>
            </w:tcBorders>
            <w:shd w:val="clear" w:color="auto" w:fill="auto"/>
          </w:tcPr>
          <w:p w:rsidR="00CA6868" w:rsidRPr="00CA6868" w:rsidRDefault="00CA6868" w:rsidP="00CA6868">
            <w:pPr>
              <w:jc w:val="right"/>
              <w:rPr>
                <w:rFonts w:ascii="Times New Roman" w:hAnsi="Times New Roman"/>
                <w:sz w:val="16"/>
                <w:szCs w:val="16"/>
              </w:rPr>
            </w:pPr>
            <w:r w:rsidRPr="00CA6868">
              <w:rPr>
                <w:rFonts w:ascii="Times New Roman" w:hAnsi="Times New Roman"/>
                <w:color w:val="000000"/>
                <w:sz w:val="16"/>
                <w:szCs w:val="16"/>
              </w:rPr>
              <w:t>0,0</w:t>
            </w:r>
          </w:p>
        </w:tc>
        <w:tc>
          <w:tcPr>
            <w:tcW w:w="851" w:type="dxa"/>
            <w:tcBorders>
              <w:top w:val="nil"/>
              <w:left w:val="nil"/>
              <w:bottom w:val="single" w:sz="4" w:space="0" w:color="auto"/>
              <w:right w:val="single" w:sz="4" w:space="0" w:color="auto"/>
            </w:tcBorders>
            <w:shd w:val="clear" w:color="auto" w:fill="auto"/>
          </w:tcPr>
          <w:p w:rsidR="00CA6868" w:rsidRPr="00CA6868" w:rsidRDefault="00CA6868" w:rsidP="00CA6868">
            <w:pPr>
              <w:jc w:val="right"/>
              <w:rPr>
                <w:rFonts w:ascii="Times New Roman" w:hAnsi="Times New Roman"/>
                <w:sz w:val="16"/>
                <w:szCs w:val="16"/>
              </w:rPr>
            </w:pPr>
            <w:r w:rsidRPr="00CA6868">
              <w:rPr>
                <w:rFonts w:ascii="Times New Roman" w:hAnsi="Times New Roman"/>
                <w:color w:val="000000"/>
                <w:sz w:val="16"/>
                <w:szCs w:val="16"/>
              </w:rPr>
              <w:t>0,0</w:t>
            </w:r>
          </w:p>
        </w:tc>
        <w:tc>
          <w:tcPr>
            <w:tcW w:w="850" w:type="dxa"/>
            <w:tcBorders>
              <w:top w:val="nil"/>
              <w:left w:val="nil"/>
              <w:bottom w:val="single" w:sz="4" w:space="0" w:color="auto"/>
              <w:right w:val="single" w:sz="4" w:space="0" w:color="auto"/>
            </w:tcBorders>
            <w:shd w:val="clear" w:color="auto" w:fill="auto"/>
          </w:tcPr>
          <w:p w:rsidR="00CA6868" w:rsidRPr="00CA6868" w:rsidRDefault="00CA6868" w:rsidP="00CA6868">
            <w:pPr>
              <w:jc w:val="right"/>
              <w:rPr>
                <w:rFonts w:ascii="Times New Roman" w:hAnsi="Times New Roman"/>
                <w:sz w:val="16"/>
                <w:szCs w:val="16"/>
              </w:rPr>
            </w:pPr>
            <w:r w:rsidRPr="00CA6868">
              <w:rPr>
                <w:rFonts w:ascii="Times New Roman" w:hAnsi="Times New Roman"/>
                <w:color w:val="000000"/>
                <w:sz w:val="16"/>
                <w:szCs w:val="16"/>
              </w:rPr>
              <w:t>0,0</w:t>
            </w:r>
          </w:p>
        </w:tc>
        <w:tc>
          <w:tcPr>
            <w:tcW w:w="851" w:type="dxa"/>
            <w:tcBorders>
              <w:top w:val="nil"/>
              <w:left w:val="nil"/>
              <w:bottom w:val="single" w:sz="4" w:space="0" w:color="auto"/>
              <w:right w:val="single" w:sz="4" w:space="0" w:color="auto"/>
            </w:tcBorders>
            <w:shd w:val="clear" w:color="auto" w:fill="auto"/>
          </w:tcPr>
          <w:p w:rsidR="00CA6868" w:rsidRPr="00CA6868" w:rsidRDefault="00CA6868" w:rsidP="00CA6868">
            <w:pPr>
              <w:jc w:val="right"/>
              <w:rPr>
                <w:rFonts w:ascii="Times New Roman" w:hAnsi="Times New Roman"/>
                <w:sz w:val="16"/>
                <w:szCs w:val="16"/>
              </w:rPr>
            </w:pPr>
            <w:r w:rsidRPr="00CA6868">
              <w:rPr>
                <w:rFonts w:ascii="Times New Roman" w:hAnsi="Times New Roman"/>
                <w:color w:val="000000"/>
                <w:sz w:val="16"/>
                <w:szCs w:val="16"/>
              </w:rPr>
              <w:t>0,0</w:t>
            </w:r>
          </w:p>
        </w:tc>
      </w:tr>
      <w:tr w:rsidR="00CA6868" w:rsidRPr="00812AED" w:rsidTr="00CA6868">
        <w:trPr>
          <w:trHeight w:val="20"/>
        </w:trPr>
        <w:tc>
          <w:tcPr>
            <w:tcW w:w="1589" w:type="dxa"/>
            <w:tcBorders>
              <w:top w:val="nil"/>
              <w:left w:val="single" w:sz="4" w:space="0" w:color="auto"/>
              <w:bottom w:val="single" w:sz="4" w:space="0" w:color="auto"/>
              <w:right w:val="single" w:sz="4" w:space="0" w:color="auto"/>
            </w:tcBorders>
            <w:shd w:val="clear" w:color="auto" w:fill="auto"/>
            <w:hideMark/>
          </w:tcPr>
          <w:p w:rsidR="00CA6868" w:rsidRPr="00812AED" w:rsidRDefault="00CA6868" w:rsidP="00CA6868">
            <w:pPr>
              <w:widowControl/>
              <w:autoSpaceDE/>
              <w:autoSpaceDN/>
              <w:adjustRightInd/>
              <w:jc w:val="both"/>
              <w:rPr>
                <w:rFonts w:ascii="Times New Roman" w:hAnsi="Times New Roman"/>
                <w:color w:val="000000"/>
                <w:sz w:val="16"/>
                <w:szCs w:val="16"/>
              </w:rPr>
            </w:pPr>
            <w:r w:rsidRPr="00812AED">
              <w:rPr>
                <w:rFonts w:ascii="Times New Roman" w:hAnsi="Times New Roman"/>
                <w:color w:val="000000"/>
                <w:sz w:val="16"/>
                <w:szCs w:val="16"/>
              </w:rPr>
              <w:t>Основное мероприятие 4</w:t>
            </w:r>
          </w:p>
        </w:tc>
        <w:tc>
          <w:tcPr>
            <w:tcW w:w="2976" w:type="dxa"/>
            <w:tcBorders>
              <w:top w:val="nil"/>
              <w:left w:val="nil"/>
              <w:bottom w:val="single" w:sz="4" w:space="0" w:color="auto"/>
              <w:right w:val="single" w:sz="4" w:space="0" w:color="auto"/>
            </w:tcBorders>
            <w:shd w:val="clear" w:color="auto" w:fill="auto"/>
            <w:hideMark/>
          </w:tcPr>
          <w:p w:rsidR="00CA6868" w:rsidRPr="00812AED" w:rsidRDefault="00CA6868" w:rsidP="00CA6868">
            <w:pPr>
              <w:widowControl/>
              <w:autoSpaceDE/>
              <w:autoSpaceDN/>
              <w:adjustRightInd/>
              <w:jc w:val="both"/>
              <w:rPr>
                <w:rFonts w:ascii="Times New Roman" w:hAnsi="Times New Roman"/>
                <w:color w:val="000000"/>
                <w:sz w:val="16"/>
                <w:szCs w:val="16"/>
              </w:rPr>
            </w:pPr>
            <w:r w:rsidRPr="00812AED">
              <w:rPr>
                <w:rFonts w:ascii="Times New Roman" w:hAnsi="Times New Roman"/>
                <w:color w:val="000000"/>
                <w:sz w:val="16"/>
                <w:szCs w:val="16"/>
              </w:rPr>
              <w:t xml:space="preserve">Повышение эффективности бюджетных расходов в условиях развития контрактной системы в сфере закупок товаров, работ, услуг для обеспечения </w:t>
            </w:r>
            <w:r w:rsidRPr="00812AED">
              <w:rPr>
                <w:rFonts w:ascii="Times New Roman" w:hAnsi="Times New Roman"/>
                <w:color w:val="000000"/>
                <w:sz w:val="16"/>
                <w:szCs w:val="16"/>
              </w:rPr>
              <w:lastRenderedPageBreak/>
              <w:t>государственных и муниципальных нужд</w:t>
            </w:r>
          </w:p>
        </w:tc>
        <w:tc>
          <w:tcPr>
            <w:tcW w:w="851" w:type="dxa"/>
            <w:tcBorders>
              <w:top w:val="nil"/>
              <w:left w:val="nil"/>
              <w:bottom w:val="single" w:sz="4" w:space="0" w:color="auto"/>
              <w:right w:val="single" w:sz="4" w:space="0" w:color="auto"/>
            </w:tcBorders>
            <w:shd w:val="clear" w:color="auto" w:fill="auto"/>
            <w:hideMark/>
          </w:tcPr>
          <w:p w:rsidR="00CA6868" w:rsidRPr="00812AED" w:rsidRDefault="00CA6868" w:rsidP="00CA6868">
            <w:pPr>
              <w:widowControl/>
              <w:autoSpaceDE/>
              <w:autoSpaceDN/>
              <w:adjustRightInd/>
              <w:jc w:val="center"/>
              <w:rPr>
                <w:rFonts w:ascii="Times New Roman" w:hAnsi="Times New Roman"/>
                <w:color w:val="000000"/>
                <w:sz w:val="16"/>
                <w:szCs w:val="16"/>
              </w:rPr>
            </w:pPr>
            <w:proofErr w:type="spellStart"/>
            <w:r w:rsidRPr="00812AED">
              <w:rPr>
                <w:rFonts w:ascii="Times New Roman" w:hAnsi="Times New Roman"/>
                <w:color w:val="000000"/>
                <w:sz w:val="16"/>
                <w:szCs w:val="16"/>
              </w:rPr>
              <w:lastRenderedPageBreak/>
              <w:t>x</w:t>
            </w:r>
            <w:proofErr w:type="spellEnd"/>
          </w:p>
        </w:tc>
        <w:tc>
          <w:tcPr>
            <w:tcW w:w="1134" w:type="dxa"/>
            <w:tcBorders>
              <w:top w:val="nil"/>
              <w:left w:val="nil"/>
              <w:bottom w:val="single" w:sz="4" w:space="0" w:color="auto"/>
              <w:right w:val="single" w:sz="4" w:space="0" w:color="auto"/>
            </w:tcBorders>
            <w:shd w:val="clear" w:color="auto" w:fill="auto"/>
            <w:hideMark/>
          </w:tcPr>
          <w:p w:rsidR="00CA6868" w:rsidRPr="00812AED" w:rsidRDefault="00CA6868" w:rsidP="00CA6868">
            <w:pPr>
              <w:widowControl/>
              <w:autoSpaceDE/>
              <w:autoSpaceDN/>
              <w:adjustRightInd/>
              <w:jc w:val="center"/>
              <w:rPr>
                <w:rFonts w:ascii="Times New Roman" w:hAnsi="Times New Roman"/>
                <w:color w:val="000000"/>
                <w:sz w:val="16"/>
                <w:szCs w:val="16"/>
              </w:rPr>
            </w:pPr>
            <w:r w:rsidRPr="00812AED">
              <w:rPr>
                <w:rFonts w:ascii="Times New Roman" w:hAnsi="Times New Roman"/>
                <w:color w:val="000000"/>
                <w:sz w:val="16"/>
                <w:szCs w:val="16"/>
              </w:rPr>
              <w:t>Ч420400000</w:t>
            </w:r>
          </w:p>
        </w:tc>
        <w:tc>
          <w:tcPr>
            <w:tcW w:w="1417" w:type="dxa"/>
            <w:tcBorders>
              <w:top w:val="nil"/>
              <w:left w:val="nil"/>
              <w:bottom w:val="single" w:sz="4" w:space="0" w:color="auto"/>
              <w:right w:val="single" w:sz="4" w:space="0" w:color="auto"/>
            </w:tcBorders>
            <w:shd w:val="clear" w:color="auto" w:fill="auto"/>
            <w:hideMark/>
          </w:tcPr>
          <w:p w:rsidR="00CA6868" w:rsidRPr="00812AED" w:rsidRDefault="00CA6868" w:rsidP="00CA6868">
            <w:pPr>
              <w:widowControl/>
              <w:autoSpaceDE/>
              <w:autoSpaceDN/>
              <w:adjustRightInd/>
              <w:jc w:val="both"/>
              <w:rPr>
                <w:rFonts w:ascii="Times New Roman" w:hAnsi="Times New Roman"/>
                <w:color w:val="000000"/>
                <w:sz w:val="16"/>
                <w:szCs w:val="16"/>
              </w:rPr>
            </w:pPr>
            <w:r w:rsidRPr="00812AED">
              <w:rPr>
                <w:rFonts w:ascii="Times New Roman" w:hAnsi="Times New Roman"/>
                <w:color w:val="000000"/>
                <w:sz w:val="16"/>
                <w:szCs w:val="16"/>
              </w:rPr>
              <w:t>всего</w:t>
            </w:r>
          </w:p>
        </w:tc>
        <w:tc>
          <w:tcPr>
            <w:tcW w:w="851" w:type="dxa"/>
            <w:tcBorders>
              <w:top w:val="nil"/>
              <w:left w:val="nil"/>
              <w:bottom w:val="single" w:sz="4" w:space="0" w:color="auto"/>
              <w:right w:val="single" w:sz="4" w:space="0" w:color="auto"/>
            </w:tcBorders>
            <w:shd w:val="clear" w:color="auto" w:fill="auto"/>
            <w:hideMark/>
          </w:tcPr>
          <w:p w:rsidR="00CA6868" w:rsidRPr="00812AED" w:rsidRDefault="00CA6868" w:rsidP="00CA6868">
            <w:pPr>
              <w:widowControl/>
              <w:autoSpaceDE/>
              <w:autoSpaceDN/>
              <w:adjustRightInd/>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tcPr>
          <w:p w:rsidR="00CA6868" w:rsidRPr="00CA6868" w:rsidRDefault="00CA6868" w:rsidP="00CA6868">
            <w:pPr>
              <w:jc w:val="right"/>
              <w:rPr>
                <w:rFonts w:ascii="Times New Roman" w:hAnsi="Times New Roman"/>
                <w:sz w:val="16"/>
                <w:szCs w:val="16"/>
              </w:rPr>
            </w:pPr>
            <w:r w:rsidRPr="00CA6868">
              <w:rPr>
                <w:rFonts w:ascii="Times New Roman" w:hAnsi="Times New Roman"/>
                <w:color w:val="000000"/>
                <w:sz w:val="16"/>
                <w:szCs w:val="16"/>
              </w:rPr>
              <w:t>0,0</w:t>
            </w:r>
          </w:p>
        </w:tc>
        <w:tc>
          <w:tcPr>
            <w:tcW w:w="851" w:type="dxa"/>
            <w:tcBorders>
              <w:top w:val="nil"/>
              <w:left w:val="nil"/>
              <w:bottom w:val="single" w:sz="4" w:space="0" w:color="auto"/>
              <w:right w:val="single" w:sz="4" w:space="0" w:color="auto"/>
            </w:tcBorders>
            <w:shd w:val="clear" w:color="auto" w:fill="auto"/>
          </w:tcPr>
          <w:p w:rsidR="00CA6868" w:rsidRPr="00CA6868" w:rsidRDefault="00CA6868" w:rsidP="00CA6868">
            <w:pPr>
              <w:jc w:val="right"/>
              <w:rPr>
                <w:rFonts w:ascii="Times New Roman" w:hAnsi="Times New Roman"/>
                <w:sz w:val="16"/>
                <w:szCs w:val="16"/>
              </w:rPr>
            </w:pPr>
            <w:r w:rsidRPr="00CA6868">
              <w:rPr>
                <w:rFonts w:ascii="Times New Roman" w:hAnsi="Times New Roman"/>
                <w:color w:val="000000"/>
                <w:sz w:val="16"/>
                <w:szCs w:val="16"/>
              </w:rPr>
              <w:t>0,0</w:t>
            </w:r>
          </w:p>
        </w:tc>
        <w:tc>
          <w:tcPr>
            <w:tcW w:w="850" w:type="dxa"/>
            <w:tcBorders>
              <w:top w:val="nil"/>
              <w:left w:val="nil"/>
              <w:bottom w:val="single" w:sz="4" w:space="0" w:color="auto"/>
              <w:right w:val="single" w:sz="4" w:space="0" w:color="auto"/>
            </w:tcBorders>
            <w:shd w:val="clear" w:color="auto" w:fill="auto"/>
          </w:tcPr>
          <w:p w:rsidR="00CA6868" w:rsidRPr="00CA6868" w:rsidRDefault="00CA6868" w:rsidP="00CA6868">
            <w:pPr>
              <w:jc w:val="right"/>
              <w:rPr>
                <w:rFonts w:ascii="Times New Roman" w:hAnsi="Times New Roman"/>
                <w:sz w:val="16"/>
                <w:szCs w:val="16"/>
              </w:rPr>
            </w:pPr>
            <w:r w:rsidRPr="00CA6868">
              <w:rPr>
                <w:rFonts w:ascii="Times New Roman" w:hAnsi="Times New Roman"/>
                <w:color w:val="000000"/>
                <w:sz w:val="16"/>
                <w:szCs w:val="16"/>
              </w:rPr>
              <w:t>0,0</w:t>
            </w:r>
          </w:p>
        </w:tc>
        <w:tc>
          <w:tcPr>
            <w:tcW w:w="851" w:type="dxa"/>
            <w:tcBorders>
              <w:top w:val="nil"/>
              <w:left w:val="nil"/>
              <w:bottom w:val="single" w:sz="4" w:space="0" w:color="auto"/>
              <w:right w:val="single" w:sz="4" w:space="0" w:color="auto"/>
            </w:tcBorders>
            <w:shd w:val="clear" w:color="auto" w:fill="auto"/>
          </w:tcPr>
          <w:p w:rsidR="00CA6868" w:rsidRPr="00CA6868" w:rsidRDefault="00CA6868" w:rsidP="00CA6868">
            <w:pPr>
              <w:jc w:val="right"/>
              <w:rPr>
                <w:rFonts w:ascii="Times New Roman" w:hAnsi="Times New Roman"/>
                <w:sz w:val="16"/>
                <w:szCs w:val="16"/>
              </w:rPr>
            </w:pPr>
            <w:r w:rsidRPr="00CA6868">
              <w:rPr>
                <w:rFonts w:ascii="Times New Roman" w:hAnsi="Times New Roman"/>
                <w:color w:val="000000"/>
                <w:sz w:val="16"/>
                <w:szCs w:val="16"/>
              </w:rPr>
              <w:t>0,0</w:t>
            </w:r>
          </w:p>
        </w:tc>
        <w:tc>
          <w:tcPr>
            <w:tcW w:w="850" w:type="dxa"/>
            <w:tcBorders>
              <w:top w:val="nil"/>
              <w:left w:val="nil"/>
              <w:bottom w:val="single" w:sz="4" w:space="0" w:color="auto"/>
              <w:right w:val="single" w:sz="4" w:space="0" w:color="auto"/>
            </w:tcBorders>
            <w:shd w:val="clear" w:color="auto" w:fill="auto"/>
          </w:tcPr>
          <w:p w:rsidR="00CA6868" w:rsidRPr="00CA6868" w:rsidRDefault="00CA6868" w:rsidP="00CA6868">
            <w:pPr>
              <w:jc w:val="right"/>
              <w:rPr>
                <w:rFonts w:ascii="Times New Roman" w:hAnsi="Times New Roman"/>
                <w:sz w:val="16"/>
                <w:szCs w:val="16"/>
              </w:rPr>
            </w:pPr>
            <w:r w:rsidRPr="00CA6868">
              <w:rPr>
                <w:rFonts w:ascii="Times New Roman" w:hAnsi="Times New Roman"/>
                <w:color w:val="000000"/>
                <w:sz w:val="16"/>
                <w:szCs w:val="16"/>
              </w:rPr>
              <w:t>0,0</w:t>
            </w:r>
          </w:p>
        </w:tc>
        <w:tc>
          <w:tcPr>
            <w:tcW w:w="851" w:type="dxa"/>
            <w:tcBorders>
              <w:top w:val="nil"/>
              <w:left w:val="nil"/>
              <w:bottom w:val="single" w:sz="4" w:space="0" w:color="auto"/>
              <w:right w:val="single" w:sz="4" w:space="0" w:color="auto"/>
            </w:tcBorders>
            <w:shd w:val="clear" w:color="auto" w:fill="auto"/>
          </w:tcPr>
          <w:p w:rsidR="00CA6868" w:rsidRPr="00CA6868" w:rsidRDefault="00CA6868" w:rsidP="00CA6868">
            <w:pPr>
              <w:jc w:val="right"/>
              <w:rPr>
                <w:rFonts w:ascii="Times New Roman" w:hAnsi="Times New Roman"/>
                <w:sz w:val="16"/>
                <w:szCs w:val="16"/>
              </w:rPr>
            </w:pPr>
            <w:r w:rsidRPr="00CA6868">
              <w:rPr>
                <w:rFonts w:ascii="Times New Roman" w:hAnsi="Times New Roman"/>
                <w:color w:val="000000"/>
                <w:sz w:val="16"/>
                <w:szCs w:val="16"/>
              </w:rPr>
              <w:t>0,0</w:t>
            </w:r>
          </w:p>
        </w:tc>
        <w:tc>
          <w:tcPr>
            <w:tcW w:w="850" w:type="dxa"/>
            <w:tcBorders>
              <w:top w:val="nil"/>
              <w:left w:val="nil"/>
              <w:bottom w:val="single" w:sz="4" w:space="0" w:color="auto"/>
              <w:right w:val="single" w:sz="4" w:space="0" w:color="auto"/>
            </w:tcBorders>
            <w:shd w:val="clear" w:color="auto" w:fill="auto"/>
          </w:tcPr>
          <w:p w:rsidR="00CA6868" w:rsidRPr="00CA6868" w:rsidRDefault="00CA6868" w:rsidP="00CA6868">
            <w:pPr>
              <w:jc w:val="right"/>
              <w:rPr>
                <w:rFonts w:ascii="Times New Roman" w:hAnsi="Times New Roman"/>
                <w:sz w:val="16"/>
                <w:szCs w:val="16"/>
              </w:rPr>
            </w:pPr>
            <w:r w:rsidRPr="00CA6868">
              <w:rPr>
                <w:rFonts w:ascii="Times New Roman" w:hAnsi="Times New Roman"/>
                <w:color w:val="000000"/>
                <w:sz w:val="16"/>
                <w:szCs w:val="16"/>
              </w:rPr>
              <w:t>0,0</w:t>
            </w:r>
          </w:p>
        </w:tc>
        <w:tc>
          <w:tcPr>
            <w:tcW w:w="851" w:type="dxa"/>
            <w:tcBorders>
              <w:top w:val="nil"/>
              <w:left w:val="nil"/>
              <w:bottom w:val="single" w:sz="4" w:space="0" w:color="auto"/>
              <w:right w:val="single" w:sz="4" w:space="0" w:color="auto"/>
            </w:tcBorders>
            <w:shd w:val="clear" w:color="auto" w:fill="auto"/>
          </w:tcPr>
          <w:p w:rsidR="00CA6868" w:rsidRPr="00CA6868" w:rsidRDefault="00CA6868" w:rsidP="00CA6868">
            <w:pPr>
              <w:jc w:val="right"/>
              <w:rPr>
                <w:rFonts w:ascii="Times New Roman" w:hAnsi="Times New Roman"/>
                <w:sz w:val="16"/>
                <w:szCs w:val="16"/>
              </w:rPr>
            </w:pPr>
            <w:r w:rsidRPr="00CA6868">
              <w:rPr>
                <w:rFonts w:ascii="Times New Roman" w:hAnsi="Times New Roman"/>
                <w:color w:val="000000"/>
                <w:sz w:val="16"/>
                <w:szCs w:val="16"/>
              </w:rPr>
              <w:t>0,0</w:t>
            </w:r>
          </w:p>
        </w:tc>
      </w:tr>
      <w:tr w:rsidR="00CA6868" w:rsidRPr="00812AED" w:rsidTr="00CA6868">
        <w:trPr>
          <w:trHeight w:val="20"/>
        </w:trPr>
        <w:tc>
          <w:tcPr>
            <w:tcW w:w="1589" w:type="dxa"/>
            <w:tcBorders>
              <w:top w:val="nil"/>
              <w:left w:val="single" w:sz="4" w:space="0" w:color="auto"/>
              <w:bottom w:val="single" w:sz="4" w:space="0" w:color="auto"/>
              <w:right w:val="single" w:sz="4" w:space="0" w:color="auto"/>
            </w:tcBorders>
            <w:shd w:val="clear" w:color="auto" w:fill="auto"/>
            <w:hideMark/>
          </w:tcPr>
          <w:p w:rsidR="00CA6868" w:rsidRPr="00812AED" w:rsidRDefault="00CA6868" w:rsidP="00CA6868">
            <w:pPr>
              <w:widowControl/>
              <w:autoSpaceDE/>
              <w:autoSpaceDN/>
              <w:adjustRightInd/>
              <w:jc w:val="both"/>
              <w:rPr>
                <w:rFonts w:ascii="Times New Roman" w:hAnsi="Times New Roman"/>
                <w:color w:val="000000"/>
                <w:sz w:val="16"/>
                <w:szCs w:val="16"/>
              </w:rPr>
            </w:pPr>
            <w:r w:rsidRPr="00812AED">
              <w:rPr>
                <w:rFonts w:ascii="Times New Roman" w:hAnsi="Times New Roman"/>
                <w:color w:val="000000"/>
                <w:sz w:val="16"/>
                <w:szCs w:val="16"/>
              </w:rPr>
              <w:lastRenderedPageBreak/>
              <w:t>Основное мероприятие 5</w:t>
            </w:r>
          </w:p>
        </w:tc>
        <w:tc>
          <w:tcPr>
            <w:tcW w:w="2976" w:type="dxa"/>
            <w:tcBorders>
              <w:top w:val="nil"/>
              <w:left w:val="nil"/>
              <w:bottom w:val="single" w:sz="4" w:space="0" w:color="auto"/>
              <w:right w:val="single" w:sz="4" w:space="0" w:color="auto"/>
            </w:tcBorders>
            <w:shd w:val="clear" w:color="auto" w:fill="auto"/>
            <w:hideMark/>
          </w:tcPr>
          <w:p w:rsidR="00CA6868" w:rsidRPr="00812AED" w:rsidRDefault="00CA6868" w:rsidP="00CA6868">
            <w:pPr>
              <w:widowControl/>
              <w:autoSpaceDE/>
              <w:autoSpaceDN/>
              <w:adjustRightInd/>
              <w:jc w:val="both"/>
              <w:rPr>
                <w:rFonts w:ascii="Times New Roman" w:hAnsi="Times New Roman"/>
                <w:color w:val="000000"/>
                <w:sz w:val="16"/>
                <w:szCs w:val="16"/>
              </w:rPr>
            </w:pPr>
            <w:r w:rsidRPr="00812AED">
              <w:rPr>
                <w:rFonts w:ascii="Times New Roman" w:hAnsi="Times New Roman"/>
                <w:color w:val="000000"/>
                <w:sz w:val="16"/>
                <w:szCs w:val="16"/>
              </w:rPr>
              <w:t>Повышение эффективности бюджетных инвестиций</w:t>
            </w:r>
          </w:p>
        </w:tc>
        <w:tc>
          <w:tcPr>
            <w:tcW w:w="851" w:type="dxa"/>
            <w:tcBorders>
              <w:top w:val="nil"/>
              <w:left w:val="nil"/>
              <w:bottom w:val="single" w:sz="4" w:space="0" w:color="auto"/>
              <w:right w:val="single" w:sz="4" w:space="0" w:color="auto"/>
            </w:tcBorders>
            <w:shd w:val="clear" w:color="auto" w:fill="auto"/>
            <w:hideMark/>
          </w:tcPr>
          <w:p w:rsidR="00CA6868" w:rsidRPr="00812AED" w:rsidRDefault="00CA6868" w:rsidP="00CA6868">
            <w:pPr>
              <w:widowControl/>
              <w:autoSpaceDE/>
              <w:autoSpaceDN/>
              <w:adjustRightInd/>
              <w:jc w:val="center"/>
              <w:rPr>
                <w:rFonts w:ascii="Times New Roman" w:hAnsi="Times New Roman"/>
                <w:color w:val="000000"/>
                <w:sz w:val="16"/>
                <w:szCs w:val="16"/>
              </w:rPr>
            </w:pPr>
            <w:proofErr w:type="spellStart"/>
            <w:r w:rsidRPr="00812AED">
              <w:rPr>
                <w:rFonts w:ascii="Times New Roman" w:hAnsi="Times New Roman"/>
                <w:color w:val="000000"/>
                <w:sz w:val="16"/>
                <w:szCs w:val="16"/>
              </w:rPr>
              <w:t>x</w:t>
            </w:r>
            <w:proofErr w:type="spellEnd"/>
          </w:p>
        </w:tc>
        <w:tc>
          <w:tcPr>
            <w:tcW w:w="1134" w:type="dxa"/>
            <w:tcBorders>
              <w:top w:val="nil"/>
              <w:left w:val="nil"/>
              <w:bottom w:val="single" w:sz="4" w:space="0" w:color="auto"/>
              <w:right w:val="single" w:sz="4" w:space="0" w:color="auto"/>
            </w:tcBorders>
            <w:shd w:val="clear" w:color="auto" w:fill="auto"/>
            <w:hideMark/>
          </w:tcPr>
          <w:p w:rsidR="00CA6868" w:rsidRPr="00812AED" w:rsidRDefault="00CA6868" w:rsidP="00CA6868">
            <w:pPr>
              <w:widowControl/>
              <w:autoSpaceDE/>
              <w:autoSpaceDN/>
              <w:adjustRightInd/>
              <w:jc w:val="center"/>
              <w:rPr>
                <w:rFonts w:ascii="Times New Roman" w:hAnsi="Times New Roman"/>
                <w:color w:val="000000"/>
                <w:sz w:val="16"/>
                <w:szCs w:val="16"/>
              </w:rPr>
            </w:pPr>
            <w:r w:rsidRPr="00812AED">
              <w:rPr>
                <w:rFonts w:ascii="Times New Roman" w:hAnsi="Times New Roman"/>
                <w:color w:val="000000"/>
                <w:sz w:val="16"/>
                <w:szCs w:val="16"/>
              </w:rPr>
              <w:t>Ч420500000</w:t>
            </w:r>
          </w:p>
        </w:tc>
        <w:tc>
          <w:tcPr>
            <w:tcW w:w="1417" w:type="dxa"/>
            <w:tcBorders>
              <w:top w:val="nil"/>
              <w:left w:val="nil"/>
              <w:bottom w:val="single" w:sz="4" w:space="0" w:color="auto"/>
              <w:right w:val="single" w:sz="4" w:space="0" w:color="auto"/>
            </w:tcBorders>
            <w:shd w:val="clear" w:color="auto" w:fill="auto"/>
            <w:hideMark/>
          </w:tcPr>
          <w:p w:rsidR="00CA6868" w:rsidRPr="00812AED" w:rsidRDefault="00CA6868" w:rsidP="00CA6868">
            <w:pPr>
              <w:widowControl/>
              <w:autoSpaceDE/>
              <w:autoSpaceDN/>
              <w:adjustRightInd/>
              <w:jc w:val="both"/>
              <w:rPr>
                <w:rFonts w:ascii="Times New Roman" w:hAnsi="Times New Roman"/>
                <w:color w:val="000000"/>
                <w:sz w:val="16"/>
                <w:szCs w:val="16"/>
              </w:rPr>
            </w:pPr>
            <w:r w:rsidRPr="00812AED">
              <w:rPr>
                <w:rFonts w:ascii="Times New Roman" w:hAnsi="Times New Roman"/>
                <w:color w:val="000000"/>
                <w:sz w:val="16"/>
                <w:szCs w:val="16"/>
              </w:rPr>
              <w:t>всего</w:t>
            </w:r>
          </w:p>
        </w:tc>
        <w:tc>
          <w:tcPr>
            <w:tcW w:w="851" w:type="dxa"/>
            <w:tcBorders>
              <w:top w:val="nil"/>
              <w:left w:val="nil"/>
              <w:bottom w:val="single" w:sz="4" w:space="0" w:color="auto"/>
              <w:right w:val="single" w:sz="4" w:space="0" w:color="auto"/>
            </w:tcBorders>
            <w:shd w:val="clear" w:color="auto" w:fill="auto"/>
            <w:hideMark/>
          </w:tcPr>
          <w:p w:rsidR="00CA6868" w:rsidRPr="00812AED" w:rsidRDefault="00CA6868" w:rsidP="00CA6868">
            <w:pPr>
              <w:widowControl/>
              <w:autoSpaceDE/>
              <w:autoSpaceDN/>
              <w:adjustRightInd/>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tcPr>
          <w:p w:rsidR="00CA6868" w:rsidRPr="00CA6868" w:rsidRDefault="00CA6868" w:rsidP="00CA6868">
            <w:pPr>
              <w:jc w:val="right"/>
              <w:rPr>
                <w:rFonts w:ascii="Times New Roman" w:hAnsi="Times New Roman"/>
                <w:sz w:val="16"/>
                <w:szCs w:val="16"/>
              </w:rPr>
            </w:pPr>
            <w:r w:rsidRPr="00CA6868">
              <w:rPr>
                <w:rFonts w:ascii="Times New Roman" w:hAnsi="Times New Roman"/>
                <w:color w:val="000000"/>
                <w:sz w:val="16"/>
                <w:szCs w:val="16"/>
              </w:rPr>
              <w:t>0,0</w:t>
            </w:r>
          </w:p>
        </w:tc>
        <w:tc>
          <w:tcPr>
            <w:tcW w:w="851" w:type="dxa"/>
            <w:tcBorders>
              <w:top w:val="nil"/>
              <w:left w:val="nil"/>
              <w:bottom w:val="single" w:sz="4" w:space="0" w:color="auto"/>
              <w:right w:val="single" w:sz="4" w:space="0" w:color="auto"/>
            </w:tcBorders>
            <w:shd w:val="clear" w:color="auto" w:fill="auto"/>
          </w:tcPr>
          <w:p w:rsidR="00CA6868" w:rsidRPr="00CA6868" w:rsidRDefault="00CA6868" w:rsidP="00CA6868">
            <w:pPr>
              <w:jc w:val="right"/>
              <w:rPr>
                <w:rFonts w:ascii="Times New Roman" w:hAnsi="Times New Roman"/>
                <w:sz w:val="16"/>
                <w:szCs w:val="16"/>
              </w:rPr>
            </w:pPr>
            <w:r w:rsidRPr="00CA6868">
              <w:rPr>
                <w:rFonts w:ascii="Times New Roman" w:hAnsi="Times New Roman"/>
                <w:color w:val="000000"/>
                <w:sz w:val="16"/>
                <w:szCs w:val="16"/>
              </w:rPr>
              <w:t>0,0</w:t>
            </w:r>
          </w:p>
        </w:tc>
        <w:tc>
          <w:tcPr>
            <w:tcW w:w="850" w:type="dxa"/>
            <w:tcBorders>
              <w:top w:val="nil"/>
              <w:left w:val="nil"/>
              <w:bottom w:val="single" w:sz="4" w:space="0" w:color="auto"/>
              <w:right w:val="single" w:sz="4" w:space="0" w:color="auto"/>
            </w:tcBorders>
            <w:shd w:val="clear" w:color="auto" w:fill="auto"/>
          </w:tcPr>
          <w:p w:rsidR="00CA6868" w:rsidRPr="00CA6868" w:rsidRDefault="00CA6868" w:rsidP="00CA6868">
            <w:pPr>
              <w:jc w:val="right"/>
              <w:rPr>
                <w:rFonts w:ascii="Times New Roman" w:hAnsi="Times New Roman"/>
                <w:sz w:val="16"/>
                <w:szCs w:val="16"/>
              </w:rPr>
            </w:pPr>
            <w:r w:rsidRPr="00CA6868">
              <w:rPr>
                <w:rFonts w:ascii="Times New Roman" w:hAnsi="Times New Roman"/>
                <w:color w:val="000000"/>
                <w:sz w:val="16"/>
                <w:szCs w:val="16"/>
              </w:rPr>
              <w:t>0,0</w:t>
            </w:r>
          </w:p>
        </w:tc>
        <w:tc>
          <w:tcPr>
            <w:tcW w:w="851" w:type="dxa"/>
            <w:tcBorders>
              <w:top w:val="nil"/>
              <w:left w:val="nil"/>
              <w:bottom w:val="single" w:sz="4" w:space="0" w:color="auto"/>
              <w:right w:val="single" w:sz="4" w:space="0" w:color="auto"/>
            </w:tcBorders>
            <w:shd w:val="clear" w:color="auto" w:fill="auto"/>
          </w:tcPr>
          <w:p w:rsidR="00CA6868" w:rsidRPr="00CA6868" w:rsidRDefault="00CA6868" w:rsidP="00CA6868">
            <w:pPr>
              <w:jc w:val="right"/>
              <w:rPr>
                <w:rFonts w:ascii="Times New Roman" w:hAnsi="Times New Roman"/>
                <w:sz w:val="16"/>
                <w:szCs w:val="16"/>
              </w:rPr>
            </w:pPr>
            <w:r w:rsidRPr="00CA6868">
              <w:rPr>
                <w:rFonts w:ascii="Times New Roman" w:hAnsi="Times New Roman"/>
                <w:color w:val="000000"/>
                <w:sz w:val="16"/>
                <w:szCs w:val="16"/>
              </w:rPr>
              <w:t>0,0</w:t>
            </w:r>
          </w:p>
        </w:tc>
        <w:tc>
          <w:tcPr>
            <w:tcW w:w="850" w:type="dxa"/>
            <w:tcBorders>
              <w:top w:val="nil"/>
              <w:left w:val="nil"/>
              <w:bottom w:val="single" w:sz="4" w:space="0" w:color="auto"/>
              <w:right w:val="single" w:sz="4" w:space="0" w:color="auto"/>
            </w:tcBorders>
            <w:shd w:val="clear" w:color="auto" w:fill="auto"/>
          </w:tcPr>
          <w:p w:rsidR="00CA6868" w:rsidRPr="00CA6868" w:rsidRDefault="00CA6868" w:rsidP="00CA6868">
            <w:pPr>
              <w:jc w:val="right"/>
              <w:rPr>
                <w:rFonts w:ascii="Times New Roman" w:hAnsi="Times New Roman"/>
                <w:sz w:val="16"/>
                <w:szCs w:val="16"/>
              </w:rPr>
            </w:pPr>
            <w:r w:rsidRPr="00CA6868">
              <w:rPr>
                <w:rFonts w:ascii="Times New Roman" w:hAnsi="Times New Roman"/>
                <w:color w:val="000000"/>
                <w:sz w:val="16"/>
                <w:szCs w:val="16"/>
              </w:rPr>
              <w:t>0,0</w:t>
            </w:r>
          </w:p>
        </w:tc>
        <w:tc>
          <w:tcPr>
            <w:tcW w:w="851" w:type="dxa"/>
            <w:tcBorders>
              <w:top w:val="nil"/>
              <w:left w:val="nil"/>
              <w:bottom w:val="single" w:sz="4" w:space="0" w:color="auto"/>
              <w:right w:val="single" w:sz="4" w:space="0" w:color="auto"/>
            </w:tcBorders>
            <w:shd w:val="clear" w:color="auto" w:fill="auto"/>
          </w:tcPr>
          <w:p w:rsidR="00CA6868" w:rsidRPr="00CA6868" w:rsidRDefault="00CA6868" w:rsidP="00CA6868">
            <w:pPr>
              <w:jc w:val="right"/>
              <w:rPr>
                <w:rFonts w:ascii="Times New Roman" w:hAnsi="Times New Roman"/>
                <w:sz w:val="16"/>
                <w:szCs w:val="16"/>
              </w:rPr>
            </w:pPr>
            <w:r w:rsidRPr="00CA6868">
              <w:rPr>
                <w:rFonts w:ascii="Times New Roman" w:hAnsi="Times New Roman"/>
                <w:color w:val="000000"/>
                <w:sz w:val="16"/>
                <w:szCs w:val="16"/>
              </w:rPr>
              <w:t>0,0</w:t>
            </w:r>
          </w:p>
        </w:tc>
        <w:tc>
          <w:tcPr>
            <w:tcW w:w="850" w:type="dxa"/>
            <w:tcBorders>
              <w:top w:val="nil"/>
              <w:left w:val="nil"/>
              <w:bottom w:val="single" w:sz="4" w:space="0" w:color="auto"/>
              <w:right w:val="single" w:sz="4" w:space="0" w:color="auto"/>
            </w:tcBorders>
            <w:shd w:val="clear" w:color="auto" w:fill="auto"/>
          </w:tcPr>
          <w:p w:rsidR="00CA6868" w:rsidRPr="00CA6868" w:rsidRDefault="00CA6868" w:rsidP="00CA6868">
            <w:pPr>
              <w:jc w:val="right"/>
              <w:rPr>
                <w:rFonts w:ascii="Times New Roman" w:hAnsi="Times New Roman"/>
                <w:sz w:val="16"/>
                <w:szCs w:val="16"/>
              </w:rPr>
            </w:pPr>
            <w:r w:rsidRPr="00CA6868">
              <w:rPr>
                <w:rFonts w:ascii="Times New Roman" w:hAnsi="Times New Roman"/>
                <w:color w:val="000000"/>
                <w:sz w:val="16"/>
                <w:szCs w:val="16"/>
              </w:rPr>
              <w:t>0,0</w:t>
            </w:r>
          </w:p>
        </w:tc>
        <w:tc>
          <w:tcPr>
            <w:tcW w:w="851" w:type="dxa"/>
            <w:tcBorders>
              <w:top w:val="nil"/>
              <w:left w:val="nil"/>
              <w:bottom w:val="single" w:sz="4" w:space="0" w:color="auto"/>
              <w:right w:val="single" w:sz="4" w:space="0" w:color="auto"/>
            </w:tcBorders>
            <w:shd w:val="clear" w:color="auto" w:fill="auto"/>
          </w:tcPr>
          <w:p w:rsidR="00CA6868" w:rsidRPr="00CA6868" w:rsidRDefault="00CA6868" w:rsidP="00CA6868">
            <w:pPr>
              <w:jc w:val="right"/>
              <w:rPr>
                <w:rFonts w:ascii="Times New Roman" w:hAnsi="Times New Roman"/>
                <w:sz w:val="16"/>
                <w:szCs w:val="16"/>
              </w:rPr>
            </w:pPr>
            <w:r w:rsidRPr="00CA6868">
              <w:rPr>
                <w:rFonts w:ascii="Times New Roman" w:hAnsi="Times New Roman"/>
                <w:color w:val="000000"/>
                <w:sz w:val="16"/>
                <w:szCs w:val="16"/>
              </w:rPr>
              <w:t>0,0</w:t>
            </w:r>
          </w:p>
        </w:tc>
      </w:tr>
      <w:tr w:rsidR="00CA6868" w:rsidRPr="00812AED" w:rsidTr="00CA6868">
        <w:trPr>
          <w:trHeight w:val="20"/>
        </w:trPr>
        <w:tc>
          <w:tcPr>
            <w:tcW w:w="1589" w:type="dxa"/>
            <w:tcBorders>
              <w:top w:val="nil"/>
              <w:left w:val="single" w:sz="4" w:space="0" w:color="auto"/>
              <w:bottom w:val="single" w:sz="4" w:space="0" w:color="auto"/>
              <w:right w:val="single" w:sz="4" w:space="0" w:color="auto"/>
            </w:tcBorders>
            <w:shd w:val="clear" w:color="auto" w:fill="auto"/>
            <w:hideMark/>
          </w:tcPr>
          <w:p w:rsidR="00CA6868" w:rsidRPr="00812AED" w:rsidRDefault="00CA6868" w:rsidP="00CA6868">
            <w:pPr>
              <w:widowControl/>
              <w:autoSpaceDE/>
              <w:autoSpaceDN/>
              <w:adjustRightInd/>
              <w:jc w:val="both"/>
              <w:rPr>
                <w:rFonts w:ascii="Times New Roman" w:hAnsi="Times New Roman"/>
                <w:color w:val="000000"/>
                <w:sz w:val="16"/>
                <w:szCs w:val="16"/>
              </w:rPr>
            </w:pPr>
            <w:r w:rsidRPr="00812AED">
              <w:rPr>
                <w:rFonts w:ascii="Times New Roman" w:hAnsi="Times New Roman"/>
                <w:color w:val="000000"/>
                <w:sz w:val="16"/>
                <w:szCs w:val="16"/>
              </w:rPr>
              <w:t>Основное мероприятие 6</w:t>
            </w:r>
          </w:p>
        </w:tc>
        <w:tc>
          <w:tcPr>
            <w:tcW w:w="2976" w:type="dxa"/>
            <w:tcBorders>
              <w:top w:val="nil"/>
              <w:left w:val="nil"/>
              <w:bottom w:val="single" w:sz="4" w:space="0" w:color="auto"/>
              <w:right w:val="single" w:sz="4" w:space="0" w:color="auto"/>
            </w:tcBorders>
            <w:shd w:val="clear" w:color="auto" w:fill="auto"/>
            <w:hideMark/>
          </w:tcPr>
          <w:p w:rsidR="00CA6868" w:rsidRPr="00812AED" w:rsidRDefault="00CA6868" w:rsidP="00CA6868">
            <w:pPr>
              <w:widowControl/>
              <w:autoSpaceDE/>
              <w:autoSpaceDN/>
              <w:adjustRightInd/>
              <w:jc w:val="both"/>
              <w:rPr>
                <w:rFonts w:ascii="Times New Roman" w:hAnsi="Times New Roman"/>
                <w:color w:val="000000"/>
                <w:sz w:val="16"/>
                <w:szCs w:val="16"/>
              </w:rPr>
            </w:pPr>
            <w:r w:rsidRPr="00812AED">
              <w:rPr>
                <w:rFonts w:ascii="Times New Roman" w:hAnsi="Times New Roman"/>
                <w:color w:val="000000"/>
                <w:sz w:val="16"/>
                <w:szCs w:val="16"/>
              </w:rPr>
              <w:t xml:space="preserve">Повышение </w:t>
            </w:r>
            <w:proofErr w:type="gramStart"/>
            <w:r w:rsidRPr="00812AED">
              <w:rPr>
                <w:rFonts w:ascii="Times New Roman" w:hAnsi="Times New Roman"/>
                <w:color w:val="000000"/>
                <w:sz w:val="16"/>
                <w:szCs w:val="16"/>
              </w:rPr>
              <w:t>эффективности деятельности органов местного самоуправления города</w:t>
            </w:r>
            <w:proofErr w:type="gramEnd"/>
            <w:r w:rsidRPr="00812AED">
              <w:rPr>
                <w:rFonts w:ascii="Times New Roman" w:hAnsi="Times New Roman"/>
                <w:color w:val="000000"/>
                <w:sz w:val="16"/>
                <w:szCs w:val="16"/>
              </w:rPr>
              <w:t xml:space="preserve"> Новочебоксарска Чувашской Республики и муниципальных учреждений города Новочебоксарска</w:t>
            </w:r>
          </w:p>
        </w:tc>
        <w:tc>
          <w:tcPr>
            <w:tcW w:w="851" w:type="dxa"/>
            <w:tcBorders>
              <w:top w:val="nil"/>
              <w:left w:val="nil"/>
              <w:bottom w:val="single" w:sz="4" w:space="0" w:color="auto"/>
              <w:right w:val="single" w:sz="4" w:space="0" w:color="auto"/>
            </w:tcBorders>
            <w:shd w:val="clear" w:color="auto" w:fill="auto"/>
            <w:hideMark/>
          </w:tcPr>
          <w:p w:rsidR="00CA6868" w:rsidRPr="00812AED" w:rsidRDefault="00CA6868" w:rsidP="00CA6868">
            <w:pPr>
              <w:widowControl/>
              <w:autoSpaceDE/>
              <w:autoSpaceDN/>
              <w:adjustRightInd/>
              <w:jc w:val="center"/>
              <w:rPr>
                <w:rFonts w:ascii="Times New Roman" w:hAnsi="Times New Roman"/>
                <w:color w:val="000000"/>
                <w:sz w:val="16"/>
                <w:szCs w:val="16"/>
              </w:rPr>
            </w:pPr>
            <w:proofErr w:type="spellStart"/>
            <w:r w:rsidRPr="00812AED">
              <w:rPr>
                <w:rFonts w:ascii="Times New Roman" w:hAnsi="Times New Roman"/>
                <w:color w:val="000000"/>
                <w:sz w:val="16"/>
                <w:szCs w:val="16"/>
              </w:rPr>
              <w:t>x</w:t>
            </w:r>
            <w:proofErr w:type="spellEnd"/>
          </w:p>
        </w:tc>
        <w:tc>
          <w:tcPr>
            <w:tcW w:w="1134" w:type="dxa"/>
            <w:tcBorders>
              <w:top w:val="nil"/>
              <w:left w:val="nil"/>
              <w:bottom w:val="single" w:sz="4" w:space="0" w:color="auto"/>
              <w:right w:val="single" w:sz="4" w:space="0" w:color="auto"/>
            </w:tcBorders>
            <w:shd w:val="clear" w:color="auto" w:fill="auto"/>
            <w:hideMark/>
          </w:tcPr>
          <w:p w:rsidR="00CA6868" w:rsidRPr="00812AED" w:rsidRDefault="00CA6868" w:rsidP="00CA6868">
            <w:pPr>
              <w:widowControl/>
              <w:autoSpaceDE/>
              <w:autoSpaceDN/>
              <w:adjustRightInd/>
              <w:jc w:val="center"/>
              <w:rPr>
                <w:rFonts w:ascii="Times New Roman" w:hAnsi="Times New Roman"/>
                <w:color w:val="000000"/>
                <w:sz w:val="16"/>
                <w:szCs w:val="16"/>
              </w:rPr>
            </w:pPr>
            <w:r w:rsidRPr="00812AED">
              <w:rPr>
                <w:rFonts w:ascii="Times New Roman" w:hAnsi="Times New Roman"/>
                <w:color w:val="000000"/>
                <w:sz w:val="16"/>
                <w:szCs w:val="16"/>
              </w:rPr>
              <w:t>Ч420600000</w:t>
            </w:r>
          </w:p>
        </w:tc>
        <w:tc>
          <w:tcPr>
            <w:tcW w:w="1417" w:type="dxa"/>
            <w:tcBorders>
              <w:top w:val="nil"/>
              <w:left w:val="nil"/>
              <w:bottom w:val="single" w:sz="4" w:space="0" w:color="auto"/>
              <w:right w:val="single" w:sz="4" w:space="0" w:color="auto"/>
            </w:tcBorders>
            <w:shd w:val="clear" w:color="auto" w:fill="auto"/>
            <w:hideMark/>
          </w:tcPr>
          <w:p w:rsidR="00CA6868" w:rsidRPr="00812AED" w:rsidRDefault="00CA6868" w:rsidP="00CA6868">
            <w:pPr>
              <w:widowControl/>
              <w:autoSpaceDE/>
              <w:autoSpaceDN/>
              <w:adjustRightInd/>
              <w:jc w:val="both"/>
              <w:rPr>
                <w:rFonts w:ascii="Times New Roman" w:hAnsi="Times New Roman"/>
                <w:color w:val="000000"/>
                <w:sz w:val="16"/>
                <w:szCs w:val="16"/>
              </w:rPr>
            </w:pPr>
            <w:r w:rsidRPr="00812AED">
              <w:rPr>
                <w:rFonts w:ascii="Times New Roman" w:hAnsi="Times New Roman"/>
                <w:color w:val="000000"/>
                <w:sz w:val="16"/>
                <w:szCs w:val="16"/>
              </w:rPr>
              <w:t>всего</w:t>
            </w:r>
          </w:p>
        </w:tc>
        <w:tc>
          <w:tcPr>
            <w:tcW w:w="851" w:type="dxa"/>
            <w:tcBorders>
              <w:top w:val="nil"/>
              <w:left w:val="nil"/>
              <w:bottom w:val="single" w:sz="4" w:space="0" w:color="auto"/>
              <w:right w:val="single" w:sz="4" w:space="0" w:color="auto"/>
            </w:tcBorders>
            <w:shd w:val="clear" w:color="auto" w:fill="auto"/>
            <w:hideMark/>
          </w:tcPr>
          <w:p w:rsidR="00CA6868" w:rsidRPr="00812AED" w:rsidRDefault="00CA6868" w:rsidP="00CA6868">
            <w:pPr>
              <w:widowControl/>
              <w:autoSpaceDE/>
              <w:autoSpaceDN/>
              <w:adjustRightInd/>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tcPr>
          <w:p w:rsidR="00CA6868" w:rsidRPr="00CA6868" w:rsidRDefault="00CA6868" w:rsidP="00CA6868">
            <w:pPr>
              <w:jc w:val="right"/>
              <w:rPr>
                <w:rFonts w:ascii="Times New Roman" w:hAnsi="Times New Roman"/>
                <w:sz w:val="16"/>
                <w:szCs w:val="16"/>
              </w:rPr>
            </w:pPr>
            <w:r w:rsidRPr="00CA6868">
              <w:rPr>
                <w:rFonts w:ascii="Times New Roman" w:hAnsi="Times New Roman"/>
                <w:color w:val="000000"/>
                <w:sz w:val="16"/>
                <w:szCs w:val="16"/>
              </w:rPr>
              <w:t>0,0</w:t>
            </w:r>
          </w:p>
        </w:tc>
        <w:tc>
          <w:tcPr>
            <w:tcW w:w="851" w:type="dxa"/>
            <w:tcBorders>
              <w:top w:val="nil"/>
              <w:left w:val="nil"/>
              <w:bottom w:val="single" w:sz="4" w:space="0" w:color="auto"/>
              <w:right w:val="single" w:sz="4" w:space="0" w:color="auto"/>
            </w:tcBorders>
            <w:shd w:val="clear" w:color="auto" w:fill="auto"/>
          </w:tcPr>
          <w:p w:rsidR="00CA6868" w:rsidRPr="00CA6868" w:rsidRDefault="00CA6868" w:rsidP="00CA6868">
            <w:pPr>
              <w:jc w:val="right"/>
              <w:rPr>
                <w:rFonts w:ascii="Times New Roman" w:hAnsi="Times New Roman"/>
                <w:sz w:val="16"/>
                <w:szCs w:val="16"/>
              </w:rPr>
            </w:pPr>
            <w:r w:rsidRPr="00CA6868">
              <w:rPr>
                <w:rFonts w:ascii="Times New Roman" w:hAnsi="Times New Roman"/>
                <w:color w:val="000000"/>
                <w:sz w:val="16"/>
                <w:szCs w:val="16"/>
              </w:rPr>
              <w:t>0,0</w:t>
            </w:r>
          </w:p>
        </w:tc>
        <w:tc>
          <w:tcPr>
            <w:tcW w:w="850" w:type="dxa"/>
            <w:tcBorders>
              <w:top w:val="nil"/>
              <w:left w:val="nil"/>
              <w:bottom w:val="single" w:sz="4" w:space="0" w:color="auto"/>
              <w:right w:val="single" w:sz="4" w:space="0" w:color="auto"/>
            </w:tcBorders>
            <w:shd w:val="clear" w:color="auto" w:fill="auto"/>
          </w:tcPr>
          <w:p w:rsidR="00CA6868" w:rsidRPr="00CA6868" w:rsidRDefault="00CA6868" w:rsidP="00CA6868">
            <w:pPr>
              <w:jc w:val="right"/>
              <w:rPr>
                <w:rFonts w:ascii="Times New Roman" w:hAnsi="Times New Roman"/>
                <w:sz w:val="16"/>
                <w:szCs w:val="16"/>
              </w:rPr>
            </w:pPr>
            <w:r w:rsidRPr="00CA6868">
              <w:rPr>
                <w:rFonts w:ascii="Times New Roman" w:hAnsi="Times New Roman"/>
                <w:color w:val="000000"/>
                <w:sz w:val="16"/>
                <w:szCs w:val="16"/>
              </w:rPr>
              <w:t>0,0</w:t>
            </w:r>
          </w:p>
        </w:tc>
        <w:tc>
          <w:tcPr>
            <w:tcW w:w="851" w:type="dxa"/>
            <w:tcBorders>
              <w:top w:val="nil"/>
              <w:left w:val="nil"/>
              <w:bottom w:val="single" w:sz="4" w:space="0" w:color="auto"/>
              <w:right w:val="single" w:sz="4" w:space="0" w:color="auto"/>
            </w:tcBorders>
            <w:shd w:val="clear" w:color="auto" w:fill="auto"/>
          </w:tcPr>
          <w:p w:rsidR="00CA6868" w:rsidRPr="00CA6868" w:rsidRDefault="00CA6868" w:rsidP="00CA6868">
            <w:pPr>
              <w:jc w:val="right"/>
              <w:rPr>
                <w:rFonts w:ascii="Times New Roman" w:hAnsi="Times New Roman"/>
                <w:sz w:val="16"/>
                <w:szCs w:val="16"/>
              </w:rPr>
            </w:pPr>
            <w:r w:rsidRPr="00CA6868">
              <w:rPr>
                <w:rFonts w:ascii="Times New Roman" w:hAnsi="Times New Roman"/>
                <w:color w:val="000000"/>
                <w:sz w:val="16"/>
                <w:szCs w:val="16"/>
              </w:rPr>
              <w:t>0,0</w:t>
            </w:r>
          </w:p>
        </w:tc>
        <w:tc>
          <w:tcPr>
            <w:tcW w:w="850" w:type="dxa"/>
            <w:tcBorders>
              <w:top w:val="nil"/>
              <w:left w:val="nil"/>
              <w:bottom w:val="single" w:sz="4" w:space="0" w:color="auto"/>
              <w:right w:val="single" w:sz="4" w:space="0" w:color="auto"/>
            </w:tcBorders>
            <w:shd w:val="clear" w:color="auto" w:fill="auto"/>
          </w:tcPr>
          <w:p w:rsidR="00CA6868" w:rsidRPr="00CA6868" w:rsidRDefault="00CA6868" w:rsidP="00CA6868">
            <w:pPr>
              <w:jc w:val="right"/>
              <w:rPr>
                <w:rFonts w:ascii="Times New Roman" w:hAnsi="Times New Roman"/>
                <w:sz w:val="16"/>
                <w:szCs w:val="16"/>
              </w:rPr>
            </w:pPr>
            <w:r w:rsidRPr="00CA6868">
              <w:rPr>
                <w:rFonts w:ascii="Times New Roman" w:hAnsi="Times New Roman"/>
                <w:color w:val="000000"/>
                <w:sz w:val="16"/>
                <w:szCs w:val="16"/>
              </w:rPr>
              <w:t>0,0</w:t>
            </w:r>
          </w:p>
        </w:tc>
        <w:tc>
          <w:tcPr>
            <w:tcW w:w="851" w:type="dxa"/>
            <w:tcBorders>
              <w:top w:val="nil"/>
              <w:left w:val="nil"/>
              <w:bottom w:val="single" w:sz="4" w:space="0" w:color="auto"/>
              <w:right w:val="single" w:sz="4" w:space="0" w:color="auto"/>
            </w:tcBorders>
            <w:shd w:val="clear" w:color="auto" w:fill="auto"/>
          </w:tcPr>
          <w:p w:rsidR="00CA6868" w:rsidRPr="00CA6868" w:rsidRDefault="00CA6868" w:rsidP="00CA6868">
            <w:pPr>
              <w:jc w:val="right"/>
              <w:rPr>
                <w:rFonts w:ascii="Times New Roman" w:hAnsi="Times New Roman"/>
                <w:sz w:val="16"/>
                <w:szCs w:val="16"/>
              </w:rPr>
            </w:pPr>
            <w:r w:rsidRPr="00CA6868">
              <w:rPr>
                <w:rFonts w:ascii="Times New Roman" w:hAnsi="Times New Roman"/>
                <w:color w:val="000000"/>
                <w:sz w:val="16"/>
                <w:szCs w:val="16"/>
              </w:rPr>
              <w:t>0,0</w:t>
            </w:r>
          </w:p>
        </w:tc>
        <w:tc>
          <w:tcPr>
            <w:tcW w:w="850" w:type="dxa"/>
            <w:tcBorders>
              <w:top w:val="nil"/>
              <w:left w:val="nil"/>
              <w:bottom w:val="single" w:sz="4" w:space="0" w:color="auto"/>
              <w:right w:val="single" w:sz="4" w:space="0" w:color="auto"/>
            </w:tcBorders>
            <w:shd w:val="clear" w:color="auto" w:fill="auto"/>
          </w:tcPr>
          <w:p w:rsidR="00CA6868" w:rsidRPr="00CA6868" w:rsidRDefault="00CA6868" w:rsidP="00CA6868">
            <w:pPr>
              <w:jc w:val="right"/>
              <w:rPr>
                <w:rFonts w:ascii="Times New Roman" w:hAnsi="Times New Roman"/>
                <w:sz w:val="16"/>
                <w:szCs w:val="16"/>
              </w:rPr>
            </w:pPr>
            <w:r w:rsidRPr="00CA6868">
              <w:rPr>
                <w:rFonts w:ascii="Times New Roman" w:hAnsi="Times New Roman"/>
                <w:color w:val="000000"/>
                <w:sz w:val="16"/>
                <w:szCs w:val="16"/>
              </w:rPr>
              <w:t>0,0</w:t>
            </w:r>
          </w:p>
        </w:tc>
        <w:tc>
          <w:tcPr>
            <w:tcW w:w="851" w:type="dxa"/>
            <w:tcBorders>
              <w:top w:val="nil"/>
              <w:left w:val="nil"/>
              <w:bottom w:val="single" w:sz="4" w:space="0" w:color="auto"/>
              <w:right w:val="single" w:sz="4" w:space="0" w:color="auto"/>
            </w:tcBorders>
            <w:shd w:val="clear" w:color="auto" w:fill="auto"/>
          </w:tcPr>
          <w:p w:rsidR="00CA6868" w:rsidRPr="00CA6868" w:rsidRDefault="00CA6868" w:rsidP="00CA6868">
            <w:pPr>
              <w:jc w:val="right"/>
              <w:rPr>
                <w:rFonts w:ascii="Times New Roman" w:hAnsi="Times New Roman"/>
                <w:sz w:val="16"/>
                <w:szCs w:val="16"/>
              </w:rPr>
            </w:pPr>
            <w:r w:rsidRPr="00CA6868">
              <w:rPr>
                <w:rFonts w:ascii="Times New Roman" w:hAnsi="Times New Roman"/>
                <w:color w:val="000000"/>
                <w:sz w:val="16"/>
                <w:szCs w:val="16"/>
              </w:rPr>
              <w:t>0,0</w:t>
            </w:r>
          </w:p>
        </w:tc>
      </w:tr>
      <w:tr w:rsidR="00CA6868" w:rsidRPr="00812AED" w:rsidTr="00CA6868">
        <w:trPr>
          <w:trHeight w:val="20"/>
        </w:trPr>
        <w:tc>
          <w:tcPr>
            <w:tcW w:w="1589" w:type="dxa"/>
            <w:tcBorders>
              <w:top w:val="nil"/>
              <w:left w:val="single" w:sz="4" w:space="0" w:color="auto"/>
              <w:bottom w:val="single" w:sz="4" w:space="0" w:color="auto"/>
              <w:right w:val="single" w:sz="4" w:space="0" w:color="auto"/>
            </w:tcBorders>
            <w:shd w:val="clear" w:color="auto" w:fill="auto"/>
            <w:hideMark/>
          </w:tcPr>
          <w:p w:rsidR="00CA6868" w:rsidRPr="00812AED" w:rsidRDefault="00CA6868" w:rsidP="00CA6868">
            <w:pPr>
              <w:widowControl/>
              <w:autoSpaceDE/>
              <w:autoSpaceDN/>
              <w:adjustRightInd/>
              <w:jc w:val="both"/>
              <w:rPr>
                <w:rFonts w:ascii="Times New Roman" w:hAnsi="Times New Roman"/>
                <w:color w:val="000000"/>
                <w:sz w:val="16"/>
                <w:szCs w:val="16"/>
              </w:rPr>
            </w:pPr>
            <w:r w:rsidRPr="00812AED">
              <w:rPr>
                <w:rFonts w:ascii="Times New Roman" w:hAnsi="Times New Roman"/>
                <w:color w:val="000000"/>
                <w:sz w:val="16"/>
                <w:szCs w:val="16"/>
              </w:rPr>
              <w:t>Основное мероприятие 7</w:t>
            </w:r>
          </w:p>
        </w:tc>
        <w:tc>
          <w:tcPr>
            <w:tcW w:w="2976" w:type="dxa"/>
            <w:tcBorders>
              <w:top w:val="nil"/>
              <w:left w:val="nil"/>
              <w:bottom w:val="single" w:sz="4" w:space="0" w:color="auto"/>
              <w:right w:val="single" w:sz="4" w:space="0" w:color="auto"/>
            </w:tcBorders>
            <w:shd w:val="clear" w:color="auto" w:fill="auto"/>
            <w:hideMark/>
          </w:tcPr>
          <w:p w:rsidR="00CA6868" w:rsidRPr="00812AED" w:rsidRDefault="00CA6868" w:rsidP="00CA6868">
            <w:pPr>
              <w:widowControl/>
              <w:autoSpaceDE/>
              <w:autoSpaceDN/>
              <w:adjustRightInd/>
              <w:jc w:val="both"/>
              <w:rPr>
                <w:rFonts w:ascii="Times New Roman" w:hAnsi="Times New Roman"/>
                <w:color w:val="000000"/>
                <w:sz w:val="16"/>
                <w:szCs w:val="16"/>
              </w:rPr>
            </w:pPr>
            <w:r w:rsidRPr="00812AED">
              <w:rPr>
                <w:rFonts w:ascii="Times New Roman" w:hAnsi="Times New Roman"/>
                <w:color w:val="000000"/>
                <w:sz w:val="16"/>
                <w:szCs w:val="16"/>
              </w:rPr>
              <w:t xml:space="preserve">Развитие муниципальной интегрированной информационной системы управления общественными финансами «Электронный бюджет» в </w:t>
            </w:r>
            <w:proofErr w:type="gramStart"/>
            <w:r w:rsidRPr="00812AED">
              <w:rPr>
                <w:rFonts w:ascii="Times New Roman" w:hAnsi="Times New Roman"/>
                <w:color w:val="000000"/>
                <w:sz w:val="16"/>
                <w:szCs w:val="16"/>
              </w:rPr>
              <w:t>городе</w:t>
            </w:r>
            <w:proofErr w:type="gramEnd"/>
            <w:r w:rsidRPr="00812AED">
              <w:rPr>
                <w:rFonts w:ascii="Times New Roman" w:hAnsi="Times New Roman"/>
                <w:color w:val="000000"/>
                <w:sz w:val="16"/>
                <w:szCs w:val="16"/>
              </w:rPr>
              <w:t xml:space="preserve"> Новочебоксарске</w:t>
            </w:r>
          </w:p>
          <w:p w:rsidR="00CA6868" w:rsidRPr="00812AED" w:rsidRDefault="00CA6868" w:rsidP="00CA6868">
            <w:pPr>
              <w:widowControl/>
              <w:autoSpaceDE/>
              <w:autoSpaceDN/>
              <w:adjustRightInd/>
              <w:jc w:val="both"/>
              <w:rPr>
                <w:rFonts w:ascii="Times New Roman" w:hAnsi="Times New Roman"/>
                <w:color w:val="000000"/>
                <w:sz w:val="16"/>
                <w:szCs w:val="16"/>
              </w:rPr>
            </w:pPr>
          </w:p>
        </w:tc>
        <w:tc>
          <w:tcPr>
            <w:tcW w:w="851" w:type="dxa"/>
            <w:tcBorders>
              <w:top w:val="nil"/>
              <w:left w:val="nil"/>
              <w:bottom w:val="single" w:sz="4" w:space="0" w:color="auto"/>
              <w:right w:val="single" w:sz="4" w:space="0" w:color="auto"/>
            </w:tcBorders>
            <w:shd w:val="clear" w:color="auto" w:fill="auto"/>
            <w:hideMark/>
          </w:tcPr>
          <w:p w:rsidR="00CA6868" w:rsidRPr="00812AED" w:rsidRDefault="00CA6868" w:rsidP="00CA6868">
            <w:pPr>
              <w:widowControl/>
              <w:autoSpaceDE/>
              <w:autoSpaceDN/>
              <w:adjustRightInd/>
              <w:jc w:val="center"/>
              <w:rPr>
                <w:rFonts w:ascii="Times New Roman" w:hAnsi="Times New Roman"/>
                <w:color w:val="000000"/>
                <w:sz w:val="16"/>
                <w:szCs w:val="16"/>
              </w:rPr>
            </w:pPr>
            <w:proofErr w:type="spellStart"/>
            <w:r w:rsidRPr="00812AED">
              <w:rPr>
                <w:rFonts w:ascii="Times New Roman" w:hAnsi="Times New Roman"/>
                <w:color w:val="000000"/>
                <w:sz w:val="16"/>
                <w:szCs w:val="16"/>
              </w:rPr>
              <w:t>x</w:t>
            </w:r>
            <w:proofErr w:type="spellEnd"/>
          </w:p>
        </w:tc>
        <w:tc>
          <w:tcPr>
            <w:tcW w:w="1134" w:type="dxa"/>
            <w:tcBorders>
              <w:top w:val="nil"/>
              <w:left w:val="nil"/>
              <w:bottom w:val="single" w:sz="4" w:space="0" w:color="auto"/>
              <w:right w:val="single" w:sz="4" w:space="0" w:color="auto"/>
            </w:tcBorders>
            <w:shd w:val="clear" w:color="auto" w:fill="auto"/>
            <w:hideMark/>
          </w:tcPr>
          <w:p w:rsidR="00CA6868" w:rsidRPr="00812AED" w:rsidRDefault="00CA6868" w:rsidP="00CA6868">
            <w:pPr>
              <w:widowControl/>
              <w:autoSpaceDE/>
              <w:autoSpaceDN/>
              <w:adjustRightInd/>
              <w:jc w:val="center"/>
              <w:rPr>
                <w:rFonts w:ascii="Times New Roman" w:hAnsi="Times New Roman"/>
                <w:color w:val="000000"/>
                <w:sz w:val="16"/>
                <w:szCs w:val="16"/>
              </w:rPr>
            </w:pPr>
            <w:r w:rsidRPr="00812AED">
              <w:rPr>
                <w:rFonts w:ascii="Times New Roman" w:hAnsi="Times New Roman"/>
                <w:color w:val="000000"/>
                <w:sz w:val="16"/>
                <w:szCs w:val="16"/>
              </w:rPr>
              <w:t>Ч420700000</w:t>
            </w:r>
          </w:p>
        </w:tc>
        <w:tc>
          <w:tcPr>
            <w:tcW w:w="1417" w:type="dxa"/>
            <w:tcBorders>
              <w:top w:val="nil"/>
              <w:left w:val="nil"/>
              <w:bottom w:val="single" w:sz="4" w:space="0" w:color="auto"/>
              <w:right w:val="single" w:sz="4" w:space="0" w:color="auto"/>
            </w:tcBorders>
            <w:shd w:val="clear" w:color="auto" w:fill="auto"/>
            <w:hideMark/>
          </w:tcPr>
          <w:p w:rsidR="00CA6868" w:rsidRPr="00812AED" w:rsidRDefault="00CA6868" w:rsidP="00CA6868">
            <w:pPr>
              <w:widowControl/>
              <w:autoSpaceDE/>
              <w:autoSpaceDN/>
              <w:adjustRightInd/>
              <w:jc w:val="both"/>
              <w:rPr>
                <w:rFonts w:ascii="Times New Roman" w:hAnsi="Times New Roman"/>
                <w:color w:val="000000"/>
                <w:sz w:val="16"/>
                <w:szCs w:val="16"/>
              </w:rPr>
            </w:pPr>
            <w:r w:rsidRPr="00812AED">
              <w:rPr>
                <w:rFonts w:ascii="Times New Roman" w:hAnsi="Times New Roman"/>
                <w:color w:val="000000"/>
                <w:sz w:val="16"/>
                <w:szCs w:val="16"/>
              </w:rPr>
              <w:t>всего</w:t>
            </w:r>
          </w:p>
        </w:tc>
        <w:tc>
          <w:tcPr>
            <w:tcW w:w="851" w:type="dxa"/>
            <w:tcBorders>
              <w:top w:val="nil"/>
              <w:left w:val="nil"/>
              <w:bottom w:val="single" w:sz="4" w:space="0" w:color="auto"/>
              <w:right w:val="single" w:sz="4" w:space="0" w:color="auto"/>
            </w:tcBorders>
            <w:shd w:val="clear" w:color="auto" w:fill="auto"/>
            <w:hideMark/>
          </w:tcPr>
          <w:p w:rsidR="00CA6868" w:rsidRPr="00812AED" w:rsidRDefault="00CA6868" w:rsidP="00CA6868">
            <w:pPr>
              <w:widowControl/>
              <w:autoSpaceDE/>
              <w:autoSpaceDN/>
              <w:adjustRightInd/>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tcPr>
          <w:p w:rsidR="00CA6868" w:rsidRPr="00CA6868" w:rsidRDefault="00CA6868" w:rsidP="00CA6868">
            <w:pPr>
              <w:jc w:val="right"/>
              <w:rPr>
                <w:rFonts w:ascii="Times New Roman" w:hAnsi="Times New Roman"/>
                <w:sz w:val="16"/>
                <w:szCs w:val="16"/>
              </w:rPr>
            </w:pPr>
            <w:r w:rsidRPr="00CA6868">
              <w:rPr>
                <w:rFonts w:ascii="Times New Roman" w:hAnsi="Times New Roman"/>
                <w:color w:val="000000"/>
                <w:sz w:val="16"/>
                <w:szCs w:val="16"/>
              </w:rPr>
              <w:t>0,0</w:t>
            </w:r>
          </w:p>
        </w:tc>
        <w:tc>
          <w:tcPr>
            <w:tcW w:w="851" w:type="dxa"/>
            <w:tcBorders>
              <w:top w:val="nil"/>
              <w:left w:val="nil"/>
              <w:bottom w:val="single" w:sz="4" w:space="0" w:color="auto"/>
              <w:right w:val="single" w:sz="4" w:space="0" w:color="auto"/>
            </w:tcBorders>
            <w:shd w:val="clear" w:color="auto" w:fill="auto"/>
          </w:tcPr>
          <w:p w:rsidR="00CA6868" w:rsidRPr="00CA6868" w:rsidRDefault="00CA6868" w:rsidP="00CA6868">
            <w:pPr>
              <w:jc w:val="right"/>
              <w:rPr>
                <w:rFonts w:ascii="Times New Roman" w:hAnsi="Times New Roman"/>
                <w:sz w:val="16"/>
                <w:szCs w:val="16"/>
              </w:rPr>
            </w:pPr>
            <w:r w:rsidRPr="00CA6868">
              <w:rPr>
                <w:rFonts w:ascii="Times New Roman" w:hAnsi="Times New Roman"/>
                <w:color w:val="000000"/>
                <w:sz w:val="16"/>
                <w:szCs w:val="16"/>
              </w:rPr>
              <w:t>0,0</w:t>
            </w:r>
          </w:p>
        </w:tc>
        <w:tc>
          <w:tcPr>
            <w:tcW w:w="850" w:type="dxa"/>
            <w:tcBorders>
              <w:top w:val="nil"/>
              <w:left w:val="nil"/>
              <w:bottom w:val="single" w:sz="4" w:space="0" w:color="auto"/>
              <w:right w:val="single" w:sz="4" w:space="0" w:color="auto"/>
            </w:tcBorders>
            <w:shd w:val="clear" w:color="auto" w:fill="auto"/>
          </w:tcPr>
          <w:p w:rsidR="00CA6868" w:rsidRPr="00CA6868" w:rsidRDefault="00CA6868" w:rsidP="00CA6868">
            <w:pPr>
              <w:jc w:val="right"/>
              <w:rPr>
                <w:rFonts w:ascii="Times New Roman" w:hAnsi="Times New Roman"/>
                <w:sz w:val="16"/>
                <w:szCs w:val="16"/>
              </w:rPr>
            </w:pPr>
            <w:r w:rsidRPr="00CA6868">
              <w:rPr>
                <w:rFonts w:ascii="Times New Roman" w:hAnsi="Times New Roman"/>
                <w:color w:val="000000"/>
                <w:sz w:val="16"/>
                <w:szCs w:val="16"/>
              </w:rPr>
              <w:t>0,0</w:t>
            </w:r>
          </w:p>
        </w:tc>
        <w:tc>
          <w:tcPr>
            <w:tcW w:w="851" w:type="dxa"/>
            <w:tcBorders>
              <w:top w:val="nil"/>
              <w:left w:val="nil"/>
              <w:bottom w:val="single" w:sz="4" w:space="0" w:color="auto"/>
              <w:right w:val="single" w:sz="4" w:space="0" w:color="auto"/>
            </w:tcBorders>
            <w:shd w:val="clear" w:color="auto" w:fill="auto"/>
          </w:tcPr>
          <w:p w:rsidR="00CA6868" w:rsidRPr="00CA6868" w:rsidRDefault="00CA6868" w:rsidP="00CA6868">
            <w:pPr>
              <w:jc w:val="right"/>
              <w:rPr>
                <w:rFonts w:ascii="Times New Roman" w:hAnsi="Times New Roman"/>
                <w:sz w:val="16"/>
                <w:szCs w:val="16"/>
              </w:rPr>
            </w:pPr>
            <w:r w:rsidRPr="00CA6868">
              <w:rPr>
                <w:rFonts w:ascii="Times New Roman" w:hAnsi="Times New Roman"/>
                <w:color w:val="000000"/>
                <w:sz w:val="16"/>
                <w:szCs w:val="16"/>
              </w:rPr>
              <w:t>0,0</w:t>
            </w:r>
          </w:p>
        </w:tc>
        <w:tc>
          <w:tcPr>
            <w:tcW w:w="850" w:type="dxa"/>
            <w:tcBorders>
              <w:top w:val="nil"/>
              <w:left w:val="nil"/>
              <w:bottom w:val="single" w:sz="4" w:space="0" w:color="auto"/>
              <w:right w:val="single" w:sz="4" w:space="0" w:color="auto"/>
            </w:tcBorders>
            <w:shd w:val="clear" w:color="auto" w:fill="auto"/>
          </w:tcPr>
          <w:p w:rsidR="00CA6868" w:rsidRPr="00CA6868" w:rsidRDefault="00CA6868" w:rsidP="00CA6868">
            <w:pPr>
              <w:jc w:val="right"/>
              <w:rPr>
                <w:rFonts w:ascii="Times New Roman" w:hAnsi="Times New Roman"/>
                <w:sz w:val="16"/>
                <w:szCs w:val="16"/>
              </w:rPr>
            </w:pPr>
            <w:r w:rsidRPr="00CA6868">
              <w:rPr>
                <w:rFonts w:ascii="Times New Roman" w:hAnsi="Times New Roman"/>
                <w:color w:val="000000"/>
                <w:sz w:val="16"/>
                <w:szCs w:val="16"/>
              </w:rPr>
              <w:t>0,0</w:t>
            </w:r>
          </w:p>
        </w:tc>
        <w:tc>
          <w:tcPr>
            <w:tcW w:w="851" w:type="dxa"/>
            <w:tcBorders>
              <w:top w:val="nil"/>
              <w:left w:val="nil"/>
              <w:bottom w:val="single" w:sz="4" w:space="0" w:color="auto"/>
              <w:right w:val="single" w:sz="4" w:space="0" w:color="auto"/>
            </w:tcBorders>
            <w:shd w:val="clear" w:color="auto" w:fill="auto"/>
          </w:tcPr>
          <w:p w:rsidR="00CA6868" w:rsidRPr="00CA6868" w:rsidRDefault="00CA6868" w:rsidP="00CA6868">
            <w:pPr>
              <w:jc w:val="right"/>
              <w:rPr>
                <w:rFonts w:ascii="Times New Roman" w:hAnsi="Times New Roman"/>
                <w:sz w:val="16"/>
                <w:szCs w:val="16"/>
              </w:rPr>
            </w:pPr>
            <w:r w:rsidRPr="00CA6868">
              <w:rPr>
                <w:rFonts w:ascii="Times New Roman" w:hAnsi="Times New Roman"/>
                <w:color w:val="000000"/>
                <w:sz w:val="16"/>
                <w:szCs w:val="16"/>
              </w:rPr>
              <w:t>0,0</w:t>
            </w:r>
          </w:p>
        </w:tc>
        <w:tc>
          <w:tcPr>
            <w:tcW w:w="850" w:type="dxa"/>
            <w:tcBorders>
              <w:top w:val="nil"/>
              <w:left w:val="nil"/>
              <w:bottom w:val="single" w:sz="4" w:space="0" w:color="auto"/>
              <w:right w:val="single" w:sz="4" w:space="0" w:color="auto"/>
            </w:tcBorders>
            <w:shd w:val="clear" w:color="auto" w:fill="auto"/>
          </w:tcPr>
          <w:p w:rsidR="00CA6868" w:rsidRPr="00CA6868" w:rsidRDefault="00CA6868" w:rsidP="00CA6868">
            <w:pPr>
              <w:jc w:val="right"/>
              <w:rPr>
                <w:rFonts w:ascii="Times New Roman" w:hAnsi="Times New Roman"/>
                <w:sz w:val="16"/>
                <w:szCs w:val="16"/>
              </w:rPr>
            </w:pPr>
            <w:r w:rsidRPr="00CA6868">
              <w:rPr>
                <w:rFonts w:ascii="Times New Roman" w:hAnsi="Times New Roman"/>
                <w:color w:val="000000"/>
                <w:sz w:val="16"/>
                <w:szCs w:val="16"/>
              </w:rPr>
              <w:t>0,0</w:t>
            </w:r>
          </w:p>
        </w:tc>
        <w:tc>
          <w:tcPr>
            <w:tcW w:w="851" w:type="dxa"/>
            <w:tcBorders>
              <w:top w:val="nil"/>
              <w:left w:val="nil"/>
              <w:bottom w:val="single" w:sz="4" w:space="0" w:color="auto"/>
              <w:right w:val="single" w:sz="4" w:space="0" w:color="auto"/>
            </w:tcBorders>
            <w:shd w:val="clear" w:color="auto" w:fill="auto"/>
          </w:tcPr>
          <w:p w:rsidR="00CA6868" w:rsidRPr="00CA6868" w:rsidRDefault="00CA6868" w:rsidP="00CA6868">
            <w:pPr>
              <w:jc w:val="right"/>
              <w:rPr>
                <w:rFonts w:ascii="Times New Roman" w:hAnsi="Times New Roman"/>
                <w:sz w:val="16"/>
                <w:szCs w:val="16"/>
              </w:rPr>
            </w:pPr>
            <w:r w:rsidRPr="00CA6868">
              <w:rPr>
                <w:rFonts w:ascii="Times New Roman" w:hAnsi="Times New Roman"/>
                <w:color w:val="000000"/>
                <w:sz w:val="16"/>
                <w:szCs w:val="16"/>
              </w:rPr>
              <w:t>0,0</w:t>
            </w:r>
          </w:p>
        </w:tc>
      </w:tr>
      <w:tr w:rsidR="00CA6868" w:rsidRPr="00812AED" w:rsidTr="00CA6868">
        <w:trPr>
          <w:trHeight w:val="20"/>
        </w:trPr>
        <w:tc>
          <w:tcPr>
            <w:tcW w:w="1589" w:type="dxa"/>
            <w:tcBorders>
              <w:top w:val="nil"/>
              <w:left w:val="single" w:sz="4" w:space="0" w:color="auto"/>
              <w:bottom w:val="single" w:sz="4" w:space="0" w:color="auto"/>
              <w:right w:val="single" w:sz="4" w:space="0" w:color="auto"/>
            </w:tcBorders>
            <w:shd w:val="clear" w:color="auto" w:fill="auto"/>
            <w:hideMark/>
          </w:tcPr>
          <w:p w:rsidR="00CA6868" w:rsidRPr="00812AED" w:rsidRDefault="00CA6868" w:rsidP="00CA6868">
            <w:pPr>
              <w:widowControl/>
              <w:autoSpaceDE/>
              <w:autoSpaceDN/>
              <w:adjustRightInd/>
              <w:jc w:val="both"/>
              <w:rPr>
                <w:rFonts w:ascii="Times New Roman" w:hAnsi="Times New Roman"/>
                <w:color w:val="000000"/>
                <w:sz w:val="16"/>
                <w:szCs w:val="16"/>
              </w:rPr>
            </w:pPr>
            <w:r w:rsidRPr="00812AED">
              <w:rPr>
                <w:rFonts w:ascii="Times New Roman" w:hAnsi="Times New Roman"/>
                <w:color w:val="000000"/>
                <w:sz w:val="16"/>
                <w:szCs w:val="16"/>
              </w:rPr>
              <w:t>Основное мероприятие 8</w:t>
            </w:r>
          </w:p>
        </w:tc>
        <w:tc>
          <w:tcPr>
            <w:tcW w:w="2976" w:type="dxa"/>
            <w:tcBorders>
              <w:top w:val="nil"/>
              <w:left w:val="nil"/>
              <w:bottom w:val="single" w:sz="4" w:space="0" w:color="auto"/>
              <w:right w:val="single" w:sz="4" w:space="0" w:color="auto"/>
            </w:tcBorders>
            <w:shd w:val="clear" w:color="auto" w:fill="auto"/>
            <w:hideMark/>
          </w:tcPr>
          <w:p w:rsidR="00CA6868" w:rsidRPr="00812AED" w:rsidRDefault="00CA6868" w:rsidP="00CA6868">
            <w:pPr>
              <w:widowControl/>
              <w:autoSpaceDE/>
              <w:autoSpaceDN/>
              <w:adjustRightInd/>
              <w:jc w:val="both"/>
              <w:rPr>
                <w:rFonts w:ascii="Times New Roman" w:hAnsi="Times New Roman"/>
                <w:color w:val="000000"/>
                <w:sz w:val="16"/>
                <w:szCs w:val="16"/>
              </w:rPr>
            </w:pPr>
            <w:r w:rsidRPr="00812AED">
              <w:rPr>
                <w:rFonts w:ascii="Times New Roman" w:hAnsi="Times New Roman"/>
                <w:color w:val="000000"/>
                <w:sz w:val="16"/>
                <w:szCs w:val="16"/>
              </w:rPr>
              <w:t>Развитие системы внешнего муниципального финансового контроля</w:t>
            </w:r>
          </w:p>
        </w:tc>
        <w:tc>
          <w:tcPr>
            <w:tcW w:w="851" w:type="dxa"/>
            <w:tcBorders>
              <w:top w:val="nil"/>
              <w:left w:val="nil"/>
              <w:bottom w:val="single" w:sz="4" w:space="0" w:color="auto"/>
              <w:right w:val="single" w:sz="4" w:space="0" w:color="auto"/>
            </w:tcBorders>
            <w:shd w:val="clear" w:color="auto" w:fill="auto"/>
            <w:hideMark/>
          </w:tcPr>
          <w:p w:rsidR="00CA6868" w:rsidRPr="00812AED" w:rsidRDefault="00CA6868" w:rsidP="00CA6868">
            <w:pPr>
              <w:widowControl/>
              <w:autoSpaceDE/>
              <w:autoSpaceDN/>
              <w:adjustRightInd/>
              <w:jc w:val="center"/>
              <w:rPr>
                <w:rFonts w:ascii="Times New Roman" w:hAnsi="Times New Roman"/>
                <w:color w:val="000000"/>
                <w:sz w:val="16"/>
                <w:szCs w:val="16"/>
              </w:rPr>
            </w:pPr>
            <w:proofErr w:type="spellStart"/>
            <w:r w:rsidRPr="00812AED">
              <w:rPr>
                <w:rFonts w:ascii="Times New Roman" w:hAnsi="Times New Roman"/>
                <w:color w:val="000000"/>
                <w:sz w:val="16"/>
                <w:szCs w:val="16"/>
              </w:rPr>
              <w:t>x</w:t>
            </w:r>
            <w:proofErr w:type="spellEnd"/>
          </w:p>
        </w:tc>
        <w:tc>
          <w:tcPr>
            <w:tcW w:w="1134" w:type="dxa"/>
            <w:tcBorders>
              <w:top w:val="nil"/>
              <w:left w:val="nil"/>
              <w:bottom w:val="single" w:sz="4" w:space="0" w:color="auto"/>
              <w:right w:val="single" w:sz="4" w:space="0" w:color="auto"/>
            </w:tcBorders>
            <w:shd w:val="clear" w:color="auto" w:fill="auto"/>
            <w:hideMark/>
          </w:tcPr>
          <w:p w:rsidR="00CA6868" w:rsidRPr="00812AED" w:rsidRDefault="00CA6868" w:rsidP="00CA6868">
            <w:pPr>
              <w:widowControl/>
              <w:autoSpaceDE/>
              <w:autoSpaceDN/>
              <w:adjustRightInd/>
              <w:jc w:val="center"/>
              <w:rPr>
                <w:rFonts w:ascii="Times New Roman" w:hAnsi="Times New Roman"/>
                <w:color w:val="000000"/>
                <w:sz w:val="16"/>
                <w:szCs w:val="16"/>
              </w:rPr>
            </w:pPr>
            <w:r w:rsidRPr="00812AED">
              <w:rPr>
                <w:rFonts w:ascii="Times New Roman" w:hAnsi="Times New Roman"/>
                <w:color w:val="000000"/>
                <w:sz w:val="16"/>
                <w:szCs w:val="16"/>
              </w:rPr>
              <w:t>Ч420800000</w:t>
            </w:r>
          </w:p>
        </w:tc>
        <w:tc>
          <w:tcPr>
            <w:tcW w:w="1417" w:type="dxa"/>
            <w:tcBorders>
              <w:top w:val="nil"/>
              <w:left w:val="nil"/>
              <w:bottom w:val="single" w:sz="4" w:space="0" w:color="auto"/>
              <w:right w:val="single" w:sz="4" w:space="0" w:color="auto"/>
            </w:tcBorders>
            <w:shd w:val="clear" w:color="auto" w:fill="auto"/>
            <w:hideMark/>
          </w:tcPr>
          <w:p w:rsidR="00CA6868" w:rsidRPr="00812AED" w:rsidRDefault="00CA6868" w:rsidP="00CA6868">
            <w:pPr>
              <w:widowControl/>
              <w:autoSpaceDE/>
              <w:autoSpaceDN/>
              <w:adjustRightInd/>
              <w:jc w:val="both"/>
              <w:rPr>
                <w:rFonts w:ascii="Times New Roman" w:hAnsi="Times New Roman"/>
                <w:color w:val="000000"/>
                <w:sz w:val="16"/>
                <w:szCs w:val="16"/>
              </w:rPr>
            </w:pPr>
            <w:r w:rsidRPr="00812AED">
              <w:rPr>
                <w:rFonts w:ascii="Times New Roman" w:hAnsi="Times New Roman"/>
                <w:color w:val="000000"/>
                <w:sz w:val="16"/>
                <w:szCs w:val="16"/>
              </w:rPr>
              <w:t>всего</w:t>
            </w:r>
          </w:p>
        </w:tc>
        <w:tc>
          <w:tcPr>
            <w:tcW w:w="851" w:type="dxa"/>
            <w:tcBorders>
              <w:top w:val="nil"/>
              <w:left w:val="nil"/>
              <w:bottom w:val="single" w:sz="4" w:space="0" w:color="auto"/>
              <w:right w:val="single" w:sz="4" w:space="0" w:color="auto"/>
            </w:tcBorders>
            <w:shd w:val="clear" w:color="auto" w:fill="auto"/>
            <w:hideMark/>
          </w:tcPr>
          <w:p w:rsidR="00CA6868" w:rsidRPr="00812AED" w:rsidRDefault="00CA6868" w:rsidP="00CA6868">
            <w:pPr>
              <w:widowControl/>
              <w:autoSpaceDE/>
              <w:autoSpaceDN/>
              <w:adjustRightInd/>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tcPr>
          <w:p w:rsidR="00CA6868" w:rsidRPr="00CA6868" w:rsidRDefault="00CA6868" w:rsidP="00CA6868">
            <w:pPr>
              <w:jc w:val="right"/>
              <w:rPr>
                <w:rFonts w:ascii="Times New Roman" w:hAnsi="Times New Roman"/>
                <w:sz w:val="16"/>
                <w:szCs w:val="16"/>
              </w:rPr>
            </w:pPr>
            <w:r w:rsidRPr="00CA6868">
              <w:rPr>
                <w:rFonts w:ascii="Times New Roman" w:hAnsi="Times New Roman"/>
                <w:color w:val="000000"/>
                <w:sz w:val="16"/>
                <w:szCs w:val="16"/>
              </w:rPr>
              <w:t>0,0</w:t>
            </w:r>
          </w:p>
        </w:tc>
        <w:tc>
          <w:tcPr>
            <w:tcW w:w="851" w:type="dxa"/>
            <w:tcBorders>
              <w:top w:val="nil"/>
              <w:left w:val="nil"/>
              <w:bottom w:val="single" w:sz="4" w:space="0" w:color="auto"/>
              <w:right w:val="single" w:sz="4" w:space="0" w:color="auto"/>
            </w:tcBorders>
            <w:shd w:val="clear" w:color="auto" w:fill="auto"/>
          </w:tcPr>
          <w:p w:rsidR="00CA6868" w:rsidRPr="00CA6868" w:rsidRDefault="00CA6868" w:rsidP="00CA6868">
            <w:pPr>
              <w:jc w:val="right"/>
              <w:rPr>
                <w:rFonts w:ascii="Times New Roman" w:hAnsi="Times New Roman"/>
                <w:sz w:val="16"/>
                <w:szCs w:val="16"/>
              </w:rPr>
            </w:pPr>
            <w:r w:rsidRPr="00CA6868">
              <w:rPr>
                <w:rFonts w:ascii="Times New Roman" w:hAnsi="Times New Roman"/>
                <w:color w:val="000000"/>
                <w:sz w:val="16"/>
                <w:szCs w:val="16"/>
              </w:rPr>
              <w:t>0,0</w:t>
            </w:r>
          </w:p>
        </w:tc>
        <w:tc>
          <w:tcPr>
            <w:tcW w:w="850" w:type="dxa"/>
            <w:tcBorders>
              <w:top w:val="nil"/>
              <w:left w:val="nil"/>
              <w:bottom w:val="single" w:sz="4" w:space="0" w:color="auto"/>
              <w:right w:val="single" w:sz="4" w:space="0" w:color="auto"/>
            </w:tcBorders>
            <w:shd w:val="clear" w:color="auto" w:fill="auto"/>
          </w:tcPr>
          <w:p w:rsidR="00CA6868" w:rsidRPr="00CA6868" w:rsidRDefault="00CA6868" w:rsidP="00CA6868">
            <w:pPr>
              <w:jc w:val="right"/>
              <w:rPr>
                <w:rFonts w:ascii="Times New Roman" w:hAnsi="Times New Roman"/>
                <w:sz w:val="16"/>
                <w:szCs w:val="16"/>
              </w:rPr>
            </w:pPr>
            <w:r w:rsidRPr="00CA6868">
              <w:rPr>
                <w:rFonts w:ascii="Times New Roman" w:hAnsi="Times New Roman"/>
                <w:color w:val="000000"/>
                <w:sz w:val="16"/>
                <w:szCs w:val="16"/>
              </w:rPr>
              <w:t>0,0</w:t>
            </w:r>
          </w:p>
        </w:tc>
        <w:tc>
          <w:tcPr>
            <w:tcW w:w="851" w:type="dxa"/>
            <w:tcBorders>
              <w:top w:val="nil"/>
              <w:left w:val="nil"/>
              <w:bottom w:val="single" w:sz="4" w:space="0" w:color="auto"/>
              <w:right w:val="single" w:sz="4" w:space="0" w:color="auto"/>
            </w:tcBorders>
            <w:shd w:val="clear" w:color="auto" w:fill="auto"/>
          </w:tcPr>
          <w:p w:rsidR="00CA6868" w:rsidRPr="00CA6868" w:rsidRDefault="00CA6868" w:rsidP="00CA6868">
            <w:pPr>
              <w:jc w:val="right"/>
              <w:rPr>
                <w:rFonts w:ascii="Times New Roman" w:hAnsi="Times New Roman"/>
                <w:sz w:val="16"/>
                <w:szCs w:val="16"/>
              </w:rPr>
            </w:pPr>
            <w:r w:rsidRPr="00CA6868">
              <w:rPr>
                <w:rFonts w:ascii="Times New Roman" w:hAnsi="Times New Roman"/>
                <w:color w:val="000000"/>
                <w:sz w:val="16"/>
                <w:szCs w:val="16"/>
              </w:rPr>
              <w:t>0,0</w:t>
            </w:r>
          </w:p>
        </w:tc>
        <w:tc>
          <w:tcPr>
            <w:tcW w:w="850" w:type="dxa"/>
            <w:tcBorders>
              <w:top w:val="nil"/>
              <w:left w:val="nil"/>
              <w:bottom w:val="single" w:sz="4" w:space="0" w:color="auto"/>
              <w:right w:val="single" w:sz="4" w:space="0" w:color="auto"/>
            </w:tcBorders>
            <w:shd w:val="clear" w:color="auto" w:fill="auto"/>
          </w:tcPr>
          <w:p w:rsidR="00CA6868" w:rsidRPr="00CA6868" w:rsidRDefault="00CA6868" w:rsidP="00CA6868">
            <w:pPr>
              <w:jc w:val="right"/>
              <w:rPr>
                <w:rFonts w:ascii="Times New Roman" w:hAnsi="Times New Roman"/>
                <w:sz w:val="16"/>
                <w:szCs w:val="16"/>
              </w:rPr>
            </w:pPr>
            <w:r w:rsidRPr="00CA6868">
              <w:rPr>
                <w:rFonts w:ascii="Times New Roman" w:hAnsi="Times New Roman"/>
                <w:color w:val="000000"/>
                <w:sz w:val="16"/>
                <w:szCs w:val="16"/>
              </w:rPr>
              <w:t>0,0</w:t>
            </w:r>
          </w:p>
        </w:tc>
        <w:tc>
          <w:tcPr>
            <w:tcW w:w="851" w:type="dxa"/>
            <w:tcBorders>
              <w:top w:val="nil"/>
              <w:left w:val="nil"/>
              <w:bottom w:val="single" w:sz="4" w:space="0" w:color="auto"/>
              <w:right w:val="single" w:sz="4" w:space="0" w:color="auto"/>
            </w:tcBorders>
            <w:shd w:val="clear" w:color="auto" w:fill="auto"/>
          </w:tcPr>
          <w:p w:rsidR="00CA6868" w:rsidRPr="00CA6868" w:rsidRDefault="00CA6868" w:rsidP="00CA6868">
            <w:pPr>
              <w:jc w:val="right"/>
              <w:rPr>
                <w:rFonts w:ascii="Times New Roman" w:hAnsi="Times New Roman"/>
                <w:sz w:val="16"/>
                <w:szCs w:val="16"/>
              </w:rPr>
            </w:pPr>
            <w:r w:rsidRPr="00CA6868">
              <w:rPr>
                <w:rFonts w:ascii="Times New Roman" w:hAnsi="Times New Roman"/>
                <w:color w:val="000000"/>
                <w:sz w:val="16"/>
                <w:szCs w:val="16"/>
              </w:rPr>
              <w:t>0,0</w:t>
            </w:r>
          </w:p>
        </w:tc>
        <w:tc>
          <w:tcPr>
            <w:tcW w:w="850" w:type="dxa"/>
            <w:tcBorders>
              <w:top w:val="nil"/>
              <w:left w:val="nil"/>
              <w:bottom w:val="single" w:sz="4" w:space="0" w:color="auto"/>
              <w:right w:val="single" w:sz="4" w:space="0" w:color="auto"/>
            </w:tcBorders>
            <w:shd w:val="clear" w:color="auto" w:fill="auto"/>
          </w:tcPr>
          <w:p w:rsidR="00CA6868" w:rsidRPr="00CA6868" w:rsidRDefault="00CA6868" w:rsidP="00CA6868">
            <w:pPr>
              <w:jc w:val="right"/>
              <w:rPr>
                <w:rFonts w:ascii="Times New Roman" w:hAnsi="Times New Roman"/>
                <w:sz w:val="16"/>
                <w:szCs w:val="16"/>
              </w:rPr>
            </w:pPr>
            <w:r w:rsidRPr="00CA6868">
              <w:rPr>
                <w:rFonts w:ascii="Times New Roman" w:hAnsi="Times New Roman"/>
                <w:color w:val="000000"/>
                <w:sz w:val="16"/>
                <w:szCs w:val="16"/>
              </w:rPr>
              <w:t>0,0</w:t>
            </w:r>
          </w:p>
        </w:tc>
        <w:tc>
          <w:tcPr>
            <w:tcW w:w="851" w:type="dxa"/>
            <w:tcBorders>
              <w:top w:val="nil"/>
              <w:left w:val="nil"/>
              <w:bottom w:val="single" w:sz="4" w:space="0" w:color="auto"/>
              <w:right w:val="single" w:sz="4" w:space="0" w:color="auto"/>
            </w:tcBorders>
            <w:shd w:val="clear" w:color="auto" w:fill="auto"/>
          </w:tcPr>
          <w:p w:rsidR="00CA6868" w:rsidRPr="00CA6868" w:rsidRDefault="00CA6868" w:rsidP="00CA6868">
            <w:pPr>
              <w:jc w:val="right"/>
              <w:rPr>
                <w:rFonts w:ascii="Times New Roman" w:hAnsi="Times New Roman"/>
                <w:sz w:val="16"/>
                <w:szCs w:val="16"/>
              </w:rPr>
            </w:pPr>
            <w:r w:rsidRPr="00CA6868">
              <w:rPr>
                <w:rFonts w:ascii="Times New Roman" w:hAnsi="Times New Roman"/>
                <w:color w:val="000000"/>
                <w:sz w:val="16"/>
                <w:szCs w:val="16"/>
              </w:rPr>
              <w:t>0,0</w:t>
            </w:r>
          </w:p>
        </w:tc>
      </w:tr>
      <w:tr w:rsidR="00CA6868" w:rsidRPr="00812AED" w:rsidTr="00CA6868">
        <w:trPr>
          <w:trHeight w:val="20"/>
        </w:trPr>
        <w:tc>
          <w:tcPr>
            <w:tcW w:w="1589" w:type="dxa"/>
            <w:tcBorders>
              <w:top w:val="nil"/>
              <w:left w:val="single" w:sz="4" w:space="0" w:color="auto"/>
              <w:bottom w:val="single" w:sz="4" w:space="0" w:color="auto"/>
              <w:right w:val="single" w:sz="4" w:space="0" w:color="auto"/>
            </w:tcBorders>
            <w:shd w:val="clear" w:color="auto" w:fill="auto"/>
            <w:hideMark/>
          </w:tcPr>
          <w:p w:rsidR="00CA6868" w:rsidRPr="00812AED" w:rsidRDefault="00CA6868" w:rsidP="00CA6868">
            <w:pPr>
              <w:widowControl/>
              <w:autoSpaceDE/>
              <w:autoSpaceDN/>
              <w:adjustRightInd/>
              <w:jc w:val="both"/>
              <w:rPr>
                <w:rFonts w:ascii="Times New Roman" w:hAnsi="Times New Roman"/>
                <w:color w:val="000000"/>
                <w:sz w:val="16"/>
                <w:szCs w:val="16"/>
              </w:rPr>
            </w:pPr>
            <w:r w:rsidRPr="00812AED">
              <w:rPr>
                <w:rFonts w:ascii="Times New Roman" w:hAnsi="Times New Roman"/>
                <w:color w:val="000000"/>
                <w:sz w:val="16"/>
                <w:szCs w:val="16"/>
              </w:rPr>
              <w:t>Основное мероприятие 9</w:t>
            </w:r>
          </w:p>
        </w:tc>
        <w:tc>
          <w:tcPr>
            <w:tcW w:w="2976" w:type="dxa"/>
            <w:tcBorders>
              <w:top w:val="nil"/>
              <w:left w:val="nil"/>
              <w:bottom w:val="single" w:sz="4" w:space="0" w:color="auto"/>
              <w:right w:val="single" w:sz="4" w:space="0" w:color="auto"/>
            </w:tcBorders>
            <w:shd w:val="clear" w:color="auto" w:fill="auto"/>
            <w:hideMark/>
          </w:tcPr>
          <w:p w:rsidR="00CA6868" w:rsidRPr="00812AED" w:rsidRDefault="00CA6868" w:rsidP="00CA6868">
            <w:pPr>
              <w:widowControl/>
              <w:autoSpaceDE/>
              <w:autoSpaceDN/>
              <w:adjustRightInd/>
              <w:jc w:val="both"/>
              <w:rPr>
                <w:rFonts w:ascii="Times New Roman" w:hAnsi="Times New Roman"/>
                <w:color w:val="000000"/>
                <w:sz w:val="16"/>
                <w:szCs w:val="16"/>
              </w:rPr>
            </w:pPr>
            <w:r w:rsidRPr="00812AED">
              <w:rPr>
                <w:rFonts w:ascii="Times New Roman" w:hAnsi="Times New Roman"/>
                <w:color w:val="000000"/>
                <w:sz w:val="16"/>
                <w:szCs w:val="16"/>
              </w:rPr>
              <w:t>Обеспечение открытости и прозрачности общественных финансов города Новочебоксарска</w:t>
            </w:r>
          </w:p>
        </w:tc>
        <w:tc>
          <w:tcPr>
            <w:tcW w:w="851" w:type="dxa"/>
            <w:tcBorders>
              <w:top w:val="nil"/>
              <w:left w:val="nil"/>
              <w:bottom w:val="single" w:sz="4" w:space="0" w:color="auto"/>
              <w:right w:val="single" w:sz="4" w:space="0" w:color="auto"/>
            </w:tcBorders>
            <w:shd w:val="clear" w:color="auto" w:fill="auto"/>
            <w:hideMark/>
          </w:tcPr>
          <w:p w:rsidR="00CA6868" w:rsidRPr="00812AED" w:rsidRDefault="00CA6868" w:rsidP="00CA6868">
            <w:pPr>
              <w:widowControl/>
              <w:autoSpaceDE/>
              <w:autoSpaceDN/>
              <w:adjustRightInd/>
              <w:jc w:val="center"/>
              <w:rPr>
                <w:rFonts w:ascii="Times New Roman" w:hAnsi="Times New Roman"/>
                <w:color w:val="000000"/>
                <w:sz w:val="16"/>
                <w:szCs w:val="16"/>
              </w:rPr>
            </w:pPr>
            <w:proofErr w:type="spellStart"/>
            <w:r w:rsidRPr="00812AED">
              <w:rPr>
                <w:rFonts w:ascii="Times New Roman" w:hAnsi="Times New Roman"/>
                <w:color w:val="000000"/>
                <w:sz w:val="16"/>
                <w:szCs w:val="16"/>
              </w:rPr>
              <w:t>x</w:t>
            </w:r>
            <w:proofErr w:type="spellEnd"/>
          </w:p>
        </w:tc>
        <w:tc>
          <w:tcPr>
            <w:tcW w:w="1134" w:type="dxa"/>
            <w:tcBorders>
              <w:top w:val="nil"/>
              <w:left w:val="nil"/>
              <w:bottom w:val="single" w:sz="4" w:space="0" w:color="auto"/>
              <w:right w:val="single" w:sz="4" w:space="0" w:color="auto"/>
            </w:tcBorders>
            <w:shd w:val="clear" w:color="auto" w:fill="auto"/>
            <w:hideMark/>
          </w:tcPr>
          <w:p w:rsidR="00CA6868" w:rsidRPr="00812AED" w:rsidRDefault="00CA6868" w:rsidP="00CA6868">
            <w:pPr>
              <w:widowControl/>
              <w:autoSpaceDE/>
              <w:autoSpaceDN/>
              <w:adjustRightInd/>
              <w:jc w:val="center"/>
              <w:rPr>
                <w:rFonts w:ascii="Times New Roman" w:hAnsi="Times New Roman"/>
                <w:color w:val="000000"/>
                <w:sz w:val="16"/>
                <w:szCs w:val="16"/>
              </w:rPr>
            </w:pPr>
            <w:r w:rsidRPr="00812AED">
              <w:rPr>
                <w:rFonts w:ascii="Times New Roman" w:hAnsi="Times New Roman"/>
                <w:color w:val="000000"/>
                <w:sz w:val="16"/>
                <w:szCs w:val="16"/>
              </w:rPr>
              <w:t>Ч420900000</w:t>
            </w:r>
          </w:p>
        </w:tc>
        <w:tc>
          <w:tcPr>
            <w:tcW w:w="1417" w:type="dxa"/>
            <w:tcBorders>
              <w:top w:val="nil"/>
              <w:left w:val="nil"/>
              <w:bottom w:val="single" w:sz="4" w:space="0" w:color="auto"/>
              <w:right w:val="single" w:sz="4" w:space="0" w:color="auto"/>
            </w:tcBorders>
            <w:shd w:val="clear" w:color="auto" w:fill="auto"/>
            <w:hideMark/>
          </w:tcPr>
          <w:p w:rsidR="00CA6868" w:rsidRPr="00812AED" w:rsidRDefault="00CA6868" w:rsidP="00CA6868">
            <w:pPr>
              <w:widowControl/>
              <w:autoSpaceDE/>
              <w:autoSpaceDN/>
              <w:adjustRightInd/>
              <w:jc w:val="both"/>
              <w:rPr>
                <w:rFonts w:ascii="Times New Roman" w:hAnsi="Times New Roman"/>
                <w:color w:val="000000"/>
                <w:sz w:val="16"/>
                <w:szCs w:val="16"/>
              </w:rPr>
            </w:pPr>
            <w:r w:rsidRPr="00812AED">
              <w:rPr>
                <w:rFonts w:ascii="Times New Roman" w:hAnsi="Times New Roman"/>
                <w:color w:val="000000"/>
                <w:sz w:val="16"/>
                <w:szCs w:val="16"/>
              </w:rPr>
              <w:t>всего</w:t>
            </w:r>
          </w:p>
        </w:tc>
        <w:tc>
          <w:tcPr>
            <w:tcW w:w="851" w:type="dxa"/>
            <w:tcBorders>
              <w:top w:val="nil"/>
              <w:left w:val="nil"/>
              <w:bottom w:val="single" w:sz="4" w:space="0" w:color="auto"/>
              <w:right w:val="single" w:sz="4" w:space="0" w:color="auto"/>
            </w:tcBorders>
            <w:shd w:val="clear" w:color="auto" w:fill="auto"/>
            <w:hideMark/>
          </w:tcPr>
          <w:p w:rsidR="00CA6868" w:rsidRPr="00812AED" w:rsidRDefault="00CA6868" w:rsidP="00CA6868">
            <w:pPr>
              <w:widowControl/>
              <w:autoSpaceDE/>
              <w:autoSpaceDN/>
              <w:adjustRightInd/>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tcPr>
          <w:p w:rsidR="00CA6868" w:rsidRPr="00CA6868" w:rsidRDefault="00CA6868" w:rsidP="00CA6868">
            <w:pPr>
              <w:jc w:val="right"/>
              <w:rPr>
                <w:rFonts w:ascii="Times New Roman" w:hAnsi="Times New Roman"/>
                <w:sz w:val="16"/>
                <w:szCs w:val="16"/>
              </w:rPr>
            </w:pPr>
            <w:r w:rsidRPr="00CA6868">
              <w:rPr>
                <w:rFonts w:ascii="Times New Roman" w:hAnsi="Times New Roman"/>
                <w:color w:val="000000"/>
                <w:sz w:val="16"/>
                <w:szCs w:val="16"/>
              </w:rPr>
              <w:t>0,0</w:t>
            </w:r>
          </w:p>
        </w:tc>
        <w:tc>
          <w:tcPr>
            <w:tcW w:w="851" w:type="dxa"/>
            <w:tcBorders>
              <w:top w:val="nil"/>
              <w:left w:val="nil"/>
              <w:bottom w:val="single" w:sz="4" w:space="0" w:color="auto"/>
              <w:right w:val="single" w:sz="4" w:space="0" w:color="auto"/>
            </w:tcBorders>
            <w:shd w:val="clear" w:color="auto" w:fill="auto"/>
          </w:tcPr>
          <w:p w:rsidR="00CA6868" w:rsidRPr="00CA6868" w:rsidRDefault="00CA6868" w:rsidP="00CA6868">
            <w:pPr>
              <w:jc w:val="right"/>
              <w:rPr>
                <w:rFonts w:ascii="Times New Roman" w:hAnsi="Times New Roman"/>
                <w:sz w:val="16"/>
                <w:szCs w:val="16"/>
              </w:rPr>
            </w:pPr>
            <w:r w:rsidRPr="00CA6868">
              <w:rPr>
                <w:rFonts w:ascii="Times New Roman" w:hAnsi="Times New Roman"/>
                <w:color w:val="000000"/>
                <w:sz w:val="16"/>
                <w:szCs w:val="16"/>
              </w:rPr>
              <w:t>0,0</w:t>
            </w:r>
          </w:p>
        </w:tc>
        <w:tc>
          <w:tcPr>
            <w:tcW w:w="850" w:type="dxa"/>
            <w:tcBorders>
              <w:top w:val="nil"/>
              <w:left w:val="nil"/>
              <w:bottom w:val="single" w:sz="4" w:space="0" w:color="auto"/>
              <w:right w:val="single" w:sz="4" w:space="0" w:color="auto"/>
            </w:tcBorders>
            <w:shd w:val="clear" w:color="auto" w:fill="auto"/>
          </w:tcPr>
          <w:p w:rsidR="00CA6868" w:rsidRPr="00CA6868" w:rsidRDefault="00CA6868" w:rsidP="00CA6868">
            <w:pPr>
              <w:jc w:val="right"/>
              <w:rPr>
                <w:rFonts w:ascii="Times New Roman" w:hAnsi="Times New Roman"/>
                <w:sz w:val="16"/>
                <w:szCs w:val="16"/>
              </w:rPr>
            </w:pPr>
            <w:r w:rsidRPr="00CA6868">
              <w:rPr>
                <w:rFonts w:ascii="Times New Roman" w:hAnsi="Times New Roman"/>
                <w:color w:val="000000"/>
                <w:sz w:val="16"/>
                <w:szCs w:val="16"/>
              </w:rPr>
              <w:t>0,0</w:t>
            </w:r>
          </w:p>
        </w:tc>
        <w:tc>
          <w:tcPr>
            <w:tcW w:w="851" w:type="dxa"/>
            <w:tcBorders>
              <w:top w:val="nil"/>
              <w:left w:val="nil"/>
              <w:bottom w:val="single" w:sz="4" w:space="0" w:color="auto"/>
              <w:right w:val="single" w:sz="4" w:space="0" w:color="auto"/>
            </w:tcBorders>
            <w:shd w:val="clear" w:color="auto" w:fill="auto"/>
          </w:tcPr>
          <w:p w:rsidR="00CA6868" w:rsidRPr="00CA6868" w:rsidRDefault="00CA6868" w:rsidP="00CA6868">
            <w:pPr>
              <w:jc w:val="right"/>
              <w:rPr>
                <w:rFonts w:ascii="Times New Roman" w:hAnsi="Times New Roman"/>
                <w:sz w:val="16"/>
                <w:szCs w:val="16"/>
              </w:rPr>
            </w:pPr>
            <w:r w:rsidRPr="00CA6868">
              <w:rPr>
                <w:rFonts w:ascii="Times New Roman" w:hAnsi="Times New Roman"/>
                <w:color w:val="000000"/>
                <w:sz w:val="16"/>
                <w:szCs w:val="16"/>
              </w:rPr>
              <w:t>0,0</w:t>
            </w:r>
          </w:p>
        </w:tc>
        <w:tc>
          <w:tcPr>
            <w:tcW w:w="850" w:type="dxa"/>
            <w:tcBorders>
              <w:top w:val="nil"/>
              <w:left w:val="nil"/>
              <w:bottom w:val="single" w:sz="4" w:space="0" w:color="auto"/>
              <w:right w:val="single" w:sz="4" w:space="0" w:color="auto"/>
            </w:tcBorders>
            <w:shd w:val="clear" w:color="auto" w:fill="auto"/>
          </w:tcPr>
          <w:p w:rsidR="00CA6868" w:rsidRPr="00CA6868" w:rsidRDefault="00CA6868" w:rsidP="00CA6868">
            <w:pPr>
              <w:jc w:val="right"/>
              <w:rPr>
                <w:rFonts w:ascii="Times New Roman" w:hAnsi="Times New Roman"/>
                <w:sz w:val="16"/>
                <w:szCs w:val="16"/>
              </w:rPr>
            </w:pPr>
            <w:r w:rsidRPr="00CA6868">
              <w:rPr>
                <w:rFonts w:ascii="Times New Roman" w:hAnsi="Times New Roman"/>
                <w:color w:val="000000"/>
                <w:sz w:val="16"/>
                <w:szCs w:val="16"/>
              </w:rPr>
              <w:t>0,0</w:t>
            </w:r>
          </w:p>
        </w:tc>
        <w:tc>
          <w:tcPr>
            <w:tcW w:w="851" w:type="dxa"/>
            <w:tcBorders>
              <w:top w:val="nil"/>
              <w:left w:val="nil"/>
              <w:bottom w:val="single" w:sz="4" w:space="0" w:color="auto"/>
              <w:right w:val="single" w:sz="4" w:space="0" w:color="auto"/>
            </w:tcBorders>
            <w:shd w:val="clear" w:color="auto" w:fill="auto"/>
          </w:tcPr>
          <w:p w:rsidR="00CA6868" w:rsidRPr="00CA6868" w:rsidRDefault="00CA6868" w:rsidP="00CA6868">
            <w:pPr>
              <w:jc w:val="right"/>
              <w:rPr>
                <w:rFonts w:ascii="Times New Roman" w:hAnsi="Times New Roman"/>
                <w:sz w:val="16"/>
                <w:szCs w:val="16"/>
              </w:rPr>
            </w:pPr>
            <w:r w:rsidRPr="00CA6868">
              <w:rPr>
                <w:rFonts w:ascii="Times New Roman" w:hAnsi="Times New Roman"/>
                <w:color w:val="000000"/>
                <w:sz w:val="16"/>
                <w:szCs w:val="16"/>
              </w:rPr>
              <w:t>0,0</w:t>
            </w:r>
          </w:p>
        </w:tc>
        <w:tc>
          <w:tcPr>
            <w:tcW w:w="850" w:type="dxa"/>
            <w:tcBorders>
              <w:top w:val="nil"/>
              <w:left w:val="nil"/>
              <w:bottom w:val="single" w:sz="4" w:space="0" w:color="auto"/>
              <w:right w:val="single" w:sz="4" w:space="0" w:color="auto"/>
            </w:tcBorders>
            <w:shd w:val="clear" w:color="auto" w:fill="auto"/>
          </w:tcPr>
          <w:p w:rsidR="00CA6868" w:rsidRPr="00CA6868" w:rsidRDefault="00CA6868" w:rsidP="00CA6868">
            <w:pPr>
              <w:jc w:val="right"/>
              <w:rPr>
                <w:rFonts w:ascii="Times New Roman" w:hAnsi="Times New Roman"/>
                <w:sz w:val="16"/>
                <w:szCs w:val="16"/>
              </w:rPr>
            </w:pPr>
            <w:r w:rsidRPr="00CA6868">
              <w:rPr>
                <w:rFonts w:ascii="Times New Roman" w:hAnsi="Times New Roman"/>
                <w:color w:val="000000"/>
                <w:sz w:val="16"/>
                <w:szCs w:val="16"/>
              </w:rPr>
              <w:t>0,0</w:t>
            </w:r>
          </w:p>
        </w:tc>
        <w:tc>
          <w:tcPr>
            <w:tcW w:w="851" w:type="dxa"/>
            <w:tcBorders>
              <w:top w:val="nil"/>
              <w:left w:val="nil"/>
              <w:bottom w:val="single" w:sz="4" w:space="0" w:color="auto"/>
              <w:right w:val="single" w:sz="4" w:space="0" w:color="auto"/>
            </w:tcBorders>
            <w:shd w:val="clear" w:color="auto" w:fill="auto"/>
          </w:tcPr>
          <w:p w:rsidR="00CA6868" w:rsidRPr="00CA6868" w:rsidRDefault="00CA6868" w:rsidP="00CA6868">
            <w:pPr>
              <w:jc w:val="right"/>
              <w:rPr>
                <w:rFonts w:ascii="Times New Roman" w:hAnsi="Times New Roman"/>
                <w:sz w:val="16"/>
                <w:szCs w:val="16"/>
              </w:rPr>
            </w:pPr>
            <w:r w:rsidRPr="00CA6868">
              <w:rPr>
                <w:rFonts w:ascii="Times New Roman" w:hAnsi="Times New Roman"/>
                <w:color w:val="000000"/>
                <w:sz w:val="16"/>
                <w:szCs w:val="16"/>
              </w:rPr>
              <w:t>0,0</w:t>
            </w:r>
          </w:p>
        </w:tc>
      </w:tr>
      <w:tr w:rsidR="00CA6868" w:rsidRPr="00812AED" w:rsidTr="00CA6868">
        <w:trPr>
          <w:trHeight w:val="20"/>
        </w:trPr>
        <w:tc>
          <w:tcPr>
            <w:tcW w:w="1589" w:type="dxa"/>
            <w:vMerge w:val="restart"/>
            <w:tcBorders>
              <w:top w:val="nil"/>
              <w:left w:val="single" w:sz="4" w:space="0" w:color="auto"/>
              <w:bottom w:val="single" w:sz="4" w:space="0" w:color="auto"/>
              <w:right w:val="single" w:sz="4" w:space="0" w:color="auto"/>
            </w:tcBorders>
            <w:shd w:val="clear" w:color="auto" w:fill="auto"/>
            <w:hideMark/>
          </w:tcPr>
          <w:p w:rsidR="00CA6868" w:rsidRPr="00812AED" w:rsidRDefault="00CA6868" w:rsidP="00CA6868">
            <w:pPr>
              <w:widowControl/>
              <w:autoSpaceDE/>
              <w:autoSpaceDN/>
              <w:adjustRightInd/>
              <w:jc w:val="both"/>
              <w:rPr>
                <w:rFonts w:ascii="Times New Roman" w:hAnsi="Times New Roman"/>
                <w:b/>
                <w:bCs/>
                <w:color w:val="000000"/>
                <w:sz w:val="16"/>
                <w:szCs w:val="16"/>
              </w:rPr>
            </w:pPr>
            <w:r w:rsidRPr="00812AED">
              <w:rPr>
                <w:rFonts w:ascii="Times New Roman" w:hAnsi="Times New Roman"/>
                <w:b/>
                <w:bCs/>
                <w:color w:val="000000"/>
                <w:sz w:val="16"/>
                <w:szCs w:val="16"/>
              </w:rPr>
              <w:t>Подпрограмма</w:t>
            </w:r>
          </w:p>
        </w:tc>
        <w:tc>
          <w:tcPr>
            <w:tcW w:w="2976" w:type="dxa"/>
            <w:vMerge w:val="restart"/>
            <w:tcBorders>
              <w:top w:val="nil"/>
              <w:left w:val="single" w:sz="4" w:space="0" w:color="auto"/>
              <w:bottom w:val="single" w:sz="4" w:space="0" w:color="auto"/>
              <w:right w:val="single" w:sz="4" w:space="0" w:color="auto"/>
            </w:tcBorders>
            <w:shd w:val="clear" w:color="auto" w:fill="auto"/>
            <w:hideMark/>
          </w:tcPr>
          <w:p w:rsidR="00CA6868" w:rsidRPr="00812AED" w:rsidRDefault="00CA6868" w:rsidP="00CA6868">
            <w:pPr>
              <w:widowControl/>
              <w:autoSpaceDE/>
              <w:autoSpaceDN/>
              <w:adjustRightInd/>
              <w:jc w:val="both"/>
              <w:rPr>
                <w:rFonts w:ascii="Times New Roman" w:hAnsi="Times New Roman"/>
                <w:b/>
                <w:bCs/>
                <w:color w:val="000000"/>
                <w:sz w:val="16"/>
                <w:szCs w:val="16"/>
              </w:rPr>
            </w:pPr>
            <w:r w:rsidRPr="00812AED">
              <w:rPr>
                <w:rFonts w:ascii="Times New Roman" w:hAnsi="Times New Roman"/>
                <w:b/>
                <w:bCs/>
                <w:color w:val="000000"/>
                <w:sz w:val="16"/>
                <w:szCs w:val="16"/>
              </w:rPr>
              <w:t>«Обеспечение реализации муниципальной программы города Новочебоксарска «Управление общественными финансами и муниципальным долгом города Новочебоксарска»</w:t>
            </w:r>
          </w:p>
        </w:tc>
        <w:tc>
          <w:tcPr>
            <w:tcW w:w="851" w:type="dxa"/>
            <w:tcBorders>
              <w:top w:val="nil"/>
              <w:left w:val="nil"/>
              <w:bottom w:val="single" w:sz="4" w:space="0" w:color="auto"/>
              <w:right w:val="single" w:sz="4" w:space="0" w:color="auto"/>
            </w:tcBorders>
            <w:shd w:val="clear" w:color="auto" w:fill="auto"/>
            <w:hideMark/>
          </w:tcPr>
          <w:p w:rsidR="00CA6868" w:rsidRPr="00812AED" w:rsidRDefault="00CA6868" w:rsidP="00CA6868">
            <w:pPr>
              <w:widowControl/>
              <w:autoSpaceDE/>
              <w:autoSpaceDN/>
              <w:adjustRightInd/>
              <w:jc w:val="center"/>
              <w:rPr>
                <w:rFonts w:ascii="Times New Roman" w:hAnsi="Times New Roman"/>
                <w:b/>
                <w:bCs/>
                <w:color w:val="000000"/>
                <w:sz w:val="16"/>
                <w:szCs w:val="16"/>
              </w:rPr>
            </w:pPr>
            <w:proofErr w:type="spellStart"/>
            <w:r w:rsidRPr="00812AED">
              <w:rPr>
                <w:rFonts w:ascii="Times New Roman" w:hAnsi="Times New Roman"/>
                <w:b/>
                <w:bCs/>
                <w:color w:val="000000"/>
                <w:sz w:val="16"/>
                <w:szCs w:val="16"/>
              </w:rPr>
              <w:t>x</w:t>
            </w:r>
            <w:proofErr w:type="spellEnd"/>
          </w:p>
        </w:tc>
        <w:tc>
          <w:tcPr>
            <w:tcW w:w="1134" w:type="dxa"/>
            <w:tcBorders>
              <w:top w:val="nil"/>
              <w:left w:val="nil"/>
              <w:bottom w:val="single" w:sz="4" w:space="0" w:color="auto"/>
              <w:right w:val="single" w:sz="4" w:space="0" w:color="auto"/>
            </w:tcBorders>
            <w:shd w:val="clear" w:color="auto" w:fill="auto"/>
            <w:hideMark/>
          </w:tcPr>
          <w:p w:rsidR="00CA6868" w:rsidRPr="00812AED" w:rsidRDefault="00CA6868" w:rsidP="00CA6868">
            <w:pPr>
              <w:widowControl/>
              <w:autoSpaceDE/>
              <w:autoSpaceDN/>
              <w:adjustRightInd/>
              <w:jc w:val="center"/>
              <w:rPr>
                <w:rFonts w:ascii="Times New Roman" w:hAnsi="Times New Roman"/>
                <w:b/>
                <w:bCs/>
                <w:color w:val="000000"/>
                <w:sz w:val="16"/>
                <w:szCs w:val="16"/>
              </w:rPr>
            </w:pPr>
            <w:proofErr w:type="spellStart"/>
            <w:r w:rsidRPr="00812AED">
              <w:rPr>
                <w:rFonts w:ascii="Times New Roman" w:hAnsi="Times New Roman"/>
                <w:b/>
                <w:bCs/>
                <w:color w:val="000000"/>
                <w:sz w:val="16"/>
                <w:szCs w:val="16"/>
              </w:rPr>
              <w:t>x</w:t>
            </w:r>
            <w:proofErr w:type="spellEnd"/>
          </w:p>
        </w:tc>
        <w:tc>
          <w:tcPr>
            <w:tcW w:w="1417" w:type="dxa"/>
            <w:tcBorders>
              <w:top w:val="nil"/>
              <w:left w:val="nil"/>
              <w:bottom w:val="single" w:sz="4" w:space="0" w:color="auto"/>
              <w:right w:val="single" w:sz="4" w:space="0" w:color="auto"/>
            </w:tcBorders>
            <w:shd w:val="clear" w:color="auto" w:fill="auto"/>
            <w:hideMark/>
          </w:tcPr>
          <w:p w:rsidR="00CA6868" w:rsidRPr="00812AED" w:rsidRDefault="00CA6868" w:rsidP="00CA6868">
            <w:pPr>
              <w:widowControl/>
              <w:autoSpaceDE/>
              <w:autoSpaceDN/>
              <w:adjustRightInd/>
              <w:jc w:val="both"/>
              <w:rPr>
                <w:rFonts w:ascii="Times New Roman" w:hAnsi="Times New Roman"/>
                <w:b/>
                <w:bCs/>
                <w:color w:val="000000"/>
                <w:sz w:val="16"/>
                <w:szCs w:val="16"/>
              </w:rPr>
            </w:pPr>
            <w:r w:rsidRPr="00812AED">
              <w:rPr>
                <w:rFonts w:ascii="Times New Roman" w:hAnsi="Times New Roman"/>
                <w:b/>
                <w:bCs/>
                <w:color w:val="000000"/>
                <w:sz w:val="16"/>
                <w:szCs w:val="16"/>
              </w:rPr>
              <w:t>всего</w:t>
            </w:r>
          </w:p>
        </w:tc>
        <w:tc>
          <w:tcPr>
            <w:tcW w:w="851" w:type="dxa"/>
            <w:tcBorders>
              <w:top w:val="nil"/>
              <w:left w:val="nil"/>
              <w:bottom w:val="single" w:sz="4" w:space="0" w:color="auto"/>
              <w:right w:val="single" w:sz="4" w:space="0" w:color="auto"/>
            </w:tcBorders>
            <w:shd w:val="clear" w:color="auto" w:fill="auto"/>
            <w:hideMark/>
          </w:tcPr>
          <w:p w:rsidR="00CA6868" w:rsidRPr="00812AED" w:rsidRDefault="00CA6868" w:rsidP="00CA6868">
            <w:pPr>
              <w:widowControl/>
              <w:autoSpaceDE/>
              <w:autoSpaceDN/>
              <w:adjustRightInd/>
              <w:jc w:val="right"/>
              <w:rPr>
                <w:rFonts w:ascii="Times New Roman" w:hAnsi="Times New Roman"/>
                <w:b/>
                <w:bCs/>
                <w:color w:val="000000"/>
                <w:sz w:val="16"/>
                <w:szCs w:val="16"/>
              </w:rPr>
            </w:pPr>
            <w:r w:rsidRPr="00812AED">
              <w:rPr>
                <w:rFonts w:ascii="Times New Roman" w:hAnsi="Times New Roman"/>
                <w:b/>
                <w:bCs/>
                <w:color w:val="000000"/>
                <w:sz w:val="16"/>
                <w:szCs w:val="16"/>
              </w:rPr>
              <w:t>12 741,1</w:t>
            </w:r>
          </w:p>
        </w:tc>
        <w:tc>
          <w:tcPr>
            <w:tcW w:w="992" w:type="dxa"/>
            <w:tcBorders>
              <w:top w:val="nil"/>
              <w:left w:val="nil"/>
              <w:bottom w:val="single" w:sz="4" w:space="0" w:color="auto"/>
              <w:right w:val="single" w:sz="4" w:space="0" w:color="auto"/>
            </w:tcBorders>
            <w:shd w:val="clear" w:color="auto" w:fill="auto"/>
          </w:tcPr>
          <w:p w:rsidR="00CA6868" w:rsidRPr="00CA6868" w:rsidRDefault="00CA6868" w:rsidP="00CA6868">
            <w:pPr>
              <w:widowControl/>
              <w:autoSpaceDE/>
              <w:autoSpaceDN/>
              <w:adjustRightInd/>
              <w:jc w:val="right"/>
              <w:rPr>
                <w:rFonts w:ascii="Times New Roman" w:hAnsi="Times New Roman"/>
                <w:b/>
                <w:bCs/>
                <w:color w:val="000000"/>
                <w:sz w:val="16"/>
                <w:szCs w:val="16"/>
              </w:rPr>
            </w:pPr>
            <w:r w:rsidRPr="00CA6868">
              <w:rPr>
                <w:rFonts w:ascii="Times New Roman" w:hAnsi="Times New Roman"/>
                <w:b/>
                <w:bCs/>
                <w:color w:val="000000"/>
                <w:sz w:val="16"/>
                <w:szCs w:val="16"/>
              </w:rPr>
              <w:t>13 110,1</w:t>
            </w:r>
          </w:p>
        </w:tc>
        <w:tc>
          <w:tcPr>
            <w:tcW w:w="851" w:type="dxa"/>
            <w:tcBorders>
              <w:top w:val="nil"/>
              <w:left w:val="nil"/>
              <w:bottom w:val="single" w:sz="4" w:space="0" w:color="auto"/>
              <w:right w:val="single" w:sz="4" w:space="0" w:color="auto"/>
            </w:tcBorders>
            <w:shd w:val="clear" w:color="auto" w:fill="auto"/>
          </w:tcPr>
          <w:p w:rsidR="00CA6868" w:rsidRPr="00CA6868" w:rsidRDefault="00CA6868" w:rsidP="00CA6868">
            <w:pPr>
              <w:jc w:val="right"/>
              <w:rPr>
                <w:rFonts w:ascii="Times New Roman" w:hAnsi="Times New Roman"/>
                <w:b/>
                <w:bCs/>
                <w:color w:val="000000"/>
                <w:sz w:val="16"/>
                <w:szCs w:val="16"/>
              </w:rPr>
            </w:pPr>
            <w:r w:rsidRPr="00CA6868">
              <w:rPr>
                <w:rFonts w:ascii="Times New Roman" w:hAnsi="Times New Roman"/>
                <w:b/>
                <w:bCs/>
                <w:color w:val="000000"/>
                <w:sz w:val="16"/>
                <w:szCs w:val="16"/>
              </w:rPr>
              <w:t>13 759,5</w:t>
            </w:r>
          </w:p>
        </w:tc>
        <w:tc>
          <w:tcPr>
            <w:tcW w:w="850" w:type="dxa"/>
            <w:tcBorders>
              <w:top w:val="nil"/>
              <w:left w:val="nil"/>
              <w:bottom w:val="single" w:sz="4" w:space="0" w:color="auto"/>
              <w:right w:val="single" w:sz="4" w:space="0" w:color="auto"/>
            </w:tcBorders>
            <w:shd w:val="clear" w:color="auto" w:fill="auto"/>
          </w:tcPr>
          <w:p w:rsidR="00CA6868" w:rsidRPr="00CA6868" w:rsidRDefault="00CA6868" w:rsidP="00CA6868">
            <w:pPr>
              <w:jc w:val="right"/>
              <w:rPr>
                <w:rFonts w:ascii="Times New Roman" w:hAnsi="Times New Roman"/>
                <w:b/>
                <w:bCs/>
                <w:color w:val="000000"/>
                <w:sz w:val="16"/>
                <w:szCs w:val="16"/>
              </w:rPr>
            </w:pPr>
            <w:r w:rsidRPr="00CA6868">
              <w:rPr>
                <w:rFonts w:ascii="Times New Roman" w:hAnsi="Times New Roman"/>
                <w:b/>
                <w:bCs/>
                <w:color w:val="000000"/>
                <w:sz w:val="16"/>
                <w:szCs w:val="16"/>
              </w:rPr>
              <w:t>13 402,0</w:t>
            </w:r>
          </w:p>
        </w:tc>
        <w:tc>
          <w:tcPr>
            <w:tcW w:w="851" w:type="dxa"/>
            <w:tcBorders>
              <w:top w:val="nil"/>
              <w:left w:val="nil"/>
              <w:bottom w:val="single" w:sz="4" w:space="0" w:color="auto"/>
              <w:right w:val="single" w:sz="4" w:space="0" w:color="auto"/>
            </w:tcBorders>
            <w:shd w:val="clear" w:color="auto" w:fill="auto"/>
          </w:tcPr>
          <w:p w:rsidR="00CA6868" w:rsidRPr="00CA6868" w:rsidRDefault="00CA6868" w:rsidP="00CA6868">
            <w:pPr>
              <w:jc w:val="right"/>
              <w:rPr>
                <w:rFonts w:ascii="Times New Roman" w:hAnsi="Times New Roman"/>
                <w:b/>
                <w:bCs/>
                <w:color w:val="000000"/>
                <w:sz w:val="16"/>
                <w:szCs w:val="16"/>
              </w:rPr>
            </w:pPr>
            <w:r w:rsidRPr="00CA6868">
              <w:rPr>
                <w:rFonts w:ascii="Times New Roman" w:hAnsi="Times New Roman"/>
                <w:b/>
                <w:bCs/>
                <w:color w:val="000000"/>
                <w:sz w:val="16"/>
                <w:szCs w:val="16"/>
              </w:rPr>
              <w:t>13 402,0</w:t>
            </w:r>
          </w:p>
        </w:tc>
        <w:tc>
          <w:tcPr>
            <w:tcW w:w="850" w:type="dxa"/>
            <w:tcBorders>
              <w:top w:val="nil"/>
              <w:left w:val="nil"/>
              <w:bottom w:val="single" w:sz="4" w:space="0" w:color="auto"/>
              <w:right w:val="single" w:sz="4" w:space="0" w:color="auto"/>
            </w:tcBorders>
            <w:shd w:val="clear" w:color="auto" w:fill="auto"/>
          </w:tcPr>
          <w:p w:rsidR="00CA6868" w:rsidRPr="00CA6868" w:rsidRDefault="00CA6868" w:rsidP="00CA6868">
            <w:pPr>
              <w:jc w:val="right"/>
              <w:rPr>
                <w:rFonts w:ascii="Times New Roman" w:hAnsi="Times New Roman"/>
                <w:b/>
                <w:bCs/>
                <w:color w:val="000000"/>
                <w:sz w:val="16"/>
                <w:szCs w:val="16"/>
              </w:rPr>
            </w:pPr>
            <w:r w:rsidRPr="00CA6868">
              <w:rPr>
                <w:rFonts w:ascii="Times New Roman" w:hAnsi="Times New Roman"/>
                <w:b/>
                <w:bCs/>
                <w:color w:val="000000"/>
                <w:sz w:val="16"/>
                <w:szCs w:val="16"/>
              </w:rPr>
              <w:t>13 402,0</w:t>
            </w:r>
          </w:p>
        </w:tc>
        <w:tc>
          <w:tcPr>
            <w:tcW w:w="851" w:type="dxa"/>
            <w:tcBorders>
              <w:top w:val="nil"/>
              <w:left w:val="nil"/>
              <w:bottom w:val="single" w:sz="4" w:space="0" w:color="auto"/>
              <w:right w:val="single" w:sz="4" w:space="0" w:color="auto"/>
            </w:tcBorders>
            <w:shd w:val="clear" w:color="auto" w:fill="auto"/>
          </w:tcPr>
          <w:p w:rsidR="00CA6868" w:rsidRPr="00CA6868" w:rsidRDefault="00CA6868" w:rsidP="00CA6868">
            <w:pPr>
              <w:jc w:val="right"/>
              <w:rPr>
                <w:rFonts w:ascii="Times New Roman" w:hAnsi="Times New Roman"/>
                <w:b/>
                <w:bCs/>
                <w:color w:val="000000"/>
                <w:sz w:val="16"/>
                <w:szCs w:val="16"/>
              </w:rPr>
            </w:pPr>
            <w:r w:rsidRPr="00CA6868">
              <w:rPr>
                <w:rFonts w:ascii="Times New Roman" w:hAnsi="Times New Roman"/>
                <w:b/>
                <w:bCs/>
                <w:color w:val="000000"/>
                <w:sz w:val="16"/>
                <w:szCs w:val="16"/>
              </w:rPr>
              <w:t>13 402,0</w:t>
            </w:r>
          </w:p>
        </w:tc>
        <w:tc>
          <w:tcPr>
            <w:tcW w:w="850" w:type="dxa"/>
            <w:tcBorders>
              <w:top w:val="nil"/>
              <w:left w:val="nil"/>
              <w:bottom w:val="single" w:sz="4" w:space="0" w:color="auto"/>
              <w:right w:val="single" w:sz="4" w:space="0" w:color="auto"/>
            </w:tcBorders>
            <w:shd w:val="clear" w:color="auto" w:fill="auto"/>
          </w:tcPr>
          <w:p w:rsidR="00CA6868" w:rsidRPr="00CA6868" w:rsidRDefault="00CA6868" w:rsidP="00CA6868">
            <w:pPr>
              <w:jc w:val="right"/>
              <w:rPr>
                <w:rFonts w:ascii="Times New Roman" w:hAnsi="Times New Roman"/>
                <w:b/>
                <w:bCs/>
                <w:color w:val="000000"/>
                <w:sz w:val="16"/>
                <w:szCs w:val="16"/>
              </w:rPr>
            </w:pPr>
            <w:r w:rsidRPr="00CA6868">
              <w:rPr>
                <w:rFonts w:ascii="Times New Roman" w:hAnsi="Times New Roman"/>
                <w:b/>
                <w:bCs/>
                <w:color w:val="000000"/>
                <w:sz w:val="16"/>
                <w:szCs w:val="16"/>
              </w:rPr>
              <w:t>67 010,0</w:t>
            </w:r>
          </w:p>
        </w:tc>
        <w:tc>
          <w:tcPr>
            <w:tcW w:w="851" w:type="dxa"/>
            <w:tcBorders>
              <w:top w:val="nil"/>
              <w:left w:val="nil"/>
              <w:bottom w:val="single" w:sz="4" w:space="0" w:color="auto"/>
              <w:right w:val="single" w:sz="4" w:space="0" w:color="auto"/>
            </w:tcBorders>
            <w:shd w:val="clear" w:color="auto" w:fill="auto"/>
          </w:tcPr>
          <w:p w:rsidR="00CA6868" w:rsidRPr="00CA6868" w:rsidRDefault="00CA6868" w:rsidP="00CA6868">
            <w:pPr>
              <w:jc w:val="right"/>
              <w:rPr>
                <w:rFonts w:ascii="Times New Roman" w:hAnsi="Times New Roman"/>
                <w:b/>
                <w:bCs/>
                <w:color w:val="000000"/>
                <w:sz w:val="16"/>
                <w:szCs w:val="16"/>
              </w:rPr>
            </w:pPr>
            <w:r w:rsidRPr="00CA6868">
              <w:rPr>
                <w:rFonts w:ascii="Times New Roman" w:hAnsi="Times New Roman"/>
                <w:b/>
                <w:bCs/>
                <w:color w:val="000000"/>
                <w:sz w:val="16"/>
                <w:szCs w:val="16"/>
              </w:rPr>
              <w:t>67 010,0</w:t>
            </w:r>
          </w:p>
        </w:tc>
      </w:tr>
      <w:tr w:rsidR="00CA6868" w:rsidRPr="00812AED" w:rsidTr="00CA6868">
        <w:trPr>
          <w:trHeight w:val="20"/>
        </w:trPr>
        <w:tc>
          <w:tcPr>
            <w:tcW w:w="1589" w:type="dxa"/>
            <w:vMerge/>
            <w:tcBorders>
              <w:top w:val="nil"/>
              <w:left w:val="single" w:sz="4" w:space="0" w:color="auto"/>
              <w:bottom w:val="single" w:sz="4" w:space="0" w:color="auto"/>
              <w:right w:val="single" w:sz="4" w:space="0" w:color="auto"/>
            </w:tcBorders>
            <w:hideMark/>
          </w:tcPr>
          <w:p w:rsidR="00CA6868" w:rsidRPr="00812AED" w:rsidRDefault="00CA6868" w:rsidP="00CA6868">
            <w:pPr>
              <w:widowControl/>
              <w:autoSpaceDE/>
              <w:autoSpaceDN/>
              <w:adjustRightInd/>
              <w:rPr>
                <w:rFonts w:ascii="Times New Roman" w:hAnsi="Times New Roman"/>
                <w:b/>
                <w:bCs/>
                <w:color w:val="000000"/>
                <w:sz w:val="16"/>
                <w:szCs w:val="16"/>
              </w:rPr>
            </w:pPr>
          </w:p>
        </w:tc>
        <w:tc>
          <w:tcPr>
            <w:tcW w:w="2976" w:type="dxa"/>
            <w:vMerge/>
            <w:tcBorders>
              <w:top w:val="nil"/>
              <w:left w:val="single" w:sz="4" w:space="0" w:color="auto"/>
              <w:bottom w:val="single" w:sz="4" w:space="0" w:color="auto"/>
              <w:right w:val="single" w:sz="4" w:space="0" w:color="auto"/>
            </w:tcBorders>
            <w:hideMark/>
          </w:tcPr>
          <w:p w:rsidR="00CA6868" w:rsidRPr="00812AED" w:rsidRDefault="00CA6868" w:rsidP="00CA6868">
            <w:pPr>
              <w:widowControl/>
              <w:autoSpaceDE/>
              <w:autoSpaceDN/>
              <w:adjustRightInd/>
              <w:jc w:val="both"/>
              <w:rPr>
                <w:rFonts w:ascii="Times New Roman" w:hAnsi="Times New Roman"/>
                <w:b/>
                <w:bCs/>
                <w:color w:val="000000"/>
                <w:sz w:val="16"/>
                <w:szCs w:val="16"/>
              </w:rPr>
            </w:pPr>
          </w:p>
        </w:tc>
        <w:tc>
          <w:tcPr>
            <w:tcW w:w="851" w:type="dxa"/>
            <w:tcBorders>
              <w:top w:val="nil"/>
              <w:left w:val="nil"/>
              <w:bottom w:val="single" w:sz="4" w:space="0" w:color="auto"/>
              <w:right w:val="single" w:sz="4" w:space="0" w:color="auto"/>
            </w:tcBorders>
            <w:shd w:val="clear" w:color="auto" w:fill="auto"/>
            <w:hideMark/>
          </w:tcPr>
          <w:p w:rsidR="00CA6868" w:rsidRPr="00812AED" w:rsidRDefault="00CA6868" w:rsidP="00CA6868">
            <w:pPr>
              <w:widowControl/>
              <w:autoSpaceDE/>
              <w:autoSpaceDN/>
              <w:adjustRightInd/>
              <w:jc w:val="center"/>
              <w:rPr>
                <w:rFonts w:ascii="Times New Roman" w:hAnsi="Times New Roman"/>
                <w:color w:val="000000"/>
                <w:sz w:val="16"/>
                <w:szCs w:val="16"/>
              </w:rPr>
            </w:pPr>
            <w:proofErr w:type="spellStart"/>
            <w:r w:rsidRPr="00812AED">
              <w:rPr>
                <w:rFonts w:ascii="Times New Roman" w:hAnsi="Times New Roman"/>
                <w:color w:val="000000"/>
                <w:sz w:val="16"/>
                <w:szCs w:val="16"/>
              </w:rPr>
              <w:t>х</w:t>
            </w:r>
            <w:proofErr w:type="spellEnd"/>
          </w:p>
        </w:tc>
        <w:tc>
          <w:tcPr>
            <w:tcW w:w="1134" w:type="dxa"/>
            <w:tcBorders>
              <w:top w:val="nil"/>
              <w:left w:val="single" w:sz="4" w:space="0" w:color="auto"/>
              <w:bottom w:val="single" w:sz="4" w:space="0" w:color="auto"/>
              <w:right w:val="single" w:sz="4" w:space="0" w:color="auto"/>
            </w:tcBorders>
            <w:shd w:val="clear" w:color="auto" w:fill="auto"/>
            <w:hideMark/>
          </w:tcPr>
          <w:p w:rsidR="00CA6868" w:rsidRPr="00812AED" w:rsidRDefault="00CA6868" w:rsidP="00CA6868">
            <w:pPr>
              <w:widowControl/>
              <w:autoSpaceDE/>
              <w:autoSpaceDN/>
              <w:adjustRightInd/>
              <w:jc w:val="center"/>
              <w:rPr>
                <w:rFonts w:ascii="Times New Roman" w:hAnsi="Times New Roman"/>
                <w:color w:val="000000"/>
                <w:sz w:val="16"/>
                <w:szCs w:val="16"/>
              </w:rPr>
            </w:pPr>
            <w:r w:rsidRPr="00812AED">
              <w:rPr>
                <w:rFonts w:ascii="Times New Roman" w:hAnsi="Times New Roman"/>
                <w:color w:val="000000"/>
                <w:sz w:val="16"/>
                <w:szCs w:val="16"/>
              </w:rPr>
              <w:t>Ч4Э0100200</w:t>
            </w:r>
          </w:p>
        </w:tc>
        <w:tc>
          <w:tcPr>
            <w:tcW w:w="1417" w:type="dxa"/>
            <w:tcBorders>
              <w:top w:val="nil"/>
              <w:left w:val="single" w:sz="4" w:space="0" w:color="auto"/>
              <w:bottom w:val="single" w:sz="4" w:space="0" w:color="auto"/>
              <w:right w:val="single" w:sz="4" w:space="0" w:color="auto"/>
            </w:tcBorders>
            <w:shd w:val="clear" w:color="auto" w:fill="auto"/>
            <w:hideMark/>
          </w:tcPr>
          <w:p w:rsidR="00CA6868" w:rsidRPr="00812AED" w:rsidRDefault="00CA6868" w:rsidP="00AD1414">
            <w:pPr>
              <w:pStyle w:val="font5"/>
              <w:spacing w:before="0" w:beforeAutospacing="0" w:after="0" w:afterAutospacing="0"/>
            </w:pPr>
            <w:r w:rsidRPr="00812AED">
              <w:t>бюджет города Новочебоксарска</w:t>
            </w:r>
          </w:p>
        </w:tc>
        <w:tc>
          <w:tcPr>
            <w:tcW w:w="851" w:type="dxa"/>
            <w:tcBorders>
              <w:top w:val="nil"/>
              <w:left w:val="nil"/>
              <w:bottom w:val="single" w:sz="4" w:space="0" w:color="auto"/>
              <w:right w:val="single" w:sz="4" w:space="0" w:color="auto"/>
            </w:tcBorders>
            <w:shd w:val="clear" w:color="auto" w:fill="auto"/>
            <w:hideMark/>
          </w:tcPr>
          <w:p w:rsidR="00CA6868" w:rsidRPr="00812AED" w:rsidRDefault="00CA6868" w:rsidP="00CA6868">
            <w:pPr>
              <w:widowControl/>
              <w:autoSpaceDE/>
              <w:autoSpaceDN/>
              <w:adjustRightInd/>
              <w:jc w:val="right"/>
              <w:rPr>
                <w:rFonts w:ascii="Times New Roman" w:hAnsi="Times New Roman"/>
                <w:bCs/>
                <w:color w:val="000000"/>
                <w:sz w:val="16"/>
                <w:szCs w:val="16"/>
              </w:rPr>
            </w:pPr>
            <w:r w:rsidRPr="00812AED">
              <w:rPr>
                <w:rFonts w:ascii="Times New Roman" w:hAnsi="Times New Roman"/>
                <w:bCs/>
                <w:color w:val="000000"/>
                <w:sz w:val="16"/>
                <w:szCs w:val="16"/>
              </w:rPr>
              <w:t>12 741,1</w:t>
            </w:r>
          </w:p>
        </w:tc>
        <w:tc>
          <w:tcPr>
            <w:tcW w:w="992" w:type="dxa"/>
            <w:tcBorders>
              <w:top w:val="nil"/>
              <w:left w:val="nil"/>
              <w:bottom w:val="single" w:sz="4" w:space="0" w:color="auto"/>
              <w:right w:val="single" w:sz="4" w:space="0" w:color="auto"/>
            </w:tcBorders>
            <w:shd w:val="clear" w:color="auto" w:fill="auto"/>
          </w:tcPr>
          <w:p w:rsidR="00CA6868" w:rsidRPr="00CA6868" w:rsidRDefault="00CA6868" w:rsidP="00CA6868">
            <w:pPr>
              <w:widowControl/>
              <w:autoSpaceDE/>
              <w:autoSpaceDN/>
              <w:adjustRightInd/>
              <w:jc w:val="right"/>
              <w:rPr>
                <w:rFonts w:ascii="Times New Roman" w:hAnsi="Times New Roman"/>
                <w:bCs/>
                <w:color w:val="000000"/>
                <w:sz w:val="16"/>
                <w:szCs w:val="16"/>
              </w:rPr>
            </w:pPr>
            <w:r w:rsidRPr="00CA6868">
              <w:rPr>
                <w:rFonts w:ascii="Times New Roman" w:hAnsi="Times New Roman"/>
                <w:bCs/>
                <w:color w:val="000000"/>
                <w:sz w:val="16"/>
                <w:szCs w:val="16"/>
              </w:rPr>
              <w:t>13 110,1</w:t>
            </w:r>
          </w:p>
        </w:tc>
        <w:tc>
          <w:tcPr>
            <w:tcW w:w="851" w:type="dxa"/>
            <w:tcBorders>
              <w:top w:val="nil"/>
              <w:left w:val="nil"/>
              <w:bottom w:val="single" w:sz="4" w:space="0" w:color="auto"/>
              <w:right w:val="single" w:sz="4" w:space="0" w:color="auto"/>
            </w:tcBorders>
            <w:shd w:val="clear" w:color="auto" w:fill="auto"/>
          </w:tcPr>
          <w:p w:rsidR="00CA6868" w:rsidRPr="00CA6868" w:rsidRDefault="00CA6868" w:rsidP="00CA6868">
            <w:pPr>
              <w:jc w:val="right"/>
              <w:rPr>
                <w:rFonts w:ascii="Times New Roman" w:hAnsi="Times New Roman"/>
                <w:bCs/>
                <w:color w:val="000000"/>
                <w:sz w:val="16"/>
                <w:szCs w:val="16"/>
              </w:rPr>
            </w:pPr>
            <w:r w:rsidRPr="00CA6868">
              <w:rPr>
                <w:rFonts w:ascii="Times New Roman" w:hAnsi="Times New Roman"/>
                <w:bCs/>
                <w:color w:val="000000"/>
                <w:sz w:val="16"/>
                <w:szCs w:val="16"/>
              </w:rPr>
              <w:t>13 759,5</w:t>
            </w:r>
          </w:p>
        </w:tc>
        <w:tc>
          <w:tcPr>
            <w:tcW w:w="850" w:type="dxa"/>
            <w:tcBorders>
              <w:top w:val="nil"/>
              <w:left w:val="nil"/>
              <w:bottom w:val="single" w:sz="4" w:space="0" w:color="auto"/>
              <w:right w:val="single" w:sz="4" w:space="0" w:color="auto"/>
            </w:tcBorders>
            <w:shd w:val="clear" w:color="auto" w:fill="auto"/>
          </w:tcPr>
          <w:p w:rsidR="00CA6868" w:rsidRPr="00CA6868" w:rsidRDefault="00CA6868" w:rsidP="00CA6868">
            <w:pPr>
              <w:jc w:val="right"/>
              <w:rPr>
                <w:rFonts w:ascii="Times New Roman" w:hAnsi="Times New Roman"/>
                <w:bCs/>
                <w:color w:val="000000"/>
                <w:sz w:val="16"/>
                <w:szCs w:val="16"/>
              </w:rPr>
            </w:pPr>
            <w:r w:rsidRPr="00CA6868">
              <w:rPr>
                <w:rFonts w:ascii="Times New Roman" w:hAnsi="Times New Roman"/>
                <w:bCs/>
                <w:color w:val="000000"/>
                <w:sz w:val="16"/>
                <w:szCs w:val="16"/>
              </w:rPr>
              <w:t>13 402,0</w:t>
            </w:r>
          </w:p>
        </w:tc>
        <w:tc>
          <w:tcPr>
            <w:tcW w:w="851" w:type="dxa"/>
            <w:tcBorders>
              <w:top w:val="nil"/>
              <w:left w:val="nil"/>
              <w:bottom w:val="single" w:sz="4" w:space="0" w:color="auto"/>
              <w:right w:val="single" w:sz="4" w:space="0" w:color="auto"/>
            </w:tcBorders>
            <w:shd w:val="clear" w:color="auto" w:fill="auto"/>
          </w:tcPr>
          <w:p w:rsidR="00CA6868" w:rsidRPr="00CA6868" w:rsidRDefault="00CA6868" w:rsidP="00CA6868">
            <w:pPr>
              <w:jc w:val="right"/>
              <w:rPr>
                <w:rFonts w:ascii="Times New Roman" w:hAnsi="Times New Roman"/>
                <w:bCs/>
                <w:color w:val="000000"/>
                <w:sz w:val="16"/>
                <w:szCs w:val="16"/>
              </w:rPr>
            </w:pPr>
            <w:r w:rsidRPr="00CA6868">
              <w:rPr>
                <w:rFonts w:ascii="Times New Roman" w:hAnsi="Times New Roman"/>
                <w:bCs/>
                <w:color w:val="000000"/>
                <w:sz w:val="16"/>
                <w:szCs w:val="16"/>
              </w:rPr>
              <w:t>13 402,0</w:t>
            </w:r>
          </w:p>
        </w:tc>
        <w:tc>
          <w:tcPr>
            <w:tcW w:w="850" w:type="dxa"/>
            <w:tcBorders>
              <w:top w:val="nil"/>
              <w:left w:val="nil"/>
              <w:bottom w:val="single" w:sz="4" w:space="0" w:color="auto"/>
              <w:right w:val="single" w:sz="4" w:space="0" w:color="auto"/>
            </w:tcBorders>
            <w:shd w:val="clear" w:color="auto" w:fill="auto"/>
          </w:tcPr>
          <w:p w:rsidR="00CA6868" w:rsidRPr="00CA6868" w:rsidRDefault="00CA6868" w:rsidP="00CA6868">
            <w:pPr>
              <w:jc w:val="right"/>
              <w:rPr>
                <w:rFonts w:ascii="Times New Roman" w:hAnsi="Times New Roman"/>
                <w:bCs/>
                <w:color w:val="000000"/>
                <w:sz w:val="16"/>
                <w:szCs w:val="16"/>
              </w:rPr>
            </w:pPr>
            <w:r w:rsidRPr="00CA6868">
              <w:rPr>
                <w:rFonts w:ascii="Times New Roman" w:hAnsi="Times New Roman"/>
                <w:bCs/>
                <w:color w:val="000000"/>
                <w:sz w:val="16"/>
                <w:szCs w:val="16"/>
              </w:rPr>
              <w:t>13 402,0</w:t>
            </w:r>
          </w:p>
        </w:tc>
        <w:tc>
          <w:tcPr>
            <w:tcW w:w="851" w:type="dxa"/>
            <w:tcBorders>
              <w:top w:val="nil"/>
              <w:left w:val="nil"/>
              <w:bottom w:val="single" w:sz="4" w:space="0" w:color="auto"/>
              <w:right w:val="single" w:sz="4" w:space="0" w:color="auto"/>
            </w:tcBorders>
            <w:shd w:val="clear" w:color="auto" w:fill="auto"/>
          </w:tcPr>
          <w:p w:rsidR="00CA6868" w:rsidRPr="00CA6868" w:rsidRDefault="00CA6868" w:rsidP="00CA6868">
            <w:pPr>
              <w:jc w:val="right"/>
              <w:rPr>
                <w:rFonts w:ascii="Times New Roman" w:hAnsi="Times New Roman"/>
                <w:bCs/>
                <w:color w:val="000000"/>
                <w:sz w:val="16"/>
                <w:szCs w:val="16"/>
              </w:rPr>
            </w:pPr>
            <w:r w:rsidRPr="00CA6868">
              <w:rPr>
                <w:rFonts w:ascii="Times New Roman" w:hAnsi="Times New Roman"/>
                <w:bCs/>
                <w:color w:val="000000"/>
                <w:sz w:val="16"/>
                <w:szCs w:val="16"/>
              </w:rPr>
              <w:t>13 402,0</w:t>
            </w:r>
          </w:p>
        </w:tc>
        <w:tc>
          <w:tcPr>
            <w:tcW w:w="850" w:type="dxa"/>
            <w:tcBorders>
              <w:top w:val="nil"/>
              <w:left w:val="nil"/>
              <w:bottom w:val="single" w:sz="4" w:space="0" w:color="auto"/>
              <w:right w:val="single" w:sz="4" w:space="0" w:color="auto"/>
            </w:tcBorders>
            <w:shd w:val="clear" w:color="auto" w:fill="auto"/>
          </w:tcPr>
          <w:p w:rsidR="00CA6868" w:rsidRPr="00CA6868" w:rsidRDefault="00CA6868" w:rsidP="00CA6868">
            <w:pPr>
              <w:jc w:val="right"/>
              <w:rPr>
                <w:rFonts w:ascii="Times New Roman" w:hAnsi="Times New Roman"/>
                <w:bCs/>
                <w:color w:val="000000"/>
                <w:sz w:val="16"/>
                <w:szCs w:val="16"/>
              </w:rPr>
            </w:pPr>
            <w:r w:rsidRPr="00CA6868">
              <w:rPr>
                <w:rFonts w:ascii="Times New Roman" w:hAnsi="Times New Roman"/>
                <w:bCs/>
                <w:color w:val="000000"/>
                <w:sz w:val="16"/>
                <w:szCs w:val="16"/>
              </w:rPr>
              <w:t>67 010,0</w:t>
            </w:r>
          </w:p>
        </w:tc>
        <w:tc>
          <w:tcPr>
            <w:tcW w:w="851" w:type="dxa"/>
            <w:tcBorders>
              <w:top w:val="nil"/>
              <w:left w:val="nil"/>
              <w:bottom w:val="single" w:sz="4" w:space="0" w:color="auto"/>
              <w:right w:val="single" w:sz="4" w:space="0" w:color="auto"/>
            </w:tcBorders>
            <w:shd w:val="clear" w:color="auto" w:fill="auto"/>
          </w:tcPr>
          <w:p w:rsidR="00CA6868" w:rsidRPr="00CA6868" w:rsidRDefault="00CA6868" w:rsidP="00F40698">
            <w:pPr>
              <w:ind w:left="-108"/>
              <w:jc w:val="right"/>
              <w:rPr>
                <w:rFonts w:ascii="Times New Roman" w:hAnsi="Times New Roman"/>
                <w:bCs/>
                <w:color w:val="000000"/>
                <w:sz w:val="16"/>
                <w:szCs w:val="16"/>
              </w:rPr>
            </w:pPr>
            <w:r w:rsidRPr="00CA6868">
              <w:rPr>
                <w:rFonts w:ascii="Times New Roman" w:hAnsi="Times New Roman"/>
                <w:bCs/>
                <w:color w:val="000000"/>
                <w:sz w:val="16"/>
                <w:szCs w:val="16"/>
              </w:rPr>
              <w:t>67 010,0</w:t>
            </w:r>
            <w:r w:rsidR="00F40698">
              <w:rPr>
                <w:rFonts w:ascii="Times New Roman" w:hAnsi="Times New Roman"/>
                <w:bCs/>
                <w:color w:val="000000"/>
                <w:sz w:val="16"/>
                <w:szCs w:val="16"/>
              </w:rPr>
              <w:t>».</w:t>
            </w:r>
          </w:p>
        </w:tc>
      </w:tr>
    </w:tbl>
    <w:p w:rsidR="00436D17" w:rsidRPr="00812AED" w:rsidRDefault="00436D17" w:rsidP="00436D17">
      <w:pPr>
        <w:widowControl/>
        <w:autoSpaceDE/>
        <w:autoSpaceDN/>
        <w:adjustRightInd/>
        <w:jc w:val="both"/>
        <w:rPr>
          <w:rFonts w:ascii="Times New Roman" w:hAnsi="Times New Roman"/>
          <w:color w:val="000000"/>
          <w:sz w:val="24"/>
          <w:szCs w:val="24"/>
          <w:lang w:eastAsia="en-US"/>
        </w:rPr>
      </w:pPr>
    </w:p>
    <w:p w:rsidR="00436D17" w:rsidRPr="00812AED" w:rsidRDefault="00436D17" w:rsidP="00436D17">
      <w:pPr>
        <w:widowControl/>
        <w:autoSpaceDE/>
        <w:autoSpaceDN/>
        <w:adjustRightInd/>
        <w:jc w:val="both"/>
        <w:rPr>
          <w:rFonts w:ascii="Times New Roman" w:hAnsi="Times New Roman"/>
          <w:color w:val="000000"/>
          <w:sz w:val="24"/>
          <w:szCs w:val="24"/>
          <w:lang w:eastAsia="en-US"/>
        </w:rPr>
      </w:pPr>
    </w:p>
    <w:p w:rsidR="00436D17" w:rsidRPr="00812AED" w:rsidRDefault="00436D17" w:rsidP="00436D17">
      <w:pPr>
        <w:widowControl/>
        <w:autoSpaceDE/>
        <w:autoSpaceDN/>
        <w:adjustRightInd/>
        <w:jc w:val="both"/>
        <w:rPr>
          <w:rFonts w:ascii="Times New Roman" w:hAnsi="Times New Roman"/>
          <w:color w:val="000000"/>
          <w:sz w:val="24"/>
          <w:szCs w:val="24"/>
          <w:lang w:eastAsia="en-US"/>
        </w:rPr>
      </w:pPr>
    </w:p>
    <w:p w:rsidR="00436D17" w:rsidRPr="00812AED" w:rsidRDefault="00436D17" w:rsidP="00436D17">
      <w:pPr>
        <w:widowControl/>
        <w:autoSpaceDE/>
        <w:autoSpaceDN/>
        <w:adjustRightInd/>
        <w:jc w:val="both"/>
        <w:rPr>
          <w:rFonts w:ascii="Times New Roman" w:hAnsi="Times New Roman"/>
          <w:color w:val="000000"/>
          <w:sz w:val="24"/>
          <w:szCs w:val="24"/>
          <w:lang w:eastAsia="en-US"/>
        </w:rPr>
      </w:pPr>
    </w:p>
    <w:p w:rsidR="00436D17" w:rsidRPr="00812AED" w:rsidRDefault="00436D17" w:rsidP="00436D17">
      <w:pPr>
        <w:widowControl/>
        <w:autoSpaceDE/>
        <w:autoSpaceDN/>
        <w:adjustRightInd/>
        <w:jc w:val="both"/>
        <w:rPr>
          <w:rFonts w:ascii="Times New Roman" w:hAnsi="Times New Roman"/>
          <w:color w:val="000000"/>
          <w:sz w:val="24"/>
          <w:szCs w:val="24"/>
          <w:lang w:eastAsia="en-US"/>
        </w:rPr>
      </w:pPr>
    </w:p>
    <w:p w:rsidR="00436D17" w:rsidRPr="00812AED" w:rsidRDefault="00436D17" w:rsidP="00436D17">
      <w:pPr>
        <w:widowControl/>
        <w:autoSpaceDE/>
        <w:autoSpaceDN/>
        <w:adjustRightInd/>
        <w:jc w:val="both"/>
        <w:rPr>
          <w:rFonts w:ascii="Times New Roman" w:hAnsi="Times New Roman"/>
          <w:color w:val="000000"/>
          <w:sz w:val="24"/>
          <w:szCs w:val="24"/>
          <w:lang w:eastAsia="en-US"/>
        </w:rPr>
        <w:sectPr w:rsidR="00436D17" w:rsidRPr="00812AED" w:rsidSect="00681C55">
          <w:pgSz w:w="16838" w:h="11906" w:orient="landscape"/>
          <w:pgMar w:top="709" w:right="1134" w:bottom="1418" w:left="567" w:header="992" w:footer="709" w:gutter="0"/>
          <w:pgNumType w:start="1"/>
          <w:cols w:space="708"/>
          <w:titlePg/>
          <w:docGrid w:linePitch="360"/>
        </w:sectPr>
      </w:pPr>
    </w:p>
    <w:p w:rsidR="00436D17" w:rsidRPr="00EF0B12" w:rsidRDefault="00645A5F" w:rsidP="00436D17">
      <w:pPr>
        <w:widowControl/>
        <w:ind w:firstLine="709"/>
        <w:jc w:val="both"/>
        <w:rPr>
          <w:rFonts w:ascii="Times New Roman" w:hAnsi="Times New Roman"/>
        </w:rPr>
      </w:pPr>
      <w:r>
        <w:rPr>
          <w:rFonts w:ascii="Times New Roman" w:hAnsi="Times New Roman"/>
        </w:rPr>
        <w:lastRenderedPageBreak/>
        <w:t>6</w:t>
      </w:r>
      <w:r w:rsidR="00436D17" w:rsidRPr="00EF0B12">
        <w:rPr>
          <w:rFonts w:ascii="Times New Roman" w:hAnsi="Times New Roman"/>
        </w:rPr>
        <w:t xml:space="preserve">. В </w:t>
      </w:r>
      <w:proofErr w:type="gramStart"/>
      <w:r w:rsidR="00436D17" w:rsidRPr="00EF0B12">
        <w:rPr>
          <w:rFonts w:ascii="Times New Roman" w:hAnsi="Times New Roman"/>
        </w:rPr>
        <w:t>приложении</w:t>
      </w:r>
      <w:proofErr w:type="gramEnd"/>
      <w:r w:rsidR="00436D17" w:rsidRPr="00EF0B12">
        <w:rPr>
          <w:rFonts w:ascii="Times New Roman" w:hAnsi="Times New Roman"/>
        </w:rPr>
        <w:t xml:space="preserve"> № 3 к Муниципальной программе:</w:t>
      </w:r>
    </w:p>
    <w:p w:rsidR="00436D17" w:rsidRPr="00EF0B12" w:rsidRDefault="00436D17" w:rsidP="00436D17">
      <w:pPr>
        <w:widowControl/>
        <w:ind w:firstLine="709"/>
        <w:jc w:val="both"/>
        <w:rPr>
          <w:rFonts w:ascii="Times New Roman" w:hAnsi="Times New Roman"/>
        </w:rPr>
      </w:pPr>
      <w:r w:rsidRPr="00EF0B12">
        <w:rPr>
          <w:rFonts w:ascii="Times New Roman" w:hAnsi="Times New Roman"/>
        </w:rPr>
        <w:t xml:space="preserve">в </w:t>
      </w:r>
      <w:proofErr w:type="gramStart"/>
      <w:r w:rsidRPr="00EF0B12">
        <w:rPr>
          <w:rFonts w:ascii="Times New Roman" w:hAnsi="Times New Roman"/>
        </w:rPr>
        <w:t>паспорте</w:t>
      </w:r>
      <w:proofErr w:type="gramEnd"/>
      <w:r w:rsidRPr="00EF0B12">
        <w:rPr>
          <w:rFonts w:ascii="Times New Roman" w:hAnsi="Times New Roman"/>
        </w:rPr>
        <w:t xml:space="preserve"> подпрограммы «Совершенствование бюджетной политики и обеспечение сбалансированности бюджета города Новочебоксарска» Муниципальной п</w:t>
      </w:r>
      <w:r w:rsidR="00681C55">
        <w:rPr>
          <w:rFonts w:ascii="Times New Roman" w:hAnsi="Times New Roman"/>
        </w:rPr>
        <w:t xml:space="preserve">рограммы (далее - подпрограмма) </w:t>
      </w:r>
      <w:r w:rsidRPr="00EF0B12">
        <w:rPr>
          <w:rFonts w:ascii="Times New Roman" w:hAnsi="Times New Roman"/>
        </w:rPr>
        <w:t>позицию «Объемы финансирования подпрограммы с разбивкой по годам реализации подпрограммы» изложить в следующей редакции:</w:t>
      </w:r>
    </w:p>
    <w:tbl>
      <w:tblPr>
        <w:tblW w:w="9985" w:type="dxa"/>
        <w:tblLayout w:type="fixed"/>
        <w:tblCellMar>
          <w:top w:w="102" w:type="dxa"/>
          <w:left w:w="62" w:type="dxa"/>
          <w:bottom w:w="102" w:type="dxa"/>
          <w:right w:w="62" w:type="dxa"/>
        </w:tblCellMar>
        <w:tblLook w:val="04A0"/>
      </w:tblPr>
      <w:tblGrid>
        <w:gridCol w:w="2756"/>
        <w:gridCol w:w="340"/>
        <w:gridCol w:w="6889"/>
      </w:tblGrid>
      <w:tr w:rsidR="00436D17" w:rsidRPr="00EF0B12" w:rsidTr="006F40E2">
        <w:tc>
          <w:tcPr>
            <w:tcW w:w="2756" w:type="dxa"/>
          </w:tcPr>
          <w:p w:rsidR="00436D17" w:rsidRPr="00041E78" w:rsidRDefault="00436D17" w:rsidP="00681C55">
            <w:pPr>
              <w:adjustRightInd/>
              <w:rPr>
                <w:rFonts w:ascii="Times New Roman" w:hAnsi="Times New Roman"/>
              </w:rPr>
            </w:pPr>
            <w:r w:rsidRPr="00041E78">
              <w:rPr>
                <w:rFonts w:ascii="Times New Roman" w:hAnsi="Times New Roman"/>
              </w:rPr>
              <w:t>«Объемы финансирования подпрограммы с разбивкой по годам реализации подпрограммы</w:t>
            </w:r>
          </w:p>
        </w:tc>
        <w:tc>
          <w:tcPr>
            <w:tcW w:w="340" w:type="dxa"/>
          </w:tcPr>
          <w:p w:rsidR="00436D17" w:rsidRPr="00041E78" w:rsidRDefault="00436D17" w:rsidP="00681C55">
            <w:pPr>
              <w:tabs>
                <w:tab w:val="right" w:pos="216"/>
                <w:tab w:val="center" w:pos="462"/>
              </w:tabs>
              <w:adjustRightInd/>
              <w:ind w:firstLine="709"/>
              <w:rPr>
                <w:rFonts w:ascii="Times New Roman" w:hAnsi="Times New Roman"/>
              </w:rPr>
            </w:pPr>
            <w:r w:rsidRPr="00041E78">
              <w:rPr>
                <w:rFonts w:ascii="Times New Roman" w:hAnsi="Times New Roman"/>
              </w:rPr>
              <w:t>--</w:t>
            </w:r>
          </w:p>
        </w:tc>
        <w:tc>
          <w:tcPr>
            <w:tcW w:w="6889" w:type="dxa"/>
          </w:tcPr>
          <w:p w:rsidR="00436D17" w:rsidRPr="00041E78" w:rsidRDefault="00436D17" w:rsidP="00681C55">
            <w:pPr>
              <w:adjustRightInd/>
              <w:rPr>
                <w:rFonts w:ascii="Times New Roman" w:hAnsi="Times New Roman"/>
              </w:rPr>
            </w:pPr>
            <w:r w:rsidRPr="00041E78">
              <w:rPr>
                <w:rFonts w:ascii="Times New Roman" w:hAnsi="Times New Roman"/>
              </w:rPr>
              <w:t>прогнозируемый объем финансирования мероприятий подпрограммы в 2019 -</w:t>
            </w:r>
            <w:r w:rsidR="0094600C" w:rsidRPr="00041E78">
              <w:rPr>
                <w:rFonts w:ascii="Times New Roman" w:hAnsi="Times New Roman"/>
              </w:rPr>
              <w:t xml:space="preserve"> 2035 </w:t>
            </w:r>
            <w:proofErr w:type="gramStart"/>
            <w:r w:rsidR="0094600C" w:rsidRPr="00041E78">
              <w:rPr>
                <w:rFonts w:ascii="Times New Roman" w:hAnsi="Times New Roman"/>
              </w:rPr>
              <w:t>годах</w:t>
            </w:r>
            <w:proofErr w:type="gramEnd"/>
            <w:r w:rsidR="0094600C" w:rsidRPr="00041E78">
              <w:rPr>
                <w:rFonts w:ascii="Times New Roman" w:hAnsi="Times New Roman"/>
              </w:rPr>
              <w:t xml:space="preserve"> составляет </w:t>
            </w:r>
            <w:r w:rsidR="00041E78">
              <w:rPr>
                <w:rFonts w:ascii="Times New Roman" w:hAnsi="Times New Roman"/>
              </w:rPr>
              <w:t>283 361,4</w:t>
            </w:r>
            <w:r w:rsidRPr="00041E78">
              <w:rPr>
                <w:rFonts w:ascii="Times New Roman" w:hAnsi="Times New Roman"/>
              </w:rPr>
              <w:t xml:space="preserve"> тыс. рублей, в том числе:</w:t>
            </w:r>
          </w:p>
          <w:p w:rsidR="00436D17" w:rsidRPr="00041E78" w:rsidRDefault="00436D17" w:rsidP="00681C55">
            <w:pPr>
              <w:adjustRightInd/>
              <w:rPr>
                <w:rFonts w:ascii="Times New Roman" w:hAnsi="Times New Roman"/>
              </w:rPr>
            </w:pPr>
            <w:r w:rsidRPr="00041E78">
              <w:rPr>
                <w:rFonts w:ascii="Times New Roman" w:hAnsi="Times New Roman"/>
              </w:rPr>
              <w:t>в 2019 году – 78 305,1 тыс. рублей;</w:t>
            </w:r>
          </w:p>
          <w:p w:rsidR="00436D17" w:rsidRPr="00041E78" w:rsidRDefault="0094600C" w:rsidP="00681C55">
            <w:pPr>
              <w:adjustRightInd/>
              <w:rPr>
                <w:rFonts w:ascii="Times New Roman" w:hAnsi="Times New Roman"/>
              </w:rPr>
            </w:pPr>
            <w:r w:rsidRPr="00041E78">
              <w:rPr>
                <w:rFonts w:ascii="Times New Roman" w:hAnsi="Times New Roman"/>
              </w:rPr>
              <w:t xml:space="preserve">в 2020 году – </w:t>
            </w:r>
            <w:r w:rsidR="00041E78">
              <w:rPr>
                <w:rFonts w:ascii="Times New Roman" w:hAnsi="Times New Roman"/>
              </w:rPr>
              <w:t>89 158,5</w:t>
            </w:r>
            <w:r w:rsidR="00436D17" w:rsidRPr="00041E78">
              <w:rPr>
                <w:rFonts w:ascii="Times New Roman" w:hAnsi="Times New Roman"/>
              </w:rPr>
              <w:t xml:space="preserve"> тыс. рублей;</w:t>
            </w:r>
          </w:p>
          <w:p w:rsidR="00436D17" w:rsidRPr="00041E78" w:rsidRDefault="00436D17" w:rsidP="00681C55">
            <w:pPr>
              <w:adjustRightInd/>
              <w:rPr>
                <w:rFonts w:ascii="Times New Roman" w:hAnsi="Times New Roman"/>
              </w:rPr>
            </w:pPr>
            <w:r w:rsidRPr="00041E78">
              <w:rPr>
                <w:rFonts w:ascii="Times New Roman" w:hAnsi="Times New Roman"/>
              </w:rPr>
              <w:t xml:space="preserve">в 2021 году – </w:t>
            </w:r>
            <w:r w:rsidR="00041E78">
              <w:rPr>
                <w:rFonts w:ascii="Times New Roman" w:hAnsi="Times New Roman"/>
              </w:rPr>
              <w:t>31 697,8</w:t>
            </w:r>
            <w:r w:rsidRPr="00041E78">
              <w:rPr>
                <w:rFonts w:ascii="Times New Roman" w:hAnsi="Times New Roman"/>
              </w:rPr>
              <w:t xml:space="preserve"> тыс. рублей;</w:t>
            </w:r>
          </w:p>
          <w:p w:rsidR="00436D17" w:rsidRPr="00041E78" w:rsidRDefault="00436D17" w:rsidP="00681C55">
            <w:pPr>
              <w:adjustRightInd/>
              <w:rPr>
                <w:rFonts w:ascii="Times New Roman" w:hAnsi="Times New Roman"/>
              </w:rPr>
            </w:pPr>
            <w:r w:rsidRPr="00041E78">
              <w:rPr>
                <w:rFonts w:ascii="Times New Roman" w:hAnsi="Times New Roman"/>
              </w:rPr>
              <w:t xml:space="preserve">в 2022 году – </w:t>
            </w:r>
            <w:r w:rsidR="00041E78">
              <w:rPr>
                <w:rFonts w:ascii="Times New Roman" w:hAnsi="Times New Roman"/>
              </w:rPr>
              <w:t>4 300,0</w:t>
            </w:r>
            <w:r w:rsidRPr="00041E78">
              <w:rPr>
                <w:rFonts w:ascii="Times New Roman" w:hAnsi="Times New Roman"/>
              </w:rPr>
              <w:t xml:space="preserve"> тыс. рублей;</w:t>
            </w:r>
          </w:p>
          <w:p w:rsidR="00436D17" w:rsidRPr="00041E78" w:rsidRDefault="00436D17" w:rsidP="00681C55">
            <w:pPr>
              <w:adjustRightInd/>
              <w:rPr>
                <w:rFonts w:ascii="Times New Roman" w:hAnsi="Times New Roman"/>
              </w:rPr>
            </w:pPr>
            <w:r w:rsidRPr="00041E78">
              <w:rPr>
                <w:rFonts w:ascii="Times New Roman" w:hAnsi="Times New Roman"/>
              </w:rPr>
              <w:t xml:space="preserve">в 2023 году – </w:t>
            </w:r>
            <w:r w:rsidR="00041E78">
              <w:rPr>
                <w:rFonts w:ascii="Times New Roman" w:hAnsi="Times New Roman"/>
              </w:rPr>
              <w:t>4 300,0</w:t>
            </w:r>
            <w:r w:rsidRPr="00041E78">
              <w:rPr>
                <w:rFonts w:ascii="Times New Roman" w:hAnsi="Times New Roman"/>
              </w:rPr>
              <w:t xml:space="preserve"> тыс. рублей;</w:t>
            </w:r>
          </w:p>
          <w:p w:rsidR="00436D17" w:rsidRPr="00041E78" w:rsidRDefault="00436D17" w:rsidP="00681C55">
            <w:pPr>
              <w:adjustRightInd/>
              <w:rPr>
                <w:rFonts w:ascii="Times New Roman" w:hAnsi="Times New Roman"/>
              </w:rPr>
            </w:pPr>
            <w:r w:rsidRPr="00041E78">
              <w:rPr>
                <w:rFonts w:ascii="Times New Roman" w:hAnsi="Times New Roman"/>
              </w:rPr>
              <w:t xml:space="preserve">в 2024 году – </w:t>
            </w:r>
            <w:r w:rsidR="00041E78">
              <w:rPr>
                <w:rFonts w:ascii="Times New Roman" w:hAnsi="Times New Roman"/>
              </w:rPr>
              <w:t>6 300,0</w:t>
            </w:r>
            <w:r w:rsidRPr="00041E78">
              <w:rPr>
                <w:rFonts w:ascii="Times New Roman" w:hAnsi="Times New Roman"/>
              </w:rPr>
              <w:t xml:space="preserve"> тыс. рублей;</w:t>
            </w:r>
          </w:p>
          <w:p w:rsidR="00436D17" w:rsidRPr="00041E78" w:rsidRDefault="00436D17" w:rsidP="00681C55">
            <w:pPr>
              <w:adjustRightInd/>
              <w:rPr>
                <w:rFonts w:ascii="Times New Roman" w:hAnsi="Times New Roman"/>
              </w:rPr>
            </w:pPr>
            <w:r w:rsidRPr="00041E78">
              <w:rPr>
                <w:rFonts w:ascii="Times New Roman" w:hAnsi="Times New Roman"/>
              </w:rPr>
              <w:t xml:space="preserve">в 2025 году – </w:t>
            </w:r>
            <w:r w:rsidR="00041E78">
              <w:rPr>
                <w:rFonts w:ascii="Times New Roman" w:hAnsi="Times New Roman"/>
              </w:rPr>
              <w:t>6 300,0</w:t>
            </w:r>
            <w:r w:rsidRPr="00041E78">
              <w:rPr>
                <w:rFonts w:ascii="Times New Roman" w:hAnsi="Times New Roman"/>
              </w:rPr>
              <w:t xml:space="preserve"> тыс. рублей;</w:t>
            </w:r>
          </w:p>
          <w:p w:rsidR="00436D17" w:rsidRPr="00041E78" w:rsidRDefault="00436D17" w:rsidP="00681C55">
            <w:pPr>
              <w:adjustRightInd/>
              <w:rPr>
                <w:rFonts w:ascii="Times New Roman" w:hAnsi="Times New Roman"/>
              </w:rPr>
            </w:pPr>
            <w:r w:rsidRPr="00041E78">
              <w:rPr>
                <w:rFonts w:ascii="Times New Roman" w:hAnsi="Times New Roman"/>
              </w:rPr>
              <w:t xml:space="preserve">в 2026 - 2030 </w:t>
            </w:r>
            <w:proofErr w:type="gramStart"/>
            <w:r w:rsidRPr="00041E78">
              <w:rPr>
                <w:rFonts w:ascii="Times New Roman" w:hAnsi="Times New Roman"/>
              </w:rPr>
              <w:t>годах</w:t>
            </w:r>
            <w:proofErr w:type="gramEnd"/>
            <w:r w:rsidRPr="00041E78">
              <w:rPr>
                <w:rFonts w:ascii="Times New Roman" w:hAnsi="Times New Roman"/>
              </w:rPr>
              <w:t xml:space="preserve"> – </w:t>
            </w:r>
            <w:r w:rsidR="00041E78">
              <w:rPr>
                <w:rFonts w:ascii="Times New Roman" w:hAnsi="Times New Roman"/>
              </w:rPr>
              <w:t>31 500,0</w:t>
            </w:r>
            <w:r w:rsidRPr="00041E78">
              <w:rPr>
                <w:rFonts w:ascii="Times New Roman" w:hAnsi="Times New Roman"/>
              </w:rPr>
              <w:t xml:space="preserve"> тыс. рублей;</w:t>
            </w:r>
          </w:p>
          <w:p w:rsidR="00436D17" w:rsidRPr="00041E78" w:rsidRDefault="00041E78" w:rsidP="00681C55">
            <w:pPr>
              <w:adjustRightInd/>
              <w:rPr>
                <w:rFonts w:ascii="Times New Roman" w:hAnsi="Times New Roman"/>
              </w:rPr>
            </w:pPr>
            <w:r>
              <w:rPr>
                <w:rFonts w:ascii="Times New Roman" w:hAnsi="Times New Roman"/>
              </w:rPr>
              <w:t xml:space="preserve">в 2031 - 2035 </w:t>
            </w:r>
            <w:proofErr w:type="gramStart"/>
            <w:r>
              <w:rPr>
                <w:rFonts w:ascii="Times New Roman" w:hAnsi="Times New Roman"/>
              </w:rPr>
              <w:t>годах</w:t>
            </w:r>
            <w:proofErr w:type="gramEnd"/>
            <w:r>
              <w:rPr>
                <w:rFonts w:ascii="Times New Roman" w:hAnsi="Times New Roman"/>
              </w:rPr>
              <w:t xml:space="preserve"> – 31 500,0</w:t>
            </w:r>
            <w:r w:rsidR="00436D17" w:rsidRPr="00041E78">
              <w:rPr>
                <w:rFonts w:ascii="Times New Roman" w:hAnsi="Times New Roman"/>
              </w:rPr>
              <w:t xml:space="preserve"> тыс. рублей;</w:t>
            </w:r>
          </w:p>
          <w:p w:rsidR="00436D17" w:rsidRPr="00041E78" w:rsidRDefault="00436D17" w:rsidP="00681C55">
            <w:pPr>
              <w:adjustRightInd/>
              <w:jc w:val="both"/>
              <w:rPr>
                <w:rFonts w:ascii="Times New Roman" w:hAnsi="Times New Roman"/>
              </w:rPr>
            </w:pPr>
            <w:r w:rsidRPr="00041E78">
              <w:rPr>
                <w:rFonts w:ascii="Times New Roman" w:hAnsi="Times New Roman"/>
              </w:rPr>
              <w:t>из них средства:</w:t>
            </w:r>
          </w:p>
          <w:p w:rsidR="00436D17" w:rsidRPr="00041E78" w:rsidRDefault="00436D17" w:rsidP="00681C55">
            <w:pPr>
              <w:adjustRightInd/>
              <w:jc w:val="both"/>
              <w:rPr>
                <w:rFonts w:ascii="Times New Roman" w:hAnsi="Times New Roman"/>
              </w:rPr>
            </w:pPr>
            <w:r w:rsidRPr="00041E78">
              <w:rPr>
                <w:rFonts w:ascii="Times New Roman" w:hAnsi="Times New Roman"/>
              </w:rPr>
              <w:t>федерального бюджета – 1 796,5 тыс. рублей, в том числе:</w:t>
            </w:r>
          </w:p>
          <w:p w:rsidR="00436D17" w:rsidRPr="00041E78" w:rsidRDefault="00436D17" w:rsidP="00681C55">
            <w:pPr>
              <w:adjustRightInd/>
              <w:jc w:val="both"/>
              <w:rPr>
                <w:rFonts w:ascii="Times New Roman" w:hAnsi="Times New Roman"/>
              </w:rPr>
            </w:pPr>
            <w:r w:rsidRPr="00041E78">
              <w:rPr>
                <w:rFonts w:ascii="Times New Roman" w:hAnsi="Times New Roman"/>
              </w:rPr>
              <w:t>в 2019 году – 1 796,5 тыс. рублей;</w:t>
            </w:r>
          </w:p>
          <w:p w:rsidR="00436D17" w:rsidRPr="00041E78" w:rsidRDefault="00436D17" w:rsidP="00681C55">
            <w:pPr>
              <w:adjustRightInd/>
              <w:jc w:val="both"/>
              <w:rPr>
                <w:rFonts w:ascii="Times New Roman" w:hAnsi="Times New Roman"/>
              </w:rPr>
            </w:pPr>
            <w:r w:rsidRPr="00041E78">
              <w:rPr>
                <w:rFonts w:ascii="Times New Roman" w:hAnsi="Times New Roman"/>
              </w:rPr>
              <w:t xml:space="preserve">республиканского бюджета Чувашкой Республики – </w:t>
            </w:r>
            <w:r w:rsidR="00041E78">
              <w:rPr>
                <w:rFonts w:ascii="Times New Roman" w:hAnsi="Times New Roman"/>
              </w:rPr>
              <w:t>180 772,6</w:t>
            </w:r>
            <w:r w:rsidRPr="00041E78">
              <w:rPr>
                <w:rFonts w:ascii="Times New Roman" w:hAnsi="Times New Roman"/>
              </w:rPr>
              <w:t xml:space="preserve"> тыс. рублей, в том числе:</w:t>
            </w:r>
          </w:p>
          <w:p w:rsidR="00436D17" w:rsidRPr="00041E78" w:rsidRDefault="00436D17" w:rsidP="00681C55">
            <w:pPr>
              <w:adjustRightInd/>
              <w:jc w:val="both"/>
              <w:rPr>
                <w:rFonts w:ascii="Times New Roman" w:hAnsi="Times New Roman"/>
              </w:rPr>
            </w:pPr>
            <w:r w:rsidRPr="00041E78">
              <w:rPr>
                <w:rFonts w:ascii="Times New Roman" w:hAnsi="Times New Roman"/>
              </w:rPr>
              <w:t>в 2019 году – 71 783,5 тыс. рублей;</w:t>
            </w:r>
          </w:p>
          <w:p w:rsidR="00041E78" w:rsidRDefault="004B1F3B" w:rsidP="00681C55">
            <w:pPr>
              <w:adjustRightInd/>
              <w:jc w:val="both"/>
              <w:rPr>
                <w:rFonts w:ascii="Times New Roman" w:hAnsi="Times New Roman"/>
              </w:rPr>
            </w:pPr>
            <w:r>
              <w:rPr>
                <w:rFonts w:ascii="Times New Roman" w:hAnsi="Times New Roman"/>
              </w:rPr>
              <w:t>в 2020 году – 83 889,2</w:t>
            </w:r>
            <w:r w:rsidR="00685E2C" w:rsidRPr="00041E78">
              <w:rPr>
                <w:rFonts w:ascii="Times New Roman" w:hAnsi="Times New Roman"/>
              </w:rPr>
              <w:t xml:space="preserve"> тыс. рублей;</w:t>
            </w:r>
          </w:p>
          <w:p w:rsidR="00685E2C" w:rsidRPr="00041E78" w:rsidRDefault="00041E78" w:rsidP="00681C55">
            <w:pPr>
              <w:adjustRightInd/>
              <w:jc w:val="both"/>
              <w:rPr>
                <w:rFonts w:ascii="Times New Roman" w:hAnsi="Times New Roman"/>
              </w:rPr>
            </w:pPr>
            <w:r>
              <w:rPr>
                <w:rFonts w:ascii="Times New Roman" w:hAnsi="Times New Roman"/>
              </w:rPr>
              <w:t>в 2021 году – 25</w:t>
            </w:r>
            <w:r w:rsidR="004B1F3B">
              <w:rPr>
                <w:rFonts w:ascii="Times New Roman" w:hAnsi="Times New Roman"/>
              </w:rPr>
              <w:t> </w:t>
            </w:r>
            <w:r>
              <w:rPr>
                <w:rFonts w:ascii="Times New Roman" w:hAnsi="Times New Roman"/>
              </w:rPr>
              <w:t>0</w:t>
            </w:r>
            <w:r w:rsidR="004B1F3B">
              <w:rPr>
                <w:rFonts w:ascii="Times New Roman" w:hAnsi="Times New Roman"/>
              </w:rPr>
              <w:t>99,9 тыс. рублей;</w:t>
            </w:r>
            <w:r w:rsidR="00685E2C" w:rsidRPr="00041E78">
              <w:rPr>
                <w:rFonts w:ascii="Times New Roman" w:hAnsi="Times New Roman"/>
              </w:rPr>
              <w:t xml:space="preserve"> </w:t>
            </w:r>
          </w:p>
          <w:p w:rsidR="00436D17" w:rsidRPr="00041E78" w:rsidRDefault="00436D17" w:rsidP="00681C55">
            <w:pPr>
              <w:adjustRightInd/>
              <w:jc w:val="both"/>
              <w:rPr>
                <w:rFonts w:ascii="Times New Roman" w:hAnsi="Times New Roman"/>
              </w:rPr>
            </w:pPr>
            <w:r w:rsidRPr="00041E78">
              <w:rPr>
                <w:rFonts w:ascii="Times New Roman" w:hAnsi="Times New Roman"/>
              </w:rPr>
              <w:t>бюджета г</w:t>
            </w:r>
            <w:r w:rsidR="004B1F3B">
              <w:rPr>
                <w:rFonts w:ascii="Times New Roman" w:hAnsi="Times New Roman"/>
              </w:rPr>
              <w:t>орода Новочебоксарска – 100 792,3</w:t>
            </w:r>
            <w:r w:rsidRPr="00041E78">
              <w:rPr>
                <w:rFonts w:ascii="Times New Roman" w:hAnsi="Times New Roman"/>
              </w:rPr>
              <w:t xml:space="preserve"> тыс. рублей, в том числе:</w:t>
            </w:r>
          </w:p>
          <w:p w:rsidR="00436D17" w:rsidRPr="00041E78" w:rsidRDefault="00436D17" w:rsidP="00681C55">
            <w:pPr>
              <w:adjustRightInd/>
              <w:rPr>
                <w:rFonts w:ascii="Times New Roman" w:hAnsi="Times New Roman"/>
              </w:rPr>
            </w:pPr>
            <w:r w:rsidRPr="00041E78">
              <w:rPr>
                <w:rFonts w:ascii="Times New Roman" w:hAnsi="Times New Roman"/>
              </w:rPr>
              <w:t>в 2019 году – 4 725,1 тыс. рублей;</w:t>
            </w:r>
          </w:p>
          <w:p w:rsidR="00436D17" w:rsidRPr="00041E78" w:rsidRDefault="00436D17" w:rsidP="00681C55">
            <w:pPr>
              <w:adjustRightInd/>
              <w:rPr>
                <w:rFonts w:ascii="Times New Roman" w:hAnsi="Times New Roman"/>
              </w:rPr>
            </w:pPr>
            <w:r w:rsidRPr="00041E78">
              <w:rPr>
                <w:rFonts w:ascii="Times New Roman" w:hAnsi="Times New Roman"/>
              </w:rPr>
              <w:t>в 20</w:t>
            </w:r>
            <w:r w:rsidR="004B1F3B">
              <w:rPr>
                <w:rFonts w:ascii="Times New Roman" w:hAnsi="Times New Roman"/>
              </w:rPr>
              <w:t>20 году – 5 269,3</w:t>
            </w:r>
            <w:r w:rsidRPr="00041E78">
              <w:rPr>
                <w:rFonts w:ascii="Times New Roman" w:hAnsi="Times New Roman"/>
              </w:rPr>
              <w:t xml:space="preserve"> тыс. рублей;</w:t>
            </w:r>
          </w:p>
          <w:p w:rsidR="00436D17" w:rsidRPr="00041E78" w:rsidRDefault="004B1F3B" w:rsidP="00681C55">
            <w:pPr>
              <w:adjustRightInd/>
              <w:rPr>
                <w:rFonts w:ascii="Times New Roman" w:hAnsi="Times New Roman"/>
              </w:rPr>
            </w:pPr>
            <w:r>
              <w:rPr>
                <w:rFonts w:ascii="Times New Roman" w:hAnsi="Times New Roman"/>
              </w:rPr>
              <w:t>в 2021 году – 6 597,9</w:t>
            </w:r>
            <w:r w:rsidR="00436D17" w:rsidRPr="00041E78">
              <w:rPr>
                <w:rFonts w:ascii="Times New Roman" w:hAnsi="Times New Roman"/>
              </w:rPr>
              <w:t xml:space="preserve"> тыс. рублей;</w:t>
            </w:r>
          </w:p>
          <w:p w:rsidR="00436D17" w:rsidRPr="00041E78" w:rsidRDefault="004B1F3B" w:rsidP="00681C55">
            <w:pPr>
              <w:adjustRightInd/>
              <w:rPr>
                <w:rFonts w:ascii="Times New Roman" w:hAnsi="Times New Roman"/>
              </w:rPr>
            </w:pPr>
            <w:r>
              <w:rPr>
                <w:rFonts w:ascii="Times New Roman" w:hAnsi="Times New Roman"/>
              </w:rPr>
              <w:t>в 2022 году – 4 300,0</w:t>
            </w:r>
            <w:r w:rsidR="00436D17" w:rsidRPr="00041E78">
              <w:rPr>
                <w:rFonts w:ascii="Times New Roman" w:hAnsi="Times New Roman"/>
              </w:rPr>
              <w:t xml:space="preserve"> тыс. рублей;</w:t>
            </w:r>
          </w:p>
          <w:p w:rsidR="00436D17" w:rsidRPr="00041E78" w:rsidRDefault="004B1F3B" w:rsidP="00681C55">
            <w:pPr>
              <w:adjustRightInd/>
              <w:rPr>
                <w:rFonts w:ascii="Times New Roman" w:hAnsi="Times New Roman"/>
              </w:rPr>
            </w:pPr>
            <w:r>
              <w:rPr>
                <w:rFonts w:ascii="Times New Roman" w:hAnsi="Times New Roman"/>
              </w:rPr>
              <w:t>в 2023 году – 4 300,0</w:t>
            </w:r>
            <w:r w:rsidR="00436D17" w:rsidRPr="00041E78">
              <w:rPr>
                <w:rFonts w:ascii="Times New Roman" w:hAnsi="Times New Roman"/>
              </w:rPr>
              <w:t xml:space="preserve"> тыс. рублей;</w:t>
            </w:r>
          </w:p>
          <w:p w:rsidR="00436D17" w:rsidRPr="00041E78" w:rsidRDefault="004B1F3B" w:rsidP="00681C55">
            <w:pPr>
              <w:adjustRightInd/>
              <w:rPr>
                <w:rFonts w:ascii="Times New Roman" w:hAnsi="Times New Roman"/>
              </w:rPr>
            </w:pPr>
            <w:r>
              <w:rPr>
                <w:rFonts w:ascii="Times New Roman" w:hAnsi="Times New Roman"/>
              </w:rPr>
              <w:t>в 2024 году – 6 300,0</w:t>
            </w:r>
            <w:r w:rsidR="00436D17" w:rsidRPr="00041E78">
              <w:rPr>
                <w:rFonts w:ascii="Times New Roman" w:hAnsi="Times New Roman"/>
              </w:rPr>
              <w:t xml:space="preserve"> тыс. рублей;</w:t>
            </w:r>
          </w:p>
          <w:p w:rsidR="00436D17" w:rsidRPr="00041E78" w:rsidRDefault="004B1F3B" w:rsidP="00681C55">
            <w:pPr>
              <w:adjustRightInd/>
              <w:rPr>
                <w:rFonts w:ascii="Times New Roman" w:hAnsi="Times New Roman"/>
              </w:rPr>
            </w:pPr>
            <w:r>
              <w:rPr>
                <w:rFonts w:ascii="Times New Roman" w:hAnsi="Times New Roman"/>
              </w:rPr>
              <w:t>в 2025 году – 6 300,0</w:t>
            </w:r>
            <w:r w:rsidR="00436D17" w:rsidRPr="00041E78">
              <w:rPr>
                <w:rFonts w:ascii="Times New Roman" w:hAnsi="Times New Roman"/>
              </w:rPr>
              <w:t xml:space="preserve"> тыс. рублей;</w:t>
            </w:r>
          </w:p>
          <w:p w:rsidR="00436D17" w:rsidRPr="00041E78" w:rsidRDefault="004B1F3B" w:rsidP="00681C55">
            <w:pPr>
              <w:adjustRightInd/>
              <w:rPr>
                <w:rFonts w:ascii="Times New Roman" w:hAnsi="Times New Roman"/>
              </w:rPr>
            </w:pPr>
            <w:r>
              <w:rPr>
                <w:rFonts w:ascii="Times New Roman" w:hAnsi="Times New Roman"/>
              </w:rPr>
              <w:t xml:space="preserve">в 2026 - 2030 </w:t>
            </w:r>
            <w:proofErr w:type="gramStart"/>
            <w:r>
              <w:rPr>
                <w:rFonts w:ascii="Times New Roman" w:hAnsi="Times New Roman"/>
              </w:rPr>
              <w:t>годах</w:t>
            </w:r>
            <w:proofErr w:type="gramEnd"/>
            <w:r>
              <w:rPr>
                <w:rFonts w:ascii="Times New Roman" w:hAnsi="Times New Roman"/>
              </w:rPr>
              <w:t xml:space="preserve"> – 31 500,0</w:t>
            </w:r>
            <w:r w:rsidR="00436D17" w:rsidRPr="00041E78">
              <w:rPr>
                <w:rFonts w:ascii="Times New Roman" w:hAnsi="Times New Roman"/>
              </w:rPr>
              <w:t xml:space="preserve"> тыс. рублей;</w:t>
            </w:r>
          </w:p>
          <w:p w:rsidR="00436D17" w:rsidRPr="00041E78" w:rsidRDefault="004B1F3B" w:rsidP="00681C55">
            <w:pPr>
              <w:adjustRightInd/>
              <w:rPr>
                <w:rFonts w:ascii="Times New Roman" w:hAnsi="Times New Roman"/>
              </w:rPr>
            </w:pPr>
            <w:r>
              <w:rPr>
                <w:rFonts w:ascii="Times New Roman" w:hAnsi="Times New Roman"/>
              </w:rPr>
              <w:t xml:space="preserve">в 2031 - 2035 </w:t>
            </w:r>
            <w:proofErr w:type="gramStart"/>
            <w:r>
              <w:rPr>
                <w:rFonts w:ascii="Times New Roman" w:hAnsi="Times New Roman"/>
              </w:rPr>
              <w:t>годах</w:t>
            </w:r>
            <w:proofErr w:type="gramEnd"/>
            <w:r>
              <w:rPr>
                <w:rFonts w:ascii="Times New Roman" w:hAnsi="Times New Roman"/>
              </w:rPr>
              <w:t xml:space="preserve"> – 31 500,0</w:t>
            </w:r>
            <w:r w:rsidR="00436D17" w:rsidRPr="00041E78">
              <w:rPr>
                <w:rFonts w:ascii="Times New Roman" w:hAnsi="Times New Roman"/>
              </w:rPr>
              <w:t xml:space="preserve"> тыс. рублей.</w:t>
            </w:r>
          </w:p>
          <w:p w:rsidR="00436D17" w:rsidRPr="00041E78" w:rsidRDefault="00436D17" w:rsidP="00681C55">
            <w:pPr>
              <w:adjustRightInd/>
              <w:rPr>
                <w:rFonts w:ascii="Times New Roman" w:hAnsi="Times New Roman"/>
              </w:rPr>
            </w:pPr>
            <w:r w:rsidRPr="00041E78">
              <w:rPr>
                <w:rFonts w:ascii="Times New Roman" w:hAnsi="Times New Roman"/>
              </w:rPr>
              <w:t>Объемы финансирования подпрограммы подлежат ежегодному уточнению исходя из возможностей республиканского бюджета Чувашской Республики и бюджета города Новочебоксарска»;</w:t>
            </w:r>
          </w:p>
        </w:tc>
      </w:tr>
    </w:tbl>
    <w:p w:rsidR="006F40E2" w:rsidRDefault="006F40E2" w:rsidP="00681C55">
      <w:pPr>
        <w:widowControl/>
        <w:ind w:right="141" w:firstLine="709"/>
        <w:jc w:val="both"/>
        <w:rPr>
          <w:rFonts w:ascii="Times New Roman" w:hAnsi="Times New Roman"/>
        </w:rPr>
      </w:pPr>
      <w:r>
        <w:rPr>
          <w:rFonts w:ascii="Times New Roman" w:hAnsi="Times New Roman"/>
        </w:rPr>
        <w:t xml:space="preserve">в </w:t>
      </w:r>
      <w:proofErr w:type="gramStart"/>
      <w:r>
        <w:rPr>
          <w:rFonts w:ascii="Times New Roman" w:hAnsi="Times New Roman"/>
        </w:rPr>
        <w:t>разделе</w:t>
      </w:r>
      <w:proofErr w:type="gramEnd"/>
      <w:r w:rsidRPr="00EF0B12">
        <w:rPr>
          <w:rFonts w:ascii="Times New Roman" w:hAnsi="Times New Roman"/>
        </w:rPr>
        <w:t xml:space="preserve"> IV подпрограммы</w:t>
      </w:r>
      <w:r>
        <w:rPr>
          <w:rFonts w:ascii="Times New Roman" w:hAnsi="Times New Roman"/>
        </w:rPr>
        <w:t>:</w:t>
      </w:r>
    </w:p>
    <w:p w:rsidR="00681C55" w:rsidRDefault="006F40E2" w:rsidP="00681C55">
      <w:pPr>
        <w:widowControl/>
        <w:ind w:right="141" w:firstLine="709"/>
        <w:jc w:val="both"/>
        <w:rPr>
          <w:rFonts w:ascii="Times New Roman" w:hAnsi="Times New Roman"/>
        </w:rPr>
      </w:pPr>
      <w:r w:rsidRPr="00EF0B12">
        <w:rPr>
          <w:rFonts w:ascii="Times New Roman" w:hAnsi="Times New Roman"/>
        </w:rPr>
        <w:t xml:space="preserve"> </w:t>
      </w:r>
      <w:r w:rsidR="00681C55">
        <w:rPr>
          <w:rFonts w:ascii="Times New Roman" w:hAnsi="Times New Roman"/>
        </w:rPr>
        <w:t xml:space="preserve">абзацы второй – двадцать </w:t>
      </w:r>
      <w:r>
        <w:rPr>
          <w:rFonts w:ascii="Times New Roman" w:hAnsi="Times New Roman"/>
        </w:rPr>
        <w:t>девятый</w:t>
      </w:r>
      <w:r w:rsidR="00681C55">
        <w:rPr>
          <w:rFonts w:ascii="Times New Roman" w:hAnsi="Times New Roman"/>
        </w:rPr>
        <w:t xml:space="preserve"> </w:t>
      </w:r>
      <w:r w:rsidR="00436D17" w:rsidRPr="00EF0B12">
        <w:rPr>
          <w:rFonts w:ascii="Times New Roman" w:hAnsi="Times New Roman"/>
        </w:rPr>
        <w:t>изложить в следующей редакции:</w:t>
      </w:r>
    </w:p>
    <w:p w:rsidR="00436D17" w:rsidRPr="004B1F3B" w:rsidRDefault="00436D17" w:rsidP="00681C55">
      <w:pPr>
        <w:widowControl/>
        <w:ind w:right="141" w:firstLine="709"/>
        <w:jc w:val="both"/>
        <w:rPr>
          <w:rFonts w:ascii="Times New Roman" w:hAnsi="Times New Roman"/>
        </w:rPr>
      </w:pPr>
      <w:r w:rsidRPr="004B1F3B">
        <w:rPr>
          <w:rFonts w:ascii="Times New Roman" w:hAnsi="Times New Roman"/>
        </w:rPr>
        <w:t>«Общий объем финансирования мероприятий подпрограммы в 2019</w:t>
      </w:r>
      <w:r w:rsidR="004B1F3B">
        <w:rPr>
          <w:rFonts w:ascii="Times New Roman" w:hAnsi="Times New Roman"/>
        </w:rPr>
        <w:t xml:space="preserve"> - 2035 </w:t>
      </w:r>
      <w:proofErr w:type="gramStart"/>
      <w:r w:rsidR="004B1F3B">
        <w:rPr>
          <w:rFonts w:ascii="Times New Roman" w:hAnsi="Times New Roman"/>
        </w:rPr>
        <w:t>годах</w:t>
      </w:r>
      <w:proofErr w:type="gramEnd"/>
      <w:r w:rsidR="004B1F3B">
        <w:rPr>
          <w:rFonts w:ascii="Times New Roman" w:hAnsi="Times New Roman"/>
        </w:rPr>
        <w:t xml:space="preserve"> составит 283 361,4</w:t>
      </w:r>
      <w:r w:rsidRPr="004B1F3B">
        <w:rPr>
          <w:rFonts w:ascii="Times New Roman" w:hAnsi="Times New Roman"/>
        </w:rPr>
        <w:t xml:space="preserve"> тыс. рублей, в том числе за счет средств:</w:t>
      </w:r>
    </w:p>
    <w:p w:rsidR="00436D17" w:rsidRPr="004B1F3B" w:rsidRDefault="00436D17" w:rsidP="00436D17">
      <w:pPr>
        <w:pStyle w:val="ConsPlusNormal"/>
        <w:ind w:right="141" w:firstLine="709"/>
        <w:jc w:val="both"/>
        <w:rPr>
          <w:rFonts w:ascii="Times New Roman" w:hAnsi="Times New Roman" w:cs="Times New Roman"/>
          <w:sz w:val="26"/>
          <w:szCs w:val="26"/>
        </w:rPr>
      </w:pPr>
      <w:r w:rsidRPr="004B1F3B">
        <w:rPr>
          <w:rFonts w:ascii="Times New Roman" w:hAnsi="Times New Roman"/>
          <w:sz w:val="26"/>
          <w:szCs w:val="26"/>
        </w:rPr>
        <w:t>федерального бюджета – 1 796,5 тыс. рублей;</w:t>
      </w:r>
    </w:p>
    <w:p w:rsidR="00436D17" w:rsidRPr="004B1F3B" w:rsidRDefault="00436D17" w:rsidP="00436D17">
      <w:pPr>
        <w:pStyle w:val="ConsPlusNormal"/>
        <w:ind w:right="141" w:firstLine="709"/>
        <w:jc w:val="both"/>
        <w:rPr>
          <w:rFonts w:ascii="Times New Roman" w:hAnsi="Times New Roman" w:cs="Times New Roman"/>
          <w:sz w:val="26"/>
          <w:szCs w:val="26"/>
        </w:rPr>
      </w:pPr>
      <w:r w:rsidRPr="004B1F3B">
        <w:rPr>
          <w:rFonts w:ascii="Times New Roman" w:hAnsi="Times New Roman" w:cs="Times New Roman"/>
          <w:sz w:val="26"/>
          <w:szCs w:val="26"/>
        </w:rPr>
        <w:t>республиканского бюджета Чувашской Рес</w:t>
      </w:r>
      <w:r w:rsidR="004B1F3B">
        <w:rPr>
          <w:rFonts w:ascii="Times New Roman" w:hAnsi="Times New Roman" w:cs="Times New Roman"/>
          <w:sz w:val="26"/>
          <w:szCs w:val="26"/>
        </w:rPr>
        <w:t>публики – 180 772,6</w:t>
      </w:r>
      <w:r w:rsidRPr="004B1F3B">
        <w:rPr>
          <w:rFonts w:ascii="Times New Roman" w:hAnsi="Times New Roman" w:cs="Times New Roman"/>
          <w:sz w:val="26"/>
          <w:szCs w:val="26"/>
        </w:rPr>
        <w:t xml:space="preserve"> тыс. рублей;</w:t>
      </w:r>
    </w:p>
    <w:p w:rsidR="00436D17" w:rsidRPr="004B1F3B" w:rsidRDefault="00436D17" w:rsidP="00436D17">
      <w:pPr>
        <w:pStyle w:val="ConsPlusNormal"/>
        <w:ind w:right="141" w:firstLine="709"/>
        <w:jc w:val="both"/>
        <w:rPr>
          <w:rFonts w:ascii="Times New Roman" w:hAnsi="Times New Roman" w:cs="Times New Roman"/>
          <w:sz w:val="26"/>
          <w:szCs w:val="26"/>
        </w:rPr>
      </w:pPr>
      <w:r w:rsidRPr="004B1F3B">
        <w:rPr>
          <w:rFonts w:ascii="Times New Roman" w:hAnsi="Times New Roman" w:cs="Times New Roman"/>
          <w:sz w:val="26"/>
          <w:szCs w:val="26"/>
        </w:rPr>
        <w:t xml:space="preserve">бюджета города Новочебоксарска – </w:t>
      </w:r>
      <w:r w:rsidR="004B1F3B">
        <w:rPr>
          <w:rFonts w:ascii="Times New Roman" w:hAnsi="Times New Roman"/>
          <w:sz w:val="26"/>
          <w:szCs w:val="26"/>
        </w:rPr>
        <w:t>100 792,3</w:t>
      </w:r>
      <w:r w:rsidRPr="004B1F3B">
        <w:rPr>
          <w:rFonts w:ascii="Times New Roman" w:hAnsi="Times New Roman"/>
          <w:sz w:val="26"/>
          <w:szCs w:val="26"/>
        </w:rPr>
        <w:t xml:space="preserve"> </w:t>
      </w:r>
      <w:r w:rsidRPr="004B1F3B">
        <w:rPr>
          <w:rFonts w:ascii="Times New Roman" w:hAnsi="Times New Roman" w:cs="Times New Roman"/>
          <w:sz w:val="26"/>
          <w:szCs w:val="26"/>
        </w:rPr>
        <w:t>тыс. рублей.</w:t>
      </w:r>
    </w:p>
    <w:p w:rsidR="00436D17" w:rsidRPr="004B1F3B" w:rsidRDefault="00436D17" w:rsidP="00436D17">
      <w:pPr>
        <w:pStyle w:val="ConsPlusNormal"/>
        <w:ind w:right="141" w:firstLine="709"/>
        <w:jc w:val="both"/>
        <w:rPr>
          <w:rFonts w:ascii="Times New Roman" w:hAnsi="Times New Roman" w:cs="Times New Roman"/>
          <w:sz w:val="26"/>
          <w:szCs w:val="26"/>
        </w:rPr>
      </w:pPr>
      <w:r w:rsidRPr="004B1F3B">
        <w:rPr>
          <w:rFonts w:ascii="Times New Roman" w:hAnsi="Times New Roman" w:cs="Times New Roman"/>
          <w:sz w:val="26"/>
          <w:szCs w:val="26"/>
        </w:rPr>
        <w:t>Прогнозируемый объем финансирования подпрограм</w:t>
      </w:r>
      <w:r w:rsidR="004B1F3B">
        <w:rPr>
          <w:rFonts w:ascii="Times New Roman" w:hAnsi="Times New Roman" w:cs="Times New Roman"/>
          <w:sz w:val="26"/>
          <w:szCs w:val="26"/>
        </w:rPr>
        <w:t xml:space="preserve">мы на 1 </w:t>
      </w:r>
      <w:proofErr w:type="gramStart"/>
      <w:r w:rsidR="004B1F3B">
        <w:rPr>
          <w:rFonts w:ascii="Times New Roman" w:hAnsi="Times New Roman" w:cs="Times New Roman"/>
          <w:sz w:val="26"/>
          <w:szCs w:val="26"/>
        </w:rPr>
        <w:t>этапе</w:t>
      </w:r>
      <w:proofErr w:type="gramEnd"/>
      <w:r w:rsidR="004B1F3B">
        <w:rPr>
          <w:rFonts w:ascii="Times New Roman" w:hAnsi="Times New Roman" w:cs="Times New Roman"/>
          <w:sz w:val="26"/>
          <w:szCs w:val="26"/>
        </w:rPr>
        <w:t xml:space="preserve"> составит 220 361,4</w:t>
      </w:r>
      <w:r w:rsidRPr="004B1F3B">
        <w:rPr>
          <w:rFonts w:ascii="Times New Roman" w:hAnsi="Times New Roman" w:cs="Times New Roman"/>
          <w:sz w:val="26"/>
          <w:szCs w:val="26"/>
        </w:rPr>
        <w:t xml:space="preserve"> тыс. рублей, в том числе:</w:t>
      </w:r>
    </w:p>
    <w:p w:rsidR="004B1F3B" w:rsidRPr="00041E78" w:rsidRDefault="004B1F3B" w:rsidP="004B1F3B">
      <w:pPr>
        <w:adjustRightInd/>
        <w:ind w:firstLine="709"/>
        <w:rPr>
          <w:rFonts w:ascii="Times New Roman" w:hAnsi="Times New Roman"/>
        </w:rPr>
      </w:pPr>
      <w:r w:rsidRPr="00041E78">
        <w:rPr>
          <w:rFonts w:ascii="Times New Roman" w:hAnsi="Times New Roman"/>
        </w:rPr>
        <w:lastRenderedPageBreak/>
        <w:t>в 2019 году – 78 305,1 тыс. рублей;</w:t>
      </w:r>
    </w:p>
    <w:p w:rsidR="004B1F3B" w:rsidRPr="00041E78" w:rsidRDefault="004B1F3B" w:rsidP="004B1F3B">
      <w:pPr>
        <w:adjustRightInd/>
        <w:ind w:firstLine="709"/>
        <w:rPr>
          <w:rFonts w:ascii="Times New Roman" w:hAnsi="Times New Roman"/>
        </w:rPr>
      </w:pPr>
      <w:r w:rsidRPr="00041E78">
        <w:rPr>
          <w:rFonts w:ascii="Times New Roman" w:hAnsi="Times New Roman"/>
        </w:rPr>
        <w:t xml:space="preserve">в 2020 году – </w:t>
      </w:r>
      <w:r>
        <w:rPr>
          <w:rFonts w:ascii="Times New Roman" w:hAnsi="Times New Roman"/>
        </w:rPr>
        <w:t>89 158,5</w:t>
      </w:r>
      <w:r w:rsidRPr="00041E78">
        <w:rPr>
          <w:rFonts w:ascii="Times New Roman" w:hAnsi="Times New Roman"/>
        </w:rPr>
        <w:t xml:space="preserve"> тыс. рублей;</w:t>
      </w:r>
    </w:p>
    <w:p w:rsidR="004B1F3B" w:rsidRPr="00041E78" w:rsidRDefault="004B1F3B" w:rsidP="004B1F3B">
      <w:pPr>
        <w:adjustRightInd/>
        <w:ind w:firstLine="709"/>
        <w:rPr>
          <w:rFonts w:ascii="Times New Roman" w:hAnsi="Times New Roman"/>
        </w:rPr>
      </w:pPr>
      <w:r w:rsidRPr="00041E78">
        <w:rPr>
          <w:rFonts w:ascii="Times New Roman" w:hAnsi="Times New Roman"/>
        </w:rPr>
        <w:t xml:space="preserve">в 2021 году – </w:t>
      </w:r>
      <w:r>
        <w:rPr>
          <w:rFonts w:ascii="Times New Roman" w:hAnsi="Times New Roman"/>
        </w:rPr>
        <w:t>31 697,8</w:t>
      </w:r>
      <w:r w:rsidRPr="00041E78">
        <w:rPr>
          <w:rFonts w:ascii="Times New Roman" w:hAnsi="Times New Roman"/>
        </w:rPr>
        <w:t xml:space="preserve"> тыс. рублей;</w:t>
      </w:r>
    </w:p>
    <w:p w:rsidR="004B1F3B" w:rsidRPr="00041E78" w:rsidRDefault="004B1F3B" w:rsidP="004B1F3B">
      <w:pPr>
        <w:adjustRightInd/>
        <w:ind w:firstLine="709"/>
        <w:rPr>
          <w:rFonts w:ascii="Times New Roman" w:hAnsi="Times New Roman"/>
        </w:rPr>
      </w:pPr>
      <w:r w:rsidRPr="00041E78">
        <w:rPr>
          <w:rFonts w:ascii="Times New Roman" w:hAnsi="Times New Roman"/>
        </w:rPr>
        <w:t xml:space="preserve">в 2022 году – </w:t>
      </w:r>
      <w:r>
        <w:rPr>
          <w:rFonts w:ascii="Times New Roman" w:hAnsi="Times New Roman"/>
        </w:rPr>
        <w:t>4 300,0</w:t>
      </w:r>
      <w:r w:rsidRPr="00041E78">
        <w:rPr>
          <w:rFonts w:ascii="Times New Roman" w:hAnsi="Times New Roman"/>
        </w:rPr>
        <w:t xml:space="preserve"> тыс. рублей;</w:t>
      </w:r>
    </w:p>
    <w:p w:rsidR="004B1F3B" w:rsidRPr="00041E78" w:rsidRDefault="004B1F3B" w:rsidP="004B1F3B">
      <w:pPr>
        <w:adjustRightInd/>
        <w:ind w:firstLine="709"/>
        <w:rPr>
          <w:rFonts w:ascii="Times New Roman" w:hAnsi="Times New Roman"/>
        </w:rPr>
      </w:pPr>
      <w:r w:rsidRPr="00041E78">
        <w:rPr>
          <w:rFonts w:ascii="Times New Roman" w:hAnsi="Times New Roman"/>
        </w:rPr>
        <w:t xml:space="preserve">в 2023 году – </w:t>
      </w:r>
      <w:r>
        <w:rPr>
          <w:rFonts w:ascii="Times New Roman" w:hAnsi="Times New Roman"/>
        </w:rPr>
        <w:t>4 300,0</w:t>
      </w:r>
      <w:r w:rsidRPr="00041E78">
        <w:rPr>
          <w:rFonts w:ascii="Times New Roman" w:hAnsi="Times New Roman"/>
        </w:rPr>
        <w:t xml:space="preserve"> тыс. рублей;</w:t>
      </w:r>
    </w:p>
    <w:p w:rsidR="004B1F3B" w:rsidRPr="00041E78" w:rsidRDefault="004B1F3B" w:rsidP="004B1F3B">
      <w:pPr>
        <w:adjustRightInd/>
        <w:ind w:firstLine="709"/>
        <w:rPr>
          <w:rFonts w:ascii="Times New Roman" w:hAnsi="Times New Roman"/>
        </w:rPr>
      </w:pPr>
      <w:r w:rsidRPr="00041E78">
        <w:rPr>
          <w:rFonts w:ascii="Times New Roman" w:hAnsi="Times New Roman"/>
        </w:rPr>
        <w:t xml:space="preserve">в 2024 году – </w:t>
      </w:r>
      <w:r>
        <w:rPr>
          <w:rFonts w:ascii="Times New Roman" w:hAnsi="Times New Roman"/>
        </w:rPr>
        <w:t>6 300,0</w:t>
      </w:r>
      <w:r w:rsidRPr="00041E78">
        <w:rPr>
          <w:rFonts w:ascii="Times New Roman" w:hAnsi="Times New Roman"/>
        </w:rPr>
        <w:t xml:space="preserve"> тыс. рублей;</w:t>
      </w:r>
    </w:p>
    <w:p w:rsidR="00436D17" w:rsidRPr="004B1F3B" w:rsidRDefault="004B1F3B" w:rsidP="004B1F3B">
      <w:pPr>
        <w:adjustRightInd/>
        <w:ind w:firstLine="709"/>
        <w:rPr>
          <w:rFonts w:ascii="Times New Roman" w:hAnsi="Times New Roman"/>
        </w:rPr>
      </w:pPr>
      <w:r w:rsidRPr="00041E78">
        <w:rPr>
          <w:rFonts w:ascii="Times New Roman" w:hAnsi="Times New Roman"/>
        </w:rPr>
        <w:t xml:space="preserve">в 2025 году – </w:t>
      </w:r>
      <w:r>
        <w:rPr>
          <w:rFonts w:ascii="Times New Roman" w:hAnsi="Times New Roman"/>
        </w:rPr>
        <w:t>6 300,0 тыс. рублей;</w:t>
      </w:r>
    </w:p>
    <w:p w:rsidR="00436D17" w:rsidRPr="004B1F3B" w:rsidRDefault="00436D17" w:rsidP="00436D17">
      <w:pPr>
        <w:adjustRightInd/>
        <w:ind w:firstLine="709"/>
        <w:jc w:val="both"/>
        <w:rPr>
          <w:rFonts w:ascii="Times New Roman" w:hAnsi="Times New Roman"/>
        </w:rPr>
      </w:pPr>
      <w:r w:rsidRPr="004B1F3B">
        <w:rPr>
          <w:rFonts w:ascii="Times New Roman" w:hAnsi="Times New Roman"/>
        </w:rPr>
        <w:t>из них средства:</w:t>
      </w:r>
    </w:p>
    <w:p w:rsidR="00436D17" w:rsidRPr="004B1F3B" w:rsidRDefault="00436D17" w:rsidP="00436D17">
      <w:pPr>
        <w:adjustRightInd/>
        <w:ind w:firstLine="709"/>
        <w:jc w:val="both"/>
        <w:rPr>
          <w:rFonts w:ascii="Times New Roman" w:hAnsi="Times New Roman"/>
        </w:rPr>
      </w:pPr>
      <w:r w:rsidRPr="004B1F3B">
        <w:rPr>
          <w:rFonts w:ascii="Times New Roman" w:hAnsi="Times New Roman"/>
        </w:rPr>
        <w:t>федерального бюджета – 1 796,5 тыс. рублей, в том числе:</w:t>
      </w:r>
    </w:p>
    <w:p w:rsidR="00436D17" w:rsidRPr="004B1F3B" w:rsidRDefault="00436D17" w:rsidP="00436D17">
      <w:pPr>
        <w:adjustRightInd/>
        <w:ind w:firstLine="709"/>
        <w:jc w:val="both"/>
        <w:rPr>
          <w:rFonts w:ascii="Times New Roman" w:hAnsi="Times New Roman"/>
        </w:rPr>
      </w:pPr>
      <w:r w:rsidRPr="004B1F3B">
        <w:rPr>
          <w:rFonts w:ascii="Times New Roman" w:hAnsi="Times New Roman"/>
        </w:rPr>
        <w:t>в 2019 году – 1 796,5 тыс. рублей;</w:t>
      </w:r>
    </w:p>
    <w:p w:rsidR="00436D17" w:rsidRPr="004B1F3B" w:rsidRDefault="00436D17" w:rsidP="004B1F3B">
      <w:pPr>
        <w:pStyle w:val="38"/>
        <w:widowControl w:val="0"/>
        <w:autoSpaceDE w:val="0"/>
        <w:autoSpaceDN w:val="0"/>
        <w:rPr>
          <w:szCs w:val="26"/>
          <w:lang w:eastAsia="ru-RU"/>
        </w:rPr>
      </w:pPr>
      <w:r w:rsidRPr="004B1F3B">
        <w:rPr>
          <w:szCs w:val="26"/>
          <w:lang w:eastAsia="ru-RU"/>
        </w:rPr>
        <w:t>республиканского бюджет</w:t>
      </w:r>
      <w:r w:rsidR="001C5C76" w:rsidRPr="004B1F3B">
        <w:rPr>
          <w:szCs w:val="26"/>
          <w:lang w:eastAsia="ru-RU"/>
        </w:rPr>
        <w:t>а</w:t>
      </w:r>
      <w:r w:rsidR="004B1F3B" w:rsidRPr="004B1F3B">
        <w:rPr>
          <w:szCs w:val="26"/>
          <w:lang w:eastAsia="ru-RU"/>
        </w:rPr>
        <w:t xml:space="preserve"> Чувашкой Республики – 180 772,6</w:t>
      </w:r>
      <w:r w:rsidRPr="004B1F3B">
        <w:rPr>
          <w:szCs w:val="26"/>
          <w:lang w:eastAsia="ru-RU"/>
        </w:rPr>
        <w:t xml:space="preserve"> тыс. рублей, в том числе:</w:t>
      </w:r>
    </w:p>
    <w:p w:rsidR="004B1F3B" w:rsidRPr="00041E78" w:rsidRDefault="004B1F3B" w:rsidP="004B1F3B">
      <w:pPr>
        <w:adjustRightInd/>
        <w:ind w:firstLine="709"/>
        <w:jc w:val="both"/>
        <w:rPr>
          <w:rFonts w:ascii="Times New Roman" w:hAnsi="Times New Roman"/>
        </w:rPr>
      </w:pPr>
      <w:r w:rsidRPr="00041E78">
        <w:rPr>
          <w:rFonts w:ascii="Times New Roman" w:hAnsi="Times New Roman"/>
        </w:rPr>
        <w:t>в 2019 году – 71 783,5 тыс. рублей;</w:t>
      </w:r>
    </w:p>
    <w:p w:rsidR="004B1F3B" w:rsidRDefault="004B1F3B" w:rsidP="004B1F3B">
      <w:pPr>
        <w:adjustRightInd/>
        <w:ind w:firstLine="709"/>
        <w:jc w:val="both"/>
        <w:rPr>
          <w:rFonts w:ascii="Times New Roman" w:hAnsi="Times New Roman"/>
        </w:rPr>
      </w:pPr>
      <w:r>
        <w:rPr>
          <w:rFonts w:ascii="Times New Roman" w:hAnsi="Times New Roman"/>
        </w:rPr>
        <w:t>в 2020 году – 83 889,2</w:t>
      </w:r>
      <w:r w:rsidRPr="00041E78">
        <w:rPr>
          <w:rFonts w:ascii="Times New Roman" w:hAnsi="Times New Roman"/>
        </w:rPr>
        <w:t xml:space="preserve"> тыс. рублей;</w:t>
      </w:r>
    </w:p>
    <w:p w:rsidR="004B1F3B" w:rsidRPr="00041E78" w:rsidRDefault="004B1F3B" w:rsidP="004B1F3B">
      <w:pPr>
        <w:adjustRightInd/>
        <w:ind w:firstLine="709"/>
        <w:jc w:val="both"/>
        <w:rPr>
          <w:rFonts w:ascii="Times New Roman" w:hAnsi="Times New Roman"/>
        </w:rPr>
      </w:pPr>
      <w:r>
        <w:rPr>
          <w:rFonts w:ascii="Times New Roman" w:hAnsi="Times New Roman"/>
        </w:rPr>
        <w:t>в 2021 году – 25 099,9 тыс. рублей;</w:t>
      </w:r>
      <w:r w:rsidRPr="00041E78">
        <w:rPr>
          <w:rFonts w:ascii="Times New Roman" w:hAnsi="Times New Roman"/>
        </w:rPr>
        <w:t xml:space="preserve"> </w:t>
      </w:r>
    </w:p>
    <w:p w:rsidR="00436D17" w:rsidRPr="004B1F3B" w:rsidRDefault="00436D17" w:rsidP="00436D17">
      <w:pPr>
        <w:adjustRightInd/>
        <w:ind w:firstLine="709"/>
        <w:jc w:val="both"/>
        <w:rPr>
          <w:rFonts w:ascii="Times New Roman" w:hAnsi="Times New Roman"/>
        </w:rPr>
      </w:pPr>
      <w:r w:rsidRPr="004B1F3B">
        <w:rPr>
          <w:rFonts w:ascii="Times New Roman" w:hAnsi="Times New Roman"/>
        </w:rPr>
        <w:t>бюджета г</w:t>
      </w:r>
      <w:r w:rsidR="004B1F3B">
        <w:rPr>
          <w:rFonts w:ascii="Times New Roman" w:hAnsi="Times New Roman"/>
        </w:rPr>
        <w:t>орода Новочебоксарска – 37 792,3</w:t>
      </w:r>
      <w:r w:rsidRPr="004B1F3B">
        <w:rPr>
          <w:rFonts w:ascii="Times New Roman" w:hAnsi="Times New Roman"/>
        </w:rPr>
        <w:t xml:space="preserve"> тыс. рублей, в том числе:</w:t>
      </w:r>
    </w:p>
    <w:p w:rsidR="004B1F3B" w:rsidRPr="00041E78" w:rsidRDefault="004B1F3B" w:rsidP="004B1F3B">
      <w:pPr>
        <w:adjustRightInd/>
        <w:ind w:firstLine="709"/>
        <w:rPr>
          <w:rFonts w:ascii="Times New Roman" w:hAnsi="Times New Roman"/>
        </w:rPr>
      </w:pPr>
      <w:r w:rsidRPr="00041E78">
        <w:rPr>
          <w:rFonts w:ascii="Times New Roman" w:hAnsi="Times New Roman"/>
        </w:rPr>
        <w:t>в 2019 году – 4 725,1 тыс. рублей;</w:t>
      </w:r>
    </w:p>
    <w:p w:rsidR="004B1F3B" w:rsidRPr="00041E78" w:rsidRDefault="004B1F3B" w:rsidP="004B1F3B">
      <w:pPr>
        <w:adjustRightInd/>
        <w:ind w:firstLine="709"/>
        <w:rPr>
          <w:rFonts w:ascii="Times New Roman" w:hAnsi="Times New Roman"/>
        </w:rPr>
      </w:pPr>
      <w:r w:rsidRPr="00041E78">
        <w:rPr>
          <w:rFonts w:ascii="Times New Roman" w:hAnsi="Times New Roman"/>
        </w:rPr>
        <w:t>в 20</w:t>
      </w:r>
      <w:r>
        <w:rPr>
          <w:rFonts w:ascii="Times New Roman" w:hAnsi="Times New Roman"/>
        </w:rPr>
        <w:t>20 году – 5 269,3</w:t>
      </w:r>
      <w:r w:rsidRPr="00041E78">
        <w:rPr>
          <w:rFonts w:ascii="Times New Roman" w:hAnsi="Times New Roman"/>
        </w:rPr>
        <w:t xml:space="preserve"> тыс. рублей;</w:t>
      </w:r>
    </w:p>
    <w:p w:rsidR="004B1F3B" w:rsidRPr="00041E78" w:rsidRDefault="004B1F3B" w:rsidP="004B1F3B">
      <w:pPr>
        <w:adjustRightInd/>
        <w:ind w:firstLine="709"/>
        <w:rPr>
          <w:rFonts w:ascii="Times New Roman" w:hAnsi="Times New Roman"/>
        </w:rPr>
      </w:pPr>
      <w:r>
        <w:rPr>
          <w:rFonts w:ascii="Times New Roman" w:hAnsi="Times New Roman"/>
        </w:rPr>
        <w:t>в 2021 году – 6 597,9</w:t>
      </w:r>
      <w:r w:rsidRPr="00041E78">
        <w:rPr>
          <w:rFonts w:ascii="Times New Roman" w:hAnsi="Times New Roman"/>
        </w:rPr>
        <w:t xml:space="preserve"> тыс. рублей;</w:t>
      </w:r>
    </w:p>
    <w:p w:rsidR="004B1F3B" w:rsidRPr="00041E78" w:rsidRDefault="004B1F3B" w:rsidP="004B1F3B">
      <w:pPr>
        <w:adjustRightInd/>
        <w:ind w:firstLine="709"/>
        <w:rPr>
          <w:rFonts w:ascii="Times New Roman" w:hAnsi="Times New Roman"/>
        </w:rPr>
      </w:pPr>
      <w:r>
        <w:rPr>
          <w:rFonts w:ascii="Times New Roman" w:hAnsi="Times New Roman"/>
        </w:rPr>
        <w:t>в 2022 году – 4 300,0</w:t>
      </w:r>
      <w:r w:rsidRPr="00041E78">
        <w:rPr>
          <w:rFonts w:ascii="Times New Roman" w:hAnsi="Times New Roman"/>
        </w:rPr>
        <w:t xml:space="preserve"> тыс. рублей;</w:t>
      </w:r>
    </w:p>
    <w:p w:rsidR="004B1F3B" w:rsidRPr="00041E78" w:rsidRDefault="004B1F3B" w:rsidP="004B1F3B">
      <w:pPr>
        <w:adjustRightInd/>
        <w:ind w:firstLine="709"/>
        <w:rPr>
          <w:rFonts w:ascii="Times New Roman" w:hAnsi="Times New Roman"/>
        </w:rPr>
      </w:pPr>
      <w:r>
        <w:rPr>
          <w:rFonts w:ascii="Times New Roman" w:hAnsi="Times New Roman"/>
        </w:rPr>
        <w:t>в 2023 году – 4 300,0</w:t>
      </w:r>
      <w:r w:rsidRPr="00041E78">
        <w:rPr>
          <w:rFonts w:ascii="Times New Roman" w:hAnsi="Times New Roman"/>
        </w:rPr>
        <w:t xml:space="preserve"> тыс. рублей;</w:t>
      </w:r>
    </w:p>
    <w:p w:rsidR="004B1F3B" w:rsidRPr="00041E78" w:rsidRDefault="004B1F3B" w:rsidP="004B1F3B">
      <w:pPr>
        <w:adjustRightInd/>
        <w:ind w:firstLine="709"/>
        <w:rPr>
          <w:rFonts w:ascii="Times New Roman" w:hAnsi="Times New Roman"/>
        </w:rPr>
      </w:pPr>
      <w:r>
        <w:rPr>
          <w:rFonts w:ascii="Times New Roman" w:hAnsi="Times New Roman"/>
        </w:rPr>
        <w:t>в 2024 году – 6 300,0</w:t>
      </w:r>
      <w:r w:rsidRPr="00041E78">
        <w:rPr>
          <w:rFonts w:ascii="Times New Roman" w:hAnsi="Times New Roman"/>
        </w:rPr>
        <w:t xml:space="preserve"> тыс. рублей;</w:t>
      </w:r>
    </w:p>
    <w:p w:rsidR="004B1F3B" w:rsidRPr="00041E78" w:rsidRDefault="004B1F3B" w:rsidP="004B1F3B">
      <w:pPr>
        <w:adjustRightInd/>
        <w:ind w:firstLine="709"/>
        <w:rPr>
          <w:rFonts w:ascii="Times New Roman" w:hAnsi="Times New Roman"/>
        </w:rPr>
      </w:pPr>
      <w:r>
        <w:rPr>
          <w:rFonts w:ascii="Times New Roman" w:hAnsi="Times New Roman"/>
        </w:rPr>
        <w:t>в 2025 году – 6 300,0 тыс. рублей.</w:t>
      </w:r>
    </w:p>
    <w:p w:rsidR="00436D17" w:rsidRPr="004B1F3B" w:rsidRDefault="00436D17" w:rsidP="00436D17">
      <w:pPr>
        <w:pStyle w:val="ConsPlusNormal"/>
        <w:ind w:firstLine="709"/>
        <w:jc w:val="both"/>
        <w:rPr>
          <w:rFonts w:ascii="Times New Roman" w:hAnsi="Times New Roman" w:cs="Times New Roman"/>
          <w:sz w:val="26"/>
          <w:szCs w:val="26"/>
        </w:rPr>
      </w:pPr>
      <w:r w:rsidRPr="004B1F3B">
        <w:rPr>
          <w:rFonts w:ascii="Times New Roman" w:hAnsi="Times New Roman" w:cs="Times New Roman"/>
          <w:sz w:val="26"/>
          <w:szCs w:val="26"/>
        </w:rPr>
        <w:t xml:space="preserve">На 2 этапе, в 2026 - 2030 годах, объем финансирования </w:t>
      </w:r>
      <w:r w:rsidR="004B1F3B">
        <w:rPr>
          <w:rFonts w:ascii="Times New Roman" w:hAnsi="Times New Roman" w:cs="Times New Roman"/>
          <w:sz w:val="26"/>
          <w:szCs w:val="26"/>
        </w:rPr>
        <w:t>подпрограммы составит   31 500,0</w:t>
      </w:r>
      <w:r w:rsidRPr="004B1F3B">
        <w:rPr>
          <w:rFonts w:ascii="Times New Roman" w:hAnsi="Times New Roman" w:cs="Times New Roman"/>
          <w:sz w:val="26"/>
          <w:szCs w:val="26"/>
        </w:rPr>
        <w:t xml:space="preserve"> тыс. рублей, из них средства бюджета города Новочебоксарска – </w:t>
      </w:r>
      <w:r w:rsidR="004B1F3B">
        <w:rPr>
          <w:rFonts w:ascii="Times New Roman" w:hAnsi="Times New Roman" w:cs="Times New Roman"/>
          <w:sz w:val="26"/>
          <w:szCs w:val="26"/>
        </w:rPr>
        <w:t>31 500,0</w:t>
      </w:r>
      <w:r w:rsidRPr="004B1F3B">
        <w:rPr>
          <w:rFonts w:ascii="Times New Roman" w:hAnsi="Times New Roman" w:cs="Times New Roman"/>
          <w:sz w:val="26"/>
          <w:szCs w:val="26"/>
        </w:rPr>
        <w:t xml:space="preserve"> тыс. рублей.</w:t>
      </w:r>
    </w:p>
    <w:p w:rsidR="00436D17" w:rsidRDefault="00436D17" w:rsidP="00436D17">
      <w:pPr>
        <w:pStyle w:val="ConsPlusNormal"/>
        <w:ind w:firstLine="709"/>
        <w:jc w:val="both"/>
        <w:rPr>
          <w:rFonts w:ascii="Times New Roman" w:hAnsi="Times New Roman" w:cs="Times New Roman"/>
          <w:sz w:val="26"/>
          <w:szCs w:val="26"/>
        </w:rPr>
      </w:pPr>
      <w:r w:rsidRPr="004B1F3B">
        <w:rPr>
          <w:rFonts w:ascii="Times New Roman" w:hAnsi="Times New Roman" w:cs="Times New Roman"/>
          <w:sz w:val="26"/>
          <w:szCs w:val="26"/>
        </w:rPr>
        <w:t>На 3 этапе, в 2031 - 2035 годах, объем финансирования</w:t>
      </w:r>
      <w:r w:rsidR="004B1F3B">
        <w:rPr>
          <w:rFonts w:ascii="Times New Roman" w:hAnsi="Times New Roman" w:cs="Times New Roman"/>
          <w:sz w:val="26"/>
          <w:szCs w:val="26"/>
        </w:rPr>
        <w:t xml:space="preserve"> подпрограммы составит  31 500,0</w:t>
      </w:r>
      <w:r w:rsidRPr="004B1F3B">
        <w:rPr>
          <w:rFonts w:ascii="Times New Roman" w:hAnsi="Times New Roman" w:cs="Times New Roman"/>
          <w:sz w:val="26"/>
          <w:szCs w:val="26"/>
        </w:rPr>
        <w:t xml:space="preserve"> тыс. рублей, из них средства бюджета г</w:t>
      </w:r>
      <w:r w:rsidR="004B1F3B">
        <w:rPr>
          <w:rFonts w:ascii="Times New Roman" w:hAnsi="Times New Roman" w:cs="Times New Roman"/>
          <w:sz w:val="26"/>
          <w:szCs w:val="26"/>
        </w:rPr>
        <w:t>орода Новочебоксарска – 31 500,0</w:t>
      </w:r>
      <w:r w:rsidRPr="004B1F3B">
        <w:rPr>
          <w:rFonts w:ascii="Times New Roman" w:hAnsi="Times New Roman" w:cs="Times New Roman"/>
          <w:sz w:val="26"/>
          <w:szCs w:val="26"/>
        </w:rPr>
        <w:t xml:space="preserve"> тыс. рублей</w:t>
      </w:r>
      <w:proofErr w:type="gramStart"/>
      <w:r w:rsidRPr="004B1F3B">
        <w:rPr>
          <w:rFonts w:ascii="Times New Roman" w:hAnsi="Times New Roman" w:cs="Times New Roman"/>
          <w:sz w:val="26"/>
          <w:szCs w:val="26"/>
        </w:rPr>
        <w:t>.</w:t>
      </w:r>
      <w:r w:rsidR="00681C55" w:rsidRPr="004B1F3B">
        <w:rPr>
          <w:rFonts w:ascii="Times New Roman" w:hAnsi="Times New Roman" w:cs="Times New Roman"/>
          <w:sz w:val="26"/>
          <w:szCs w:val="26"/>
        </w:rPr>
        <w:t>»;</w:t>
      </w:r>
      <w:proofErr w:type="gramEnd"/>
    </w:p>
    <w:p w:rsidR="00436D17" w:rsidRPr="00EF0B12" w:rsidRDefault="003051DC" w:rsidP="00436D17">
      <w:pPr>
        <w:widowControl/>
        <w:ind w:firstLine="709"/>
        <w:jc w:val="both"/>
        <w:rPr>
          <w:rFonts w:ascii="Times New Roman" w:hAnsi="Times New Roman"/>
        </w:rPr>
      </w:pPr>
      <w:hyperlink r:id="rId14" w:history="1">
        <w:r w:rsidR="00436D17" w:rsidRPr="00EF0B12">
          <w:rPr>
            <w:rFonts w:ascii="Times New Roman" w:hAnsi="Times New Roman"/>
          </w:rPr>
          <w:t>приложение</w:t>
        </w:r>
      </w:hyperlink>
      <w:r w:rsidR="00436D17" w:rsidRPr="00EF0B12">
        <w:rPr>
          <w:rFonts w:ascii="Times New Roman" w:hAnsi="Times New Roman"/>
        </w:rPr>
        <w:t xml:space="preserve"> к подпрограмме изложить в следующей редакции:</w:t>
      </w:r>
    </w:p>
    <w:p w:rsidR="00436D17" w:rsidRPr="00EF0B12" w:rsidRDefault="00436D17" w:rsidP="00436D17">
      <w:pPr>
        <w:widowControl/>
        <w:ind w:firstLine="709"/>
        <w:jc w:val="both"/>
        <w:rPr>
          <w:rFonts w:ascii="Times New Roman" w:hAnsi="Times New Roman"/>
        </w:rPr>
      </w:pPr>
    </w:p>
    <w:p w:rsidR="00436D17" w:rsidRPr="00EF0B12" w:rsidRDefault="00436D17" w:rsidP="00436D17">
      <w:pPr>
        <w:widowControl/>
        <w:ind w:firstLine="709"/>
        <w:jc w:val="both"/>
        <w:rPr>
          <w:rFonts w:ascii="Times New Roman" w:hAnsi="Times New Roman"/>
        </w:rPr>
      </w:pPr>
    </w:p>
    <w:p w:rsidR="00436D17" w:rsidRPr="00EF0B12" w:rsidRDefault="00436D17" w:rsidP="00436D17">
      <w:pPr>
        <w:widowControl/>
        <w:jc w:val="both"/>
        <w:rPr>
          <w:rFonts w:ascii="Times New Roman" w:hAnsi="Times New Roman"/>
        </w:rPr>
      </w:pPr>
    </w:p>
    <w:p w:rsidR="00436D17" w:rsidRPr="00EF0B12" w:rsidRDefault="00436D17" w:rsidP="00436D17">
      <w:pPr>
        <w:widowControl/>
        <w:jc w:val="both"/>
        <w:rPr>
          <w:rFonts w:ascii="Times New Roman" w:hAnsi="Times New Roman"/>
        </w:rPr>
      </w:pPr>
    </w:p>
    <w:tbl>
      <w:tblPr>
        <w:tblW w:w="4394" w:type="dxa"/>
        <w:tblInd w:w="10456" w:type="dxa"/>
        <w:tblLook w:val="04A0"/>
      </w:tblPr>
      <w:tblGrid>
        <w:gridCol w:w="4394"/>
      </w:tblGrid>
      <w:tr w:rsidR="00436D17" w:rsidRPr="00EF0B12" w:rsidTr="00681C55">
        <w:tc>
          <w:tcPr>
            <w:tcW w:w="4394" w:type="dxa"/>
            <w:shd w:val="clear" w:color="auto" w:fill="auto"/>
          </w:tcPr>
          <w:p w:rsidR="00436D17" w:rsidRPr="00EF0B12" w:rsidRDefault="00436D17" w:rsidP="00681C55">
            <w:pPr>
              <w:widowControl/>
              <w:autoSpaceDE/>
              <w:autoSpaceDN/>
              <w:adjustRightInd/>
              <w:ind w:right="-60"/>
              <w:rPr>
                <w:rFonts w:ascii="Times New Roman" w:hAnsi="Times New Roman"/>
                <w:color w:val="000000"/>
                <w:lang w:eastAsia="en-US"/>
              </w:rPr>
            </w:pPr>
            <w:r w:rsidRPr="00EF0B12">
              <w:rPr>
                <w:rFonts w:ascii="Times New Roman" w:hAnsi="Times New Roman"/>
                <w:color w:val="000000"/>
                <w:lang w:eastAsia="en-US"/>
              </w:rPr>
              <w:t xml:space="preserve">«Приложение </w:t>
            </w:r>
          </w:p>
          <w:p w:rsidR="00436D17" w:rsidRPr="00EF0B12" w:rsidRDefault="00436D17" w:rsidP="00681C55">
            <w:pPr>
              <w:widowControl/>
              <w:autoSpaceDE/>
              <w:autoSpaceDN/>
              <w:adjustRightInd/>
              <w:ind w:right="-60"/>
              <w:jc w:val="both"/>
              <w:rPr>
                <w:rFonts w:ascii="Times New Roman" w:hAnsi="Times New Roman"/>
                <w:color w:val="000000"/>
                <w:lang w:eastAsia="en-US"/>
              </w:rPr>
            </w:pPr>
            <w:r w:rsidRPr="00EF0B12">
              <w:rPr>
                <w:rFonts w:ascii="Times New Roman" w:hAnsi="Times New Roman"/>
                <w:color w:val="000000"/>
                <w:lang w:eastAsia="en-US"/>
              </w:rPr>
              <w:t>к подпрограмме «Совершенствование бюджетной политики и обеспечение сбалансированности бюджета города Новочебоксарска» муниципальной программы «Управление обществен</w:t>
            </w:r>
            <w:r w:rsidRPr="00EF0B12">
              <w:rPr>
                <w:rFonts w:ascii="Times New Roman" w:hAnsi="Times New Roman"/>
                <w:color w:val="000000"/>
                <w:lang w:eastAsia="en-US"/>
              </w:rPr>
              <w:softHyphen/>
              <w:t>ными финансами и муниципальным долгом города Новочебоксарска»</w:t>
            </w:r>
          </w:p>
          <w:p w:rsidR="00436D17" w:rsidRPr="00EF0B12" w:rsidRDefault="00436D17" w:rsidP="00681C55">
            <w:pPr>
              <w:widowControl/>
              <w:jc w:val="both"/>
              <w:rPr>
                <w:rFonts w:ascii="Times New Roman" w:hAnsi="Times New Roman"/>
              </w:rPr>
            </w:pPr>
          </w:p>
        </w:tc>
      </w:tr>
    </w:tbl>
    <w:p w:rsidR="00436D17" w:rsidRPr="00EF0B12" w:rsidRDefault="00436D17" w:rsidP="00436D17">
      <w:pPr>
        <w:widowControl/>
        <w:autoSpaceDE/>
        <w:autoSpaceDN/>
        <w:adjustRightInd/>
        <w:jc w:val="center"/>
        <w:rPr>
          <w:rFonts w:ascii="Times New Roman" w:hAnsi="Times New Roman"/>
          <w:color w:val="000000"/>
          <w:lang w:eastAsia="en-US"/>
        </w:rPr>
        <w:sectPr w:rsidR="00436D17" w:rsidRPr="00EF0B12" w:rsidSect="00681C55">
          <w:pgSz w:w="11906" w:h="16838"/>
          <w:pgMar w:top="567" w:right="709" w:bottom="1134" w:left="1418" w:header="709" w:footer="709" w:gutter="0"/>
          <w:cols w:space="708"/>
          <w:docGrid w:linePitch="360"/>
        </w:sectPr>
      </w:pPr>
    </w:p>
    <w:tbl>
      <w:tblPr>
        <w:tblStyle w:val="afffff"/>
        <w:tblW w:w="0" w:type="auto"/>
        <w:tblInd w:w="10456" w:type="dxa"/>
        <w:tblLook w:val="04A0"/>
      </w:tblPr>
      <w:tblGrid>
        <w:gridCol w:w="4897"/>
      </w:tblGrid>
      <w:tr w:rsidR="00436D17" w:rsidTr="00681C55">
        <w:tc>
          <w:tcPr>
            <w:tcW w:w="4897" w:type="dxa"/>
            <w:tcBorders>
              <w:top w:val="nil"/>
              <w:left w:val="nil"/>
              <w:bottom w:val="nil"/>
              <w:right w:val="nil"/>
            </w:tcBorders>
          </w:tcPr>
          <w:p w:rsidR="00436D17" w:rsidRDefault="00436D17" w:rsidP="00681C55">
            <w:pPr>
              <w:widowControl/>
              <w:autoSpaceDE/>
              <w:autoSpaceDN/>
              <w:adjustRightInd/>
              <w:jc w:val="both"/>
              <w:rPr>
                <w:rFonts w:ascii="Times New Roman" w:hAnsi="Times New Roman"/>
                <w:color w:val="000000"/>
                <w:sz w:val="22"/>
                <w:szCs w:val="22"/>
                <w:lang w:eastAsia="en-US"/>
              </w:rPr>
            </w:pPr>
            <w:r>
              <w:rPr>
                <w:rFonts w:ascii="Times New Roman" w:hAnsi="Times New Roman"/>
                <w:color w:val="000000"/>
                <w:sz w:val="22"/>
                <w:szCs w:val="22"/>
                <w:lang w:eastAsia="en-US"/>
              </w:rPr>
              <w:lastRenderedPageBreak/>
              <w:t>«Приложение</w:t>
            </w:r>
          </w:p>
          <w:p w:rsidR="00436D17" w:rsidRDefault="00436D17" w:rsidP="00681C55">
            <w:pPr>
              <w:widowControl/>
              <w:autoSpaceDE/>
              <w:autoSpaceDN/>
              <w:adjustRightInd/>
              <w:jc w:val="both"/>
              <w:rPr>
                <w:rFonts w:ascii="Times New Roman" w:hAnsi="Times New Roman"/>
                <w:color w:val="000000"/>
                <w:sz w:val="22"/>
                <w:szCs w:val="22"/>
                <w:lang w:eastAsia="en-US"/>
              </w:rPr>
            </w:pPr>
            <w:r>
              <w:rPr>
                <w:rFonts w:ascii="Times New Roman" w:hAnsi="Times New Roman"/>
                <w:color w:val="000000"/>
                <w:sz w:val="22"/>
                <w:szCs w:val="22"/>
                <w:lang w:eastAsia="en-US"/>
              </w:rPr>
              <w:t>к подпрограмме «Совершенствование бюд</w:t>
            </w:r>
            <w:r w:rsidR="00B8399B">
              <w:rPr>
                <w:rFonts w:ascii="Times New Roman" w:hAnsi="Times New Roman"/>
                <w:color w:val="000000"/>
                <w:sz w:val="22"/>
                <w:szCs w:val="22"/>
                <w:lang w:eastAsia="en-US"/>
              </w:rPr>
              <w:t>жетной политики и эффективное использование бюджетного потенциала</w:t>
            </w:r>
            <w:r>
              <w:rPr>
                <w:rFonts w:ascii="Times New Roman" w:hAnsi="Times New Roman"/>
                <w:color w:val="000000"/>
                <w:sz w:val="22"/>
                <w:szCs w:val="22"/>
                <w:lang w:eastAsia="en-US"/>
              </w:rPr>
              <w:t>» муниципальной программы «Управление общественными финансами и муниципальным долгом города Новочебоксарска»</w:t>
            </w:r>
          </w:p>
        </w:tc>
      </w:tr>
    </w:tbl>
    <w:p w:rsidR="00436D17" w:rsidRDefault="00436D17" w:rsidP="00436D17">
      <w:pPr>
        <w:widowControl/>
        <w:autoSpaceDE/>
        <w:autoSpaceDN/>
        <w:adjustRightInd/>
        <w:jc w:val="center"/>
        <w:rPr>
          <w:rFonts w:ascii="Times New Roman" w:hAnsi="Times New Roman"/>
          <w:color w:val="000000"/>
          <w:sz w:val="22"/>
          <w:szCs w:val="22"/>
          <w:lang w:eastAsia="en-US"/>
        </w:rPr>
      </w:pPr>
    </w:p>
    <w:p w:rsidR="00436D17" w:rsidRDefault="00436D17" w:rsidP="00436D17">
      <w:pPr>
        <w:widowControl/>
        <w:autoSpaceDE/>
        <w:autoSpaceDN/>
        <w:adjustRightInd/>
        <w:jc w:val="center"/>
        <w:rPr>
          <w:rFonts w:ascii="Times New Roman" w:hAnsi="Times New Roman"/>
          <w:color w:val="000000"/>
          <w:sz w:val="22"/>
          <w:szCs w:val="22"/>
          <w:lang w:eastAsia="en-US"/>
        </w:rPr>
      </w:pPr>
    </w:p>
    <w:p w:rsidR="00436D17" w:rsidRDefault="00436D17" w:rsidP="00436D17">
      <w:pPr>
        <w:widowControl/>
        <w:autoSpaceDE/>
        <w:autoSpaceDN/>
        <w:adjustRightInd/>
        <w:jc w:val="center"/>
        <w:rPr>
          <w:rFonts w:ascii="Times New Roman" w:hAnsi="Times New Roman"/>
          <w:color w:val="000000"/>
          <w:sz w:val="22"/>
          <w:szCs w:val="22"/>
          <w:lang w:eastAsia="en-US"/>
        </w:rPr>
      </w:pPr>
    </w:p>
    <w:p w:rsidR="00436D17" w:rsidRPr="00812AED" w:rsidRDefault="00436D17" w:rsidP="00B8399B">
      <w:pPr>
        <w:widowControl/>
        <w:autoSpaceDE/>
        <w:autoSpaceDN/>
        <w:adjustRightInd/>
        <w:jc w:val="center"/>
        <w:rPr>
          <w:rFonts w:ascii="Times New Roman" w:hAnsi="Times New Roman"/>
          <w:color w:val="000000"/>
          <w:sz w:val="22"/>
          <w:szCs w:val="22"/>
          <w:lang w:eastAsia="en-US"/>
        </w:rPr>
      </w:pPr>
      <w:r w:rsidRPr="00812AED">
        <w:rPr>
          <w:rFonts w:ascii="Times New Roman" w:hAnsi="Times New Roman"/>
          <w:color w:val="000000"/>
          <w:sz w:val="22"/>
          <w:szCs w:val="22"/>
          <w:lang w:eastAsia="en-US"/>
        </w:rPr>
        <w:t>Ресурсное обеспечение</w:t>
      </w:r>
      <w:r w:rsidRPr="00812AED">
        <w:rPr>
          <w:rFonts w:ascii="Times New Roman" w:hAnsi="Times New Roman"/>
          <w:color w:val="000000"/>
          <w:sz w:val="22"/>
          <w:szCs w:val="22"/>
          <w:lang w:eastAsia="en-US"/>
        </w:rPr>
        <w:br/>
        <w:t xml:space="preserve">реализации подпрограммы «Совершенствование бюджетной политики и </w:t>
      </w:r>
      <w:r w:rsidR="00B8399B">
        <w:rPr>
          <w:rFonts w:ascii="Times New Roman" w:hAnsi="Times New Roman"/>
          <w:color w:val="000000"/>
          <w:sz w:val="22"/>
          <w:szCs w:val="22"/>
          <w:lang w:eastAsia="en-US"/>
        </w:rPr>
        <w:t>эффективное использование бюджетного потенциала</w:t>
      </w:r>
      <w:r w:rsidRPr="00812AED">
        <w:rPr>
          <w:rFonts w:ascii="Times New Roman" w:hAnsi="Times New Roman"/>
          <w:color w:val="000000"/>
          <w:sz w:val="22"/>
          <w:szCs w:val="22"/>
          <w:lang w:eastAsia="en-US"/>
        </w:rPr>
        <w:t>» муниципальной программы «Управление общественными финансами и муниципальным долгом</w:t>
      </w:r>
    </w:p>
    <w:p w:rsidR="00436D17" w:rsidRPr="00812AED" w:rsidRDefault="00436D17" w:rsidP="00436D17">
      <w:pPr>
        <w:widowControl/>
        <w:autoSpaceDE/>
        <w:autoSpaceDN/>
        <w:adjustRightInd/>
        <w:jc w:val="center"/>
        <w:rPr>
          <w:rFonts w:ascii="Times New Roman" w:hAnsi="Times New Roman"/>
          <w:b/>
          <w:color w:val="000000"/>
          <w:sz w:val="22"/>
          <w:szCs w:val="22"/>
          <w:lang w:eastAsia="en-US"/>
        </w:rPr>
      </w:pPr>
      <w:r w:rsidRPr="00812AED">
        <w:rPr>
          <w:rFonts w:ascii="Times New Roman" w:hAnsi="Times New Roman"/>
          <w:color w:val="000000"/>
          <w:sz w:val="22"/>
          <w:szCs w:val="22"/>
          <w:lang w:eastAsia="en-US"/>
        </w:rPr>
        <w:t xml:space="preserve"> города Новочебоксарска» за счет всех источников финансирования</w:t>
      </w:r>
    </w:p>
    <w:p w:rsidR="00436D17" w:rsidRPr="00812AED" w:rsidRDefault="00436D17" w:rsidP="00436D17">
      <w:pPr>
        <w:widowControl/>
        <w:autoSpaceDE/>
        <w:autoSpaceDN/>
        <w:adjustRightInd/>
        <w:jc w:val="center"/>
        <w:rPr>
          <w:rFonts w:ascii="Times New Roman" w:hAnsi="Times New Roman"/>
          <w:color w:val="000000"/>
          <w:sz w:val="10"/>
          <w:szCs w:val="10"/>
          <w:lang w:eastAsia="en-US"/>
        </w:rPr>
      </w:pPr>
    </w:p>
    <w:p w:rsidR="00436D17" w:rsidRPr="00812AED" w:rsidRDefault="00436D17" w:rsidP="00436D17">
      <w:pPr>
        <w:widowControl/>
        <w:autoSpaceDE/>
        <w:autoSpaceDN/>
        <w:adjustRightInd/>
        <w:rPr>
          <w:rFonts w:ascii="Times New Roman" w:hAnsi="Times New Roman"/>
          <w:color w:val="000000"/>
          <w:sz w:val="4"/>
          <w:szCs w:val="22"/>
          <w:lang w:eastAsia="en-US"/>
        </w:rPr>
      </w:pPr>
    </w:p>
    <w:tbl>
      <w:tblPr>
        <w:tblW w:w="16070" w:type="dxa"/>
        <w:tblInd w:w="-176"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A0"/>
      </w:tblPr>
      <w:tblGrid>
        <w:gridCol w:w="710"/>
        <w:gridCol w:w="1446"/>
        <w:gridCol w:w="1176"/>
        <w:gridCol w:w="1559"/>
        <w:gridCol w:w="667"/>
        <w:gridCol w:w="498"/>
        <w:gridCol w:w="992"/>
        <w:gridCol w:w="494"/>
        <w:gridCol w:w="1405"/>
        <w:gridCol w:w="809"/>
        <w:gridCol w:w="863"/>
        <w:gridCol w:w="892"/>
        <w:gridCol w:w="703"/>
        <w:gridCol w:w="737"/>
        <w:gridCol w:w="709"/>
        <w:gridCol w:w="709"/>
        <w:gridCol w:w="850"/>
        <w:gridCol w:w="851"/>
      </w:tblGrid>
      <w:tr w:rsidR="00436D17" w:rsidRPr="00812AED" w:rsidTr="00897386">
        <w:trPr>
          <w:tblHeader/>
        </w:trPr>
        <w:tc>
          <w:tcPr>
            <w:tcW w:w="710" w:type="dxa"/>
            <w:vMerge w:val="restart"/>
            <w:shd w:val="clear" w:color="auto" w:fill="auto"/>
            <w:vAlign w:val="center"/>
          </w:tcPr>
          <w:p w:rsidR="00436D17" w:rsidRPr="00812AED" w:rsidRDefault="00436D17" w:rsidP="00681C55">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Статус</w:t>
            </w:r>
          </w:p>
        </w:tc>
        <w:tc>
          <w:tcPr>
            <w:tcW w:w="1446" w:type="dxa"/>
            <w:vMerge w:val="restart"/>
            <w:shd w:val="clear" w:color="auto" w:fill="auto"/>
            <w:vAlign w:val="center"/>
          </w:tcPr>
          <w:p w:rsidR="00436D17" w:rsidRPr="00812AED" w:rsidRDefault="00436D17" w:rsidP="00681C55">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Наименование подпрограммы муниципальной программы города Новочебоксарска (основного мероприятия, мероприятия)</w:t>
            </w:r>
          </w:p>
        </w:tc>
        <w:tc>
          <w:tcPr>
            <w:tcW w:w="1176" w:type="dxa"/>
            <w:vMerge w:val="restart"/>
            <w:shd w:val="clear" w:color="auto" w:fill="auto"/>
            <w:vAlign w:val="center"/>
          </w:tcPr>
          <w:p w:rsidR="00436D17" w:rsidRPr="00812AED" w:rsidRDefault="00436D17" w:rsidP="00681C55">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rPr>
              <w:t xml:space="preserve">Задача подпрограммы </w:t>
            </w:r>
            <w:r w:rsidRPr="00812AED">
              <w:rPr>
                <w:rFonts w:ascii="Times New Roman" w:hAnsi="Times New Roman"/>
                <w:color w:val="000000"/>
                <w:sz w:val="16"/>
                <w:szCs w:val="16"/>
              </w:rPr>
              <w:br/>
            </w:r>
            <w:r w:rsidRPr="00812AED">
              <w:rPr>
                <w:rFonts w:ascii="Times New Roman" w:hAnsi="Times New Roman"/>
                <w:color w:val="000000"/>
                <w:sz w:val="16"/>
                <w:szCs w:val="16"/>
                <w:lang w:eastAsia="en-US"/>
              </w:rPr>
              <w:t>муниципальной программы города Новочебоксарска</w:t>
            </w:r>
          </w:p>
        </w:tc>
        <w:tc>
          <w:tcPr>
            <w:tcW w:w="1559" w:type="dxa"/>
            <w:vMerge w:val="restart"/>
            <w:shd w:val="clear" w:color="auto" w:fill="auto"/>
            <w:vAlign w:val="center"/>
          </w:tcPr>
          <w:p w:rsidR="00436D17" w:rsidRPr="00812AED" w:rsidRDefault="00436D17" w:rsidP="00681C55">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Ответственный исполнитель</w:t>
            </w:r>
          </w:p>
        </w:tc>
        <w:tc>
          <w:tcPr>
            <w:tcW w:w="2651" w:type="dxa"/>
            <w:gridSpan w:val="4"/>
            <w:shd w:val="clear" w:color="auto" w:fill="auto"/>
            <w:vAlign w:val="center"/>
          </w:tcPr>
          <w:p w:rsidR="00436D17" w:rsidRPr="00812AED" w:rsidRDefault="00436D17" w:rsidP="00681C55">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Код бюджетной классификации</w:t>
            </w:r>
          </w:p>
        </w:tc>
        <w:tc>
          <w:tcPr>
            <w:tcW w:w="1405" w:type="dxa"/>
            <w:vMerge w:val="restart"/>
            <w:shd w:val="clear" w:color="auto" w:fill="auto"/>
            <w:vAlign w:val="center"/>
          </w:tcPr>
          <w:p w:rsidR="00436D17" w:rsidRPr="00812AED" w:rsidRDefault="00436D17" w:rsidP="00681C55">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 xml:space="preserve">Источники </w:t>
            </w:r>
            <w:r w:rsidRPr="00812AED">
              <w:rPr>
                <w:rFonts w:ascii="Times New Roman" w:hAnsi="Times New Roman"/>
                <w:color w:val="000000"/>
                <w:sz w:val="16"/>
                <w:szCs w:val="16"/>
                <w:lang w:eastAsia="en-US"/>
              </w:rPr>
              <w:br/>
              <w:t>финансирования</w:t>
            </w:r>
          </w:p>
        </w:tc>
        <w:tc>
          <w:tcPr>
            <w:tcW w:w="7123" w:type="dxa"/>
            <w:gridSpan w:val="9"/>
            <w:shd w:val="clear" w:color="auto" w:fill="auto"/>
            <w:vAlign w:val="center"/>
          </w:tcPr>
          <w:p w:rsidR="00436D17" w:rsidRPr="00812AED" w:rsidRDefault="00436D17" w:rsidP="00681C55">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 xml:space="preserve">Расходы по годам, тыс. рублей </w:t>
            </w:r>
          </w:p>
        </w:tc>
      </w:tr>
      <w:tr w:rsidR="00436D17" w:rsidRPr="00812AED" w:rsidTr="00897386">
        <w:trPr>
          <w:tblHeader/>
        </w:trPr>
        <w:tc>
          <w:tcPr>
            <w:tcW w:w="710" w:type="dxa"/>
            <w:vMerge/>
            <w:shd w:val="clear" w:color="auto" w:fill="auto"/>
            <w:vAlign w:val="center"/>
          </w:tcPr>
          <w:p w:rsidR="00436D17" w:rsidRPr="00812AED" w:rsidRDefault="00436D17" w:rsidP="00681C55">
            <w:pPr>
              <w:widowControl/>
              <w:autoSpaceDE/>
              <w:autoSpaceDN/>
              <w:adjustRightInd/>
              <w:ind w:right="-57"/>
              <w:jc w:val="center"/>
              <w:rPr>
                <w:rFonts w:ascii="Times New Roman" w:hAnsi="Times New Roman"/>
                <w:color w:val="000000"/>
                <w:sz w:val="16"/>
                <w:szCs w:val="16"/>
                <w:lang w:eastAsia="en-US"/>
              </w:rPr>
            </w:pPr>
          </w:p>
        </w:tc>
        <w:tc>
          <w:tcPr>
            <w:tcW w:w="1446" w:type="dxa"/>
            <w:vMerge/>
            <w:shd w:val="clear" w:color="auto" w:fill="auto"/>
            <w:vAlign w:val="center"/>
          </w:tcPr>
          <w:p w:rsidR="00436D17" w:rsidRPr="00812AED" w:rsidRDefault="00436D17" w:rsidP="00681C55">
            <w:pPr>
              <w:widowControl/>
              <w:autoSpaceDE/>
              <w:autoSpaceDN/>
              <w:adjustRightInd/>
              <w:ind w:right="-57"/>
              <w:jc w:val="center"/>
              <w:rPr>
                <w:rFonts w:ascii="Times New Roman" w:hAnsi="Times New Roman"/>
                <w:color w:val="000000"/>
                <w:sz w:val="16"/>
                <w:szCs w:val="16"/>
                <w:lang w:eastAsia="en-US"/>
              </w:rPr>
            </w:pPr>
          </w:p>
        </w:tc>
        <w:tc>
          <w:tcPr>
            <w:tcW w:w="1176" w:type="dxa"/>
            <w:vMerge/>
            <w:shd w:val="clear" w:color="auto" w:fill="auto"/>
            <w:vAlign w:val="center"/>
          </w:tcPr>
          <w:p w:rsidR="00436D17" w:rsidRPr="00812AED" w:rsidRDefault="00436D17" w:rsidP="00681C55">
            <w:pPr>
              <w:widowControl/>
              <w:autoSpaceDE/>
              <w:autoSpaceDN/>
              <w:adjustRightInd/>
              <w:ind w:right="-57"/>
              <w:jc w:val="center"/>
              <w:rPr>
                <w:rFonts w:ascii="Times New Roman" w:hAnsi="Times New Roman"/>
                <w:color w:val="000000"/>
                <w:sz w:val="16"/>
                <w:szCs w:val="16"/>
                <w:lang w:eastAsia="en-US"/>
              </w:rPr>
            </w:pPr>
          </w:p>
        </w:tc>
        <w:tc>
          <w:tcPr>
            <w:tcW w:w="1559" w:type="dxa"/>
            <w:vMerge/>
            <w:shd w:val="clear" w:color="auto" w:fill="auto"/>
            <w:vAlign w:val="center"/>
          </w:tcPr>
          <w:p w:rsidR="00436D17" w:rsidRPr="00812AED" w:rsidRDefault="00436D17" w:rsidP="00681C55">
            <w:pPr>
              <w:widowControl/>
              <w:autoSpaceDE/>
              <w:autoSpaceDN/>
              <w:adjustRightInd/>
              <w:ind w:right="-57"/>
              <w:jc w:val="center"/>
              <w:rPr>
                <w:rFonts w:ascii="Times New Roman" w:hAnsi="Times New Roman"/>
                <w:color w:val="000000"/>
                <w:sz w:val="16"/>
                <w:szCs w:val="16"/>
                <w:lang w:eastAsia="en-US"/>
              </w:rPr>
            </w:pPr>
          </w:p>
        </w:tc>
        <w:tc>
          <w:tcPr>
            <w:tcW w:w="667" w:type="dxa"/>
            <w:shd w:val="clear" w:color="auto" w:fill="auto"/>
            <w:vAlign w:val="center"/>
          </w:tcPr>
          <w:p w:rsidR="00436D17" w:rsidRPr="00812AED" w:rsidRDefault="00436D17" w:rsidP="00681C55">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главный распорядитель бюджетных средств</w:t>
            </w:r>
          </w:p>
        </w:tc>
        <w:tc>
          <w:tcPr>
            <w:tcW w:w="498" w:type="dxa"/>
            <w:shd w:val="clear" w:color="auto" w:fill="auto"/>
            <w:vAlign w:val="center"/>
          </w:tcPr>
          <w:p w:rsidR="00436D17" w:rsidRPr="00812AED" w:rsidRDefault="00436D17" w:rsidP="00681C55">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раздел, подраздел</w:t>
            </w:r>
          </w:p>
        </w:tc>
        <w:tc>
          <w:tcPr>
            <w:tcW w:w="992" w:type="dxa"/>
            <w:shd w:val="clear" w:color="auto" w:fill="auto"/>
            <w:vAlign w:val="center"/>
          </w:tcPr>
          <w:p w:rsidR="00436D17" w:rsidRPr="00812AED" w:rsidRDefault="00436D17" w:rsidP="00681C55">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целевая статья расходов</w:t>
            </w:r>
          </w:p>
        </w:tc>
        <w:tc>
          <w:tcPr>
            <w:tcW w:w="494" w:type="dxa"/>
            <w:shd w:val="clear" w:color="auto" w:fill="auto"/>
            <w:vAlign w:val="center"/>
          </w:tcPr>
          <w:p w:rsidR="00436D17" w:rsidRPr="00812AED" w:rsidRDefault="00436D17" w:rsidP="00681C55">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груп</w:t>
            </w:r>
            <w:r w:rsidRPr="00812AED">
              <w:rPr>
                <w:rFonts w:ascii="Times New Roman" w:hAnsi="Times New Roman"/>
                <w:color w:val="000000"/>
                <w:sz w:val="16"/>
                <w:szCs w:val="16"/>
                <w:lang w:eastAsia="en-US"/>
              </w:rPr>
              <w:softHyphen/>
              <w:t>па (</w:t>
            </w:r>
            <w:proofErr w:type="spellStart"/>
            <w:r w:rsidRPr="00812AED">
              <w:rPr>
                <w:rFonts w:ascii="Times New Roman" w:hAnsi="Times New Roman"/>
                <w:color w:val="000000"/>
                <w:sz w:val="16"/>
                <w:szCs w:val="16"/>
                <w:lang w:eastAsia="en-US"/>
              </w:rPr>
              <w:t>под</w:t>
            </w:r>
            <w:r w:rsidRPr="00812AED">
              <w:rPr>
                <w:rFonts w:ascii="Times New Roman" w:hAnsi="Times New Roman"/>
                <w:color w:val="000000"/>
                <w:sz w:val="16"/>
                <w:szCs w:val="16"/>
                <w:lang w:eastAsia="en-US"/>
              </w:rPr>
              <w:softHyphen/>
              <w:t>груп</w:t>
            </w:r>
            <w:proofErr w:type="spellEnd"/>
            <w:r w:rsidRPr="00812AED">
              <w:rPr>
                <w:rFonts w:ascii="Times New Roman" w:hAnsi="Times New Roman"/>
                <w:color w:val="000000"/>
                <w:sz w:val="16"/>
                <w:szCs w:val="16"/>
                <w:lang w:val="en-US" w:eastAsia="en-US"/>
              </w:rPr>
              <w:softHyphen/>
            </w:r>
            <w:r w:rsidRPr="00812AED">
              <w:rPr>
                <w:rFonts w:ascii="Times New Roman" w:hAnsi="Times New Roman"/>
                <w:color w:val="000000"/>
                <w:sz w:val="16"/>
                <w:szCs w:val="16"/>
                <w:lang w:eastAsia="en-US"/>
              </w:rPr>
              <w:t>па) вида рас</w:t>
            </w:r>
            <w:r w:rsidRPr="00812AED">
              <w:rPr>
                <w:rFonts w:ascii="Times New Roman" w:hAnsi="Times New Roman"/>
                <w:color w:val="000000"/>
                <w:sz w:val="16"/>
                <w:szCs w:val="16"/>
                <w:lang w:eastAsia="en-US"/>
              </w:rPr>
              <w:softHyphen/>
              <w:t>ходов</w:t>
            </w:r>
          </w:p>
        </w:tc>
        <w:tc>
          <w:tcPr>
            <w:tcW w:w="1405" w:type="dxa"/>
            <w:vMerge/>
            <w:shd w:val="clear" w:color="auto" w:fill="auto"/>
            <w:vAlign w:val="center"/>
          </w:tcPr>
          <w:p w:rsidR="00436D17" w:rsidRPr="00812AED" w:rsidRDefault="00436D17" w:rsidP="00681C55">
            <w:pPr>
              <w:widowControl/>
              <w:autoSpaceDE/>
              <w:autoSpaceDN/>
              <w:adjustRightInd/>
              <w:ind w:right="-57"/>
              <w:jc w:val="center"/>
              <w:rPr>
                <w:rFonts w:ascii="Times New Roman" w:hAnsi="Times New Roman"/>
                <w:color w:val="000000"/>
                <w:sz w:val="16"/>
                <w:szCs w:val="16"/>
                <w:lang w:eastAsia="en-US"/>
              </w:rPr>
            </w:pPr>
          </w:p>
        </w:tc>
        <w:tc>
          <w:tcPr>
            <w:tcW w:w="809" w:type="dxa"/>
            <w:shd w:val="clear" w:color="auto" w:fill="auto"/>
            <w:vAlign w:val="center"/>
          </w:tcPr>
          <w:p w:rsidR="00436D17" w:rsidRPr="00812AED" w:rsidRDefault="00436D17" w:rsidP="00681C55">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2019</w:t>
            </w:r>
          </w:p>
        </w:tc>
        <w:tc>
          <w:tcPr>
            <w:tcW w:w="863" w:type="dxa"/>
            <w:shd w:val="clear" w:color="auto" w:fill="auto"/>
            <w:vAlign w:val="center"/>
          </w:tcPr>
          <w:p w:rsidR="00436D17" w:rsidRPr="00812AED" w:rsidRDefault="00436D17" w:rsidP="00681C55">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2020</w:t>
            </w:r>
          </w:p>
        </w:tc>
        <w:tc>
          <w:tcPr>
            <w:tcW w:w="892" w:type="dxa"/>
            <w:shd w:val="clear" w:color="auto" w:fill="auto"/>
            <w:vAlign w:val="center"/>
          </w:tcPr>
          <w:p w:rsidR="00436D17" w:rsidRPr="00812AED" w:rsidRDefault="00436D17" w:rsidP="00681C55">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2021</w:t>
            </w:r>
          </w:p>
        </w:tc>
        <w:tc>
          <w:tcPr>
            <w:tcW w:w="703" w:type="dxa"/>
            <w:shd w:val="clear" w:color="auto" w:fill="auto"/>
            <w:vAlign w:val="center"/>
          </w:tcPr>
          <w:p w:rsidR="00436D17" w:rsidRPr="00812AED" w:rsidRDefault="00436D17" w:rsidP="00681C55">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2022</w:t>
            </w:r>
          </w:p>
        </w:tc>
        <w:tc>
          <w:tcPr>
            <w:tcW w:w="737" w:type="dxa"/>
            <w:shd w:val="clear" w:color="auto" w:fill="auto"/>
            <w:vAlign w:val="center"/>
          </w:tcPr>
          <w:p w:rsidR="00436D17" w:rsidRPr="00812AED" w:rsidRDefault="00436D17" w:rsidP="00681C55">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2023</w:t>
            </w:r>
          </w:p>
        </w:tc>
        <w:tc>
          <w:tcPr>
            <w:tcW w:w="709" w:type="dxa"/>
            <w:shd w:val="clear" w:color="auto" w:fill="auto"/>
            <w:vAlign w:val="center"/>
          </w:tcPr>
          <w:p w:rsidR="00436D17" w:rsidRPr="00812AED" w:rsidRDefault="00436D17" w:rsidP="00681C55">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2024</w:t>
            </w:r>
          </w:p>
        </w:tc>
        <w:tc>
          <w:tcPr>
            <w:tcW w:w="709" w:type="dxa"/>
            <w:shd w:val="clear" w:color="auto" w:fill="auto"/>
            <w:vAlign w:val="center"/>
          </w:tcPr>
          <w:p w:rsidR="00436D17" w:rsidRPr="00812AED" w:rsidRDefault="00436D17" w:rsidP="00681C55">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2025</w:t>
            </w:r>
          </w:p>
        </w:tc>
        <w:tc>
          <w:tcPr>
            <w:tcW w:w="850" w:type="dxa"/>
            <w:shd w:val="clear" w:color="auto" w:fill="auto"/>
            <w:vAlign w:val="center"/>
          </w:tcPr>
          <w:p w:rsidR="00436D17" w:rsidRPr="00812AED" w:rsidRDefault="00436D17" w:rsidP="00681C55">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2026–2030</w:t>
            </w:r>
          </w:p>
        </w:tc>
        <w:tc>
          <w:tcPr>
            <w:tcW w:w="851" w:type="dxa"/>
            <w:shd w:val="clear" w:color="auto" w:fill="auto"/>
            <w:vAlign w:val="center"/>
          </w:tcPr>
          <w:p w:rsidR="00436D17" w:rsidRPr="00812AED" w:rsidRDefault="00436D17" w:rsidP="00681C55">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2031–2035</w:t>
            </w:r>
          </w:p>
        </w:tc>
      </w:tr>
    </w:tbl>
    <w:p w:rsidR="00436D17" w:rsidRPr="00812AED" w:rsidRDefault="00436D17" w:rsidP="00436D17">
      <w:pPr>
        <w:widowControl/>
        <w:suppressAutoHyphens/>
        <w:autoSpaceDE/>
        <w:autoSpaceDN/>
        <w:adjustRightInd/>
        <w:spacing w:line="20" w:lineRule="exact"/>
        <w:rPr>
          <w:rFonts w:ascii="Times New Roman" w:eastAsia="Calibri" w:hAnsi="Times New Roman"/>
          <w:sz w:val="4"/>
          <w:szCs w:val="22"/>
          <w:lang w:eastAsia="en-US"/>
        </w:rPr>
      </w:pPr>
    </w:p>
    <w:tbl>
      <w:tblPr>
        <w:tblW w:w="1609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10"/>
        <w:gridCol w:w="1446"/>
        <w:gridCol w:w="1176"/>
        <w:gridCol w:w="1559"/>
        <w:gridCol w:w="667"/>
        <w:gridCol w:w="494"/>
        <w:gridCol w:w="983"/>
        <w:gridCol w:w="491"/>
        <w:gridCol w:w="1421"/>
        <w:gridCol w:w="792"/>
        <w:gridCol w:w="880"/>
        <w:gridCol w:w="892"/>
        <w:gridCol w:w="730"/>
        <w:gridCol w:w="737"/>
        <w:gridCol w:w="709"/>
        <w:gridCol w:w="709"/>
        <w:gridCol w:w="850"/>
        <w:gridCol w:w="851"/>
      </w:tblGrid>
      <w:tr w:rsidR="00436D17" w:rsidRPr="00812AED" w:rsidTr="00897386">
        <w:trPr>
          <w:tblHeader/>
        </w:trPr>
        <w:tc>
          <w:tcPr>
            <w:tcW w:w="710" w:type="dxa"/>
          </w:tcPr>
          <w:p w:rsidR="00436D17" w:rsidRPr="00812AED" w:rsidRDefault="00436D17" w:rsidP="00681C55">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1</w:t>
            </w:r>
          </w:p>
        </w:tc>
        <w:tc>
          <w:tcPr>
            <w:tcW w:w="1446" w:type="dxa"/>
          </w:tcPr>
          <w:p w:rsidR="00436D17" w:rsidRPr="00812AED" w:rsidRDefault="00436D17" w:rsidP="00681C55">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2</w:t>
            </w:r>
          </w:p>
        </w:tc>
        <w:tc>
          <w:tcPr>
            <w:tcW w:w="1176" w:type="dxa"/>
          </w:tcPr>
          <w:p w:rsidR="00436D17" w:rsidRPr="00812AED" w:rsidRDefault="00436D17" w:rsidP="00681C55">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3</w:t>
            </w:r>
          </w:p>
        </w:tc>
        <w:tc>
          <w:tcPr>
            <w:tcW w:w="1559" w:type="dxa"/>
          </w:tcPr>
          <w:p w:rsidR="00436D17" w:rsidRPr="00812AED" w:rsidRDefault="00436D17" w:rsidP="00681C55">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4</w:t>
            </w:r>
          </w:p>
        </w:tc>
        <w:tc>
          <w:tcPr>
            <w:tcW w:w="667" w:type="dxa"/>
          </w:tcPr>
          <w:p w:rsidR="00436D17" w:rsidRPr="00812AED" w:rsidRDefault="00436D17" w:rsidP="00681C55">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5</w:t>
            </w:r>
          </w:p>
        </w:tc>
        <w:tc>
          <w:tcPr>
            <w:tcW w:w="494" w:type="dxa"/>
          </w:tcPr>
          <w:p w:rsidR="00436D17" w:rsidRPr="00812AED" w:rsidRDefault="00436D17" w:rsidP="00681C55">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6</w:t>
            </w:r>
          </w:p>
        </w:tc>
        <w:tc>
          <w:tcPr>
            <w:tcW w:w="983" w:type="dxa"/>
          </w:tcPr>
          <w:p w:rsidR="00436D17" w:rsidRPr="00812AED" w:rsidRDefault="00436D17" w:rsidP="00681C55">
            <w:pPr>
              <w:widowControl/>
              <w:autoSpaceDE/>
              <w:autoSpaceDN/>
              <w:adjustRightInd/>
              <w:ind w:left="-77" w:right="-113"/>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7</w:t>
            </w:r>
          </w:p>
        </w:tc>
        <w:tc>
          <w:tcPr>
            <w:tcW w:w="491" w:type="dxa"/>
          </w:tcPr>
          <w:p w:rsidR="00436D17" w:rsidRPr="00812AED" w:rsidRDefault="00436D17" w:rsidP="00681C55">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8</w:t>
            </w:r>
          </w:p>
        </w:tc>
        <w:tc>
          <w:tcPr>
            <w:tcW w:w="1421" w:type="dxa"/>
          </w:tcPr>
          <w:p w:rsidR="00436D17" w:rsidRPr="00812AED" w:rsidRDefault="00436D17" w:rsidP="00681C55">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9</w:t>
            </w:r>
          </w:p>
        </w:tc>
        <w:tc>
          <w:tcPr>
            <w:tcW w:w="792" w:type="dxa"/>
          </w:tcPr>
          <w:p w:rsidR="00436D17" w:rsidRPr="00812AED" w:rsidRDefault="00436D17" w:rsidP="00681C55">
            <w:pPr>
              <w:widowControl/>
              <w:autoSpaceDE/>
              <w:autoSpaceDN/>
              <w:adjustRightInd/>
              <w:ind w:right="-113"/>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10</w:t>
            </w:r>
          </w:p>
        </w:tc>
        <w:tc>
          <w:tcPr>
            <w:tcW w:w="880" w:type="dxa"/>
          </w:tcPr>
          <w:p w:rsidR="00436D17" w:rsidRPr="00812AED" w:rsidRDefault="00436D17" w:rsidP="00681C55">
            <w:pPr>
              <w:widowControl/>
              <w:autoSpaceDE/>
              <w:autoSpaceDN/>
              <w:adjustRightInd/>
              <w:ind w:right="-113"/>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11</w:t>
            </w:r>
          </w:p>
        </w:tc>
        <w:tc>
          <w:tcPr>
            <w:tcW w:w="892" w:type="dxa"/>
          </w:tcPr>
          <w:p w:rsidR="00436D17" w:rsidRPr="00812AED" w:rsidRDefault="00436D17" w:rsidP="00681C55">
            <w:pPr>
              <w:widowControl/>
              <w:autoSpaceDE/>
              <w:autoSpaceDN/>
              <w:adjustRightInd/>
              <w:ind w:right="-113"/>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12</w:t>
            </w:r>
          </w:p>
        </w:tc>
        <w:tc>
          <w:tcPr>
            <w:tcW w:w="730" w:type="dxa"/>
          </w:tcPr>
          <w:p w:rsidR="00436D17" w:rsidRPr="00812AED" w:rsidRDefault="00436D17" w:rsidP="00681C55">
            <w:pPr>
              <w:widowControl/>
              <w:autoSpaceDE/>
              <w:autoSpaceDN/>
              <w:adjustRightInd/>
              <w:ind w:right="-113"/>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13</w:t>
            </w:r>
          </w:p>
        </w:tc>
        <w:tc>
          <w:tcPr>
            <w:tcW w:w="737" w:type="dxa"/>
          </w:tcPr>
          <w:p w:rsidR="00436D17" w:rsidRPr="00812AED" w:rsidRDefault="00436D17" w:rsidP="00681C55">
            <w:pPr>
              <w:widowControl/>
              <w:autoSpaceDE/>
              <w:autoSpaceDN/>
              <w:adjustRightInd/>
              <w:ind w:right="-113"/>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14</w:t>
            </w:r>
          </w:p>
        </w:tc>
        <w:tc>
          <w:tcPr>
            <w:tcW w:w="709" w:type="dxa"/>
          </w:tcPr>
          <w:p w:rsidR="00436D17" w:rsidRPr="00812AED" w:rsidRDefault="00436D17" w:rsidP="00681C55">
            <w:pPr>
              <w:widowControl/>
              <w:autoSpaceDE/>
              <w:autoSpaceDN/>
              <w:adjustRightInd/>
              <w:ind w:right="-113"/>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15</w:t>
            </w:r>
          </w:p>
        </w:tc>
        <w:tc>
          <w:tcPr>
            <w:tcW w:w="709" w:type="dxa"/>
          </w:tcPr>
          <w:p w:rsidR="00436D17" w:rsidRPr="00812AED" w:rsidRDefault="00436D17" w:rsidP="00681C55">
            <w:pPr>
              <w:widowControl/>
              <w:autoSpaceDE/>
              <w:autoSpaceDN/>
              <w:adjustRightInd/>
              <w:ind w:right="-113"/>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16</w:t>
            </w:r>
          </w:p>
        </w:tc>
        <w:tc>
          <w:tcPr>
            <w:tcW w:w="850" w:type="dxa"/>
          </w:tcPr>
          <w:p w:rsidR="00436D17" w:rsidRPr="00812AED" w:rsidRDefault="00436D17" w:rsidP="00681C55">
            <w:pPr>
              <w:widowControl/>
              <w:autoSpaceDE/>
              <w:autoSpaceDN/>
              <w:adjustRightInd/>
              <w:ind w:right="-113"/>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17</w:t>
            </w:r>
          </w:p>
        </w:tc>
        <w:tc>
          <w:tcPr>
            <w:tcW w:w="851" w:type="dxa"/>
          </w:tcPr>
          <w:p w:rsidR="00436D17" w:rsidRPr="00812AED" w:rsidRDefault="00436D17" w:rsidP="00681C55">
            <w:pPr>
              <w:widowControl/>
              <w:autoSpaceDE/>
              <w:autoSpaceDN/>
              <w:adjustRightInd/>
              <w:ind w:right="-113"/>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18</w:t>
            </w:r>
          </w:p>
        </w:tc>
      </w:tr>
      <w:tr w:rsidR="00262A55" w:rsidRPr="00812AED" w:rsidTr="00897386">
        <w:tc>
          <w:tcPr>
            <w:tcW w:w="710" w:type="dxa"/>
            <w:vMerge w:val="restart"/>
          </w:tcPr>
          <w:p w:rsidR="00262A55" w:rsidRPr="00812AED" w:rsidRDefault="00262A55" w:rsidP="00262A55">
            <w:pPr>
              <w:widowControl/>
              <w:ind w:right="-57"/>
              <w:jc w:val="both"/>
              <w:rPr>
                <w:rFonts w:ascii="Times New Roman" w:hAnsi="Times New Roman"/>
                <w:b/>
                <w:color w:val="000000"/>
                <w:sz w:val="16"/>
                <w:szCs w:val="16"/>
                <w:lang w:eastAsia="en-US"/>
              </w:rPr>
            </w:pPr>
            <w:r w:rsidRPr="00812AED">
              <w:rPr>
                <w:rFonts w:ascii="Times New Roman" w:hAnsi="Times New Roman"/>
                <w:color w:val="000000"/>
                <w:sz w:val="16"/>
                <w:szCs w:val="16"/>
                <w:lang w:eastAsia="en-US"/>
              </w:rPr>
              <w:t xml:space="preserve">Подпрограмма </w:t>
            </w:r>
          </w:p>
        </w:tc>
        <w:tc>
          <w:tcPr>
            <w:tcW w:w="1446" w:type="dxa"/>
            <w:vMerge w:val="restart"/>
          </w:tcPr>
          <w:p w:rsidR="00262A55" w:rsidRPr="00812AED" w:rsidRDefault="00262A55" w:rsidP="00262A55">
            <w:pPr>
              <w:widowControl/>
              <w:ind w:right="-57"/>
              <w:jc w:val="both"/>
              <w:rPr>
                <w:rFonts w:ascii="Times New Roman" w:hAnsi="Times New Roman"/>
                <w:b/>
                <w:color w:val="000000"/>
                <w:sz w:val="16"/>
                <w:szCs w:val="16"/>
                <w:lang w:eastAsia="en-US"/>
              </w:rPr>
            </w:pPr>
            <w:r w:rsidRPr="00812AED">
              <w:rPr>
                <w:rFonts w:ascii="Times New Roman" w:hAnsi="Times New Roman"/>
                <w:color w:val="000000"/>
                <w:sz w:val="16"/>
                <w:szCs w:val="16"/>
                <w:lang w:eastAsia="en-US"/>
              </w:rPr>
              <w:t>«Совершенствование бюджетной политики и</w:t>
            </w:r>
            <w:r>
              <w:rPr>
                <w:rFonts w:ascii="Times New Roman" w:hAnsi="Times New Roman"/>
                <w:color w:val="000000"/>
                <w:sz w:val="16"/>
                <w:szCs w:val="16"/>
                <w:lang w:eastAsia="en-US"/>
              </w:rPr>
              <w:t xml:space="preserve"> эффективное использование бюджетного потенциала</w:t>
            </w:r>
            <w:r w:rsidRPr="00812AED">
              <w:rPr>
                <w:rFonts w:ascii="Times New Roman" w:hAnsi="Times New Roman"/>
                <w:color w:val="000000"/>
                <w:sz w:val="16"/>
                <w:szCs w:val="16"/>
                <w:lang w:eastAsia="en-US"/>
              </w:rPr>
              <w:t>»</w:t>
            </w:r>
          </w:p>
        </w:tc>
        <w:tc>
          <w:tcPr>
            <w:tcW w:w="1176" w:type="dxa"/>
            <w:vMerge w:val="restart"/>
          </w:tcPr>
          <w:p w:rsidR="00262A55" w:rsidRPr="00812AED" w:rsidRDefault="00262A55" w:rsidP="00262A55">
            <w:pPr>
              <w:widowControl/>
              <w:ind w:right="-57"/>
              <w:jc w:val="both"/>
              <w:rPr>
                <w:rFonts w:ascii="Times New Roman" w:hAnsi="Times New Roman"/>
                <w:color w:val="000000"/>
                <w:sz w:val="16"/>
                <w:szCs w:val="16"/>
                <w:lang w:eastAsia="en-US"/>
              </w:rPr>
            </w:pPr>
          </w:p>
        </w:tc>
        <w:tc>
          <w:tcPr>
            <w:tcW w:w="1559" w:type="dxa"/>
            <w:vMerge w:val="restart"/>
          </w:tcPr>
          <w:p w:rsidR="00262A55" w:rsidRPr="00812AED" w:rsidRDefault="00262A55" w:rsidP="00262A55">
            <w:pPr>
              <w:widowControl/>
              <w:autoSpaceDE/>
              <w:autoSpaceDN/>
              <w:adjustRightInd/>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 xml:space="preserve">ответственный исполнитель – </w:t>
            </w:r>
          </w:p>
          <w:p w:rsidR="00262A55" w:rsidRPr="00812AED" w:rsidRDefault="00262A55" w:rsidP="00262A55">
            <w:pPr>
              <w:widowControl/>
              <w:autoSpaceDE/>
              <w:autoSpaceDN/>
              <w:adjustRightInd/>
              <w:ind w:right="-57"/>
              <w:jc w:val="both"/>
              <w:rPr>
                <w:rFonts w:ascii="Times New Roman" w:hAnsi="Times New Roman"/>
                <w:b/>
                <w:color w:val="000000"/>
                <w:sz w:val="16"/>
                <w:szCs w:val="16"/>
                <w:lang w:eastAsia="en-US"/>
              </w:rPr>
            </w:pPr>
            <w:r w:rsidRPr="00812AED">
              <w:rPr>
                <w:rFonts w:ascii="Times New Roman" w:hAnsi="Times New Roman"/>
                <w:color w:val="000000"/>
                <w:sz w:val="16"/>
                <w:szCs w:val="16"/>
                <w:lang w:eastAsia="en-US"/>
              </w:rPr>
              <w:t>Финотдел г.Новочебоксарска</w:t>
            </w:r>
          </w:p>
        </w:tc>
        <w:tc>
          <w:tcPr>
            <w:tcW w:w="667" w:type="dxa"/>
          </w:tcPr>
          <w:p w:rsidR="00262A55" w:rsidRPr="00812AED" w:rsidRDefault="00262A55" w:rsidP="00262A55">
            <w:pPr>
              <w:widowControl/>
              <w:autoSpaceDE/>
              <w:autoSpaceDN/>
              <w:adjustRightInd/>
              <w:ind w:right="-57"/>
              <w:jc w:val="center"/>
              <w:rPr>
                <w:rFonts w:ascii="Times New Roman" w:hAnsi="Times New Roman"/>
                <w:color w:val="000000"/>
                <w:sz w:val="16"/>
                <w:szCs w:val="16"/>
                <w:lang w:eastAsia="en-US"/>
              </w:rPr>
            </w:pPr>
            <w:proofErr w:type="spellStart"/>
            <w:r w:rsidRPr="00812AED">
              <w:rPr>
                <w:rFonts w:ascii="Times New Roman" w:hAnsi="Times New Roman"/>
                <w:color w:val="000000"/>
                <w:sz w:val="16"/>
                <w:szCs w:val="16"/>
                <w:lang w:eastAsia="en-US"/>
              </w:rPr>
              <w:t>х</w:t>
            </w:r>
            <w:proofErr w:type="spellEnd"/>
          </w:p>
        </w:tc>
        <w:tc>
          <w:tcPr>
            <w:tcW w:w="494" w:type="dxa"/>
          </w:tcPr>
          <w:p w:rsidR="00262A55" w:rsidRPr="00812AED" w:rsidRDefault="00262A55" w:rsidP="00262A55">
            <w:pPr>
              <w:widowControl/>
              <w:autoSpaceDE/>
              <w:autoSpaceDN/>
              <w:adjustRightInd/>
              <w:ind w:right="-57"/>
              <w:jc w:val="center"/>
              <w:rPr>
                <w:rFonts w:ascii="Times New Roman" w:hAnsi="Times New Roman"/>
                <w:color w:val="000000"/>
                <w:sz w:val="16"/>
                <w:szCs w:val="16"/>
                <w:lang w:eastAsia="en-US"/>
              </w:rPr>
            </w:pPr>
            <w:proofErr w:type="spellStart"/>
            <w:r w:rsidRPr="00812AED">
              <w:rPr>
                <w:rFonts w:ascii="Times New Roman" w:hAnsi="Times New Roman"/>
                <w:color w:val="000000"/>
                <w:sz w:val="16"/>
                <w:szCs w:val="16"/>
                <w:lang w:eastAsia="en-US"/>
              </w:rPr>
              <w:t>х</w:t>
            </w:r>
            <w:proofErr w:type="spellEnd"/>
          </w:p>
        </w:tc>
        <w:tc>
          <w:tcPr>
            <w:tcW w:w="983" w:type="dxa"/>
          </w:tcPr>
          <w:p w:rsidR="00262A55" w:rsidRPr="00812AED" w:rsidRDefault="00262A55" w:rsidP="00262A55">
            <w:pPr>
              <w:widowControl/>
              <w:autoSpaceDE/>
              <w:autoSpaceDN/>
              <w:adjustRightInd/>
              <w:ind w:left="-77" w:right="-113"/>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Ч410000000</w:t>
            </w:r>
          </w:p>
        </w:tc>
        <w:tc>
          <w:tcPr>
            <w:tcW w:w="491" w:type="dxa"/>
          </w:tcPr>
          <w:p w:rsidR="00262A55" w:rsidRPr="00812AED" w:rsidRDefault="00262A55" w:rsidP="00262A55">
            <w:pPr>
              <w:widowControl/>
              <w:autoSpaceDE/>
              <w:autoSpaceDN/>
              <w:adjustRightInd/>
              <w:ind w:right="-57"/>
              <w:jc w:val="center"/>
              <w:rPr>
                <w:rFonts w:ascii="Times New Roman" w:hAnsi="Times New Roman"/>
                <w:color w:val="000000"/>
                <w:sz w:val="16"/>
                <w:szCs w:val="16"/>
                <w:lang w:eastAsia="en-US"/>
              </w:rPr>
            </w:pPr>
            <w:proofErr w:type="spellStart"/>
            <w:r w:rsidRPr="00812AED">
              <w:rPr>
                <w:rFonts w:ascii="Times New Roman" w:hAnsi="Times New Roman"/>
                <w:color w:val="000000"/>
                <w:sz w:val="16"/>
                <w:szCs w:val="16"/>
                <w:lang w:eastAsia="en-US"/>
              </w:rPr>
              <w:t>х</w:t>
            </w:r>
            <w:proofErr w:type="spellEnd"/>
          </w:p>
        </w:tc>
        <w:tc>
          <w:tcPr>
            <w:tcW w:w="1421" w:type="dxa"/>
          </w:tcPr>
          <w:p w:rsidR="00262A55" w:rsidRPr="00812AED" w:rsidRDefault="00262A55" w:rsidP="00262A55">
            <w:pPr>
              <w:widowControl/>
              <w:ind w:right="-57"/>
              <w:jc w:val="both"/>
              <w:rPr>
                <w:rFonts w:ascii="Times New Roman" w:hAnsi="Times New Roman"/>
                <w:b/>
                <w:color w:val="000000"/>
                <w:sz w:val="16"/>
                <w:szCs w:val="16"/>
                <w:lang w:eastAsia="en-US"/>
              </w:rPr>
            </w:pPr>
            <w:r w:rsidRPr="00812AED">
              <w:rPr>
                <w:rFonts w:ascii="Times New Roman" w:hAnsi="Times New Roman"/>
                <w:bCs/>
                <w:color w:val="000000"/>
                <w:sz w:val="16"/>
                <w:szCs w:val="16"/>
                <w:lang w:eastAsia="en-US"/>
              </w:rPr>
              <w:t>всего</w:t>
            </w:r>
          </w:p>
        </w:tc>
        <w:tc>
          <w:tcPr>
            <w:tcW w:w="792" w:type="dxa"/>
            <w:shd w:val="clear" w:color="auto" w:fill="auto"/>
          </w:tcPr>
          <w:p w:rsidR="00262A55" w:rsidRPr="00812AED" w:rsidRDefault="00262A55" w:rsidP="00262A55">
            <w:pPr>
              <w:widowControl/>
              <w:autoSpaceDE/>
              <w:autoSpaceDN/>
              <w:adjustRightInd/>
              <w:jc w:val="right"/>
              <w:rPr>
                <w:rFonts w:ascii="Times New Roman" w:hAnsi="Times New Roman"/>
                <w:b/>
                <w:bCs/>
                <w:color w:val="000000"/>
                <w:sz w:val="16"/>
                <w:szCs w:val="16"/>
              </w:rPr>
            </w:pPr>
            <w:r w:rsidRPr="00812AED">
              <w:rPr>
                <w:rFonts w:ascii="Times New Roman" w:hAnsi="Times New Roman"/>
                <w:b/>
                <w:bCs/>
                <w:color w:val="000000"/>
                <w:sz w:val="16"/>
                <w:szCs w:val="16"/>
              </w:rPr>
              <w:t>78 305,1</w:t>
            </w:r>
          </w:p>
        </w:tc>
        <w:tc>
          <w:tcPr>
            <w:tcW w:w="880" w:type="dxa"/>
            <w:shd w:val="clear" w:color="auto" w:fill="auto"/>
          </w:tcPr>
          <w:p w:rsidR="00262A55" w:rsidRPr="00262A55" w:rsidRDefault="00262A55" w:rsidP="00262A55">
            <w:pPr>
              <w:widowControl/>
              <w:autoSpaceDE/>
              <w:autoSpaceDN/>
              <w:adjustRightInd/>
              <w:jc w:val="right"/>
              <w:rPr>
                <w:rFonts w:ascii="Times New Roman" w:hAnsi="Times New Roman"/>
                <w:b/>
                <w:bCs/>
                <w:color w:val="000000"/>
                <w:sz w:val="16"/>
                <w:szCs w:val="16"/>
              </w:rPr>
            </w:pPr>
            <w:r w:rsidRPr="00262A55">
              <w:rPr>
                <w:rFonts w:ascii="Times New Roman" w:hAnsi="Times New Roman"/>
                <w:b/>
                <w:bCs/>
                <w:color w:val="000000"/>
                <w:sz w:val="16"/>
                <w:szCs w:val="16"/>
              </w:rPr>
              <w:t>89 158,5</w:t>
            </w:r>
          </w:p>
        </w:tc>
        <w:tc>
          <w:tcPr>
            <w:tcW w:w="892" w:type="dxa"/>
            <w:shd w:val="clear" w:color="auto" w:fill="auto"/>
          </w:tcPr>
          <w:p w:rsidR="00262A55" w:rsidRPr="00262A55" w:rsidRDefault="00262A55" w:rsidP="00262A55">
            <w:pPr>
              <w:jc w:val="right"/>
              <w:rPr>
                <w:rFonts w:ascii="Times New Roman" w:hAnsi="Times New Roman"/>
                <w:b/>
                <w:bCs/>
                <w:color w:val="000000"/>
                <w:sz w:val="16"/>
                <w:szCs w:val="16"/>
              </w:rPr>
            </w:pPr>
            <w:r w:rsidRPr="00262A55">
              <w:rPr>
                <w:rFonts w:ascii="Times New Roman" w:hAnsi="Times New Roman"/>
                <w:b/>
                <w:bCs/>
                <w:color w:val="000000"/>
                <w:sz w:val="16"/>
                <w:szCs w:val="16"/>
              </w:rPr>
              <w:t>31 697,8</w:t>
            </w:r>
          </w:p>
        </w:tc>
        <w:tc>
          <w:tcPr>
            <w:tcW w:w="730" w:type="dxa"/>
            <w:shd w:val="clear" w:color="auto" w:fill="auto"/>
          </w:tcPr>
          <w:p w:rsidR="00262A55" w:rsidRPr="00262A55" w:rsidRDefault="00262A55" w:rsidP="00262A55">
            <w:pPr>
              <w:jc w:val="right"/>
              <w:rPr>
                <w:rFonts w:ascii="Times New Roman" w:hAnsi="Times New Roman"/>
                <w:b/>
                <w:bCs/>
                <w:color w:val="000000"/>
                <w:sz w:val="16"/>
                <w:szCs w:val="16"/>
              </w:rPr>
            </w:pPr>
            <w:r w:rsidRPr="00262A55">
              <w:rPr>
                <w:rFonts w:ascii="Times New Roman" w:hAnsi="Times New Roman"/>
                <w:b/>
                <w:bCs/>
                <w:color w:val="000000"/>
                <w:sz w:val="16"/>
                <w:szCs w:val="16"/>
              </w:rPr>
              <w:t>4 300,0</w:t>
            </w:r>
          </w:p>
        </w:tc>
        <w:tc>
          <w:tcPr>
            <w:tcW w:w="737" w:type="dxa"/>
            <w:shd w:val="clear" w:color="auto" w:fill="auto"/>
          </w:tcPr>
          <w:p w:rsidR="00262A55" w:rsidRPr="00262A55" w:rsidRDefault="00262A55" w:rsidP="00262A55">
            <w:pPr>
              <w:jc w:val="right"/>
              <w:rPr>
                <w:rFonts w:ascii="Times New Roman" w:hAnsi="Times New Roman"/>
                <w:b/>
                <w:bCs/>
                <w:color w:val="000000"/>
                <w:sz w:val="16"/>
                <w:szCs w:val="16"/>
              </w:rPr>
            </w:pPr>
            <w:r w:rsidRPr="00262A55">
              <w:rPr>
                <w:rFonts w:ascii="Times New Roman" w:hAnsi="Times New Roman"/>
                <w:b/>
                <w:bCs/>
                <w:color w:val="000000"/>
                <w:sz w:val="16"/>
                <w:szCs w:val="16"/>
              </w:rPr>
              <w:t>4 300,0</w:t>
            </w:r>
          </w:p>
        </w:tc>
        <w:tc>
          <w:tcPr>
            <w:tcW w:w="709" w:type="dxa"/>
            <w:shd w:val="clear" w:color="auto" w:fill="auto"/>
          </w:tcPr>
          <w:p w:rsidR="00262A55" w:rsidRPr="00262A55" w:rsidRDefault="00262A55" w:rsidP="00262A55">
            <w:pPr>
              <w:jc w:val="right"/>
              <w:rPr>
                <w:rFonts w:ascii="Times New Roman" w:hAnsi="Times New Roman"/>
                <w:b/>
                <w:bCs/>
                <w:color w:val="000000"/>
                <w:sz w:val="16"/>
                <w:szCs w:val="16"/>
              </w:rPr>
            </w:pPr>
            <w:r w:rsidRPr="00262A55">
              <w:rPr>
                <w:rFonts w:ascii="Times New Roman" w:hAnsi="Times New Roman"/>
                <w:b/>
                <w:bCs/>
                <w:color w:val="000000"/>
                <w:sz w:val="16"/>
                <w:szCs w:val="16"/>
              </w:rPr>
              <w:t>6 300,0</w:t>
            </w:r>
          </w:p>
        </w:tc>
        <w:tc>
          <w:tcPr>
            <w:tcW w:w="709" w:type="dxa"/>
            <w:shd w:val="clear" w:color="auto" w:fill="auto"/>
          </w:tcPr>
          <w:p w:rsidR="00262A55" w:rsidRPr="00262A55" w:rsidRDefault="00262A55" w:rsidP="00262A55">
            <w:pPr>
              <w:jc w:val="right"/>
              <w:rPr>
                <w:rFonts w:ascii="Times New Roman" w:hAnsi="Times New Roman"/>
                <w:b/>
                <w:bCs/>
                <w:color w:val="000000"/>
                <w:sz w:val="16"/>
                <w:szCs w:val="16"/>
              </w:rPr>
            </w:pPr>
            <w:r w:rsidRPr="00262A55">
              <w:rPr>
                <w:rFonts w:ascii="Times New Roman" w:hAnsi="Times New Roman"/>
                <w:b/>
                <w:bCs/>
                <w:color w:val="000000"/>
                <w:sz w:val="16"/>
                <w:szCs w:val="16"/>
              </w:rPr>
              <w:t>6 300,0</w:t>
            </w:r>
          </w:p>
        </w:tc>
        <w:tc>
          <w:tcPr>
            <w:tcW w:w="850" w:type="dxa"/>
            <w:shd w:val="clear" w:color="auto" w:fill="auto"/>
          </w:tcPr>
          <w:p w:rsidR="00262A55" w:rsidRPr="00262A55" w:rsidRDefault="00262A55" w:rsidP="00262A55">
            <w:pPr>
              <w:jc w:val="right"/>
              <w:rPr>
                <w:rFonts w:ascii="Times New Roman" w:hAnsi="Times New Roman"/>
                <w:b/>
                <w:bCs/>
                <w:color w:val="000000"/>
                <w:sz w:val="16"/>
                <w:szCs w:val="16"/>
              </w:rPr>
            </w:pPr>
            <w:r w:rsidRPr="00262A55">
              <w:rPr>
                <w:rFonts w:ascii="Times New Roman" w:hAnsi="Times New Roman"/>
                <w:b/>
                <w:bCs/>
                <w:color w:val="000000"/>
                <w:sz w:val="16"/>
                <w:szCs w:val="16"/>
              </w:rPr>
              <w:t>31 500,0</w:t>
            </w:r>
          </w:p>
        </w:tc>
        <w:tc>
          <w:tcPr>
            <w:tcW w:w="851" w:type="dxa"/>
            <w:shd w:val="clear" w:color="auto" w:fill="auto"/>
          </w:tcPr>
          <w:p w:rsidR="00262A55" w:rsidRPr="00262A55" w:rsidRDefault="00262A55" w:rsidP="00262A55">
            <w:pPr>
              <w:jc w:val="right"/>
              <w:rPr>
                <w:rFonts w:ascii="Times New Roman" w:hAnsi="Times New Roman"/>
                <w:b/>
                <w:bCs/>
                <w:color w:val="000000"/>
                <w:sz w:val="16"/>
                <w:szCs w:val="16"/>
              </w:rPr>
            </w:pPr>
            <w:r w:rsidRPr="00262A55">
              <w:rPr>
                <w:rFonts w:ascii="Times New Roman" w:hAnsi="Times New Roman"/>
                <w:b/>
                <w:bCs/>
                <w:color w:val="000000"/>
                <w:sz w:val="16"/>
                <w:szCs w:val="16"/>
              </w:rPr>
              <w:t>31 500,0</w:t>
            </w:r>
          </w:p>
        </w:tc>
      </w:tr>
      <w:tr w:rsidR="00262A55" w:rsidRPr="00812AED" w:rsidTr="00897386">
        <w:tc>
          <w:tcPr>
            <w:tcW w:w="710" w:type="dxa"/>
            <w:vMerge/>
          </w:tcPr>
          <w:p w:rsidR="00262A55" w:rsidRPr="00812AED" w:rsidRDefault="00262A55" w:rsidP="00262A55">
            <w:pPr>
              <w:widowControl/>
              <w:autoSpaceDE/>
              <w:autoSpaceDN/>
              <w:adjustRightInd/>
              <w:ind w:right="-57"/>
              <w:jc w:val="both"/>
              <w:rPr>
                <w:rFonts w:ascii="Times New Roman" w:hAnsi="Times New Roman"/>
                <w:b/>
                <w:color w:val="000000"/>
                <w:sz w:val="16"/>
                <w:szCs w:val="16"/>
                <w:lang w:eastAsia="en-US"/>
              </w:rPr>
            </w:pPr>
          </w:p>
        </w:tc>
        <w:tc>
          <w:tcPr>
            <w:tcW w:w="1446" w:type="dxa"/>
            <w:vMerge/>
          </w:tcPr>
          <w:p w:rsidR="00262A55" w:rsidRPr="00812AED" w:rsidRDefault="00262A55" w:rsidP="00262A55">
            <w:pPr>
              <w:widowControl/>
              <w:autoSpaceDE/>
              <w:autoSpaceDN/>
              <w:adjustRightInd/>
              <w:ind w:right="-57"/>
              <w:jc w:val="both"/>
              <w:rPr>
                <w:rFonts w:ascii="Times New Roman" w:hAnsi="Times New Roman"/>
                <w:b/>
                <w:color w:val="000000"/>
                <w:sz w:val="16"/>
                <w:szCs w:val="16"/>
                <w:lang w:eastAsia="en-US"/>
              </w:rPr>
            </w:pPr>
          </w:p>
        </w:tc>
        <w:tc>
          <w:tcPr>
            <w:tcW w:w="1176" w:type="dxa"/>
            <w:vMerge/>
          </w:tcPr>
          <w:p w:rsidR="00262A55" w:rsidRPr="00812AED" w:rsidRDefault="00262A55" w:rsidP="00262A55">
            <w:pPr>
              <w:widowControl/>
              <w:autoSpaceDE/>
              <w:autoSpaceDN/>
              <w:adjustRightInd/>
              <w:ind w:right="-57"/>
              <w:jc w:val="both"/>
              <w:rPr>
                <w:rFonts w:ascii="Times New Roman" w:hAnsi="Times New Roman"/>
                <w:color w:val="000000"/>
                <w:sz w:val="16"/>
                <w:szCs w:val="16"/>
                <w:lang w:eastAsia="en-US"/>
              </w:rPr>
            </w:pPr>
          </w:p>
        </w:tc>
        <w:tc>
          <w:tcPr>
            <w:tcW w:w="1559" w:type="dxa"/>
            <w:vMerge/>
          </w:tcPr>
          <w:p w:rsidR="00262A55" w:rsidRPr="00812AED" w:rsidRDefault="00262A55" w:rsidP="00262A55">
            <w:pPr>
              <w:widowControl/>
              <w:autoSpaceDE/>
              <w:autoSpaceDN/>
              <w:adjustRightInd/>
              <w:ind w:right="-57"/>
              <w:jc w:val="both"/>
              <w:rPr>
                <w:rFonts w:ascii="Times New Roman" w:hAnsi="Times New Roman"/>
                <w:b/>
                <w:color w:val="000000"/>
                <w:sz w:val="16"/>
                <w:szCs w:val="16"/>
                <w:lang w:eastAsia="en-US"/>
              </w:rPr>
            </w:pPr>
          </w:p>
        </w:tc>
        <w:tc>
          <w:tcPr>
            <w:tcW w:w="667" w:type="dxa"/>
          </w:tcPr>
          <w:p w:rsidR="00262A55" w:rsidRPr="00812AED" w:rsidRDefault="00262A55" w:rsidP="00262A55">
            <w:pPr>
              <w:widowControl/>
              <w:autoSpaceDE/>
              <w:autoSpaceDN/>
              <w:adjustRightInd/>
              <w:ind w:right="-57"/>
              <w:jc w:val="center"/>
              <w:rPr>
                <w:rFonts w:ascii="Times New Roman" w:hAnsi="Times New Roman"/>
                <w:color w:val="000000"/>
                <w:sz w:val="16"/>
                <w:szCs w:val="16"/>
                <w:lang w:eastAsia="en-US"/>
              </w:rPr>
            </w:pPr>
            <w:proofErr w:type="spellStart"/>
            <w:r w:rsidRPr="00812AED">
              <w:rPr>
                <w:rFonts w:ascii="Times New Roman" w:hAnsi="Times New Roman"/>
                <w:color w:val="000000"/>
                <w:sz w:val="16"/>
                <w:szCs w:val="16"/>
                <w:lang w:eastAsia="en-US"/>
              </w:rPr>
              <w:t>х</w:t>
            </w:r>
            <w:proofErr w:type="spellEnd"/>
          </w:p>
        </w:tc>
        <w:tc>
          <w:tcPr>
            <w:tcW w:w="494" w:type="dxa"/>
          </w:tcPr>
          <w:p w:rsidR="00262A55" w:rsidRPr="00812AED" w:rsidRDefault="00262A55" w:rsidP="00262A55">
            <w:pPr>
              <w:widowControl/>
              <w:autoSpaceDE/>
              <w:autoSpaceDN/>
              <w:adjustRightInd/>
              <w:ind w:right="-57"/>
              <w:jc w:val="center"/>
              <w:rPr>
                <w:rFonts w:ascii="Times New Roman" w:hAnsi="Times New Roman"/>
                <w:color w:val="000000"/>
                <w:sz w:val="16"/>
                <w:szCs w:val="16"/>
                <w:lang w:eastAsia="en-US"/>
              </w:rPr>
            </w:pPr>
            <w:proofErr w:type="spellStart"/>
            <w:r w:rsidRPr="00812AED">
              <w:rPr>
                <w:rFonts w:ascii="Times New Roman" w:hAnsi="Times New Roman"/>
                <w:color w:val="000000"/>
                <w:sz w:val="16"/>
                <w:szCs w:val="16"/>
                <w:lang w:eastAsia="en-US"/>
              </w:rPr>
              <w:t>х</w:t>
            </w:r>
            <w:proofErr w:type="spellEnd"/>
          </w:p>
        </w:tc>
        <w:tc>
          <w:tcPr>
            <w:tcW w:w="983" w:type="dxa"/>
          </w:tcPr>
          <w:p w:rsidR="00262A55" w:rsidRPr="00812AED" w:rsidRDefault="00262A55" w:rsidP="00262A55">
            <w:pPr>
              <w:widowControl/>
              <w:autoSpaceDE/>
              <w:autoSpaceDN/>
              <w:adjustRightInd/>
              <w:ind w:left="-77" w:right="-113"/>
              <w:jc w:val="center"/>
              <w:rPr>
                <w:rFonts w:ascii="Times New Roman" w:hAnsi="Times New Roman"/>
                <w:color w:val="000000"/>
                <w:sz w:val="16"/>
                <w:szCs w:val="16"/>
                <w:lang w:eastAsia="en-US"/>
              </w:rPr>
            </w:pPr>
            <w:proofErr w:type="spellStart"/>
            <w:r w:rsidRPr="00812AED">
              <w:rPr>
                <w:rFonts w:ascii="Times New Roman" w:hAnsi="Times New Roman"/>
                <w:color w:val="000000"/>
                <w:sz w:val="16"/>
                <w:szCs w:val="16"/>
                <w:lang w:eastAsia="en-US"/>
              </w:rPr>
              <w:t>х</w:t>
            </w:r>
            <w:proofErr w:type="spellEnd"/>
          </w:p>
        </w:tc>
        <w:tc>
          <w:tcPr>
            <w:tcW w:w="491" w:type="dxa"/>
          </w:tcPr>
          <w:p w:rsidR="00262A55" w:rsidRPr="00812AED" w:rsidRDefault="00262A55" w:rsidP="00262A55">
            <w:pPr>
              <w:widowControl/>
              <w:autoSpaceDE/>
              <w:autoSpaceDN/>
              <w:adjustRightInd/>
              <w:ind w:right="-57"/>
              <w:jc w:val="center"/>
              <w:rPr>
                <w:rFonts w:ascii="Times New Roman" w:hAnsi="Times New Roman"/>
                <w:color w:val="000000"/>
                <w:sz w:val="16"/>
                <w:szCs w:val="16"/>
                <w:lang w:eastAsia="en-US"/>
              </w:rPr>
            </w:pPr>
            <w:proofErr w:type="spellStart"/>
            <w:r w:rsidRPr="00812AED">
              <w:rPr>
                <w:rFonts w:ascii="Times New Roman" w:hAnsi="Times New Roman"/>
                <w:color w:val="000000"/>
                <w:sz w:val="16"/>
                <w:szCs w:val="16"/>
                <w:lang w:eastAsia="en-US"/>
              </w:rPr>
              <w:t>х</w:t>
            </w:r>
            <w:proofErr w:type="spellEnd"/>
          </w:p>
        </w:tc>
        <w:tc>
          <w:tcPr>
            <w:tcW w:w="1421" w:type="dxa"/>
          </w:tcPr>
          <w:p w:rsidR="00262A55" w:rsidRPr="00812AED" w:rsidRDefault="00262A55" w:rsidP="00262A55">
            <w:pPr>
              <w:widowControl/>
              <w:ind w:right="-57"/>
              <w:jc w:val="both"/>
              <w:rPr>
                <w:rFonts w:ascii="Times New Roman" w:hAnsi="Times New Roman"/>
                <w:b/>
                <w:color w:val="000000"/>
                <w:sz w:val="16"/>
                <w:szCs w:val="16"/>
                <w:lang w:eastAsia="en-US"/>
              </w:rPr>
            </w:pPr>
            <w:r w:rsidRPr="00812AED">
              <w:rPr>
                <w:rFonts w:ascii="Times New Roman" w:hAnsi="Times New Roman"/>
                <w:bCs/>
                <w:color w:val="000000"/>
                <w:sz w:val="16"/>
                <w:szCs w:val="16"/>
                <w:lang w:eastAsia="en-US"/>
              </w:rPr>
              <w:t>федеральный бюджет</w:t>
            </w:r>
          </w:p>
        </w:tc>
        <w:tc>
          <w:tcPr>
            <w:tcW w:w="792" w:type="dxa"/>
            <w:shd w:val="clear" w:color="auto" w:fill="auto"/>
          </w:tcPr>
          <w:p w:rsidR="00262A55" w:rsidRPr="00812AED" w:rsidRDefault="00262A55" w:rsidP="00262A55">
            <w:pPr>
              <w:jc w:val="right"/>
              <w:rPr>
                <w:rFonts w:ascii="Times New Roman" w:hAnsi="Times New Roman"/>
                <w:color w:val="000000"/>
                <w:sz w:val="16"/>
                <w:szCs w:val="16"/>
              </w:rPr>
            </w:pPr>
            <w:r w:rsidRPr="00812AED">
              <w:rPr>
                <w:rFonts w:ascii="Times New Roman" w:hAnsi="Times New Roman"/>
                <w:color w:val="000000"/>
                <w:sz w:val="16"/>
                <w:szCs w:val="16"/>
              </w:rPr>
              <w:t>1 796,5</w:t>
            </w:r>
          </w:p>
        </w:tc>
        <w:tc>
          <w:tcPr>
            <w:tcW w:w="880" w:type="dxa"/>
            <w:shd w:val="clear" w:color="auto" w:fill="auto"/>
          </w:tcPr>
          <w:p w:rsidR="00262A55" w:rsidRPr="00262A55" w:rsidRDefault="00262A55" w:rsidP="00262A55">
            <w:pPr>
              <w:jc w:val="right"/>
              <w:rPr>
                <w:rFonts w:ascii="Times New Roman" w:hAnsi="Times New Roman"/>
                <w:color w:val="000000"/>
                <w:sz w:val="16"/>
                <w:szCs w:val="16"/>
              </w:rPr>
            </w:pPr>
            <w:r w:rsidRPr="00262A55">
              <w:rPr>
                <w:rFonts w:ascii="Times New Roman" w:hAnsi="Times New Roman"/>
                <w:color w:val="000000"/>
                <w:sz w:val="16"/>
                <w:szCs w:val="16"/>
              </w:rPr>
              <w:t>0,0</w:t>
            </w:r>
          </w:p>
        </w:tc>
        <w:tc>
          <w:tcPr>
            <w:tcW w:w="892" w:type="dxa"/>
            <w:shd w:val="clear" w:color="auto" w:fill="auto"/>
          </w:tcPr>
          <w:p w:rsidR="00262A55" w:rsidRPr="00262A55" w:rsidRDefault="00262A55" w:rsidP="00262A55">
            <w:pPr>
              <w:jc w:val="right"/>
              <w:rPr>
                <w:rFonts w:ascii="Times New Roman" w:hAnsi="Times New Roman"/>
                <w:color w:val="000000"/>
                <w:sz w:val="16"/>
                <w:szCs w:val="16"/>
              </w:rPr>
            </w:pPr>
            <w:r w:rsidRPr="00262A55">
              <w:rPr>
                <w:rFonts w:ascii="Times New Roman" w:hAnsi="Times New Roman"/>
                <w:color w:val="000000"/>
                <w:sz w:val="16"/>
                <w:szCs w:val="16"/>
              </w:rPr>
              <w:t>0,0</w:t>
            </w:r>
          </w:p>
        </w:tc>
        <w:tc>
          <w:tcPr>
            <w:tcW w:w="730" w:type="dxa"/>
            <w:shd w:val="clear" w:color="auto" w:fill="auto"/>
          </w:tcPr>
          <w:p w:rsidR="00262A55" w:rsidRPr="00262A55" w:rsidRDefault="00262A55" w:rsidP="00262A55">
            <w:pPr>
              <w:jc w:val="right"/>
              <w:rPr>
                <w:rFonts w:ascii="Times New Roman" w:hAnsi="Times New Roman"/>
                <w:color w:val="000000"/>
                <w:sz w:val="16"/>
                <w:szCs w:val="16"/>
              </w:rPr>
            </w:pPr>
            <w:r w:rsidRPr="00262A55">
              <w:rPr>
                <w:rFonts w:ascii="Times New Roman" w:hAnsi="Times New Roman"/>
                <w:color w:val="000000"/>
                <w:sz w:val="16"/>
                <w:szCs w:val="16"/>
              </w:rPr>
              <w:t>0,0</w:t>
            </w:r>
          </w:p>
        </w:tc>
        <w:tc>
          <w:tcPr>
            <w:tcW w:w="737" w:type="dxa"/>
            <w:shd w:val="clear" w:color="auto" w:fill="auto"/>
          </w:tcPr>
          <w:p w:rsidR="00262A55" w:rsidRPr="00262A55" w:rsidRDefault="00262A55" w:rsidP="00262A55">
            <w:pPr>
              <w:jc w:val="right"/>
              <w:rPr>
                <w:rFonts w:ascii="Times New Roman" w:hAnsi="Times New Roman"/>
                <w:color w:val="000000"/>
                <w:sz w:val="16"/>
                <w:szCs w:val="16"/>
              </w:rPr>
            </w:pPr>
            <w:r w:rsidRPr="00262A55">
              <w:rPr>
                <w:rFonts w:ascii="Times New Roman" w:hAnsi="Times New Roman"/>
                <w:color w:val="000000"/>
                <w:sz w:val="16"/>
                <w:szCs w:val="16"/>
              </w:rPr>
              <w:t>0,0</w:t>
            </w:r>
          </w:p>
        </w:tc>
        <w:tc>
          <w:tcPr>
            <w:tcW w:w="709" w:type="dxa"/>
            <w:shd w:val="clear" w:color="auto" w:fill="auto"/>
          </w:tcPr>
          <w:p w:rsidR="00262A55" w:rsidRPr="00262A55" w:rsidRDefault="00262A55" w:rsidP="00262A55">
            <w:pPr>
              <w:jc w:val="right"/>
              <w:rPr>
                <w:rFonts w:ascii="Times New Roman" w:hAnsi="Times New Roman"/>
                <w:color w:val="000000"/>
                <w:sz w:val="16"/>
                <w:szCs w:val="16"/>
              </w:rPr>
            </w:pPr>
            <w:r w:rsidRPr="00262A55">
              <w:rPr>
                <w:rFonts w:ascii="Times New Roman" w:hAnsi="Times New Roman"/>
                <w:color w:val="000000"/>
                <w:sz w:val="16"/>
                <w:szCs w:val="16"/>
              </w:rPr>
              <w:t>0,0</w:t>
            </w:r>
          </w:p>
        </w:tc>
        <w:tc>
          <w:tcPr>
            <w:tcW w:w="709" w:type="dxa"/>
            <w:shd w:val="clear" w:color="auto" w:fill="auto"/>
          </w:tcPr>
          <w:p w:rsidR="00262A55" w:rsidRPr="00262A55" w:rsidRDefault="00262A55" w:rsidP="00262A55">
            <w:pPr>
              <w:jc w:val="right"/>
              <w:rPr>
                <w:rFonts w:ascii="Times New Roman" w:hAnsi="Times New Roman"/>
                <w:color w:val="000000"/>
                <w:sz w:val="16"/>
                <w:szCs w:val="16"/>
              </w:rPr>
            </w:pPr>
            <w:r w:rsidRPr="00262A55">
              <w:rPr>
                <w:rFonts w:ascii="Times New Roman" w:hAnsi="Times New Roman"/>
                <w:color w:val="000000"/>
                <w:sz w:val="16"/>
                <w:szCs w:val="16"/>
              </w:rPr>
              <w:t>0,0</w:t>
            </w:r>
          </w:p>
        </w:tc>
        <w:tc>
          <w:tcPr>
            <w:tcW w:w="850" w:type="dxa"/>
            <w:shd w:val="clear" w:color="auto" w:fill="auto"/>
          </w:tcPr>
          <w:p w:rsidR="00262A55" w:rsidRPr="00262A55" w:rsidRDefault="00262A55" w:rsidP="00262A55">
            <w:pPr>
              <w:jc w:val="right"/>
              <w:rPr>
                <w:rFonts w:ascii="Times New Roman" w:hAnsi="Times New Roman"/>
                <w:color w:val="000000"/>
                <w:sz w:val="16"/>
                <w:szCs w:val="16"/>
              </w:rPr>
            </w:pPr>
            <w:r w:rsidRPr="00262A55">
              <w:rPr>
                <w:rFonts w:ascii="Times New Roman" w:hAnsi="Times New Roman"/>
                <w:color w:val="000000"/>
                <w:sz w:val="16"/>
                <w:szCs w:val="16"/>
              </w:rPr>
              <w:t>0,0</w:t>
            </w:r>
          </w:p>
        </w:tc>
        <w:tc>
          <w:tcPr>
            <w:tcW w:w="851" w:type="dxa"/>
            <w:shd w:val="clear" w:color="auto" w:fill="auto"/>
          </w:tcPr>
          <w:p w:rsidR="00262A55" w:rsidRPr="00262A55" w:rsidRDefault="00262A55" w:rsidP="00262A55">
            <w:pPr>
              <w:jc w:val="right"/>
              <w:rPr>
                <w:rFonts w:ascii="Times New Roman" w:hAnsi="Times New Roman"/>
                <w:color w:val="000000"/>
                <w:sz w:val="16"/>
                <w:szCs w:val="16"/>
              </w:rPr>
            </w:pPr>
            <w:r w:rsidRPr="00262A55">
              <w:rPr>
                <w:rFonts w:ascii="Times New Roman" w:hAnsi="Times New Roman"/>
                <w:color w:val="000000"/>
                <w:sz w:val="16"/>
                <w:szCs w:val="16"/>
              </w:rPr>
              <w:t>0,0</w:t>
            </w:r>
          </w:p>
        </w:tc>
      </w:tr>
      <w:tr w:rsidR="00262A55" w:rsidRPr="00812AED" w:rsidTr="00897386">
        <w:tc>
          <w:tcPr>
            <w:tcW w:w="710" w:type="dxa"/>
            <w:vMerge/>
          </w:tcPr>
          <w:p w:rsidR="00262A55" w:rsidRPr="00812AED" w:rsidRDefault="00262A55" w:rsidP="00262A55">
            <w:pPr>
              <w:widowControl/>
              <w:autoSpaceDE/>
              <w:autoSpaceDN/>
              <w:adjustRightInd/>
              <w:ind w:right="-57"/>
              <w:jc w:val="both"/>
              <w:rPr>
                <w:rFonts w:ascii="Times New Roman" w:hAnsi="Times New Roman"/>
                <w:b/>
                <w:color w:val="000000"/>
                <w:sz w:val="16"/>
                <w:szCs w:val="16"/>
                <w:lang w:eastAsia="en-US"/>
              </w:rPr>
            </w:pPr>
          </w:p>
        </w:tc>
        <w:tc>
          <w:tcPr>
            <w:tcW w:w="1446" w:type="dxa"/>
            <w:vMerge/>
          </w:tcPr>
          <w:p w:rsidR="00262A55" w:rsidRPr="00812AED" w:rsidRDefault="00262A55" w:rsidP="00262A55">
            <w:pPr>
              <w:widowControl/>
              <w:autoSpaceDE/>
              <w:autoSpaceDN/>
              <w:adjustRightInd/>
              <w:ind w:right="-57"/>
              <w:jc w:val="both"/>
              <w:rPr>
                <w:rFonts w:ascii="Times New Roman" w:hAnsi="Times New Roman"/>
                <w:b/>
                <w:color w:val="000000"/>
                <w:sz w:val="16"/>
                <w:szCs w:val="16"/>
                <w:lang w:eastAsia="en-US"/>
              </w:rPr>
            </w:pPr>
          </w:p>
        </w:tc>
        <w:tc>
          <w:tcPr>
            <w:tcW w:w="1176" w:type="dxa"/>
            <w:vMerge/>
          </w:tcPr>
          <w:p w:rsidR="00262A55" w:rsidRPr="00812AED" w:rsidRDefault="00262A55" w:rsidP="00262A55">
            <w:pPr>
              <w:widowControl/>
              <w:autoSpaceDE/>
              <w:autoSpaceDN/>
              <w:adjustRightInd/>
              <w:ind w:right="-57"/>
              <w:jc w:val="both"/>
              <w:rPr>
                <w:rFonts w:ascii="Times New Roman" w:hAnsi="Times New Roman"/>
                <w:color w:val="000000"/>
                <w:sz w:val="16"/>
                <w:szCs w:val="16"/>
                <w:lang w:eastAsia="en-US"/>
              </w:rPr>
            </w:pPr>
          </w:p>
        </w:tc>
        <w:tc>
          <w:tcPr>
            <w:tcW w:w="1559" w:type="dxa"/>
            <w:vMerge/>
          </w:tcPr>
          <w:p w:rsidR="00262A55" w:rsidRPr="00812AED" w:rsidRDefault="00262A55" w:rsidP="00262A55">
            <w:pPr>
              <w:widowControl/>
              <w:autoSpaceDE/>
              <w:autoSpaceDN/>
              <w:adjustRightInd/>
              <w:ind w:right="-57"/>
              <w:jc w:val="both"/>
              <w:rPr>
                <w:rFonts w:ascii="Times New Roman" w:hAnsi="Times New Roman"/>
                <w:b/>
                <w:color w:val="000000"/>
                <w:sz w:val="16"/>
                <w:szCs w:val="16"/>
                <w:lang w:eastAsia="en-US"/>
              </w:rPr>
            </w:pPr>
          </w:p>
        </w:tc>
        <w:tc>
          <w:tcPr>
            <w:tcW w:w="667" w:type="dxa"/>
          </w:tcPr>
          <w:p w:rsidR="00262A55" w:rsidRPr="00812AED" w:rsidRDefault="00262A55" w:rsidP="00262A55">
            <w:pPr>
              <w:widowControl/>
              <w:autoSpaceDE/>
              <w:autoSpaceDN/>
              <w:adjustRightInd/>
              <w:ind w:right="-57"/>
              <w:jc w:val="center"/>
              <w:rPr>
                <w:rFonts w:ascii="Times New Roman" w:hAnsi="Times New Roman"/>
                <w:color w:val="000000"/>
                <w:sz w:val="16"/>
                <w:szCs w:val="16"/>
                <w:lang w:eastAsia="en-US"/>
              </w:rPr>
            </w:pPr>
            <w:proofErr w:type="spellStart"/>
            <w:r w:rsidRPr="00812AED">
              <w:rPr>
                <w:rFonts w:ascii="Times New Roman" w:hAnsi="Times New Roman"/>
                <w:color w:val="000000"/>
                <w:sz w:val="16"/>
                <w:szCs w:val="16"/>
                <w:lang w:eastAsia="en-US"/>
              </w:rPr>
              <w:t>х</w:t>
            </w:r>
            <w:proofErr w:type="spellEnd"/>
          </w:p>
        </w:tc>
        <w:tc>
          <w:tcPr>
            <w:tcW w:w="494" w:type="dxa"/>
          </w:tcPr>
          <w:p w:rsidR="00262A55" w:rsidRPr="00812AED" w:rsidRDefault="00262A55" w:rsidP="00262A55">
            <w:pPr>
              <w:widowControl/>
              <w:autoSpaceDE/>
              <w:autoSpaceDN/>
              <w:adjustRightInd/>
              <w:ind w:right="-57"/>
              <w:jc w:val="center"/>
              <w:rPr>
                <w:rFonts w:ascii="Times New Roman" w:hAnsi="Times New Roman"/>
                <w:color w:val="000000"/>
                <w:sz w:val="16"/>
                <w:szCs w:val="16"/>
                <w:lang w:eastAsia="en-US"/>
              </w:rPr>
            </w:pPr>
            <w:proofErr w:type="spellStart"/>
            <w:r w:rsidRPr="00812AED">
              <w:rPr>
                <w:rFonts w:ascii="Times New Roman" w:hAnsi="Times New Roman"/>
                <w:color w:val="000000"/>
                <w:sz w:val="16"/>
                <w:szCs w:val="16"/>
                <w:lang w:eastAsia="en-US"/>
              </w:rPr>
              <w:t>х</w:t>
            </w:r>
            <w:proofErr w:type="spellEnd"/>
          </w:p>
        </w:tc>
        <w:tc>
          <w:tcPr>
            <w:tcW w:w="983" w:type="dxa"/>
          </w:tcPr>
          <w:p w:rsidR="00262A55" w:rsidRPr="00812AED" w:rsidRDefault="00262A55" w:rsidP="00262A55">
            <w:pPr>
              <w:widowControl/>
              <w:autoSpaceDE/>
              <w:autoSpaceDN/>
              <w:adjustRightInd/>
              <w:ind w:left="-77" w:right="-113"/>
              <w:jc w:val="center"/>
              <w:rPr>
                <w:rFonts w:ascii="Times New Roman" w:hAnsi="Times New Roman"/>
                <w:color w:val="000000"/>
                <w:sz w:val="16"/>
                <w:szCs w:val="16"/>
                <w:lang w:eastAsia="en-US"/>
              </w:rPr>
            </w:pPr>
            <w:proofErr w:type="spellStart"/>
            <w:r w:rsidRPr="00812AED">
              <w:rPr>
                <w:rFonts w:ascii="Times New Roman" w:hAnsi="Times New Roman"/>
                <w:color w:val="000000"/>
                <w:sz w:val="16"/>
                <w:szCs w:val="16"/>
                <w:lang w:eastAsia="en-US"/>
              </w:rPr>
              <w:t>х</w:t>
            </w:r>
            <w:proofErr w:type="spellEnd"/>
          </w:p>
        </w:tc>
        <w:tc>
          <w:tcPr>
            <w:tcW w:w="491" w:type="dxa"/>
          </w:tcPr>
          <w:p w:rsidR="00262A55" w:rsidRPr="00812AED" w:rsidRDefault="00262A55" w:rsidP="00262A55">
            <w:pPr>
              <w:widowControl/>
              <w:autoSpaceDE/>
              <w:autoSpaceDN/>
              <w:adjustRightInd/>
              <w:ind w:right="-57"/>
              <w:jc w:val="center"/>
              <w:rPr>
                <w:rFonts w:ascii="Times New Roman" w:hAnsi="Times New Roman"/>
                <w:color w:val="000000"/>
                <w:sz w:val="16"/>
                <w:szCs w:val="16"/>
                <w:lang w:eastAsia="en-US"/>
              </w:rPr>
            </w:pPr>
            <w:proofErr w:type="spellStart"/>
            <w:r w:rsidRPr="00812AED">
              <w:rPr>
                <w:rFonts w:ascii="Times New Roman" w:hAnsi="Times New Roman"/>
                <w:color w:val="000000"/>
                <w:sz w:val="16"/>
                <w:szCs w:val="16"/>
                <w:lang w:eastAsia="en-US"/>
              </w:rPr>
              <w:t>х</w:t>
            </w:r>
            <w:proofErr w:type="spellEnd"/>
          </w:p>
        </w:tc>
        <w:tc>
          <w:tcPr>
            <w:tcW w:w="1421" w:type="dxa"/>
          </w:tcPr>
          <w:p w:rsidR="00262A55" w:rsidRPr="00812AED" w:rsidRDefault="00262A55" w:rsidP="00262A55">
            <w:pPr>
              <w:widowControl/>
              <w:ind w:right="-57"/>
              <w:jc w:val="both"/>
              <w:rPr>
                <w:rFonts w:ascii="Times New Roman" w:hAnsi="Times New Roman"/>
                <w:b/>
                <w:color w:val="000000"/>
                <w:sz w:val="16"/>
                <w:szCs w:val="16"/>
                <w:lang w:eastAsia="en-US"/>
              </w:rPr>
            </w:pPr>
            <w:r w:rsidRPr="00812AED">
              <w:rPr>
                <w:rFonts w:ascii="Times New Roman" w:hAnsi="Times New Roman"/>
                <w:bCs/>
                <w:color w:val="000000"/>
                <w:sz w:val="16"/>
                <w:szCs w:val="16"/>
                <w:lang w:eastAsia="en-US"/>
              </w:rPr>
              <w:t>республиканский бюджет Чувашской Республики</w:t>
            </w:r>
          </w:p>
        </w:tc>
        <w:tc>
          <w:tcPr>
            <w:tcW w:w="792" w:type="dxa"/>
            <w:shd w:val="clear" w:color="auto" w:fill="auto"/>
          </w:tcPr>
          <w:p w:rsidR="00262A55" w:rsidRPr="00812AED" w:rsidRDefault="00262A55" w:rsidP="00262A55">
            <w:pPr>
              <w:jc w:val="right"/>
              <w:rPr>
                <w:rFonts w:ascii="Times New Roman" w:hAnsi="Times New Roman"/>
                <w:color w:val="000000"/>
                <w:sz w:val="16"/>
                <w:szCs w:val="16"/>
              </w:rPr>
            </w:pPr>
            <w:r w:rsidRPr="00812AED">
              <w:rPr>
                <w:rFonts w:ascii="Times New Roman" w:hAnsi="Times New Roman"/>
                <w:color w:val="000000"/>
                <w:sz w:val="16"/>
                <w:szCs w:val="16"/>
              </w:rPr>
              <w:t>71 783,5</w:t>
            </w:r>
          </w:p>
        </w:tc>
        <w:tc>
          <w:tcPr>
            <w:tcW w:w="880" w:type="dxa"/>
            <w:shd w:val="clear" w:color="auto" w:fill="auto"/>
          </w:tcPr>
          <w:p w:rsidR="00262A55" w:rsidRPr="00262A55" w:rsidRDefault="00262A55" w:rsidP="00262A55">
            <w:pPr>
              <w:jc w:val="right"/>
              <w:rPr>
                <w:rFonts w:ascii="Times New Roman" w:hAnsi="Times New Roman"/>
                <w:color w:val="000000"/>
                <w:sz w:val="16"/>
                <w:szCs w:val="16"/>
              </w:rPr>
            </w:pPr>
            <w:r w:rsidRPr="00262A55">
              <w:rPr>
                <w:rFonts w:ascii="Times New Roman" w:hAnsi="Times New Roman"/>
                <w:color w:val="000000"/>
                <w:sz w:val="16"/>
                <w:szCs w:val="16"/>
              </w:rPr>
              <w:t>83 889,2</w:t>
            </w:r>
          </w:p>
        </w:tc>
        <w:tc>
          <w:tcPr>
            <w:tcW w:w="892" w:type="dxa"/>
            <w:shd w:val="clear" w:color="auto" w:fill="auto"/>
          </w:tcPr>
          <w:p w:rsidR="00262A55" w:rsidRPr="00262A55" w:rsidRDefault="00262A55" w:rsidP="00262A55">
            <w:pPr>
              <w:jc w:val="right"/>
              <w:rPr>
                <w:rFonts w:ascii="Times New Roman" w:hAnsi="Times New Roman"/>
                <w:color w:val="000000"/>
                <w:sz w:val="16"/>
                <w:szCs w:val="16"/>
              </w:rPr>
            </w:pPr>
            <w:r w:rsidRPr="00262A55">
              <w:rPr>
                <w:rFonts w:ascii="Times New Roman" w:hAnsi="Times New Roman"/>
                <w:color w:val="000000"/>
                <w:sz w:val="16"/>
                <w:szCs w:val="16"/>
              </w:rPr>
              <w:t>25 099,9</w:t>
            </w:r>
          </w:p>
        </w:tc>
        <w:tc>
          <w:tcPr>
            <w:tcW w:w="730" w:type="dxa"/>
            <w:shd w:val="clear" w:color="auto" w:fill="auto"/>
          </w:tcPr>
          <w:p w:rsidR="00262A55" w:rsidRPr="00262A55" w:rsidRDefault="00262A55" w:rsidP="00262A55">
            <w:pPr>
              <w:jc w:val="right"/>
              <w:rPr>
                <w:rFonts w:ascii="Times New Roman" w:hAnsi="Times New Roman"/>
                <w:color w:val="000000"/>
                <w:sz w:val="16"/>
                <w:szCs w:val="16"/>
              </w:rPr>
            </w:pPr>
            <w:r w:rsidRPr="00262A55">
              <w:rPr>
                <w:rFonts w:ascii="Times New Roman" w:hAnsi="Times New Roman"/>
                <w:color w:val="000000"/>
                <w:sz w:val="16"/>
                <w:szCs w:val="16"/>
              </w:rPr>
              <w:t>0,0</w:t>
            </w:r>
          </w:p>
        </w:tc>
        <w:tc>
          <w:tcPr>
            <w:tcW w:w="737" w:type="dxa"/>
            <w:shd w:val="clear" w:color="auto" w:fill="auto"/>
          </w:tcPr>
          <w:p w:rsidR="00262A55" w:rsidRPr="00262A55" w:rsidRDefault="00262A55" w:rsidP="00262A55">
            <w:pPr>
              <w:jc w:val="right"/>
              <w:rPr>
                <w:rFonts w:ascii="Times New Roman" w:hAnsi="Times New Roman"/>
                <w:color w:val="000000"/>
                <w:sz w:val="16"/>
                <w:szCs w:val="16"/>
              </w:rPr>
            </w:pPr>
            <w:r w:rsidRPr="00262A55">
              <w:rPr>
                <w:rFonts w:ascii="Times New Roman" w:hAnsi="Times New Roman"/>
                <w:color w:val="000000"/>
                <w:sz w:val="16"/>
                <w:szCs w:val="16"/>
              </w:rPr>
              <w:t>0,0</w:t>
            </w:r>
          </w:p>
        </w:tc>
        <w:tc>
          <w:tcPr>
            <w:tcW w:w="709" w:type="dxa"/>
            <w:shd w:val="clear" w:color="auto" w:fill="auto"/>
          </w:tcPr>
          <w:p w:rsidR="00262A55" w:rsidRPr="00262A55" w:rsidRDefault="00262A55" w:rsidP="00262A55">
            <w:pPr>
              <w:jc w:val="right"/>
              <w:rPr>
                <w:rFonts w:ascii="Times New Roman" w:hAnsi="Times New Roman"/>
                <w:color w:val="000000"/>
                <w:sz w:val="16"/>
                <w:szCs w:val="16"/>
              </w:rPr>
            </w:pPr>
            <w:r w:rsidRPr="00262A55">
              <w:rPr>
                <w:rFonts w:ascii="Times New Roman" w:hAnsi="Times New Roman"/>
                <w:color w:val="000000"/>
                <w:sz w:val="16"/>
                <w:szCs w:val="16"/>
              </w:rPr>
              <w:t>0,0</w:t>
            </w:r>
          </w:p>
        </w:tc>
        <w:tc>
          <w:tcPr>
            <w:tcW w:w="709" w:type="dxa"/>
            <w:shd w:val="clear" w:color="auto" w:fill="auto"/>
          </w:tcPr>
          <w:p w:rsidR="00262A55" w:rsidRPr="00262A55" w:rsidRDefault="00262A55" w:rsidP="00262A55">
            <w:pPr>
              <w:jc w:val="right"/>
              <w:rPr>
                <w:rFonts w:ascii="Times New Roman" w:hAnsi="Times New Roman"/>
                <w:color w:val="000000"/>
                <w:sz w:val="16"/>
                <w:szCs w:val="16"/>
              </w:rPr>
            </w:pPr>
            <w:r w:rsidRPr="00262A55">
              <w:rPr>
                <w:rFonts w:ascii="Times New Roman" w:hAnsi="Times New Roman"/>
                <w:color w:val="000000"/>
                <w:sz w:val="16"/>
                <w:szCs w:val="16"/>
              </w:rPr>
              <w:t>0,0</w:t>
            </w:r>
          </w:p>
        </w:tc>
        <w:tc>
          <w:tcPr>
            <w:tcW w:w="850" w:type="dxa"/>
            <w:shd w:val="clear" w:color="auto" w:fill="auto"/>
          </w:tcPr>
          <w:p w:rsidR="00262A55" w:rsidRPr="00262A55" w:rsidRDefault="00262A55" w:rsidP="00262A55">
            <w:pPr>
              <w:jc w:val="right"/>
              <w:rPr>
                <w:rFonts w:ascii="Times New Roman" w:hAnsi="Times New Roman"/>
                <w:color w:val="000000"/>
                <w:sz w:val="16"/>
                <w:szCs w:val="16"/>
              </w:rPr>
            </w:pPr>
            <w:r w:rsidRPr="00262A55">
              <w:rPr>
                <w:rFonts w:ascii="Times New Roman" w:hAnsi="Times New Roman"/>
                <w:color w:val="000000"/>
                <w:sz w:val="16"/>
                <w:szCs w:val="16"/>
              </w:rPr>
              <w:t>0,0</w:t>
            </w:r>
          </w:p>
        </w:tc>
        <w:tc>
          <w:tcPr>
            <w:tcW w:w="851" w:type="dxa"/>
            <w:shd w:val="clear" w:color="auto" w:fill="auto"/>
          </w:tcPr>
          <w:p w:rsidR="00262A55" w:rsidRPr="00262A55" w:rsidRDefault="00262A55" w:rsidP="00262A55">
            <w:pPr>
              <w:jc w:val="right"/>
              <w:rPr>
                <w:rFonts w:ascii="Times New Roman" w:hAnsi="Times New Roman"/>
                <w:color w:val="000000"/>
                <w:sz w:val="16"/>
                <w:szCs w:val="16"/>
              </w:rPr>
            </w:pPr>
            <w:r w:rsidRPr="00262A55">
              <w:rPr>
                <w:rFonts w:ascii="Times New Roman" w:hAnsi="Times New Roman"/>
                <w:color w:val="000000"/>
                <w:sz w:val="16"/>
                <w:szCs w:val="16"/>
              </w:rPr>
              <w:t>0,0</w:t>
            </w:r>
          </w:p>
        </w:tc>
      </w:tr>
      <w:tr w:rsidR="00262A55" w:rsidRPr="00812AED" w:rsidTr="00897386">
        <w:tc>
          <w:tcPr>
            <w:tcW w:w="710" w:type="dxa"/>
            <w:vMerge/>
          </w:tcPr>
          <w:p w:rsidR="00262A55" w:rsidRPr="00812AED" w:rsidRDefault="00262A55" w:rsidP="00262A55">
            <w:pPr>
              <w:widowControl/>
              <w:autoSpaceDE/>
              <w:autoSpaceDN/>
              <w:adjustRightInd/>
              <w:ind w:right="-57"/>
              <w:jc w:val="both"/>
              <w:rPr>
                <w:rFonts w:ascii="Times New Roman" w:hAnsi="Times New Roman"/>
                <w:b/>
                <w:color w:val="000000"/>
                <w:sz w:val="16"/>
                <w:szCs w:val="16"/>
                <w:lang w:eastAsia="en-US"/>
              </w:rPr>
            </w:pPr>
          </w:p>
        </w:tc>
        <w:tc>
          <w:tcPr>
            <w:tcW w:w="1446" w:type="dxa"/>
            <w:vMerge/>
          </w:tcPr>
          <w:p w:rsidR="00262A55" w:rsidRPr="00812AED" w:rsidRDefault="00262A55" w:rsidP="00262A55">
            <w:pPr>
              <w:widowControl/>
              <w:autoSpaceDE/>
              <w:autoSpaceDN/>
              <w:adjustRightInd/>
              <w:ind w:right="-57"/>
              <w:jc w:val="both"/>
              <w:rPr>
                <w:rFonts w:ascii="Times New Roman" w:hAnsi="Times New Roman"/>
                <w:b/>
                <w:color w:val="000000"/>
                <w:sz w:val="16"/>
                <w:szCs w:val="16"/>
                <w:lang w:eastAsia="en-US"/>
              </w:rPr>
            </w:pPr>
          </w:p>
        </w:tc>
        <w:tc>
          <w:tcPr>
            <w:tcW w:w="1176" w:type="dxa"/>
            <w:vMerge/>
          </w:tcPr>
          <w:p w:rsidR="00262A55" w:rsidRPr="00812AED" w:rsidRDefault="00262A55" w:rsidP="00262A55">
            <w:pPr>
              <w:widowControl/>
              <w:autoSpaceDE/>
              <w:autoSpaceDN/>
              <w:adjustRightInd/>
              <w:ind w:right="-57"/>
              <w:jc w:val="both"/>
              <w:rPr>
                <w:rFonts w:ascii="Times New Roman" w:hAnsi="Times New Roman"/>
                <w:color w:val="000000"/>
                <w:sz w:val="16"/>
                <w:szCs w:val="16"/>
                <w:lang w:eastAsia="en-US"/>
              </w:rPr>
            </w:pPr>
          </w:p>
        </w:tc>
        <w:tc>
          <w:tcPr>
            <w:tcW w:w="1559" w:type="dxa"/>
            <w:vMerge/>
          </w:tcPr>
          <w:p w:rsidR="00262A55" w:rsidRPr="00812AED" w:rsidRDefault="00262A55" w:rsidP="00262A55">
            <w:pPr>
              <w:widowControl/>
              <w:autoSpaceDE/>
              <w:autoSpaceDN/>
              <w:adjustRightInd/>
              <w:ind w:right="-57"/>
              <w:jc w:val="both"/>
              <w:rPr>
                <w:rFonts w:ascii="Times New Roman" w:hAnsi="Times New Roman"/>
                <w:b/>
                <w:color w:val="000000"/>
                <w:sz w:val="16"/>
                <w:szCs w:val="16"/>
                <w:lang w:eastAsia="en-US"/>
              </w:rPr>
            </w:pPr>
          </w:p>
        </w:tc>
        <w:tc>
          <w:tcPr>
            <w:tcW w:w="667" w:type="dxa"/>
          </w:tcPr>
          <w:p w:rsidR="00262A55" w:rsidRPr="00812AED" w:rsidRDefault="00262A55" w:rsidP="00262A55">
            <w:pPr>
              <w:widowControl/>
              <w:autoSpaceDE/>
              <w:autoSpaceDN/>
              <w:adjustRightInd/>
              <w:ind w:right="-57"/>
              <w:jc w:val="center"/>
              <w:rPr>
                <w:rFonts w:ascii="Times New Roman" w:hAnsi="Times New Roman"/>
                <w:color w:val="000000"/>
                <w:sz w:val="16"/>
                <w:szCs w:val="16"/>
                <w:lang w:eastAsia="en-US"/>
              </w:rPr>
            </w:pPr>
            <w:proofErr w:type="spellStart"/>
            <w:r w:rsidRPr="00812AED">
              <w:rPr>
                <w:rFonts w:ascii="Times New Roman" w:hAnsi="Times New Roman"/>
                <w:color w:val="000000"/>
                <w:sz w:val="16"/>
                <w:szCs w:val="16"/>
                <w:lang w:eastAsia="en-US"/>
              </w:rPr>
              <w:t>х</w:t>
            </w:r>
            <w:proofErr w:type="spellEnd"/>
          </w:p>
        </w:tc>
        <w:tc>
          <w:tcPr>
            <w:tcW w:w="494" w:type="dxa"/>
          </w:tcPr>
          <w:p w:rsidR="00262A55" w:rsidRPr="00812AED" w:rsidRDefault="00262A55" w:rsidP="00262A55">
            <w:pPr>
              <w:widowControl/>
              <w:autoSpaceDE/>
              <w:autoSpaceDN/>
              <w:adjustRightInd/>
              <w:ind w:right="-57"/>
              <w:jc w:val="center"/>
              <w:rPr>
                <w:rFonts w:ascii="Times New Roman" w:hAnsi="Times New Roman"/>
                <w:color w:val="000000"/>
                <w:sz w:val="16"/>
                <w:szCs w:val="16"/>
                <w:lang w:eastAsia="en-US"/>
              </w:rPr>
            </w:pPr>
            <w:proofErr w:type="spellStart"/>
            <w:r w:rsidRPr="00812AED">
              <w:rPr>
                <w:rFonts w:ascii="Times New Roman" w:hAnsi="Times New Roman"/>
                <w:color w:val="000000"/>
                <w:sz w:val="16"/>
                <w:szCs w:val="16"/>
                <w:lang w:eastAsia="en-US"/>
              </w:rPr>
              <w:t>х</w:t>
            </w:r>
            <w:proofErr w:type="spellEnd"/>
          </w:p>
        </w:tc>
        <w:tc>
          <w:tcPr>
            <w:tcW w:w="983" w:type="dxa"/>
          </w:tcPr>
          <w:p w:rsidR="00262A55" w:rsidRPr="00812AED" w:rsidRDefault="00262A55" w:rsidP="00262A55">
            <w:pPr>
              <w:widowControl/>
              <w:autoSpaceDE/>
              <w:autoSpaceDN/>
              <w:adjustRightInd/>
              <w:ind w:left="-77" w:right="-113"/>
              <w:jc w:val="center"/>
              <w:rPr>
                <w:rFonts w:ascii="Times New Roman" w:hAnsi="Times New Roman"/>
                <w:color w:val="000000"/>
                <w:sz w:val="16"/>
                <w:szCs w:val="16"/>
                <w:lang w:eastAsia="en-US"/>
              </w:rPr>
            </w:pPr>
            <w:proofErr w:type="spellStart"/>
            <w:r w:rsidRPr="00812AED">
              <w:rPr>
                <w:rFonts w:ascii="Times New Roman" w:hAnsi="Times New Roman"/>
                <w:color w:val="000000"/>
                <w:sz w:val="16"/>
                <w:szCs w:val="16"/>
                <w:lang w:eastAsia="en-US"/>
              </w:rPr>
              <w:t>х</w:t>
            </w:r>
            <w:proofErr w:type="spellEnd"/>
          </w:p>
        </w:tc>
        <w:tc>
          <w:tcPr>
            <w:tcW w:w="491" w:type="dxa"/>
          </w:tcPr>
          <w:p w:rsidR="00262A55" w:rsidRPr="00812AED" w:rsidRDefault="00262A55" w:rsidP="00262A55">
            <w:pPr>
              <w:widowControl/>
              <w:autoSpaceDE/>
              <w:autoSpaceDN/>
              <w:adjustRightInd/>
              <w:ind w:right="-57"/>
              <w:jc w:val="center"/>
              <w:rPr>
                <w:rFonts w:ascii="Times New Roman" w:hAnsi="Times New Roman"/>
                <w:color w:val="000000"/>
                <w:sz w:val="16"/>
                <w:szCs w:val="16"/>
                <w:lang w:eastAsia="en-US"/>
              </w:rPr>
            </w:pPr>
            <w:proofErr w:type="spellStart"/>
            <w:r w:rsidRPr="00812AED">
              <w:rPr>
                <w:rFonts w:ascii="Times New Roman" w:hAnsi="Times New Roman"/>
                <w:color w:val="000000"/>
                <w:sz w:val="16"/>
                <w:szCs w:val="16"/>
                <w:lang w:eastAsia="en-US"/>
              </w:rPr>
              <w:t>х</w:t>
            </w:r>
            <w:proofErr w:type="spellEnd"/>
          </w:p>
        </w:tc>
        <w:tc>
          <w:tcPr>
            <w:tcW w:w="1421" w:type="dxa"/>
          </w:tcPr>
          <w:p w:rsidR="00262A55" w:rsidRPr="00812AED" w:rsidRDefault="00262A55" w:rsidP="00262A55">
            <w:pPr>
              <w:widowControl/>
              <w:ind w:right="-57"/>
              <w:jc w:val="both"/>
              <w:rPr>
                <w:rFonts w:ascii="Times New Roman" w:hAnsi="Times New Roman"/>
                <w:b/>
                <w:color w:val="000000"/>
                <w:sz w:val="16"/>
                <w:szCs w:val="16"/>
                <w:lang w:eastAsia="en-US"/>
              </w:rPr>
            </w:pPr>
            <w:r w:rsidRPr="00812AED">
              <w:rPr>
                <w:rFonts w:ascii="Times New Roman" w:hAnsi="Times New Roman"/>
                <w:bCs/>
                <w:color w:val="000000"/>
                <w:sz w:val="16"/>
                <w:szCs w:val="16"/>
                <w:lang w:eastAsia="en-US"/>
              </w:rPr>
              <w:t>бюджет города Новочебоксарска</w:t>
            </w:r>
          </w:p>
        </w:tc>
        <w:tc>
          <w:tcPr>
            <w:tcW w:w="792" w:type="dxa"/>
            <w:shd w:val="clear" w:color="auto" w:fill="auto"/>
          </w:tcPr>
          <w:p w:rsidR="00262A55" w:rsidRPr="00812AED" w:rsidRDefault="00262A55" w:rsidP="00262A55">
            <w:pPr>
              <w:jc w:val="right"/>
              <w:rPr>
                <w:rFonts w:ascii="Times New Roman" w:hAnsi="Times New Roman"/>
                <w:color w:val="000000"/>
                <w:sz w:val="16"/>
                <w:szCs w:val="16"/>
              </w:rPr>
            </w:pPr>
            <w:r w:rsidRPr="00812AED">
              <w:rPr>
                <w:rFonts w:ascii="Times New Roman" w:hAnsi="Times New Roman"/>
                <w:color w:val="000000"/>
                <w:sz w:val="16"/>
                <w:szCs w:val="16"/>
              </w:rPr>
              <w:t>4 725,1</w:t>
            </w:r>
          </w:p>
        </w:tc>
        <w:tc>
          <w:tcPr>
            <w:tcW w:w="880" w:type="dxa"/>
            <w:shd w:val="clear" w:color="auto" w:fill="auto"/>
          </w:tcPr>
          <w:p w:rsidR="00262A55" w:rsidRPr="00262A55" w:rsidRDefault="00262A55" w:rsidP="00262A55">
            <w:pPr>
              <w:jc w:val="right"/>
              <w:rPr>
                <w:rFonts w:ascii="Times New Roman" w:hAnsi="Times New Roman"/>
                <w:color w:val="000000"/>
                <w:sz w:val="16"/>
                <w:szCs w:val="16"/>
              </w:rPr>
            </w:pPr>
            <w:r w:rsidRPr="00262A55">
              <w:rPr>
                <w:rFonts w:ascii="Times New Roman" w:hAnsi="Times New Roman"/>
                <w:color w:val="000000"/>
                <w:sz w:val="16"/>
                <w:szCs w:val="16"/>
              </w:rPr>
              <w:t>5 269,3</w:t>
            </w:r>
          </w:p>
        </w:tc>
        <w:tc>
          <w:tcPr>
            <w:tcW w:w="892" w:type="dxa"/>
            <w:shd w:val="clear" w:color="auto" w:fill="auto"/>
          </w:tcPr>
          <w:p w:rsidR="00262A55" w:rsidRPr="00262A55" w:rsidRDefault="00262A55" w:rsidP="00262A55">
            <w:pPr>
              <w:jc w:val="right"/>
              <w:rPr>
                <w:rFonts w:ascii="Times New Roman" w:hAnsi="Times New Roman"/>
                <w:color w:val="000000"/>
                <w:sz w:val="16"/>
                <w:szCs w:val="16"/>
              </w:rPr>
            </w:pPr>
            <w:r w:rsidRPr="00262A55">
              <w:rPr>
                <w:rFonts w:ascii="Times New Roman" w:hAnsi="Times New Roman"/>
                <w:color w:val="000000"/>
                <w:sz w:val="16"/>
                <w:szCs w:val="16"/>
              </w:rPr>
              <w:t>6 597,9</w:t>
            </w:r>
          </w:p>
        </w:tc>
        <w:tc>
          <w:tcPr>
            <w:tcW w:w="730" w:type="dxa"/>
            <w:shd w:val="clear" w:color="auto" w:fill="auto"/>
          </w:tcPr>
          <w:p w:rsidR="00262A55" w:rsidRPr="00262A55" w:rsidRDefault="00262A55" w:rsidP="00262A55">
            <w:pPr>
              <w:jc w:val="right"/>
              <w:rPr>
                <w:rFonts w:ascii="Times New Roman" w:hAnsi="Times New Roman"/>
                <w:color w:val="000000"/>
                <w:sz w:val="16"/>
                <w:szCs w:val="16"/>
              </w:rPr>
            </w:pPr>
            <w:r w:rsidRPr="00262A55">
              <w:rPr>
                <w:rFonts w:ascii="Times New Roman" w:hAnsi="Times New Roman"/>
                <w:color w:val="000000"/>
                <w:sz w:val="16"/>
                <w:szCs w:val="16"/>
              </w:rPr>
              <w:t>4 300,0</w:t>
            </w:r>
          </w:p>
        </w:tc>
        <w:tc>
          <w:tcPr>
            <w:tcW w:w="737" w:type="dxa"/>
            <w:shd w:val="clear" w:color="auto" w:fill="auto"/>
          </w:tcPr>
          <w:p w:rsidR="00262A55" w:rsidRPr="00262A55" w:rsidRDefault="00262A55" w:rsidP="00262A55">
            <w:pPr>
              <w:jc w:val="right"/>
              <w:rPr>
                <w:rFonts w:ascii="Times New Roman" w:hAnsi="Times New Roman"/>
                <w:color w:val="000000"/>
                <w:sz w:val="16"/>
                <w:szCs w:val="16"/>
              </w:rPr>
            </w:pPr>
            <w:r w:rsidRPr="00262A55">
              <w:rPr>
                <w:rFonts w:ascii="Times New Roman" w:hAnsi="Times New Roman"/>
                <w:color w:val="000000"/>
                <w:sz w:val="16"/>
                <w:szCs w:val="16"/>
              </w:rPr>
              <w:t>4 300,0</w:t>
            </w:r>
          </w:p>
        </w:tc>
        <w:tc>
          <w:tcPr>
            <w:tcW w:w="709" w:type="dxa"/>
            <w:shd w:val="clear" w:color="auto" w:fill="auto"/>
          </w:tcPr>
          <w:p w:rsidR="00262A55" w:rsidRPr="00262A55" w:rsidRDefault="00262A55" w:rsidP="00262A55">
            <w:pPr>
              <w:jc w:val="right"/>
              <w:rPr>
                <w:rFonts w:ascii="Times New Roman" w:hAnsi="Times New Roman"/>
                <w:color w:val="000000"/>
                <w:sz w:val="16"/>
                <w:szCs w:val="16"/>
              </w:rPr>
            </w:pPr>
            <w:r w:rsidRPr="00262A55">
              <w:rPr>
                <w:rFonts w:ascii="Times New Roman" w:hAnsi="Times New Roman"/>
                <w:color w:val="000000"/>
                <w:sz w:val="16"/>
                <w:szCs w:val="16"/>
              </w:rPr>
              <w:t>6 300,0</w:t>
            </w:r>
          </w:p>
        </w:tc>
        <w:tc>
          <w:tcPr>
            <w:tcW w:w="709" w:type="dxa"/>
            <w:shd w:val="clear" w:color="auto" w:fill="auto"/>
          </w:tcPr>
          <w:p w:rsidR="00262A55" w:rsidRPr="00262A55" w:rsidRDefault="00262A55" w:rsidP="00262A55">
            <w:pPr>
              <w:jc w:val="right"/>
              <w:rPr>
                <w:rFonts w:ascii="Times New Roman" w:hAnsi="Times New Roman"/>
                <w:color w:val="000000"/>
                <w:sz w:val="16"/>
                <w:szCs w:val="16"/>
              </w:rPr>
            </w:pPr>
            <w:r w:rsidRPr="00262A55">
              <w:rPr>
                <w:rFonts w:ascii="Times New Roman" w:hAnsi="Times New Roman"/>
                <w:color w:val="000000"/>
                <w:sz w:val="16"/>
                <w:szCs w:val="16"/>
              </w:rPr>
              <w:t>6 300,0</w:t>
            </w:r>
          </w:p>
        </w:tc>
        <w:tc>
          <w:tcPr>
            <w:tcW w:w="850" w:type="dxa"/>
            <w:shd w:val="clear" w:color="auto" w:fill="auto"/>
          </w:tcPr>
          <w:p w:rsidR="00262A55" w:rsidRPr="00262A55" w:rsidRDefault="00262A55" w:rsidP="00262A55">
            <w:pPr>
              <w:jc w:val="right"/>
              <w:rPr>
                <w:rFonts w:ascii="Times New Roman" w:hAnsi="Times New Roman"/>
                <w:color w:val="000000"/>
                <w:sz w:val="16"/>
                <w:szCs w:val="16"/>
              </w:rPr>
            </w:pPr>
            <w:r w:rsidRPr="00262A55">
              <w:rPr>
                <w:rFonts w:ascii="Times New Roman" w:hAnsi="Times New Roman"/>
                <w:color w:val="000000"/>
                <w:sz w:val="16"/>
                <w:szCs w:val="16"/>
              </w:rPr>
              <w:t>31 500,0</w:t>
            </w:r>
          </w:p>
        </w:tc>
        <w:tc>
          <w:tcPr>
            <w:tcW w:w="851" w:type="dxa"/>
            <w:shd w:val="clear" w:color="auto" w:fill="auto"/>
          </w:tcPr>
          <w:p w:rsidR="00262A55" w:rsidRPr="00262A55" w:rsidRDefault="00262A55" w:rsidP="00262A55">
            <w:pPr>
              <w:jc w:val="right"/>
              <w:rPr>
                <w:rFonts w:ascii="Times New Roman" w:hAnsi="Times New Roman"/>
                <w:color w:val="000000"/>
                <w:sz w:val="16"/>
                <w:szCs w:val="16"/>
              </w:rPr>
            </w:pPr>
            <w:r w:rsidRPr="00262A55">
              <w:rPr>
                <w:rFonts w:ascii="Times New Roman" w:hAnsi="Times New Roman"/>
                <w:color w:val="000000"/>
                <w:sz w:val="16"/>
                <w:szCs w:val="16"/>
              </w:rPr>
              <w:t>31 500,0</w:t>
            </w:r>
          </w:p>
        </w:tc>
      </w:tr>
      <w:tr w:rsidR="00436D17" w:rsidRPr="00812AED" w:rsidTr="00897386">
        <w:trPr>
          <w:trHeight w:val="240"/>
        </w:trPr>
        <w:tc>
          <w:tcPr>
            <w:tcW w:w="16097" w:type="dxa"/>
            <w:gridSpan w:val="18"/>
          </w:tcPr>
          <w:p w:rsidR="00436D17" w:rsidRPr="00812AED" w:rsidRDefault="00436D17" w:rsidP="00681C55">
            <w:pPr>
              <w:widowControl/>
              <w:autoSpaceDE/>
              <w:autoSpaceDN/>
              <w:adjustRightInd/>
              <w:ind w:left="-77" w:right="-113"/>
              <w:jc w:val="center"/>
              <w:rPr>
                <w:rFonts w:ascii="Times New Roman" w:hAnsi="Times New Roman"/>
                <w:b/>
                <w:color w:val="000000"/>
                <w:sz w:val="10"/>
                <w:szCs w:val="10"/>
                <w:lang w:eastAsia="en-US"/>
              </w:rPr>
            </w:pPr>
          </w:p>
          <w:p w:rsidR="00436D17" w:rsidRPr="00812AED" w:rsidRDefault="00436D17" w:rsidP="00681C55">
            <w:pPr>
              <w:widowControl/>
              <w:autoSpaceDE/>
              <w:autoSpaceDN/>
              <w:adjustRightInd/>
              <w:ind w:left="-77" w:right="-113"/>
              <w:jc w:val="center"/>
              <w:rPr>
                <w:rFonts w:ascii="Times New Roman" w:eastAsia="Calibri" w:hAnsi="Times New Roman"/>
                <w:b/>
                <w:color w:val="000000"/>
                <w:sz w:val="16"/>
                <w:szCs w:val="16"/>
                <w:lang w:eastAsia="en-US"/>
              </w:rPr>
            </w:pPr>
            <w:r w:rsidRPr="00812AED">
              <w:rPr>
                <w:rFonts w:ascii="Times New Roman" w:hAnsi="Times New Roman"/>
                <w:b/>
                <w:color w:val="000000"/>
                <w:sz w:val="16"/>
                <w:szCs w:val="16"/>
                <w:lang w:eastAsia="en-US"/>
              </w:rPr>
              <w:t>Цель «</w:t>
            </w:r>
            <w:r w:rsidRPr="00812AED">
              <w:rPr>
                <w:rFonts w:ascii="Times New Roman" w:eastAsia="Calibri" w:hAnsi="Times New Roman"/>
                <w:b/>
                <w:color w:val="000000"/>
                <w:sz w:val="16"/>
                <w:szCs w:val="16"/>
                <w:lang w:eastAsia="en-US"/>
              </w:rPr>
              <w:t>Создание условий для обеспечения долгосрочной сбалансированности и повышения устойчивости бюджетной системы в городе Новочебоксарске»</w:t>
            </w:r>
          </w:p>
          <w:p w:rsidR="00436D17" w:rsidRPr="00812AED" w:rsidRDefault="00436D17" w:rsidP="00681C55">
            <w:pPr>
              <w:widowControl/>
              <w:autoSpaceDE/>
              <w:autoSpaceDN/>
              <w:adjustRightInd/>
              <w:ind w:left="-77" w:right="-113"/>
              <w:jc w:val="center"/>
              <w:rPr>
                <w:rFonts w:ascii="Times New Roman" w:hAnsi="Times New Roman"/>
                <w:color w:val="000000"/>
                <w:sz w:val="10"/>
                <w:szCs w:val="10"/>
                <w:lang w:eastAsia="en-US"/>
              </w:rPr>
            </w:pPr>
          </w:p>
        </w:tc>
      </w:tr>
      <w:tr w:rsidR="00460019" w:rsidRPr="00812AED" w:rsidTr="00897386">
        <w:tc>
          <w:tcPr>
            <w:tcW w:w="710" w:type="dxa"/>
            <w:vMerge w:val="restart"/>
          </w:tcPr>
          <w:p w:rsidR="00460019" w:rsidRPr="00812AED" w:rsidRDefault="00460019" w:rsidP="00460019">
            <w:pPr>
              <w:widowControl/>
              <w:autoSpaceDE/>
              <w:autoSpaceDN/>
              <w:adjustRightInd/>
              <w:ind w:right="-57"/>
              <w:jc w:val="both"/>
              <w:rPr>
                <w:rFonts w:ascii="Times New Roman" w:hAnsi="Times New Roman"/>
                <w:b/>
                <w:color w:val="000000"/>
                <w:sz w:val="16"/>
                <w:szCs w:val="16"/>
                <w:lang w:eastAsia="en-US"/>
              </w:rPr>
            </w:pPr>
            <w:r w:rsidRPr="00812AED">
              <w:rPr>
                <w:rFonts w:ascii="Times New Roman" w:hAnsi="Times New Roman"/>
                <w:bCs/>
                <w:color w:val="000000"/>
                <w:sz w:val="16"/>
                <w:szCs w:val="16"/>
                <w:lang w:eastAsia="en-US"/>
              </w:rPr>
              <w:t>Основное</w:t>
            </w:r>
            <w:r w:rsidRPr="00812AED">
              <w:rPr>
                <w:rFonts w:ascii="Times New Roman" w:hAnsi="Times New Roman"/>
                <w:bCs/>
                <w:color w:val="000000"/>
                <w:sz w:val="16"/>
                <w:szCs w:val="16"/>
                <w:lang w:val="en-US" w:eastAsia="en-US"/>
              </w:rPr>
              <w:t xml:space="preserve"> </w:t>
            </w:r>
            <w:r w:rsidRPr="00812AED">
              <w:rPr>
                <w:rFonts w:ascii="Times New Roman" w:hAnsi="Times New Roman"/>
                <w:bCs/>
                <w:color w:val="000000"/>
                <w:sz w:val="16"/>
                <w:szCs w:val="16"/>
                <w:lang w:eastAsia="en-US"/>
              </w:rPr>
              <w:t>мероприятие 1</w:t>
            </w:r>
          </w:p>
        </w:tc>
        <w:tc>
          <w:tcPr>
            <w:tcW w:w="1446" w:type="dxa"/>
            <w:vMerge w:val="restart"/>
          </w:tcPr>
          <w:p w:rsidR="00460019" w:rsidRPr="00812AED" w:rsidRDefault="00460019" w:rsidP="00460019">
            <w:pPr>
              <w:widowControl/>
              <w:ind w:right="-57"/>
              <w:jc w:val="both"/>
              <w:rPr>
                <w:rFonts w:ascii="Times New Roman" w:hAnsi="Times New Roman"/>
                <w:b/>
                <w:color w:val="000000"/>
                <w:sz w:val="16"/>
                <w:szCs w:val="16"/>
                <w:lang w:eastAsia="en-US"/>
              </w:rPr>
            </w:pPr>
            <w:r w:rsidRPr="00812AED">
              <w:rPr>
                <w:rFonts w:ascii="Times New Roman" w:hAnsi="Times New Roman"/>
                <w:bCs/>
                <w:color w:val="000000"/>
                <w:sz w:val="16"/>
                <w:szCs w:val="16"/>
                <w:lang w:eastAsia="en-US"/>
              </w:rPr>
              <w:t>Развитие бюджетного планирования, формирование бюд</w:t>
            </w:r>
            <w:r w:rsidRPr="00812AED">
              <w:rPr>
                <w:rFonts w:ascii="Times New Roman" w:hAnsi="Times New Roman"/>
                <w:bCs/>
                <w:color w:val="000000"/>
                <w:sz w:val="16"/>
                <w:szCs w:val="16"/>
                <w:lang w:eastAsia="en-US"/>
              </w:rPr>
              <w:softHyphen/>
              <w:t>жета города Новочебоксарска на очередной фи</w:t>
            </w:r>
            <w:r w:rsidRPr="00812AED">
              <w:rPr>
                <w:rFonts w:ascii="Times New Roman" w:hAnsi="Times New Roman"/>
                <w:bCs/>
                <w:color w:val="000000"/>
                <w:sz w:val="16"/>
                <w:szCs w:val="16"/>
                <w:lang w:eastAsia="en-US"/>
              </w:rPr>
              <w:softHyphen/>
              <w:t>нансовый год и плановый период</w:t>
            </w:r>
          </w:p>
        </w:tc>
        <w:tc>
          <w:tcPr>
            <w:tcW w:w="1176" w:type="dxa"/>
            <w:vMerge w:val="restart"/>
          </w:tcPr>
          <w:p w:rsidR="00460019" w:rsidRPr="00812AED" w:rsidRDefault="00460019" w:rsidP="00460019">
            <w:pPr>
              <w:widowControl/>
              <w:ind w:right="-57"/>
              <w:jc w:val="both"/>
              <w:rPr>
                <w:rFonts w:ascii="Times New Roman" w:hAnsi="Times New Roman"/>
                <w:color w:val="000000"/>
                <w:sz w:val="16"/>
                <w:szCs w:val="16"/>
                <w:lang w:eastAsia="en-US"/>
              </w:rPr>
            </w:pPr>
            <w:r w:rsidRPr="00812AED">
              <w:rPr>
                <w:rFonts w:ascii="Times New Roman" w:hAnsi="Times New Roman"/>
                <w:color w:val="000000"/>
                <w:sz w:val="16"/>
                <w:szCs w:val="16"/>
              </w:rPr>
              <w:t>совершенствование бюджетной по</w:t>
            </w:r>
            <w:r w:rsidRPr="00812AED">
              <w:rPr>
                <w:rFonts w:ascii="Times New Roman" w:hAnsi="Times New Roman"/>
                <w:color w:val="000000"/>
                <w:sz w:val="16"/>
                <w:szCs w:val="16"/>
              </w:rPr>
              <w:softHyphen/>
              <w:t>литики, создание прочной фи</w:t>
            </w:r>
            <w:r w:rsidRPr="00812AED">
              <w:rPr>
                <w:rFonts w:ascii="Times New Roman" w:hAnsi="Times New Roman"/>
                <w:color w:val="000000"/>
                <w:sz w:val="16"/>
                <w:szCs w:val="16"/>
              </w:rPr>
              <w:softHyphen/>
              <w:t>нан</w:t>
            </w:r>
            <w:r w:rsidRPr="00812AED">
              <w:rPr>
                <w:rFonts w:ascii="Times New Roman" w:hAnsi="Times New Roman"/>
                <w:color w:val="000000"/>
                <w:sz w:val="16"/>
                <w:szCs w:val="16"/>
              </w:rPr>
              <w:softHyphen/>
              <w:t xml:space="preserve">совой основы в </w:t>
            </w:r>
            <w:proofErr w:type="gramStart"/>
            <w:r w:rsidRPr="00812AED">
              <w:rPr>
                <w:rFonts w:ascii="Times New Roman" w:hAnsi="Times New Roman"/>
                <w:color w:val="000000"/>
                <w:sz w:val="16"/>
                <w:szCs w:val="16"/>
              </w:rPr>
              <w:t>рамках</w:t>
            </w:r>
            <w:proofErr w:type="gramEnd"/>
            <w:r w:rsidRPr="00812AED">
              <w:rPr>
                <w:rFonts w:ascii="Times New Roman" w:hAnsi="Times New Roman"/>
                <w:color w:val="000000"/>
                <w:sz w:val="16"/>
                <w:szCs w:val="16"/>
              </w:rPr>
              <w:t xml:space="preserve"> бюджетного </w:t>
            </w:r>
            <w:r w:rsidRPr="00812AED">
              <w:rPr>
                <w:rFonts w:ascii="Times New Roman" w:hAnsi="Times New Roman"/>
                <w:color w:val="000000"/>
                <w:sz w:val="16"/>
                <w:szCs w:val="16"/>
              </w:rPr>
              <w:lastRenderedPageBreak/>
              <w:t>планирования для социально-эконо</w:t>
            </w:r>
            <w:r w:rsidRPr="00812AED">
              <w:rPr>
                <w:rFonts w:ascii="Times New Roman" w:hAnsi="Times New Roman"/>
                <w:color w:val="000000"/>
                <w:sz w:val="16"/>
                <w:szCs w:val="16"/>
              </w:rPr>
              <w:softHyphen/>
              <w:t>мических преобразований, обеспечения со</w:t>
            </w:r>
            <w:r w:rsidRPr="00812AED">
              <w:rPr>
                <w:rFonts w:ascii="Times New Roman" w:hAnsi="Times New Roman"/>
                <w:color w:val="000000"/>
                <w:sz w:val="16"/>
                <w:szCs w:val="16"/>
              </w:rPr>
              <w:softHyphen/>
              <w:t>циальных гарантий населению, развития общественной ин</w:t>
            </w:r>
            <w:r w:rsidRPr="00812AED">
              <w:rPr>
                <w:rFonts w:ascii="Times New Roman" w:hAnsi="Times New Roman"/>
                <w:color w:val="000000"/>
                <w:sz w:val="16"/>
                <w:szCs w:val="16"/>
              </w:rPr>
              <w:softHyphen/>
              <w:t>фра</w:t>
            </w:r>
            <w:r w:rsidRPr="00812AED">
              <w:rPr>
                <w:rFonts w:ascii="Times New Roman" w:hAnsi="Times New Roman"/>
                <w:color w:val="000000"/>
                <w:sz w:val="16"/>
                <w:szCs w:val="16"/>
              </w:rPr>
              <w:softHyphen/>
              <w:t>струк</w:t>
            </w:r>
            <w:r w:rsidRPr="00812AED">
              <w:rPr>
                <w:rFonts w:ascii="Times New Roman" w:hAnsi="Times New Roman"/>
                <w:color w:val="000000"/>
                <w:sz w:val="16"/>
                <w:szCs w:val="16"/>
              </w:rPr>
              <w:softHyphen/>
              <w:t>туры</w:t>
            </w:r>
          </w:p>
        </w:tc>
        <w:tc>
          <w:tcPr>
            <w:tcW w:w="1559" w:type="dxa"/>
            <w:vMerge w:val="restart"/>
          </w:tcPr>
          <w:p w:rsidR="00460019" w:rsidRPr="00812AED" w:rsidRDefault="00460019" w:rsidP="00460019">
            <w:pPr>
              <w:widowControl/>
              <w:autoSpaceDE/>
              <w:autoSpaceDN/>
              <w:adjustRightInd/>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lastRenderedPageBreak/>
              <w:t>ответственный и</w:t>
            </w:r>
          </w:p>
          <w:p w:rsidR="00460019" w:rsidRPr="00812AED" w:rsidRDefault="00460019" w:rsidP="00460019">
            <w:pPr>
              <w:widowControl/>
              <w:autoSpaceDE/>
              <w:autoSpaceDN/>
              <w:adjustRightInd/>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 xml:space="preserve">ответственный исполнитель – </w:t>
            </w:r>
          </w:p>
          <w:p w:rsidR="00460019" w:rsidRPr="00812AED" w:rsidRDefault="00460019" w:rsidP="00460019">
            <w:pPr>
              <w:widowControl/>
              <w:autoSpaceDE/>
              <w:autoSpaceDN/>
              <w:adjustRightInd/>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Финотдел г.Новочебоксарска</w:t>
            </w:r>
          </w:p>
          <w:p w:rsidR="00460019" w:rsidRPr="00812AED" w:rsidRDefault="00460019" w:rsidP="00460019">
            <w:pPr>
              <w:widowControl/>
              <w:autoSpaceDE/>
              <w:autoSpaceDN/>
              <w:adjustRightInd/>
              <w:ind w:right="-57"/>
              <w:jc w:val="both"/>
              <w:rPr>
                <w:rFonts w:ascii="Times New Roman" w:hAnsi="Times New Roman"/>
                <w:color w:val="000000"/>
                <w:sz w:val="16"/>
                <w:szCs w:val="16"/>
                <w:lang w:eastAsia="en-US"/>
              </w:rPr>
            </w:pPr>
          </w:p>
          <w:p w:rsidR="00460019" w:rsidRPr="00812AED" w:rsidRDefault="00460019" w:rsidP="00460019">
            <w:pPr>
              <w:widowControl/>
              <w:autoSpaceDE/>
              <w:autoSpaceDN/>
              <w:adjustRightInd/>
              <w:ind w:right="-57"/>
              <w:jc w:val="both"/>
              <w:rPr>
                <w:rFonts w:ascii="Times New Roman" w:hAnsi="Times New Roman"/>
                <w:b/>
                <w:color w:val="000000"/>
                <w:sz w:val="16"/>
                <w:szCs w:val="16"/>
                <w:lang w:eastAsia="en-US"/>
              </w:rPr>
            </w:pPr>
          </w:p>
        </w:tc>
        <w:tc>
          <w:tcPr>
            <w:tcW w:w="667" w:type="dxa"/>
          </w:tcPr>
          <w:p w:rsidR="00460019" w:rsidRPr="00812AED" w:rsidRDefault="00460019" w:rsidP="00460019">
            <w:pPr>
              <w:widowControl/>
              <w:autoSpaceDE/>
              <w:autoSpaceDN/>
              <w:adjustRightInd/>
              <w:ind w:right="-57"/>
              <w:jc w:val="center"/>
              <w:rPr>
                <w:rFonts w:ascii="Times New Roman" w:hAnsi="Times New Roman"/>
                <w:color w:val="000000"/>
                <w:sz w:val="16"/>
                <w:szCs w:val="16"/>
                <w:lang w:eastAsia="en-US"/>
              </w:rPr>
            </w:pPr>
            <w:proofErr w:type="spellStart"/>
            <w:r w:rsidRPr="00812AED">
              <w:rPr>
                <w:rFonts w:ascii="Times New Roman" w:hAnsi="Times New Roman"/>
                <w:color w:val="000000"/>
                <w:sz w:val="16"/>
                <w:szCs w:val="16"/>
                <w:lang w:eastAsia="en-US"/>
              </w:rPr>
              <w:t>х</w:t>
            </w:r>
            <w:proofErr w:type="spellEnd"/>
          </w:p>
        </w:tc>
        <w:tc>
          <w:tcPr>
            <w:tcW w:w="494" w:type="dxa"/>
          </w:tcPr>
          <w:p w:rsidR="00460019" w:rsidRPr="00812AED" w:rsidRDefault="00460019" w:rsidP="00460019">
            <w:pPr>
              <w:widowControl/>
              <w:autoSpaceDE/>
              <w:autoSpaceDN/>
              <w:adjustRightInd/>
              <w:ind w:right="-57"/>
              <w:jc w:val="center"/>
              <w:rPr>
                <w:rFonts w:ascii="Times New Roman" w:hAnsi="Times New Roman"/>
                <w:color w:val="000000"/>
                <w:sz w:val="16"/>
                <w:szCs w:val="16"/>
                <w:lang w:eastAsia="en-US"/>
              </w:rPr>
            </w:pPr>
            <w:proofErr w:type="spellStart"/>
            <w:r w:rsidRPr="00812AED">
              <w:rPr>
                <w:rFonts w:ascii="Times New Roman" w:hAnsi="Times New Roman"/>
                <w:color w:val="000000"/>
                <w:sz w:val="16"/>
                <w:szCs w:val="16"/>
                <w:lang w:eastAsia="en-US"/>
              </w:rPr>
              <w:t>х</w:t>
            </w:r>
            <w:proofErr w:type="spellEnd"/>
          </w:p>
        </w:tc>
        <w:tc>
          <w:tcPr>
            <w:tcW w:w="983" w:type="dxa"/>
          </w:tcPr>
          <w:p w:rsidR="00460019" w:rsidRPr="00812AED" w:rsidRDefault="00460019" w:rsidP="00460019">
            <w:pPr>
              <w:widowControl/>
              <w:autoSpaceDE/>
              <w:autoSpaceDN/>
              <w:adjustRightInd/>
              <w:ind w:left="-77" w:right="-113"/>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Ч410100000</w:t>
            </w:r>
          </w:p>
        </w:tc>
        <w:tc>
          <w:tcPr>
            <w:tcW w:w="491" w:type="dxa"/>
          </w:tcPr>
          <w:p w:rsidR="00460019" w:rsidRPr="00812AED" w:rsidRDefault="00460019" w:rsidP="00460019">
            <w:pPr>
              <w:widowControl/>
              <w:autoSpaceDE/>
              <w:autoSpaceDN/>
              <w:adjustRightInd/>
              <w:ind w:right="-57"/>
              <w:jc w:val="center"/>
              <w:rPr>
                <w:rFonts w:ascii="Times New Roman" w:hAnsi="Times New Roman"/>
                <w:color w:val="000000"/>
                <w:sz w:val="16"/>
                <w:szCs w:val="16"/>
                <w:lang w:eastAsia="en-US"/>
              </w:rPr>
            </w:pPr>
            <w:proofErr w:type="spellStart"/>
            <w:r w:rsidRPr="00812AED">
              <w:rPr>
                <w:rFonts w:ascii="Times New Roman" w:hAnsi="Times New Roman"/>
                <w:color w:val="000000"/>
                <w:sz w:val="16"/>
                <w:szCs w:val="16"/>
                <w:lang w:eastAsia="en-US"/>
              </w:rPr>
              <w:t>х</w:t>
            </w:r>
            <w:proofErr w:type="spellEnd"/>
          </w:p>
        </w:tc>
        <w:tc>
          <w:tcPr>
            <w:tcW w:w="1421" w:type="dxa"/>
          </w:tcPr>
          <w:p w:rsidR="00460019" w:rsidRPr="00812AED" w:rsidRDefault="00460019" w:rsidP="00460019">
            <w:pPr>
              <w:widowControl/>
              <w:ind w:right="-57"/>
              <w:jc w:val="both"/>
              <w:rPr>
                <w:rFonts w:ascii="Times New Roman" w:hAnsi="Times New Roman"/>
                <w:b/>
                <w:color w:val="000000"/>
                <w:sz w:val="16"/>
                <w:szCs w:val="16"/>
                <w:lang w:eastAsia="en-US"/>
              </w:rPr>
            </w:pPr>
            <w:r w:rsidRPr="00812AED">
              <w:rPr>
                <w:rFonts w:ascii="Times New Roman" w:hAnsi="Times New Roman"/>
                <w:bCs/>
                <w:color w:val="000000"/>
                <w:sz w:val="16"/>
                <w:szCs w:val="16"/>
                <w:lang w:eastAsia="en-US"/>
              </w:rPr>
              <w:t>всего</w:t>
            </w:r>
          </w:p>
        </w:tc>
        <w:tc>
          <w:tcPr>
            <w:tcW w:w="792" w:type="dxa"/>
          </w:tcPr>
          <w:p w:rsidR="00460019" w:rsidRPr="00812AED" w:rsidRDefault="00460019" w:rsidP="00460019">
            <w:pPr>
              <w:widowControl/>
              <w:autoSpaceDE/>
              <w:autoSpaceDN/>
              <w:adjustRightInd/>
              <w:jc w:val="right"/>
              <w:rPr>
                <w:rFonts w:ascii="Times New Roman" w:hAnsi="Times New Roman"/>
                <w:color w:val="000000"/>
                <w:sz w:val="16"/>
                <w:szCs w:val="16"/>
              </w:rPr>
            </w:pPr>
            <w:r w:rsidRPr="00812AED">
              <w:rPr>
                <w:rFonts w:ascii="Times New Roman" w:hAnsi="Times New Roman"/>
                <w:color w:val="000000"/>
                <w:sz w:val="16"/>
                <w:szCs w:val="16"/>
              </w:rPr>
              <w:t>284,9</w:t>
            </w:r>
          </w:p>
        </w:tc>
        <w:tc>
          <w:tcPr>
            <w:tcW w:w="880" w:type="dxa"/>
          </w:tcPr>
          <w:p w:rsidR="00460019" w:rsidRPr="00460019" w:rsidRDefault="00460019" w:rsidP="00460019">
            <w:pPr>
              <w:widowControl/>
              <w:autoSpaceDE/>
              <w:autoSpaceDN/>
              <w:adjustRightInd/>
              <w:jc w:val="right"/>
              <w:rPr>
                <w:rFonts w:ascii="Times New Roman" w:hAnsi="Times New Roman"/>
                <w:color w:val="000000"/>
                <w:sz w:val="16"/>
                <w:szCs w:val="16"/>
              </w:rPr>
            </w:pPr>
            <w:r w:rsidRPr="00460019">
              <w:rPr>
                <w:rFonts w:ascii="Times New Roman" w:hAnsi="Times New Roman"/>
                <w:color w:val="000000"/>
                <w:sz w:val="16"/>
                <w:szCs w:val="16"/>
              </w:rPr>
              <w:t>50,2</w:t>
            </w:r>
          </w:p>
        </w:tc>
        <w:tc>
          <w:tcPr>
            <w:tcW w:w="892" w:type="dxa"/>
          </w:tcPr>
          <w:p w:rsidR="00460019" w:rsidRPr="00460019" w:rsidRDefault="00460019" w:rsidP="00460019">
            <w:pPr>
              <w:jc w:val="right"/>
              <w:rPr>
                <w:rFonts w:ascii="Times New Roman" w:hAnsi="Times New Roman"/>
                <w:color w:val="000000"/>
                <w:sz w:val="16"/>
                <w:szCs w:val="16"/>
              </w:rPr>
            </w:pPr>
            <w:r w:rsidRPr="00460019">
              <w:rPr>
                <w:rFonts w:ascii="Times New Roman" w:hAnsi="Times New Roman"/>
                <w:color w:val="000000"/>
                <w:sz w:val="16"/>
                <w:szCs w:val="16"/>
              </w:rPr>
              <w:t>1 000,0</w:t>
            </w:r>
          </w:p>
        </w:tc>
        <w:tc>
          <w:tcPr>
            <w:tcW w:w="730" w:type="dxa"/>
          </w:tcPr>
          <w:p w:rsidR="00460019" w:rsidRPr="00460019" w:rsidRDefault="00460019" w:rsidP="00460019">
            <w:pPr>
              <w:jc w:val="right"/>
              <w:rPr>
                <w:rFonts w:ascii="Times New Roman" w:hAnsi="Times New Roman"/>
                <w:color w:val="000000"/>
                <w:sz w:val="16"/>
                <w:szCs w:val="16"/>
              </w:rPr>
            </w:pPr>
            <w:r w:rsidRPr="00460019">
              <w:rPr>
                <w:rFonts w:ascii="Times New Roman" w:hAnsi="Times New Roman"/>
                <w:color w:val="000000"/>
                <w:sz w:val="16"/>
                <w:szCs w:val="16"/>
              </w:rPr>
              <w:t>500,0</w:t>
            </w:r>
          </w:p>
        </w:tc>
        <w:tc>
          <w:tcPr>
            <w:tcW w:w="737" w:type="dxa"/>
          </w:tcPr>
          <w:p w:rsidR="00460019" w:rsidRPr="00460019" w:rsidRDefault="00460019" w:rsidP="00460019">
            <w:pPr>
              <w:jc w:val="right"/>
              <w:rPr>
                <w:rFonts w:ascii="Times New Roman" w:hAnsi="Times New Roman"/>
                <w:color w:val="000000"/>
                <w:sz w:val="16"/>
                <w:szCs w:val="16"/>
              </w:rPr>
            </w:pPr>
            <w:r w:rsidRPr="00460019">
              <w:rPr>
                <w:rFonts w:ascii="Times New Roman" w:hAnsi="Times New Roman"/>
                <w:color w:val="000000"/>
                <w:sz w:val="16"/>
                <w:szCs w:val="16"/>
              </w:rPr>
              <w:t>500,0</w:t>
            </w:r>
          </w:p>
        </w:tc>
        <w:tc>
          <w:tcPr>
            <w:tcW w:w="709" w:type="dxa"/>
            <w:shd w:val="clear" w:color="auto" w:fill="FFFFFF"/>
          </w:tcPr>
          <w:p w:rsidR="00460019" w:rsidRPr="00460019" w:rsidRDefault="00460019" w:rsidP="00460019">
            <w:pPr>
              <w:jc w:val="right"/>
              <w:rPr>
                <w:rFonts w:ascii="Times New Roman" w:hAnsi="Times New Roman"/>
                <w:color w:val="000000"/>
                <w:sz w:val="16"/>
                <w:szCs w:val="16"/>
              </w:rPr>
            </w:pPr>
            <w:r w:rsidRPr="00460019">
              <w:rPr>
                <w:rFonts w:ascii="Times New Roman" w:hAnsi="Times New Roman"/>
                <w:color w:val="000000"/>
                <w:sz w:val="16"/>
                <w:szCs w:val="16"/>
              </w:rPr>
              <w:t>2 000,0</w:t>
            </w:r>
          </w:p>
        </w:tc>
        <w:tc>
          <w:tcPr>
            <w:tcW w:w="709" w:type="dxa"/>
            <w:shd w:val="clear" w:color="auto" w:fill="FFFFFF"/>
          </w:tcPr>
          <w:p w:rsidR="00460019" w:rsidRPr="00460019" w:rsidRDefault="00460019" w:rsidP="00460019">
            <w:pPr>
              <w:jc w:val="right"/>
              <w:rPr>
                <w:rFonts w:ascii="Times New Roman" w:hAnsi="Times New Roman"/>
                <w:color w:val="000000"/>
                <w:sz w:val="16"/>
                <w:szCs w:val="16"/>
              </w:rPr>
            </w:pPr>
            <w:r w:rsidRPr="00460019">
              <w:rPr>
                <w:rFonts w:ascii="Times New Roman" w:hAnsi="Times New Roman"/>
                <w:color w:val="000000"/>
                <w:sz w:val="16"/>
                <w:szCs w:val="16"/>
              </w:rPr>
              <w:t>2 000,0</w:t>
            </w:r>
          </w:p>
        </w:tc>
        <w:tc>
          <w:tcPr>
            <w:tcW w:w="850" w:type="dxa"/>
            <w:shd w:val="clear" w:color="auto" w:fill="FFFFFF"/>
          </w:tcPr>
          <w:p w:rsidR="00460019" w:rsidRPr="00460019" w:rsidRDefault="00460019" w:rsidP="00460019">
            <w:pPr>
              <w:jc w:val="right"/>
              <w:rPr>
                <w:rFonts w:ascii="Times New Roman" w:hAnsi="Times New Roman"/>
                <w:color w:val="000000"/>
                <w:sz w:val="16"/>
                <w:szCs w:val="16"/>
              </w:rPr>
            </w:pPr>
            <w:r w:rsidRPr="00460019">
              <w:rPr>
                <w:rFonts w:ascii="Times New Roman" w:hAnsi="Times New Roman"/>
                <w:color w:val="000000"/>
                <w:sz w:val="16"/>
                <w:szCs w:val="16"/>
              </w:rPr>
              <w:t>10 000,0</w:t>
            </w:r>
          </w:p>
        </w:tc>
        <w:tc>
          <w:tcPr>
            <w:tcW w:w="851" w:type="dxa"/>
          </w:tcPr>
          <w:p w:rsidR="00460019" w:rsidRPr="00460019" w:rsidRDefault="00460019" w:rsidP="00460019">
            <w:pPr>
              <w:jc w:val="right"/>
              <w:rPr>
                <w:rFonts w:ascii="Times New Roman" w:hAnsi="Times New Roman"/>
                <w:color w:val="000000"/>
                <w:sz w:val="16"/>
                <w:szCs w:val="16"/>
              </w:rPr>
            </w:pPr>
            <w:r w:rsidRPr="00460019">
              <w:rPr>
                <w:rFonts w:ascii="Times New Roman" w:hAnsi="Times New Roman"/>
                <w:color w:val="000000"/>
                <w:sz w:val="16"/>
                <w:szCs w:val="16"/>
              </w:rPr>
              <w:t>10 000,0</w:t>
            </w:r>
          </w:p>
        </w:tc>
      </w:tr>
      <w:tr w:rsidR="00460019" w:rsidRPr="00812AED" w:rsidTr="00897386">
        <w:tc>
          <w:tcPr>
            <w:tcW w:w="710" w:type="dxa"/>
            <w:vMerge/>
          </w:tcPr>
          <w:p w:rsidR="00460019" w:rsidRPr="00812AED" w:rsidRDefault="00460019" w:rsidP="00460019">
            <w:pPr>
              <w:widowControl/>
              <w:autoSpaceDE/>
              <w:autoSpaceDN/>
              <w:adjustRightInd/>
              <w:ind w:right="-57"/>
              <w:jc w:val="both"/>
              <w:rPr>
                <w:rFonts w:ascii="Times New Roman" w:hAnsi="Times New Roman"/>
                <w:color w:val="000000"/>
                <w:sz w:val="16"/>
                <w:szCs w:val="16"/>
                <w:lang w:eastAsia="en-US"/>
              </w:rPr>
            </w:pPr>
          </w:p>
        </w:tc>
        <w:tc>
          <w:tcPr>
            <w:tcW w:w="1446" w:type="dxa"/>
            <w:vMerge/>
          </w:tcPr>
          <w:p w:rsidR="00460019" w:rsidRPr="00812AED" w:rsidRDefault="00460019" w:rsidP="00460019">
            <w:pPr>
              <w:widowControl/>
              <w:autoSpaceDE/>
              <w:autoSpaceDN/>
              <w:adjustRightInd/>
              <w:ind w:right="-57"/>
              <w:jc w:val="both"/>
              <w:rPr>
                <w:rFonts w:ascii="Times New Roman" w:hAnsi="Times New Roman"/>
                <w:color w:val="000000"/>
                <w:sz w:val="16"/>
                <w:szCs w:val="16"/>
                <w:lang w:eastAsia="en-US"/>
              </w:rPr>
            </w:pPr>
          </w:p>
        </w:tc>
        <w:tc>
          <w:tcPr>
            <w:tcW w:w="1176" w:type="dxa"/>
            <w:vMerge/>
          </w:tcPr>
          <w:p w:rsidR="00460019" w:rsidRPr="00812AED" w:rsidRDefault="00460019" w:rsidP="00460019">
            <w:pPr>
              <w:widowControl/>
              <w:autoSpaceDE/>
              <w:autoSpaceDN/>
              <w:adjustRightInd/>
              <w:ind w:right="-57"/>
              <w:jc w:val="both"/>
              <w:rPr>
                <w:rFonts w:ascii="Times New Roman" w:hAnsi="Times New Roman"/>
                <w:color w:val="000000"/>
                <w:sz w:val="16"/>
                <w:szCs w:val="16"/>
                <w:lang w:eastAsia="en-US"/>
              </w:rPr>
            </w:pPr>
          </w:p>
        </w:tc>
        <w:tc>
          <w:tcPr>
            <w:tcW w:w="1559" w:type="dxa"/>
            <w:vMerge/>
          </w:tcPr>
          <w:p w:rsidR="00460019" w:rsidRPr="00812AED" w:rsidRDefault="00460019" w:rsidP="00460019">
            <w:pPr>
              <w:widowControl/>
              <w:autoSpaceDE/>
              <w:autoSpaceDN/>
              <w:adjustRightInd/>
              <w:ind w:right="-57"/>
              <w:jc w:val="both"/>
              <w:rPr>
                <w:rFonts w:ascii="Times New Roman" w:hAnsi="Times New Roman"/>
                <w:color w:val="000000"/>
                <w:sz w:val="16"/>
                <w:szCs w:val="16"/>
                <w:lang w:eastAsia="en-US"/>
              </w:rPr>
            </w:pPr>
          </w:p>
        </w:tc>
        <w:tc>
          <w:tcPr>
            <w:tcW w:w="667" w:type="dxa"/>
          </w:tcPr>
          <w:p w:rsidR="00460019" w:rsidRPr="00812AED" w:rsidRDefault="00460019" w:rsidP="00460019">
            <w:pPr>
              <w:widowControl/>
              <w:autoSpaceDE/>
              <w:autoSpaceDN/>
              <w:adjustRightInd/>
              <w:ind w:right="-57"/>
              <w:jc w:val="center"/>
              <w:rPr>
                <w:rFonts w:ascii="Times New Roman" w:hAnsi="Times New Roman"/>
                <w:color w:val="000000"/>
                <w:sz w:val="16"/>
                <w:szCs w:val="16"/>
                <w:lang w:eastAsia="en-US"/>
              </w:rPr>
            </w:pPr>
            <w:proofErr w:type="spellStart"/>
            <w:r w:rsidRPr="00812AED">
              <w:rPr>
                <w:rFonts w:ascii="Times New Roman" w:hAnsi="Times New Roman"/>
                <w:color w:val="000000"/>
                <w:sz w:val="16"/>
                <w:szCs w:val="16"/>
                <w:lang w:eastAsia="en-US"/>
              </w:rPr>
              <w:t>х</w:t>
            </w:r>
            <w:proofErr w:type="spellEnd"/>
          </w:p>
        </w:tc>
        <w:tc>
          <w:tcPr>
            <w:tcW w:w="494" w:type="dxa"/>
          </w:tcPr>
          <w:p w:rsidR="00460019" w:rsidRPr="00812AED" w:rsidRDefault="00460019" w:rsidP="00460019">
            <w:pPr>
              <w:widowControl/>
              <w:autoSpaceDE/>
              <w:autoSpaceDN/>
              <w:adjustRightInd/>
              <w:ind w:right="-57"/>
              <w:jc w:val="center"/>
              <w:rPr>
                <w:rFonts w:ascii="Times New Roman" w:hAnsi="Times New Roman"/>
                <w:color w:val="000000"/>
                <w:sz w:val="16"/>
                <w:szCs w:val="16"/>
                <w:lang w:eastAsia="en-US"/>
              </w:rPr>
            </w:pPr>
            <w:proofErr w:type="spellStart"/>
            <w:r w:rsidRPr="00812AED">
              <w:rPr>
                <w:rFonts w:ascii="Times New Roman" w:hAnsi="Times New Roman"/>
                <w:color w:val="000000"/>
                <w:sz w:val="16"/>
                <w:szCs w:val="16"/>
                <w:lang w:eastAsia="en-US"/>
              </w:rPr>
              <w:t>х</w:t>
            </w:r>
            <w:proofErr w:type="spellEnd"/>
          </w:p>
        </w:tc>
        <w:tc>
          <w:tcPr>
            <w:tcW w:w="983" w:type="dxa"/>
          </w:tcPr>
          <w:p w:rsidR="00460019" w:rsidRPr="00812AED" w:rsidRDefault="00460019" w:rsidP="00460019">
            <w:pPr>
              <w:widowControl/>
              <w:autoSpaceDE/>
              <w:autoSpaceDN/>
              <w:adjustRightInd/>
              <w:ind w:left="-77" w:right="-113"/>
              <w:jc w:val="center"/>
              <w:rPr>
                <w:rFonts w:ascii="Times New Roman" w:hAnsi="Times New Roman"/>
                <w:color w:val="000000"/>
                <w:sz w:val="16"/>
                <w:szCs w:val="16"/>
                <w:lang w:eastAsia="en-US"/>
              </w:rPr>
            </w:pPr>
            <w:proofErr w:type="spellStart"/>
            <w:r w:rsidRPr="00812AED">
              <w:rPr>
                <w:rFonts w:ascii="Times New Roman" w:hAnsi="Times New Roman"/>
                <w:color w:val="000000"/>
                <w:sz w:val="16"/>
                <w:szCs w:val="16"/>
                <w:lang w:eastAsia="en-US"/>
              </w:rPr>
              <w:t>х</w:t>
            </w:r>
            <w:proofErr w:type="spellEnd"/>
          </w:p>
        </w:tc>
        <w:tc>
          <w:tcPr>
            <w:tcW w:w="491" w:type="dxa"/>
          </w:tcPr>
          <w:p w:rsidR="00460019" w:rsidRPr="00812AED" w:rsidRDefault="00460019" w:rsidP="00460019">
            <w:pPr>
              <w:widowControl/>
              <w:autoSpaceDE/>
              <w:autoSpaceDN/>
              <w:adjustRightInd/>
              <w:ind w:right="-57"/>
              <w:jc w:val="center"/>
              <w:rPr>
                <w:rFonts w:ascii="Times New Roman" w:hAnsi="Times New Roman"/>
                <w:color w:val="000000"/>
                <w:sz w:val="16"/>
                <w:szCs w:val="16"/>
                <w:lang w:eastAsia="en-US"/>
              </w:rPr>
            </w:pPr>
            <w:proofErr w:type="spellStart"/>
            <w:r w:rsidRPr="00812AED">
              <w:rPr>
                <w:rFonts w:ascii="Times New Roman" w:hAnsi="Times New Roman"/>
                <w:color w:val="000000"/>
                <w:sz w:val="16"/>
                <w:szCs w:val="16"/>
                <w:lang w:eastAsia="en-US"/>
              </w:rPr>
              <w:t>х</w:t>
            </w:r>
            <w:proofErr w:type="spellEnd"/>
          </w:p>
        </w:tc>
        <w:tc>
          <w:tcPr>
            <w:tcW w:w="1421" w:type="dxa"/>
          </w:tcPr>
          <w:p w:rsidR="00460019" w:rsidRPr="00812AED" w:rsidRDefault="00460019" w:rsidP="00460019">
            <w:pPr>
              <w:widowControl/>
              <w:autoSpaceDE/>
              <w:autoSpaceDN/>
              <w:adjustRightInd/>
              <w:ind w:right="-57"/>
              <w:jc w:val="both"/>
              <w:rPr>
                <w:rFonts w:ascii="Times New Roman" w:hAnsi="Times New Roman"/>
                <w:color w:val="000000"/>
                <w:sz w:val="16"/>
                <w:szCs w:val="16"/>
                <w:lang w:eastAsia="en-US"/>
              </w:rPr>
            </w:pPr>
            <w:r w:rsidRPr="00812AED">
              <w:rPr>
                <w:rFonts w:ascii="Times New Roman" w:hAnsi="Times New Roman"/>
                <w:bCs/>
                <w:color w:val="000000"/>
                <w:sz w:val="16"/>
                <w:szCs w:val="16"/>
                <w:lang w:eastAsia="en-US"/>
              </w:rPr>
              <w:t>бюджет города Новочебоксарска</w:t>
            </w:r>
          </w:p>
        </w:tc>
        <w:tc>
          <w:tcPr>
            <w:tcW w:w="792" w:type="dxa"/>
          </w:tcPr>
          <w:p w:rsidR="00460019" w:rsidRPr="00812AED" w:rsidRDefault="00460019" w:rsidP="00460019">
            <w:pPr>
              <w:widowControl/>
              <w:autoSpaceDE/>
              <w:autoSpaceDN/>
              <w:adjustRightInd/>
              <w:jc w:val="right"/>
              <w:rPr>
                <w:rFonts w:ascii="Times New Roman" w:hAnsi="Times New Roman"/>
                <w:color w:val="000000"/>
                <w:sz w:val="16"/>
                <w:szCs w:val="16"/>
              </w:rPr>
            </w:pPr>
            <w:r w:rsidRPr="00812AED">
              <w:rPr>
                <w:rFonts w:ascii="Times New Roman" w:hAnsi="Times New Roman"/>
                <w:color w:val="000000"/>
                <w:sz w:val="16"/>
                <w:szCs w:val="16"/>
              </w:rPr>
              <w:t>284,9</w:t>
            </w:r>
          </w:p>
        </w:tc>
        <w:tc>
          <w:tcPr>
            <w:tcW w:w="880" w:type="dxa"/>
          </w:tcPr>
          <w:p w:rsidR="00460019" w:rsidRPr="00460019" w:rsidRDefault="00460019" w:rsidP="00460019">
            <w:pPr>
              <w:jc w:val="right"/>
              <w:rPr>
                <w:rFonts w:ascii="Times New Roman" w:hAnsi="Times New Roman"/>
                <w:color w:val="000000"/>
                <w:sz w:val="16"/>
                <w:szCs w:val="16"/>
              </w:rPr>
            </w:pPr>
            <w:r w:rsidRPr="00460019">
              <w:rPr>
                <w:rFonts w:ascii="Times New Roman" w:hAnsi="Times New Roman"/>
                <w:color w:val="000000"/>
                <w:sz w:val="16"/>
                <w:szCs w:val="16"/>
              </w:rPr>
              <w:t>50,2</w:t>
            </w:r>
          </w:p>
        </w:tc>
        <w:tc>
          <w:tcPr>
            <w:tcW w:w="892" w:type="dxa"/>
          </w:tcPr>
          <w:p w:rsidR="00460019" w:rsidRPr="00460019" w:rsidRDefault="00460019" w:rsidP="00460019">
            <w:pPr>
              <w:jc w:val="right"/>
              <w:rPr>
                <w:rFonts w:ascii="Times New Roman" w:hAnsi="Times New Roman"/>
                <w:color w:val="000000"/>
                <w:sz w:val="16"/>
                <w:szCs w:val="16"/>
              </w:rPr>
            </w:pPr>
            <w:r w:rsidRPr="00460019">
              <w:rPr>
                <w:rFonts w:ascii="Times New Roman" w:hAnsi="Times New Roman"/>
                <w:color w:val="000000"/>
                <w:sz w:val="16"/>
                <w:szCs w:val="16"/>
              </w:rPr>
              <w:t>1 000,0</w:t>
            </w:r>
          </w:p>
        </w:tc>
        <w:tc>
          <w:tcPr>
            <w:tcW w:w="730" w:type="dxa"/>
          </w:tcPr>
          <w:p w:rsidR="00460019" w:rsidRPr="00460019" w:rsidRDefault="00460019" w:rsidP="00460019">
            <w:pPr>
              <w:jc w:val="right"/>
              <w:rPr>
                <w:rFonts w:ascii="Times New Roman" w:hAnsi="Times New Roman"/>
                <w:color w:val="000000"/>
                <w:sz w:val="16"/>
                <w:szCs w:val="16"/>
              </w:rPr>
            </w:pPr>
            <w:r w:rsidRPr="00460019">
              <w:rPr>
                <w:rFonts w:ascii="Times New Roman" w:hAnsi="Times New Roman"/>
                <w:color w:val="000000"/>
                <w:sz w:val="16"/>
                <w:szCs w:val="16"/>
              </w:rPr>
              <w:t>500,0</w:t>
            </w:r>
          </w:p>
        </w:tc>
        <w:tc>
          <w:tcPr>
            <w:tcW w:w="737" w:type="dxa"/>
          </w:tcPr>
          <w:p w:rsidR="00460019" w:rsidRPr="00460019" w:rsidRDefault="00460019" w:rsidP="00460019">
            <w:pPr>
              <w:jc w:val="right"/>
              <w:rPr>
                <w:rFonts w:ascii="Times New Roman" w:hAnsi="Times New Roman"/>
                <w:color w:val="000000"/>
                <w:sz w:val="16"/>
                <w:szCs w:val="16"/>
              </w:rPr>
            </w:pPr>
            <w:r w:rsidRPr="00460019">
              <w:rPr>
                <w:rFonts w:ascii="Times New Roman" w:hAnsi="Times New Roman"/>
                <w:color w:val="000000"/>
                <w:sz w:val="16"/>
                <w:szCs w:val="16"/>
              </w:rPr>
              <w:t>500,0</w:t>
            </w:r>
          </w:p>
        </w:tc>
        <w:tc>
          <w:tcPr>
            <w:tcW w:w="709" w:type="dxa"/>
            <w:shd w:val="clear" w:color="auto" w:fill="FFFFFF"/>
          </w:tcPr>
          <w:p w:rsidR="00460019" w:rsidRPr="00460019" w:rsidRDefault="00460019" w:rsidP="00460019">
            <w:pPr>
              <w:jc w:val="right"/>
              <w:rPr>
                <w:rFonts w:ascii="Times New Roman" w:hAnsi="Times New Roman"/>
                <w:color w:val="000000"/>
                <w:sz w:val="16"/>
                <w:szCs w:val="16"/>
              </w:rPr>
            </w:pPr>
            <w:r w:rsidRPr="00460019">
              <w:rPr>
                <w:rFonts w:ascii="Times New Roman" w:hAnsi="Times New Roman"/>
                <w:color w:val="000000"/>
                <w:sz w:val="16"/>
                <w:szCs w:val="16"/>
              </w:rPr>
              <w:t>2 000,0</w:t>
            </w:r>
          </w:p>
        </w:tc>
        <w:tc>
          <w:tcPr>
            <w:tcW w:w="709" w:type="dxa"/>
            <w:shd w:val="clear" w:color="auto" w:fill="FFFFFF"/>
          </w:tcPr>
          <w:p w:rsidR="00460019" w:rsidRPr="00460019" w:rsidRDefault="00460019" w:rsidP="00460019">
            <w:pPr>
              <w:jc w:val="right"/>
              <w:rPr>
                <w:rFonts w:ascii="Times New Roman" w:hAnsi="Times New Roman"/>
                <w:color w:val="000000"/>
                <w:sz w:val="16"/>
                <w:szCs w:val="16"/>
              </w:rPr>
            </w:pPr>
            <w:r w:rsidRPr="00460019">
              <w:rPr>
                <w:rFonts w:ascii="Times New Roman" w:hAnsi="Times New Roman"/>
                <w:color w:val="000000"/>
                <w:sz w:val="16"/>
                <w:szCs w:val="16"/>
              </w:rPr>
              <w:t>2 000,0</w:t>
            </w:r>
          </w:p>
        </w:tc>
        <w:tc>
          <w:tcPr>
            <w:tcW w:w="850" w:type="dxa"/>
            <w:shd w:val="clear" w:color="auto" w:fill="FFFFFF"/>
          </w:tcPr>
          <w:p w:rsidR="00460019" w:rsidRPr="00460019" w:rsidRDefault="00460019" w:rsidP="00460019">
            <w:pPr>
              <w:jc w:val="right"/>
              <w:rPr>
                <w:rFonts w:ascii="Times New Roman" w:hAnsi="Times New Roman"/>
                <w:color w:val="000000"/>
                <w:sz w:val="16"/>
                <w:szCs w:val="16"/>
              </w:rPr>
            </w:pPr>
            <w:r w:rsidRPr="00460019">
              <w:rPr>
                <w:rFonts w:ascii="Times New Roman" w:hAnsi="Times New Roman"/>
                <w:color w:val="000000"/>
                <w:sz w:val="16"/>
                <w:szCs w:val="16"/>
              </w:rPr>
              <w:t>10 000,0</w:t>
            </w:r>
          </w:p>
        </w:tc>
        <w:tc>
          <w:tcPr>
            <w:tcW w:w="851" w:type="dxa"/>
          </w:tcPr>
          <w:p w:rsidR="00460019" w:rsidRPr="00460019" w:rsidRDefault="00460019" w:rsidP="00460019">
            <w:pPr>
              <w:jc w:val="right"/>
              <w:rPr>
                <w:rFonts w:ascii="Times New Roman" w:hAnsi="Times New Roman"/>
                <w:color w:val="000000"/>
                <w:sz w:val="16"/>
                <w:szCs w:val="16"/>
              </w:rPr>
            </w:pPr>
            <w:r w:rsidRPr="00460019">
              <w:rPr>
                <w:rFonts w:ascii="Times New Roman" w:hAnsi="Times New Roman"/>
                <w:color w:val="000000"/>
                <w:sz w:val="16"/>
                <w:szCs w:val="16"/>
              </w:rPr>
              <w:t>10 000,0</w:t>
            </w:r>
          </w:p>
        </w:tc>
      </w:tr>
      <w:tr w:rsidR="00436D17" w:rsidRPr="00812AED" w:rsidTr="00897386">
        <w:tc>
          <w:tcPr>
            <w:tcW w:w="2156" w:type="dxa"/>
            <w:gridSpan w:val="2"/>
          </w:tcPr>
          <w:p w:rsidR="00436D17" w:rsidRPr="00812AED" w:rsidRDefault="00436D17" w:rsidP="00681C55">
            <w:pPr>
              <w:widowControl/>
              <w:autoSpaceDE/>
              <w:autoSpaceDN/>
              <w:adjustRightInd/>
              <w:ind w:right="-57"/>
              <w:jc w:val="both"/>
              <w:rPr>
                <w:rFonts w:ascii="Times New Roman" w:hAnsi="Times New Roman"/>
                <w:color w:val="000000"/>
                <w:sz w:val="16"/>
                <w:szCs w:val="16"/>
                <w:lang w:eastAsia="en-US"/>
              </w:rPr>
            </w:pPr>
            <w:r w:rsidRPr="00812AED">
              <w:rPr>
                <w:rFonts w:ascii="Times New Roman" w:hAnsi="Times New Roman"/>
                <w:color w:val="000000"/>
                <w:sz w:val="16"/>
                <w:szCs w:val="16"/>
              </w:rPr>
              <w:lastRenderedPageBreak/>
              <w:t>Целевой индикатор и показатель муниципальной программы, подпрограммы, увя</w:t>
            </w:r>
            <w:r w:rsidRPr="00812AED">
              <w:rPr>
                <w:rFonts w:ascii="Times New Roman" w:hAnsi="Times New Roman"/>
                <w:color w:val="000000"/>
                <w:sz w:val="16"/>
                <w:szCs w:val="16"/>
              </w:rPr>
              <w:softHyphen/>
              <w:t>занные с основным мероприятием 1</w:t>
            </w:r>
          </w:p>
        </w:tc>
        <w:tc>
          <w:tcPr>
            <w:tcW w:w="6791" w:type="dxa"/>
            <w:gridSpan w:val="7"/>
          </w:tcPr>
          <w:p w:rsidR="00436D17" w:rsidRPr="00812AED" w:rsidRDefault="00436D17" w:rsidP="00681C55">
            <w:pPr>
              <w:widowControl/>
              <w:autoSpaceDE/>
              <w:autoSpaceDN/>
              <w:adjustRightInd/>
              <w:ind w:left="-7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Отношение объема просроченной кредиторской задолженности бюджета города Новочебоксарска к объему расходов бюджета города Новочебоксарска, процентов</w:t>
            </w:r>
          </w:p>
        </w:tc>
        <w:tc>
          <w:tcPr>
            <w:tcW w:w="792" w:type="dxa"/>
            <w:shd w:val="clear" w:color="auto" w:fill="FFFFFF"/>
          </w:tcPr>
          <w:p w:rsidR="00436D17" w:rsidRPr="00812AED" w:rsidRDefault="00436D17" w:rsidP="00681C5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880" w:type="dxa"/>
            <w:shd w:val="clear" w:color="auto" w:fill="FFFFFF"/>
          </w:tcPr>
          <w:p w:rsidR="00436D17" w:rsidRPr="00812AED" w:rsidRDefault="00436D17" w:rsidP="00681C5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892" w:type="dxa"/>
            <w:shd w:val="clear" w:color="auto" w:fill="FFFFFF"/>
          </w:tcPr>
          <w:p w:rsidR="00436D17" w:rsidRPr="00812AED" w:rsidRDefault="00436D17" w:rsidP="00681C5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730" w:type="dxa"/>
          </w:tcPr>
          <w:p w:rsidR="00436D17" w:rsidRPr="00812AED" w:rsidRDefault="00436D17" w:rsidP="00681C5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737" w:type="dxa"/>
          </w:tcPr>
          <w:p w:rsidR="00436D17" w:rsidRPr="00812AED" w:rsidRDefault="00436D17" w:rsidP="00681C5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709" w:type="dxa"/>
            <w:shd w:val="clear" w:color="auto" w:fill="FFFFFF"/>
          </w:tcPr>
          <w:p w:rsidR="00436D17" w:rsidRPr="00812AED" w:rsidRDefault="00436D17" w:rsidP="00681C5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709" w:type="dxa"/>
            <w:shd w:val="clear" w:color="auto" w:fill="FFFFFF"/>
          </w:tcPr>
          <w:p w:rsidR="00436D17" w:rsidRPr="00812AED" w:rsidRDefault="00436D17" w:rsidP="00681C5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850" w:type="dxa"/>
            <w:shd w:val="clear" w:color="auto" w:fill="FFFFFF"/>
          </w:tcPr>
          <w:p w:rsidR="00436D17" w:rsidRPr="00812AED" w:rsidRDefault="00436D17" w:rsidP="00681C5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851" w:type="dxa"/>
          </w:tcPr>
          <w:p w:rsidR="00436D17" w:rsidRPr="00812AED" w:rsidRDefault="00436D17" w:rsidP="00681C5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r>
      <w:tr w:rsidR="00436D17" w:rsidRPr="00812AED" w:rsidTr="00897386">
        <w:tc>
          <w:tcPr>
            <w:tcW w:w="710" w:type="dxa"/>
          </w:tcPr>
          <w:p w:rsidR="00436D17" w:rsidRPr="00812AED" w:rsidRDefault="00436D17" w:rsidP="00681C55">
            <w:pPr>
              <w:widowControl/>
              <w:autoSpaceDE/>
              <w:autoSpaceDN/>
              <w:adjustRightInd/>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Меропри</w:t>
            </w:r>
            <w:r w:rsidRPr="00812AED">
              <w:rPr>
                <w:rFonts w:ascii="Times New Roman" w:hAnsi="Times New Roman"/>
                <w:color w:val="000000"/>
                <w:sz w:val="16"/>
                <w:szCs w:val="16"/>
                <w:lang w:eastAsia="en-US"/>
              </w:rPr>
              <w:softHyphen/>
              <w:t>я</w:t>
            </w:r>
            <w:r w:rsidRPr="00812AED">
              <w:rPr>
                <w:rFonts w:ascii="Times New Roman" w:hAnsi="Times New Roman"/>
                <w:color w:val="000000"/>
                <w:sz w:val="16"/>
                <w:szCs w:val="16"/>
                <w:lang w:eastAsia="en-US"/>
              </w:rPr>
              <w:softHyphen/>
              <w:t>тие 1.1</w:t>
            </w:r>
          </w:p>
        </w:tc>
        <w:tc>
          <w:tcPr>
            <w:tcW w:w="1446" w:type="dxa"/>
          </w:tcPr>
          <w:p w:rsidR="00436D17" w:rsidRPr="00812AED" w:rsidRDefault="00436D17" w:rsidP="00681C55">
            <w:pPr>
              <w:widowControl/>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 xml:space="preserve">Разработка бюджетных проектировок и направление их главным распорядителям средств бюджета города Новочебоксарска </w:t>
            </w:r>
          </w:p>
        </w:tc>
        <w:tc>
          <w:tcPr>
            <w:tcW w:w="1176" w:type="dxa"/>
          </w:tcPr>
          <w:p w:rsidR="00436D17" w:rsidRPr="00812AED" w:rsidRDefault="00436D17" w:rsidP="00681C55">
            <w:pPr>
              <w:widowControl/>
              <w:ind w:right="-57"/>
              <w:jc w:val="both"/>
              <w:rPr>
                <w:rFonts w:ascii="Times New Roman" w:hAnsi="Times New Roman"/>
                <w:color w:val="000000"/>
                <w:sz w:val="16"/>
                <w:szCs w:val="16"/>
                <w:lang w:eastAsia="en-US"/>
              </w:rPr>
            </w:pPr>
          </w:p>
        </w:tc>
        <w:tc>
          <w:tcPr>
            <w:tcW w:w="1559" w:type="dxa"/>
          </w:tcPr>
          <w:p w:rsidR="00436D17" w:rsidRPr="00812AED" w:rsidRDefault="00436D17" w:rsidP="00681C55">
            <w:pPr>
              <w:widowControl/>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 xml:space="preserve">ответственный исполнитель – </w:t>
            </w:r>
          </w:p>
          <w:p w:rsidR="00436D17" w:rsidRPr="00812AED" w:rsidRDefault="00436D17" w:rsidP="00681C55">
            <w:pPr>
              <w:widowControl/>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Финотдел г.Новочебоксарска</w:t>
            </w:r>
          </w:p>
        </w:tc>
        <w:tc>
          <w:tcPr>
            <w:tcW w:w="667" w:type="dxa"/>
          </w:tcPr>
          <w:p w:rsidR="00436D17" w:rsidRPr="00812AED" w:rsidRDefault="00436D17" w:rsidP="00681C55">
            <w:pPr>
              <w:widowControl/>
              <w:autoSpaceDE/>
              <w:autoSpaceDN/>
              <w:adjustRightInd/>
              <w:ind w:right="-57"/>
              <w:jc w:val="center"/>
              <w:rPr>
                <w:rFonts w:ascii="Times New Roman" w:hAnsi="Times New Roman"/>
                <w:color w:val="000000"/>
                <w:sz w:val="16"/>
                <w:szCs w:val="16"/>
                <w:lang w:eastAsia="en-US"/>
              </w:rPr>
            </w:pPr>
            <w:proofErr w:type="spellStart"/>
            <w:r w:rsidRPr="00812AED">
              <w:rPr>
                <w:rFonts w:ascii="Times New Roman" w:hAnsi="Times New Roman"/>
                <w:color w:val="000000"/>
                <w:sz w:val="16"/>
                <w:szCs w:val="16"/>
                <w:lang w:eastAsia="en-US"/>
              </w:rPr>
              <w:t>х</w:t>
            </w:r>
            <w:proofErr w:type="spellEnd"/>
          </w:p>
        </w:tc>
        <w:tc>
          <w:tcPr>
            <w:tcW w:w="494" w:type="dxa"/>
          </w:tcPr>
          <w:p w:rsidR="00436D17" w:rsidRPr="00812AED" w:rsidRDefault="00436D17" w:rsidP="00681C55">
            <w:pPr>
              <w:widowControl/>
              <w:autoSpaceDE/>
              <w:autoSpaceDN/>
              <w:adjustRightInd/>
              <w:ind w:right="-57"/>
              <w:jc w:val="center"/>
              <w:rPr>
                <w:rFonts w:ascii="Times New Roman" w:hAnsi="Times New Roman"/>
                <w:color w:val="000000"/>
                <w:sz w:val="16"/>
                <w:szCs w:val="16"/>
                <w:lang w:eastAsia="en-US"/>
              </w:rPr>
            </w:pPr>
            <w:proofErr w:type="spellStart"/>
            <w:r w:rsidRPr="00812AED">
              <w:rPr>
                <w:rFonts w:ascii="Times New Roman" w:hAnsi="Times New Roman"/>
                <w:color w:val="000000"/>
                <w:sz w:val="16"/>
                <w:szCs w:val="16"/>
                <w:lang w:eastAsia="en-US"/>
              </w:rPr>
              <w:t>х</w:t>
            </w:r>
            <w:proofErr w:type="spellEnd"/>
          </w:p>
        </w:tc>
        <w:tc>
          <w:tcPr>
            <w:tcW w:w="983" w:type="dxa"/>
          </w:tcPr>
          <w:p w:rsidR="00436D17" w:rsidRPr="00812AED" w:rsidRDefault="00436D17" w:rsidP="00681C55">
            <w:pPr>
              <w:widowControl/>
              <w:autoSpaceDE/>
              <w:autoSpaceDN/>
              <w:adjustRightInd/>
              <w:ind w:left="-77" w:right="-113"/>
              <w:jc w:val="center"/>
              <w:rPr>
                <w:rFonts w:ascii="Times New Roman" w:hAnsi="Times New Roman"/>
                <w:color w:val="000000"/>
                <w:sz w:val="16"/>
                <w:szCs w:val="16"/>
                <w:lang w:eastAsia="en-US"/>
              </w:rPr>
            </w:pPr>
            <w:proofErr w:type="spellStart"/>
            <w:r w:rsidRPr="00812AED">
              <w:rPr>
                <w:rFonts w:ascii="Times New Roman" w:hAnsi="Times New Roman"/>
                <w:color w:val="000000"/>
                <w:sz w:val="16"/>
                <w:szCs w:val="16"/>
                <w:lang w:eastAsia="en-US"/>
              </w:rPr>
              <w:t>х</w:t>
            </w:r>
            <w:proofErr w:type="spellEnd"/>
          </w:p>
        </w:tc>
        <w:tc>
          <w:tcPr>
            <w:tcW w:w="491" w:type="dxa"/>
          </w:tcPr>
          <w:p w:rsidR="00436D17" w:rsidRPr="00812AED" w:rsidRDefault="00436D17" w:rsidP="00681C55">
            <w:pPr>
              <w:widowControl/>
              <w:autoSpaceDE/>
              <w:autoSpaceDN/>
              <w:adjustRightInd/>
              <w:ind w:right="-57"/>
              <w:jc w:val="center"/>
              <w:rPr>
                <w:rFonts w:ascii="Times New Roman" w:hAnsi="Times New Roman"/>
                <w:color w:val="000000"/>
                <w:sz w:val="16"/>
                <w:szCs w:val="16"/>
                <w:lang w:eastAsia="en-US"/>
              </w:rPr>
            </w:pPr>
            <w:proofErr w:type="spellStart"/>
            <w:r w:rsidRPr="00812AED">
              <w:rPr>
                <w:rFonts w:ascii="Times New Roman" w:hAnsi="Times New Roman"/>
                <w:color w:val="000000"/>
                <w:sz w:val="16"/>
                <w:szCs w:val="16"/>
                <w:lang w:eastAsia="en-US"/>
              </w:rPr>
              <w:t>х</w:t>
            </w:r>
            <w:proofErr w:type="spellEnd"/>
          </w:p>
        </w:tc>
        <w:tc>
          <w:tcPr>
            <w:tcW w:w="1421" w:type="dxa"/>
          </w:tcPr>
          <w:p w:rsidR="00436D17" w:rsidRPr="00812AED" w:rsidRDefault="00436D17" w:rsidP="00681C55">
            <w:pPr>
              <w:widowControl/>
              <w:ind w:right="-57"/>
              <w:jc w:val="both"/>
              <w:rPr>
                <w:rFonts w:ascii="Times New Roman" w:hAnsi="Times New Roman"/>
                <w:b/>
                <w:color w:val="000000"/>
                <w:sz w:val="16"/>
                <w:szCs w:val="16"/>
                <w:lang w:eastAsia="en-US"/>
              </w:rPr>
            </w:pPr>
            <w:r w:rsidRPr="00812AED">
              <w:rPr>
                <w:rFonts w:ascii="Times New Roman" w:hAnsi="Times New Roman"/>
                <w:bCs/>
                <w:color w:val="000000"/>
                <w:sz w:val="16"/>
                <w:szCs w:val="16"/>
                <w:lang w:eastAsia="en-US"/>
              </w:rPr>
              <w:t>всего</w:t>
            </w:r>
          </w:p>
        </w:tc>
        <w:tc>
          <w:tcPr>
            <w:tcW w:w="792" w:type="dxa"/>
          </w:tcPr>
          <w:p w:rsidR="00436D17" w:rsidRPr="00812AED" w:rsidRDefault="00436D17" w:rsidP="00681C5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880" w:type="dxa"/>
          </w:tcPr>
          <w:p w:rsidR="00436D17" w:rsidRPr="00812AED" w:rsidRDefault="00436D17" w:rsidP="00681C5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892" w:type="dxa"/>
          </w:tcPr>
          <w:p w:rsidR="00436D17" w:rsidRPr="00812AED" w:rsidRDefault="00436D17" w:rsidP="00681C5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730" w:type="dxa"/>
          </w:tcPr>
          <w:p w:rsidR="00436D17" w:rsidRPr="00812AED" w:rsidRDefault="00436D17" w:rsidP="00681C5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737" w:type="dxa"/>
          </w:tcPr>
          <w:p w:rsidR="00436D17" w:rsidRPr="00812AED" w:rsidRDefault="00436D17" w:rsidP="00681C5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709" w:type="dxa"/>
            <w:shd w:val="clear" w:color="auto" w:fill="FFFFFF"/>
          </w:tcPr>
          <w:p w:rsidR="00436D17" w:rsidRPr="00812AED" w:rsidRDefault="00436D17" w:rsidP="00681C5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709" w:type="dxa"/>
            <w:shd w:val="clear" w:color="auto" w:fill="FFFFFF"/>
          </w:tcPr>
          <w:p w:rsidR="00436D17" w:rsidRPr="00812AED" w:rsidRDefault="00436D17" w:rsidP="00681C5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850" w:type="dxa"/>
            <w:shd w:val="clear" w:color="auto" w:fill="FFFFFF"/>
          </w:tcPr>
          <w:p w:rsidR="00436D17" w:rsidRPr="00812AED" w:rsidRDefault="00436D17" w:rsidP="00681C5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851" w:type="dxa"/>
          </w:tcPr>
          <w:p w:rsidR="00436D17" w:rsidRPr="00812AED" w:rsidRDefault="00436D17" w:rsidP="00681C5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r>
      <w:tr w:rsidR="00460019" w:rsidRPr="00812AED" w:rsidTr="00897386">
        <w:tc>
          <w:tcPr>
            <w:tcW w:w="710" w:type="dxa"/>
            <w:vMerge w:val="restart"/>
          </w:tcPr>
          <w:p w:rsidR="00460019" w:rsidRPr="00812AED" w:rsidRDefault="00460019" w:rsidP="00460019">
            <w:pPr>
              <w:widowControl/>
              <w:autoSpaceDE/>
              <w:autoSpaceDN/>
              <w:adjustRightInd/>
              <w:ind w:right="-57"/>
              <w:jc w:val="both"/>
              <w:rPr>
                <w:rFonts w:ascii="Times New Roman" w:hAnsi="Times New Roman"/>
                <w:color w:val="000000"/>
                <w:sz w:val="16"/>
                <w:szCs w:val="16"/>
                <w:lang w:eastAsia="en-US"/>
              </w:rPr>
            </w:pPr>
            <w:proofErr w:type="spellStart"/>
            <w:proofErr w:type="gramStart"/>
            <w:r w:rsidRPr="00812AED">
              <w:rPr>
                <w:rFonts w:ascii="Times New Roman" w:hAnsi="Times New Roman"/>
                <w:color w:val="000000"/>
                <w:sz w:val="16"/>
                <w:szCs w:val="16"/>
                <w:lang w:eastAsia="en-US"/>
              </w:rPr>
              <w:t>Меро-прия</w:t>
            </w:r>
            <w:r w:rsidRPr="00812AED">
              <w:rPr>
                <w:rFonts w:ascii="Times New Roman" w:hAnsi="Times New Roman"/>
                <w:color w:val="000000"/>
                <w:sz w:val="16"/>
                <w:szCs w:val="16"/>
                <w:lang w:eastAsia="en-US"/>
              </w:rPr>
              <w:softHyphen/>
              <w:t>тие</w:t>
            </w:r>
            <w:proofErr w:type="spellEnd"/>
            <w:proofErr w:type="gramEnd"/>
            <w:r w:rsidRPr="00812AED">
              <w:rPr>
                <w:rFonts w:ascii="Times New Roman" w:hAnsi="Times New Roman"/>
                <w:color w:val="000000"/>
                <w:sz w:val="16"/>
                <w:szCs w:val="16"/>
                <w:lang w:eastAsia="en-US"/>
              </w:rPr>
              <w:t xml:space="preserve"> 1.2</w:t>
            </w:r>
          </w:p>
        </w:tc>
        <w:tc>
          <w:tcPr>
            <w:tcW w:w="1446" w:type="dxa"/>
            <w:vMerge w:val="restart"/>
          </w:tcPr>
          <w:p w:rsidR="00460019" w:rsidRPr="00812AED" w:rsidRDefault="00460019" w:rsidP="00460019">
            <w:pPr>
              <w:widowControl/>
              <w:autoSpaceDE/>
              <w:autoSpaceDN/>
              <w:adjustRightInd/>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Резервный фонд администрации города Новочебоксарска Чу</w:t>
            </w:r>
            <w:r w:rsidRPr="00812AED">
              <w:rPr>
                <w:rFonts w:ascii="Times New Roman" w:hAnsi="Times New Roman"/>
                <w:color w:val="000000"/>
                <w:sz w:val="16"/>
                <w:szCs w:val="16"/>
                <w:lang w:eastAsia="en-US"/>
              </w:rPr>
              <w:softHyphen/>
              <w:t>вашской Республики</w:t>
            </w:r>
          </w:p>
        </w:tc>
        <w:tc>
          <w:tcPr>
            <w:tcW w:w="1176" w:type="dxa"/>
            <w:vMerge w:val="restart"/>
          </w:tcPr>
          <w:p w:rsidR="00460019" w:rsidRPr="00812AED" w:rsidRDefault="00460019" w:rsidP="00460019">
            <w:pPr>
              <w:widowControl/>
              <w:ind w:right="-57"/>
              <w:jc w:val="both"/>
              <w:rPr>
                <w:rFonts w:ascii="Times New Roman" w:hAnsi="Times New Roman"/>
                <w:color w:val="000000"/>
                <w:sz w:val="16"/>
                <w:szCs w:val="16"/>
                <w:lang w:eastAsia="en-US"/>
              </w:rPr>
            </w:pPr>
          </w:p>
        </w:tc>
        <w:tc>
          <w:tcPr>
            <w:tcW w:w="1559" w:type="dxa"/>
            <w:vMerge w:val="restart"/>
          </w:tcPr>
          <w:p w:rsidR="00460019" w:rsidRPr="00812AED" w:rsidRDefault="00460019" w:rsidP="00460019">
            <w:pPr>
              <w:widowControl/>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 xml:space="preserve">ответственный исполнитель – </w:t>
            </w:r>
          </w:p>
          <w:p w:rsidR="00460019" w:rsidRPr="00812AED" w:rsidRDefault="00460019" w:rsidP="00460019">
            <w:pPr>
              <w:widowControl/>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Финотдел г.Новочебоксарска</w:t>
            </w:r>
          </w:p>
        </w:tc>
        <w:tc>
          <w:tcPr>
            <w:tcW w:w="667" w:type="dxa"/>
          </w:tcPr>
          <w:p w:rsidR="00460019" w:rsidRPr="00812AED" w:rsidRDefault="00460019" w:rsidP="00460019">
            <w:pPr>
              <w:widowControl/>
              <w:autoSpaceDE/>
              <w:autoSpaceDN/>
              <w:adjustRightInd/>
              <w:ind w:right="-57"/>
              <w:jc w:val="center"/>
              <w:rPr>
                <w:rFonts w:ascii="Times New Roman" w:hAnsi="Times New Roman"/>
                <w:color w:val="000000"/>
                <w:sz w:val="16"/>
                <w:szCs w:val="16"/>
                <w:lang w:eastAsia="en-US"/>
              </w:rPr>
            </w:pPr>
            <w:proofErr w:type="spellStart"/>
            <w:r w:rsidRPr="00812AED">
              <w:rPr>
                <w:rFonts w:ascii="Times New Roman" w:hAnsi="Times New Roman"/>
                <w:color w:val="000000"/>
                <w:sz w:val="16"/>
                <w:szCs w:val="16"/>
                <w:lang w:eastAsia="en-US"/>
              </w:rPr>
              <w:t>х</w:t>
            </w:r>
            <w:proofErr w:type="spellEnd"/>
          </w:p>
        </w:tc>
        <w:tc>
          <w:tcPr>
            <w:tcW w:w="494" w:type="dxa"/>
          </w:tcPr>
          <w:p w:rsidR="00460019" w:rsidRPr="00812AED" w:rsidRDefault="00460019" w:rsidP="00460019">
            <w:pPr>
              <w:widowControl/>
              <w:autoSpaceDE/>
              <w:autoSpaceDN/>
              <w:adjustRightInd/>
              <w:ind w:right="-57"/>
              <w:jc w:val="center"/>
              <w:rPr>
                <w:rFonts w:ascii="Times New Roman" w:hAnsi="Times New Roman"/>
                <w:color w:val="000000"/>
                <w:sz w:val="16"/>
                <w:szCs w:val="16"/>
                <w:lang w:eastAsia="en-US"/>
              </w:rPr>
            </w:pPr>
            <w:proofErr w:type="spellStart"/>
            <w:r w:rsidRPr="00812AED">
              <w:rPr>
                <w:rFonts w:ascii="Times New Roman" w:hAnsi="Times New Roman"/>
                <w:color w:val="000000"/>
                <w:sz w:val="16"/>
                <w:szCs w:val="16"/>
                <w:lang w:eastAsia="en-US"/>
              </w:rPr>
              <w:t>х</w:t>
            </w:r>
            <w:proofErr w:type="spellEnd"/>
          </w:p>
        </w:tc>
        <w:tc>
          <w:tcPr>
            <w:tcW w:w="983" w:type="dxa"/>
          </w:tcPr>
          <w:p w:rsidR="00460019" w:rsidRPr="00812AED" w:rsidRDefault="00460019" w:rsidP="00460019">
            <w:pPr>
              <w:widowControl/>
              <w:autoSpaceDE/>
              <w:autoSpaceDN/>
              <w:adjustRightInd/>
              <w:ind w:left="-77" w:right="-113"/>
              <w:jc w:val="center"/>
              <w:rPr>
                <w:rFonts w:ascii="Times New Roman" w:hAnsi="Times New Roman"/>
                <w:color w:val="000000"/>
                <w:sz w:val="16"/>
                <w:szCs w:val="16"/>
                <w:lang w:eastAsia="en-US"/>
              </w:rPr>
            </w:pPr>
            <w:proofErr w:type="spellStart"/>
            <w:r w:rsidRPr="00812AED">
              <w:rPr>
                <w:rFonts w:ascii="Times New Roman" w:hAnsi="Times New Roman"/>
                <w:color w:val="000000"/>
                <w:sz w:val="16"/>
                <w:szCs w:val="16"/>
                <w:lang w:eastAsia="en-US"/>
              </w:rPr>
              <w:t>х</w:t>
            </w:r>
            <w:proofErr w:type="spellEnd"/>
          </w:p>
        </w:tc>
        <w:tc>
          <w:tcPr>
            <w:tcW w:w="491" w:type="dxa"/>
          </w:tcPr>
          <w:p w:rsidR="00460019" w:rsidRPr="00812AED" w:rsidRDefault="00460019" w:rsidP="00460019">
            <w:pPr>
              <w:widowControl/>
              <w:autoSpaceDE/>
              <w:autoSpaceDN/>
              <w:adjustRightInd/>
              <w:ind w:right="-57"/>
              <w:jc w:val="center"/>
              <w:rPr>
                <w:rFonts w:ascii="Times New Roman" w:hAnsi="Times New Roman"/>
                <w:color w:val="000000"/>
                <w:sz w:val="16"/>
                <w:szCs w:val="16"/>
                <w:lang w:eastAsia="en-US"/>
              </w:rPr>
            </w:pPr>
            <w:proofErr w:type="spellStart"/>
            <w:r w:rsidRPr="00812AED">
              <w:rPr>
                <w:rFonts w:ascii="Times New Roman" w:hAnsi="Times New Roman"/>
                <w:color w:val="000000"/>
                <w:sz w:val="16"/>
                <w:szCs w:val="16"/>
                <w:lang w:eastAsia="en-US"/>
              </w:rPr>
              <w:t>х</w:t>
            </w:r>
            <w:proofErr w:type="spellEnd"/>
          </w:p>
        </w:tc>
        <w:tc>
          <w:tcPr>
            <w:tcW w:w="1421" w:type="dxa"/>
          </w:tcPr>
          <w:p w:rsidR="00460019" w:rsidRPr="00812AED" w:rsidRDefault="00460019" w:rsidP="00460019">
            <w:pPr>
              <w:widowControl/>
              <w:ind w:right="-57"/>
              <w:jc w:val="both"/>
              <w:rPr>
                <w:rFonts w:ascii="Times New Roman" w:hAnsi="Times New Roman"/>
                <w:b/>
                <w:color w:val="000000"/>
                <w:sz w:val="16"/>
                <w:szCs w:val="16"/>
                <w:lang w:eastAsia="en-US"/>
              </w:rPr>
            </w:pPr>
            <w:r w:rsidRPr="00812AED">
              <w:rPr>
                <w:rFonts w:ascii="Times New Roman" w:hAnsi="Times New Roman"/>
                <w:bCs/>
                <w:color w:val="000000"/>
                <w:sz w:val="16"/>
                <w:szCs w:val="16"/>
                <w:lang w:eastAsia="en-US"/>
              </w:rPr>
              <w:t>всего</w:t>
            </w:r>
          </w:p>
        </w:tc>
        <w:tc>
          <w:tcPr>
            <w:tcW w:w="792" w:type="dxa"/>
            <w:shd w:val="clear" w:color="auto" w:fill="FFFFFF"/>
          </w:tcPr>
          <w:p w:rsidR="00460019" w:rsidRPr="00812AED" w:rsidRDefault="00460019" w:rsidP="00460019">
            <w:pPr>
              <w:widowControl/>
              <w:autoSpaceDE/>
              <w:autoSpaceDN/>
              <w:adjustRightInd/>
              <w:jc w:val="right"/>
              <w:rPr>
                <w:rFonts w:ascii="Times New Roman" w:hAnsi="Times New Roman"/>
                <w:color w:val="000000"/>
                <w:sz w:val="16"/>
                <w:szCs w:val="16"/>
              </w:rPr>
            </w:pPr>
            <w:r w:rsidRPr="00812AED">
              <w:rPr>
                <w:rFonts w:ascii="Times New Roman" w:hAnsi="Times New Roman"/>
                <w:color w:val="000000"/>
                <w:sz w:val="16"/>
                <w:szCs w:val="16"/>
              </w:rPr>
              <w:t>284,9</w:t>
            </w:r>
          </w:p>
        </w:tc>
        <w:tc>
          <w:tcPr>
            <w:tcW w:w="880" w:type="dxa"/>
            <w:shd w:val="clear" w:color="auto" w:fill="FFFFFF"/>
          </w:tcPr>
          <w:p w:rsidR="00460019" w:rsidRPr="00460019" w:rsidRDefault="00460019" w:rsidP="00460019">
            <w:pPr>
              <w:widowControl/>
              <w:autoSpaceDE/>
              <w:autoSpaceDN/>
              <w:adjustRightInd/>
              <w:jc w:val="right"/>
              <w:rPr>
                <w:rFonts w:ascii="Times New Roman" w:hAnsi="Times New Roman"/>
                <w:color w:val="000000"/>
                <w:sz w:val="16"/>
                <w:szCs w:val="16"/>
              </w:rPr>
            </w:pPr>
            <w:r w:rsidRPr="00460019">
              <w:rPr>
                <w:rFonts w:ascii="Times New Roman" w:hAnsi="Times New Roman"/>
                <w:color w:val="000000"/>
                <w:sz w:val="16"/>
                <w:szCs w:val="16"/>
              </w:rPr>
              <w:t>50,2</w:t>
            </w:r>
          </w:p>
        </w:tc>
        <w:tc>
          <w:tcPr>
            <w:tcW w:w="892" w:type="dxa"/>
          </w:tcPr>
          <w:p w:rsidR="00460019" w:rsidRPr="00460019" w:rsidRDefault="00460019" w:rsidP="00460019">
            <w:pPr>
              <w:jc w:val="right"/>
              <w:rPr>
                <w:rFonts w:ascii="Times New Roman" w:hAnsi="Times New Roman"/>
                <w:color w:val="000000"/>
                <w:sz w:val="16"/>
                <w:szCs w:val="16"/>
              </w:rPr>
            </w:pPr>
            <w:r w:rsidRPr="00460019">
              <w:rPr>
                <w:rFonts w:ascii="Times New Roman" w:hAnsi="Times New Roman"/>
                <w:color w:val="000000"/>
                <w:sz w:val="16"/>
                <w:szCs w:val="16"/>
              </w:rPr>
              <w:t>1 000,0</w:t>
            </w:r>
          </w:p>
        </w:tc>
        <w:tc>
          <w:tcPr>
            <w:tcW w:w="730" w:type="dxa"/>
            <w:shd w:val="clear" w:color="auto" w:fill="FFFFFF"/>
          </w:tcPr>
          <w:p w:rsidR="00460019" w:rsidRPr="00460019" w:rsidRDefault="00460019" w:rsidP="00460019">
            <w:pPr>
              <w:jc w:val="right"/>
              <w:rPr>
                <w:rFonts w:ascii="Times New Roman" w:hAnsi="Times New Roman"/>
                <w:color w:val="000000"/>
                <w:sz w:val="16"/>
                <w:szCs w:val="16"/>
              </w:rPr>
            </w:pPr>
            <w:r w:rsidRPr="00460019">
              <w:rPr>
                <w:rFonts w:ascii="Times New Roman" w:hAnsi="Times New Roman"/>
                <w:color w:val="000000"/>
                <w:sz w:val="16"/>
                <w:szCs w:val="16"/>
              </w:rPr>
              <w:t>500,0</w:t>
            </w:r>
          </w:p>
        </w:tc>
        <w:tc>
          <w:tcPr>
            <w:tcW w:w="737" w:type="dxa"/>
            <w:shd w:val="clear" w:color="auto" w:fill="auto"/>
          </w:tcPr>
          <w:p w:rsidR="00460019" w:rsidRPr="00460019" w:rsidRDefault="00460019" w:rsidP="00460019">
            <w:pPr>
              <w:jc w:val="right"/>
              <w:rPr>
                <w:rFonts w:ascii="Times New Roman" w:hAnsi="Times New Roman"/>
                <w:color w:val="000000"/>
                <w:sz w:val="16"/>
                <w:szCs w:val="16"/>
              </w:rPr>
            </w:pPr>
            <w:r w:rsidRPr="00460019">
              <w:rPr>
                <w:rFonts w:ascii="Times New Roman" w:hAnsi="Times New Roman"/>
                <w:color w:val="000000"/>
                <w:sz w:val="16"/>
                <w:szCs w:val="16"/>
              </w:rPr>
              <w:t>500,0</w:t>
            </w:r>
          </w:p>
        </w:tc>
        <w:tc>
          <w:tcPr>
            <w:tcW w:w="709" w:type="dxa"/>
            <w:shd w:val="clear" w:color="auto" w:fill="auto"/>
          </w:tcPr>
          <w:p w:rsidR="00460019" w:rsidRPr="00460019" w:rsidRDefault="00460019" w:rsidP="00460019">
            <w:pPr>
              <w:jc w:val="right"/>
              <w:rPr>
                <w:rFonts w:ascii="Times New Roman" w:hAnsi="Times New Roman"/>
                <w:color w:val="000000"/>
                <w:sz w:val="16"/>
                <w:szCs w:val="16"/>
              </w:rPr>
            </w:pPr>
            <w:r w:rsidRPr="00460019">
              <w:rPr>
                <w:rFonts w:ascii="Times New Roman" w:hAnsi="Times New Roman"/>
                <w:color w:val="000000"/>
                <w:sz w:val="16"/>
                <w:szCs w:val="16"/>
              </w:rPr>
              <w:t>2 000,0</w:t>
            </w:r>
          </w:p>
        </w:tc>
        <w:tc>
          <w:tcPr>
            <w:tcW w:w="709" w:type="dxa"/>
            <w:shd w:val="clear" w:color="auto" w:fill="auto"/>
          </w:tcPr>
          <w:p w:rsidR="00460019" w:rsidRPr="00460019" w:rsidRDefault="00460019" w:rsidP="00460019">
            <w:pPr>
              <w:jc w:val="right"/>
              <w:rPr>
                <w:rFonts w:ascii="Times New Roman" w:hAnsi="Times New Roman"/>
                <w:color w:val="000000"/>
                <w:sz w:val="16"/>
                <w:szCs w:val="16"/>
              </w:rPr>
            </w:pPr>
            <w:r w:rsidRPr="00460019">
              <w:rPr>
                <w:rFonts w:ascii="Times New Roman" w:hAnsi="Times New Roman"/>
                <w:color w:val="000000"/>
                <w:sz w:val="16"/>
                <w:szCs w:val="16"/>
              </w:rPr>
              <w:t>2 000,0</w:t>
            </w:r>
          </w:p>
        </w:tc>
        <w:tc>
          <w:tcPr>
            <w:tcW w:w="850" w:type="dxa"/>
            <w:shd w:val="clear" w:color="auto" w:fill="auto"/>
          </w:tcPr>
          <w:p w:rsidR="00460019" w:rsidRPr="00460019" w:rsidRDefault="00460019" w:rsidP="00460019">
            <w:pPr>
              <w:jc w:val="right"/>
              <w:rPr>
                <w:rFonts w:ascii="Times New Roman" w:hAnsi="Times New Roman"/>
                <w:color w:val="000000"/>
                <w:sz w:val="16"/>
                <w:szCs w:val="16"/>
              </w:rPr>
            </w:pPr>
            <w:r w:rsidRPr="00460019">
              <w:rPr>
                <w:rFonts w:ascii="Times New Roman" w:hAnsi="Times New Roman"/>
                <w:color w:val="000000"/>
                <w:sz w:val="16"/>
                <w:szCs w:val="16"/>
              </w:rPr>
              <w:t>10 000,0</w:t>
            </w:r>
          </w:p>
        </w:tc>
        <w:tc>
          <w:tcPr>
            <w:tcW w:w="851" w:type="dxa"/>
            <w:shd w:val="clear" w:color="auto" w:fill="auto"/>
          </w:tcPr>
          <w:p w:rsidR="00460019" w:rsidRPr="00460019" w:rsidRDefault="00460019" w:rsidP="00460019">
            <w:pPr>
              <w:jc w:val="right"/>
              <w:rPr>
                <w:rFonts w:ascii="Times New Roman" w:hAnsi="Times New Roman"/>
                <w:color w:val="000000"/>
                <w:sz w:val="16"/>
                <w:szCs w:val="16"/>
              </w:rPr>
            </w:pPr>
            <w:r w:rsidRPr="00460019">
              <w:rPr>
                <w:rFonts w:ascii="Times New Roman" w:hAnsi="Times New Roman"/>
                <w:color w:val="000000"/>
                <w:sz w:val="16"/>
                <w:szCs w:val="16"/>
              </w:rPr>
              <w:t>10 000,0</w:t>
            </w:r>
          </w:p>
        </w:tc>
      </w:tr>
      <w:tr w:rsidR="00460019" w:rsidRPr="00812AED" w:rsidTr="00897386">
        <w:tc>
          <w:tcPr>
            <w:tcW w:w="710" w:type="dxa"/>
            <w:vMerge/>
          </w:tcPr>
          <w:p w:rsidR="00460019" w:rsidRPr="00812AED" w:rsidRDefault="00460019" w:rsidP="00460019">
            <w:pPr>
              <w:widowControl/>
              <w:autoSpaceDE/>
              <w:autoSpaceDN/>
              <w:adjustRightInd/>
              <w:ind w:right="-57"/>
              <w:jc w:val="both"/>
              <w:rPr>
                <w:rFonts w:ascii="Times New Roman" w:hAnsi="Times New Roman"/>
                <w:color w:val="000000"/>
                <w:sz w:val="16"/>
                <w:szCs w:val="16"/>
                <w:lang w:eastAsia="en-US"/>
              </w:rPr>
            </w:pPr>
          </w:p>
        </w:tc>
        <w:tc>
          <w:tcPr>
            <w:tcW w:w="1446" w:type="dxa"/>
            <w:vMerge/>
          </w:tcPr>
          <w:p w:rsidR="00460019" w:rsidRPr="00812AED" w:rsidRDefault="00460019" w:rsidP="00460019">
            <w:pPr>
              <w:widowControl/>
              <w:autoSpaceDE/>
              <w:autoSpaceDN/>
              <w:adjustRightInd/>
              <w:ind w:right="-57"/>
              <w:jc w:val="both"/>
              <w:rPr>
                <w:rFonts w:ascii="Times New Roman" w:hAnsi="Times New Roman"/>
                <w:color w:val="000000"/>
                <w:sz w:val="16"/>
                <w:szCs w:val="16"/>
                <w:lang w:eastAsia="en-US"/>
              </w:rPr>
            </w:pPr>
          </w:p>
        </w:tc>
        <w:tc>
          <w:tcPr>
            <w:tcW w:w="1176" w:type="dxa"/>
            <w:vMerge/>
          </w:tcPr>
          <w:p w:rsidR="00460019" w:rsidRPr="00812AED" w:rsidRDefault="00460019" w:rsidP="00460019">
            <w:pPr>
              <w:widowControl/>
              <w:autoSpaceDE/>
              <w:autoSpaceDN/>
              <w:adjustRightInd/>
              <w:ind w:right="-57"/>
              <w:jc w:val="both"/>
              <w:rPr>
                <w:rFonts w:ascii="Times New Roman" w:hAnsi="Times New Roman"/>
                <w:color w:val="000000"/>
                <w:sz w:val="16"/>
                <w:szCs w:val="16"/>
                <w:lang w:eastAsia="en-US"/>
              </w:rPr>
            </w:pPr>
          </w:p>
        </w:tc>
        <w:tc>
          <w:tcPr>
            <w:tcW w:w="1559" w:type="dxa"/>
            <w:vMerge/>
          </w:tcPr>
          <w:p w:rsidR="00460019" w:rsidRPr="00812AED" w:rsidRDefault="00460019" w:rsidP="00460019">
            <w:pPr>
              <w:widowControl/>
              <w:autoSpaceDE/>
              <w:autoSpaceDN/>
              <w:adjustRightInd/>
              <w:ind w:right="-57"/>
              <w:jc w:val="both"/>
              <w:rPr>
                <w:rFonts w:ascii="Times New Roman" w:hAnsi="Times New Roman"/>
                <w:color w:val="000000"/>
                <w:sz w:val="16"/>
                <w:szCs w:val="16"/>
                <w:lang w:eastAsia="en-US"/>
              </w:rPr>
            </w:pPr>
          </w:p>
        </w:tc>
        <w:tc>
          <w:tcPr>
            <w:tcW w:w="667" w:type="dxa"/>
            <w:shd w:val="clear" w:color="auto" w:fill="auto"/>
          </w:tcPr>
          <w:p w:rsidR="00460019" w:rsidRPr="00812AED" w:rsidRDefault="00460019" w:rsidP="00460019">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903</w:t>
            </w:r>
          </w:p>
        </w:tc>
        <w:tc>
          <w:tcPr>
            <w:tcW w:w="494" w:type="dxa"/>
            <w:shd w:val="clear" w:color="auto" w:fill="auto"/>
          </w:tcPr>
          <w:p w:rsidR="00460019" w:rsidRPr="00812AED" w:rsidRDefault="00460019" w:rsidP="00460019">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0111</w:t>
            </w:r>
          </w:p>
        </w:tc>
        <w:tc>
          <w:tcPr>
            <w:tcW w:w="983" w:type="dxa"/>
            <w:shd w:val="clear" w:color="auto" w:fill="auto"/>
          </w:tcPr>
          <w:p w:rsidR="00460019" w:rsidRPr="00812AED" w:rsidRDefault="00460019" w:rsidP="00460019">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Ч410173430</w:t>
            </w:r>
          </w:p>
        </w:tc>
        <w:tc>
          <w:tcPr>
            <w:tcW w:w="491" w:type="dxa"/>
            <w:shd w:val="clear" w:color="auto" w:fill="auto"/>
          </w:tcPr>
          <w:p w:rsidR="00460019" w:rsidRPr="00812AED" w:rsidRDefault="00460019" w:rsidP="00460019">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870</w:t>
            </w:r>
          </w:p>
        </w:tc>
        <w:tc>
          <w:tcPr>
            <w:tcW w:w="1421" w:type="dxa"/>
            <w:shd w:val="clear" w:color="auto" w:fill="auto"/>
          </w:tcPr>
          <w:p w:rsidR="00460019" w:rsidRPr="00812AED" w:rsidRDefault="00460019" w:rsidP="00460019">
            <w:pPr>
              <w:widowControl/>
              <w:ind w:right="-57"/>
              <w:jc w:val="both"/>
              <w:rPr>
                <w:rFonts w:ascii="Times New Roman" w:hAnsi="Times New Roman"/>
                <w:bCs/>
                <w:color w:val="000000"/>
                <w:sz w:val="16"/>
                <w:szCs w:val="16"/>
                <w:lang w:eastAsia="en-US"/>
              </w:rPr>
            </w:pPr>
            <w:r w:rsidRPr="00812AED">
              <w:rPr>
                <w:rFonts w:ascii="Times New Roman" w:hAnsi="Times New Roman"/>
                <w:bCs/>
                <w:color w:val="000000"/>
                <w:sz w:val="16"/>
                <w:szCs w:val="16"/>
                <w:lang w:eastAsia="en-US"/>
              </w:rPr>
              <w:t>бюджет города Новочебоксарска</w:t>
            </w:r>
          </w:p>
        </w:tc>
        <w:tc>
          <w:tcPr>
            <w:tcW w:w="792" w:type="dxa"/>
            <w:shd w:val="clear" w:color="auto" w:fill="auto"/>
          </w:tcPr>
          <w:p w:rsidR="00460019" w:rsidRPr="00812AED" w:rsidRDefault="00460019" w:rsidP="00460019">
            <w:pPr>
              <w:widowControl/>
              <w:autoSpaceDE/>
              <w:autoSpaceDN/>
              <w:adjustRightInd/>
              <w:jc w:val="right"/>
              <w:rPr>
                <w:rFonts w:ascii="Times New Roman" w:hAnsi="Times New Roman"/>
                <w:color w:val="000000"/>
                <w:sz w:val="16"/>
                <w:szCs w:val="16"/>
              </w:rPr>
            </w:pPr>
            <w:r w:rsidRPr="00812AED">
              <w:rPr>
                <w:rFonts w:ascii="Times New Roman" w:hAnsi="Times New Roman"/>
                <w:color w:val="000000"/>
                <w:sz w:val="16"/>
                <w:szCs w:val="16"/>
              </w:rPr>
              <w:t>284,9</w:t>
            </w:r>
          </w:p>
        </w:tc>
        <w:tc>
          <w:tcPr>
            <w:tcW w:w="880" w:type="dxa"/>
            <w:shd w:val="clear" w:color="auto" w:fill="auto"/>
          </w:tcPr>
          <w:p w:rsidR="00460019" w:rsidRPr="00460019" w:rsidRDefault="00460019" w:rsidP="00460019">
            <w:pPr>
              <w:jc w:val="right"/>
              <w:rPr>
                <w:rFonts w:ascii="Times New Roman" w:hAnsi="Times New Roman"/>
                <w:color w:val="000000"/>
                <w:sz w:val="16"/>
                <w:szCs w:val="16"/>
              </w:rPr>
            </w:pPr>
            <w:r w:rsidRPr="00460019">
              <w:rPr>
                <w:rFonts w:ascii="Times New Roman" w:hAnsi="Times New Roman"/>
                <w:color w:val="000000"/>
                <w:sz w:val="16"/>
                <w:szCs w:val="16"/>
              </w:rPr>
              <w:t>50,2</w:t>
            </w:r>
          </w:p>
        </w:tc>
        <w:tc>
          <w:tcPr>
            <w:tcW w:w="892" w:type="dxa"/>
            <w:shd w:val="clear" w:color="auto" w:fill="auto"/>
          </w:tcPr>
          <w:p w:rsidR="00460019" w:rsidRPr="00460019" w:rsidRDefault="00460019" w:rsidP="00460019">
            <w:pPr>
              <w:jc w:val="right"/>
              <w:rPr>
                <w:rFonts w:ascii="Times New Roman" w:hAnsi="Times New Roman"/>
                <w:color w:val="000000"/>
                <w:sz w:val="16"/>
                <w:szCs w:val="16"/>
              </w:rPr>
            </w:pPr>
            <w:r w:rsidRPr="00460019">
              <w:rPr>
                <w:rFonts w:ascii="Times New Roman" w:hAnsi="Times New Roman"/>
                <w:color w:val="000000"/>
                <w:sz w:val="16"/>
                <w:szCs w:val="16"/>
              </w:rPr>
              <w:t>1 000,0</w:t>
            </w:r>
          </w:p>
        </w:tc>
        <w:tc>
          <w:tcPr>
            <w:tcW w:w="730" w:type="dxa"/>
            <w:shd w:val="clear" w:color="auto" w:fill="auto"/>
          </w:tcPr>
          <w:p w:rsidR="00460019" w:rsidRPr="00460019" w:rsidRDefault="00460019" w:rsidP="00460019">
            <w:pPr>
              <w:jc w:val="right"/>
              <w:rPr>
                <w:rFonts w:ascii="Times New Roman" w:hAnsi="Times New Roman"/>
                <w:color w:val="000000"/>
                <w:sz w:val="16"/>
                <w:szCs w:val="16"/>
              </w:rPr>
            </w:pPr>
            <w:r w:rsidRPr="00460019">
              <w:rPr>
                <w:rFonts w:ascii="Times New Roman" w:hAnsi="Times New Roman"/>
                <w:color w:val="000000"/>
                <w:sz w:val="16"/>
                <w:szCs w:val="16"/>
              </w:rPr>
              <w:t>500,0</w:t>
            </w:r>
          </w:p>
        </w:tc>
        <w:tc>
          <w:tcPr>
            <w:tcW w:w="737" w:type="dxa"/>
            <w:shd w:val="clear" w:color="auto" w:fill="auto"/>
          </w:tcPr>
          <w:p w:rsidR="00460019" w:rsidRPr="00460019" w:rsidRDefault="00460019" w:rsidP="00460019">
            <w:pPr>
              <w:jc w:val="right"/>
              <w:rPr>
                <w:rFonts w:ascii="Times New Roman" w:hAnsi="Times New Roman"/>
                <w:color w:val="000000"/>
                <w:sz w:val="16"/>
                <w:szCs w:val="16"/>
              </w:rPr>
            </w:pPr>
            <w:r w:rsidRPr="00460019">
              <w:rPr>
                <w:rFonts w:ascii="Times New Roman" w:hAnsi="Times New Roman"/>
                <w:color w:val="000000"/>
                <w:sz w:val="16"/>
                <w:szCs w:val="16"/>
              </w:rPr>
              <w:t>500,0</w:t>
            </w:r>
          </w:p>
        </w:tc>
        <w:tc>
          <w:tcPr>
            <w:tcW w:w="709" w:type="dxa"/>
            <w:shd w:val="clear" w:color="auto" w:fill="auto"/>
          </w:tcPr>
          <w:p w:rsidR="00460019" w:rsidRPr="00460019" w:rsidRDefault="00460019" w:rsidP="00460019">
            <w:pPr>
              <w:jc w:val="right"/>
              <w:rPr>
                <w:rFonts w:ascii="Times New Roman" w:hAnsi="Times New Roman"/>
                <w:color w:val="000000"/>
                <w:sz w:val="16"/>
                <w:szCs w:val="16"/>
              </w:rPr>
            </w:pPr>
            <w:r w:rsidRPr="00460019">
              <w:rPr>
                <w:rFonts w:ascii="Times New Roman" w:hAnsi="Times New Roman"/>
                <w:color w:val="000000"/>
                <w:sz w:val="16"/>
                <w:szCs w:val="16"/>
              </w:rPr>
              <w:t>2 000,0</w:t>
            </w:r>
          </w:p>
        </w:tc>
        <w:tc>
          <w:tcPr>
            <w:tcW w:w="709" w:type="dxa"/>
            <w:shd w:val="clear" w:color="auto" w:fill="auto"/>
          </w:tcPr>
          <w:p w:rsidR="00460019" w:rsidRPr="00460019" w:rsidRDefault="00460019" w:rsidP="00460019">
            <w:pPr>
              <w:jc w:val="right"/>
              <w:rPr>
                <w:rFonts w:ascii="Times New Roman" w:hAnsi="Times New Roman"/>
                <w:color w:val="000000"/>
                <w:sz w:val="16"/>
                <w:szCs w:val="16"/>
              </w:rPr>
            </w:pPr>
            <w:r w:rsidRPr="00460019">
              <w:rPr>
                <w:rFonts w:ascii="Times New Roman" w:hAnsi="Times New Roman"/>
                <w:color w:val="000000"/>
                <w:sz w:val="16"/>
                <w:szCs w:val="16"/>
              </w:rPr>
              <w:t>2 000,0</w:t>
            </w:r>
          </w:p>
        </w:tc>
        <w:tc>
          <w:tcPr>
            <w:tcW w:w="850" w:type="dxa"/>
            <w:shd w:val="clear" w:color="auto" w:fill="auto"/>
          </w:tcPr>
          <w:p w:rsidR="00460019" w:rsidRPr="00460019" w:rsidRDefault="00460019" w:rsidP="00460019">
            <w:pPr>
              <w:jc w:val="right"/>
              <w:rPr>
                <w:rFonts w:ascii="Times New Roman" w:hAnsi="Times New Roman"/>
                <w:color w:val="000000"/>
                <w:sz w:val="16"/>
                <w:szCs w:val="16"/>
              </w:rPr>
            </w:pPr>
            <w:r w:rsidRPr="00460019">
              <w:rPr>
                <w:rFonts w:ascii="Times New Roman" w:hAnsi="Times New Roman"/>
                <w:color w:val="000000"/>
                <w:sz w:val="16"/>
                <w:szCs w:val="16"/>
              </w:rPr>
              <w:t>10 000,0</w:t>
            </w:r>
          </w:p>
        </w:tc>
        <w:tc>
          <w:tcPr>
            <w:tcW w:w="851" w:type="dxa"/>
            <w:shd w:val="clear" w:color="auto" w:fill="auto"/>
          </w:tcPr>
          <w:p w:rsidR="00460019" w:rsidRPr="00460019" w:rsidRDefault="00460019" w:rsidP="00460019">
            <w:pPr>
              <w:jc w:val="right"/>
              <w:rPr>
                <w:rFonts w:ascii="Times New Roman" w:hAnsi="Times New Roman"/>
                <w:color w:val="000000"/>
                <w:sz w:val="16"/>
                <w:szCs w:val="16"/>
              </w:rPr>
            </w:pPr>
            <w:r w:rsidRPr="00460019">
              <w:rPr>
                <w:rFonts w:ascii="Times New Roman" w:hAnsi="Times New Roman"/>
                <w:color w:val="000000"/>
                <w:sz w:val="16"/>
                <w:szCs w:val="16"/>
              </w:rPr>
              <w:t>10 000,0</w:t>
            </w:r>
          </w:p>
        </w:tc>
      </w:tr>
      <w:tr w:rsidR="00436D17" w:rsidRPr="00812AED" w:rsidTr="00897386">
        <w:tc>
          <w:tcPr>
            <w:tcW w:w="710" w:type="dxa"/>
          </w:tcPr>
          <w:p w:rsidR="00436D17" w:rsidRPr="00812AED" w:rsidRDefault="00436D17" w:rsidP="00681C55">
            <w:pPr>
              <w:widowControl/>
              <w:autoSpaceDE/>
              <w:autoSpaceDN/>
              <w:adjustRightInd/>
              <w:ind w:right="-57"/>
              <w:jc w:val="both"/>
              <w:rPr>
                <w:rFonts w:ascii="Times New Roman" w:hAnsi="Times New Roman"/>
                <w:color w:val="000000"/>
                <w:sz w:val="16"/>
                <w:szCs w:val="16"/>
                <w:lang w:eastAsia="en-US"/>
              </w:rPr>
            </w:pPr>
            <w:proofErr w:type="spellStart"/>
            <w:proofErr w:type="gramStart"/>
            <w:r w:rsidRPr="00812AED">
              <w:rPr>
                <w:rFonts w:ascii="Times New Roman" w:hAnsi="Times New Roman"/>
                <w:color w:val="000000"/>
                <w:sz w:val="16"/>
                <w:szCs w:val="16"/>
                <w:lang w:eastAsia="en-US"/>
              </w:rPr>
              <w:t>Меро-при</w:t>
            </w:r>
            <w:r w:rsidRPr="00812AED">
              <w:rPr>
                <w:rFonts w:ascii="Times New Roman" w:hAnsi="Times New Roman"/>
                <w:color w:val="000000"/>
                <w:sz w:val="16"/>
                <w:szCs w:val="16"/>
                <w:lang w:eastAsia="en-US"/>
              </w:rPr>
              <w:softHyphen/>
              <w:t>я</w:t>
            </w:r>
            <w:r w:rsidRPr="00812AED">
              <w:rPr>
                <w:rFonts w:ascii="Times New Roman" w:hAnsi="Times New Roman"/>
                <w:color w:val="000000"/>
                <w:sz w:val="16"/>
                <w:szCs w:val="16"/>
                <w:lang w:eastAsia="en-US"/>
              </w:rPr>
              <w:softHyphen/>
              <w:t>тие</w:t>
            </w:r>
            <w:proofErr w:type="spellEnd"/>
            <w:proofErr w:type="gramEnd"/>
            <w:r w:rsidRPr="00812AED">
              <w:rPr>
                <w:rFonts w:ascii="Times New Roman" w:hAnsi="Times New Roman"/>
                <w:color w:val="000000"/>
                <w:sz w:val="16"/>
                <w:szCs w:val="16"/>
                <w:lang w:eastAsia="en-US"/>
              </w:rPr>
              <w:t xml:space="preserve"> 1.3</w:t>
            </w:r>
          </w:p>
        </w:tc>
        <w:tc>
          <w:tcPr>
            <w:tcW w:w="1446" w:type="dxa"/>
          </w:tcPr>
          <w:p w:rsidR="00436D17" w:rsidRPr="00812AED" w:rsidRDefault="00436D17" w:rsidP="00681C55">
            <w:pPr>
              <w:widowControl/>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 xml:space="preserve">Анализ </w:t>
            </w:r>
            <w:proofErr w:type="gramStart"/>
            <w:r w:rsidRPr="00812AED">
              <w:rPr>
                <w:rFonts w:ascii="Times New Roman" w:hAnsi="Times New Roman"/>
                <w:color w:val="000000"/>
                <w:sz w:val="16"/>
                <w:szCs w:val="16"/>
                <w:lang w:eastAsia="en-US"/>
              </w:rPr>
              <w:t>предложений главных распорядителей средств бюджета города</w:t>
            </w:r>
            <w:proofErr w:type="gramEnd"/>
            <w:r w:rsidRPr="00812AED">
              <w:rPr>
                <w:rFonts w:ascii="Times New Roman" w:hAnsi="Times New Roman"/>
                <w:color w:val="000000"/>
                <w:sz w:val="16"/>
                <w:szCs w:val="16"/>
                <w:lang w:eastAsia="en-US"/>
              </w:rPr>
              <w:t xml:space="preserve"> Новочебоксарска по бюд</w:t>
            </w:r>
            <w:r w:rsidRPr="00812AED">
              <w:rPr>
                <w:rFonts w:ascii="Times New Roman" w:hAnsi="Times New Roman"/>
                <w:color w:val="000000"/>
                <w:sz w:val="16"/>
                <w:szCs w:val="16"/>
                <w:lang w:eastAsia="en-US"/>
              </w:rPr>
              <w:softHyphen/>
              <w:t>жетным проектировкам и под</w:t>
            </w:r>
            <w:r w:rsidRPr="00812AED">
              <w:rPr>
                <w:rFonts w:ascii="Times New Roman" w:hAnsi="Times New Roman"/>
                <w:color w:val="000000"/>
                <w:sz w:val="16"/>
                <w:szCs w:val="16"/>
                <w:lang w:eastAsia="en-US"/>
              </w:rPr>
              <w:softHyphen/>
              <w:t>готовка про</w:t>
            </w:r>
            <w:r w:rsidRPr="00812AED">
              <w:rPr>
                <w:rFonts w:ascii="Times New Roman" w:hAnsi="Times New Roman"/>
                <w:color w:val="000000"/>
                <w:sz w:val="16"/>
                <w:szCs w:val="16"/>
                <w:lang w:eastAsia="en-US"/>
              </w:rPr>
              <w:softHyphen/>
              <w:t>екта решения о бюджете города Новочебоксарска на очередной фи</w:t>
            </w:r>
            <w:r w:rsidRPr="00812AED">
              <w:rPr>
                <w:rFonts w:ascii="Times New Roman" w:hAnsi="Times New Roman"/>
                <w:color w:val="000000"/>
                <w:sz w:val="16"/>
                <w:szCs w:val="16"/>
                <w:lang w:eastAsia="en-US"/>
              </w:rPr>
              <w:softHyphen/>
              <w:t>нансовый год и на плановый период</w:t>
            </w:r>
          </w:p>
        </w:tc>
        <w:tc>
          <w:tcPr>
            <w:tcW w:w="1176" w:type="dxa"/>
          </w:tcPr>
          <w:p w:rsidR="00436D17" w:rsidRPr="00812AED" w:rsidRDefault="00436D17" w:rsidP="00681C55">
            <w:pPr>
              <w:widowControl/>
              <w:ind w:right="-57"/>
              <w:jc w:val="both"/>
              <w:rPr>
                <w:rFonts w:ascii="Times New Roman" w:hAnsi="Times New Roman"/>
                <w:color w:val="000000"/>
                <w:sz w:val="16"/>
                <w:szCs w:val="16"/>
                <w:lang w:eastAsia="en-US"/>
              </w:rPr>
            </w:pPr>
          </w:p>
        </w:tc>
        <w:tc>
          <w:tcPr>
            <w:tcW w:w="1559" w:type="dxa"/>
          </w:tcPr>
          <w:p w:rsidR="00436D17" w:rsidRPr="00812AED" w:rsidRDefault="00436D17" w:rsidP="00681C55">
            <w:pPr>
              <w:widowControl/>
              <w:autoSpaceDE/>
              <w:autoSpaceDN/>
              <w:adjustRightInd/>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 xml:space="preserve">ответственный исполнитель – </w:t>
            </w:r>
          </w:p>
          <w:p w:rsidR="00436D17" w:rsidRPr="00812AED" w:rsidRDefault="00436D17" w:rsidP="00681C55">
            <w:pPr>
              <w:widowControl/>
              <w:autoSpaceDE/>
              <w:autoSpaceDN/>
              <w:adjustRightInd/>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Финотдел г.Новочебоксарска</w:t>
            </w:r>
          </w:p>
        </w:tc>
        <w:tc>
          <w:tcPr>
            <w:tcW w:w="667" w:type="dxa"/>
          </w:tcPr>
          <w:p w:rsidR="00436D17" w:rsidRPr="00812AED" w:rsidRDefault="00436D17" w:rsidP="00681C55">
            <w:pPr>
              <w:widowControl/>
              <w:autoSpaceDE/>
              <w:autoSpaceDN/>
              <w:adjustRightInd/>
              <w:ind w:right="-57"/>
              <w:jc w:val="center"/>
              <w:rPr>
                <w:rFonts w:ascii="Times New Roman" w:hAnsi="Times New Roman"/>
                <w:color w:val="000000"/>
                <w:sz w:val="16"/>
                <w:szCs w:val="16"/>
                <w:lang w:eastAsia="en-US"/>
              </w:rPr>
            </w:pPr>
            <w:proofErr w:type="spellStart"/>
            <w:r w:rsidRPr="00812AED">
              <w:rPr>
                <w:rFonts w:ascii="Times New Roman" w:hAnsi="Times New Roman"/>
                <w:color w:val="000000"/>
                <w:sz w:val="16"/>
                <w:szCs w:val="16"/>
                <w:lang w:eastAsia="en-US"/>
              </w:rPr>
              <w:t>х</w:t>
            </w:r>
            <w:proofErr w:type="spellEnd"/>
          </w:p>
        </w:tc>
        <w:tc>
          <w:tcPr>
            <w:tcW w:w="494" w:type="dxa"/>
          </w:tcPr>
          <w:p w:rsidR="00436D17" w:rsidRPr="00812AED" w:rsidRDefault="00436D17" w:rsidP="00681C55">
            <w:pPr>
              <w:widowControl/>
              <w:autoSpaceDE/>
              <w:autoSpaceDN/>
              <w:adjustRightInd/>
              <w:ind w:right="-57"/>
              <w:jc w:val="center"/>
              <w:rPr>
                <w:rFonts w:ascii="Times New Roman" w:hAnsi="Times New Roman"/>
                <w:color w:val="000000"/>
                <w:sz w:val="16"/>
                <w:szCs w:val="16"/>
                <w:lang w:eastAsia="en-US"/>
              </w:rPr>
            </w:pPr>
            <w:proofErr w:type="spellStart"/>
            <w:r w:rsidRPr="00812AED">
              <w:rPr>
                <w:rFonts w:ascii="Times New Roman" w:hAnsi="Times New Roman"/>
                <w:color w:val="000000"/>
                <w:sz w:val="16"/>
                <w:szCs w:val="16"/>
                <w:lang w:eastAsia="en-US"/>
              </w:rPr>
              <w:t>х</w:t>
            </w:r>
            <w:proofErr w:type="spellEnd"/>
          </w:p>
        </w:tc>
        <w:tc>
          <w:tcPr>
            <w:tcW w:w="983" w:type="dxa"/>
          </w:tcPr>
          <w:p w:rsidR="00436D17" w:rsidRPr="00812AED" w:rsidRDefault="00436D17" w:rsidP="00681C55">
            <w:pPr>
              <w:widowControl/>
              <w:autoSpaceDE/>
              <w:autoSpaceDN/>
              <w:adjustRightInd/>
              <w:ind w:left="-77" w:right="-113"/>
              <w:jc w:val="center"/>
              <w:rPr>
                <w:rFonts w:ascii="Times New Roman" w:hAnsi="Times New Roman"/>
                <w:color w:val="000000"/>
                <w:sz w:val="16"/>
                <w:szCs w:val="16"/>
                <w:lang w:eastAsia="en-US"/>
              </w:rPr>
            </w:pPr>
            <w:proofErr w:type="spellStart"/>
            <w:r w:rsidRPr="00812AED">
              <w:rPr>
                <w:rFonts w:ascii="Times New Roman" w:hAnsi="Times New Roman"/>
                <w:color w:val="000000"/>
                <w:sz w:val="16"/>
                <w:szCs w:val="16"/>
                <w:lang w:eastAsia="en-US"/>
              </w:rPr>
              <w:t>х</w:t>
            </w:r>
            <w:proofErr w:type="spellEnd"/>
          </w:p>
        </w:tc>
        <w:tc>
          <w:tcPr>
            <w:tcW w:w="491" w:type="dxa"/>
          </w:tcPr>
          <w:p w:rsidR="00436D17" w:rsidRPr="00812AED" w:rsidRDefault="00436D17" w:rsidP="00681C55">
            <w:pPr>
              <w:widowControl/>
              <w:autoSpaceDE/>
              <w:autoSpaceDN/>
              <w:adjustRightInd/>
              <w:ind w:right="-57"/>
              <w:jc w:val="center"/>
              <w:rPr>
                <w:rFonts w:ascii="Times New Roman" w:hAnsi="Times New Roman"/>
                <w:color w:val="000000"/>
                <w:sz w:val="16"/>
                <w:szCs w:val="16"/>
                <w:lang w:eastAsia="en-US"/>
              </w:rPr>
            </w:pPr>
            <w:proofErr w:type="spellStart"/>
            <w:r w:rsidRPr="00812AED">
              <w:rPr>
                <w:rFonts w:ascii="Times New Roman" w:hAnsi="Times New Roman"/>
                <w:color w:val="000000"/>
                <w:sz w:val="16"/>
                <w:szCs w:val="16"/>
                <w:lang w:eastAsia="en-US"/>
              </w:rPr>
              <w:t>х</w:t>
            </w:r>
            <w:proofErr w:type="spellEnd"/>
          </w:p>
        </w:tc>
        <w:tc>
          <w:tcPr>
            <w:tcW w:w="1421" w:type="dxa"/>
          </w:tcPr>
          <w:p w:rsidR="00436D17" w:rsidRPr="00812AED" w:rsidRDefault="00436D17" w:rsidP="00681C55">
            <w:pPr>
              <w:widowControl/>
              <w:ind w:right="-57"/>
              <w:jc w:val="both"/>
              <w:rPr>
                <w:rFonts w:ascii="Times New Roman" w:hAnsi="Times New Roman"/>
                <w:b/>
                <w:color w:val="000000"/>
                <w:sz w:val="16"/>
                <w:szCs w:val="16"/>
                <w:lang w:eastAsia="en-US"/>
              </w:rPr>
            </w:pPr>
            <w:r w:rsidRPr="00812AED">
              <w:rPr>
                <w:rFonts w:ascii="Times New Roman" w:hAnsi="Times New Roman"/>
                <w:bCs/>
                <w:color w:val="000000"/>
                <w:sz w:val="16"/>
                <w:szCs w:val="16"/>
                <w:lang w:eastAsia="en-US"/>
              </w:rPr>
              <w:t>всего</w:t>
            </w:r>
          </w:p>
        </w:tc>
        <w:tc>
          <w:tcPr>
            <w:tcW w:w="792" w:type="dxa"/>
          </w:tcPr>
          <w:p w:rsidR="00436D17" w:rsidRPr="00812AED" w:rsidRDefault="00436D17" w:rsidP="00681C5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880" w:type="dxa"/>
          </w:tcPr>
          <w:p w:rsidR="00436D17" w:rsidRPr="00812AED" w:rsidRDefault="00436D17" w:rsidP="00681C5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892" w:type="dxa"/>
          </w:tcPr>
          <w:p w:rsidR="00436D17" w:rsidRPr="00812AED" w:rsidRDefault="00436D17" w:rsidP="00681C5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730" w:type="dxa"/>
          </w:tcPr>
          <w:p w:rsidR="00436D17" w:rsidRPr="00812AED" w:rsidRDefault="00436D17" w:rsidP="00681C5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737" w:type="dxa"/>
          </w:tcPr>
          <w:p w:rsidR="00436D17" w:rsidRPr="00812AED" w:rsidRDefault="00436D17" w:rsidP="00681C5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709" w:type="dxa"/>
            <w:shd w:val="clear" w:color="auto" w:fill="FFFFFF"/>
          </w:tcPr>
          <w:p w:rsidR="00436D17" w:rsidRPr="00812AED" w:rsidRDefault="00436D17" w:rsidP="00681C5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709" w:type="dxa"/>
            <w:shd w:val="clear" w:color="auto" w:fill="FFFFFF"/>
          </w:tcPr>
          <w:p w:rsidR="00436D17" w:rsidRPr="00812AED" w:rsidRDefault="00436D17" w:rsidP="00681C5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850" w:type="dxa"/>
            <w:shd w:val="clear" w:color="auto" w:fill="FFFFFF"/>
          </w:tcPr>
          <w:p w:rsidR="00436D17" w:rsidRPr="00812AED" w:rsidRDefault="00436D17" w:rsidP="00681C5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851" w:type="dxa"/>
          </w:tcPr>
          <w:p w:rsidR="00436D17" w:rsidRPr="00812AED" w:rsidRDefault="00436D17" w:rsidP="00681C5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r>
      <w:tr w:rsidR="00436D17" w:rsidRPr="00812AED" w:rsidTr="00897386">
        <w:trPr>
          <w:trHeight w:val="2354"/>
        </w:trPr>
        <w:tc>
          <w:tcPr>
            <w:tcW w:w="710" w:type="dxa"/>
          </w:tcPr>
          <w:p w:rsidR="00436D17" w:rsidRPr="00812AED" w:rsidRDefault="00436D17" w:rsidP="00681C55">
            <w:pPr>
              <w:widowControl/>
              <w:autoSpaceDE/>
              <w:autoSpaceDN/>
              <w:adjustRightInd/>
              <w:ind w:right="-57"/>
              <w:jc w:val="both"/>
              <w:rPr>
                <w:rFonts w:ascii="Times New Roman" w:hAnsi="Times New Roman"/>
                <w:color w:val="000000"/>
                <w:sz w:val="16"/>
                <w:szCs w:val="16"/>
                <w:lang w:eastAsia="en-US"/>
              </w:rPr>
            </w:pPr>
            <w:proofErr w:type="spellStart"/>
            <w:proofErr w:type="gramStart"/>
            <w:r w:rsidRPr="00812AED">
              <w:rPr>
                <w:rFonts w:ascii="Times New Roman" w:hAnsi="Times New Roman"/>
                <w:color w:val="000000"/>
                <w:sz w:val="16"/>
                <w:szCs w:val="16"/>
                <w:lang w:eastAsia="en-US"/>
              </w:rPr>
              <w:lastRenderedPageBreak/>
              <w:t>Меро-при</w:t>
            </w:r>
            <w:r w:rsidRPr="00812AED">
              <w:rPr>
                <w:rFonts w:ascii="Times New Roman" w:hAnsi="Times New Roman"/>
                <w:color w:val="000000"/>
                <w:sz w:val="16"/>
                <w:szCs w:val="16"/>
                <w:lang w:eastAsia="en-US"/>
              </w:rPr>
              <w:softHyphen/>
              <w:t>я</w:t>
            </w:r>
            <w:r w:rsidRPr="00812AED">
              <w:rPr>
                <w:rFonts w:ascii="Times New Roman" w:hAnsi="Times New Roman"/>
                <w:color w:val="000000"/>
                <w:sz w:val="16"/>
                <w:szCs w:val="16"/>
                <w:lang w:eastAsia="en-US"/>
              </w:rPr>
              <w:softHyphen/>
              <w:t>тие</w:t>
            </w:r>
            <w:proofErr w:type="spellEnd"/>
            <w:proofErr w:type="gramEnd"/>
            <w:r w:rsidRPr="00812AED">
              <w:rPr>
                <w:rFonts w:ascii="Times New Roman" w:hAnsi="Times New Roman"/>
                <w:color w:val="000000"/>
                <w:sz w:val="16"/>
                <w:szCs w:val="16"/>
                <w:lang w:eastAsia="en-US"/>
              </w:rPr>
              <w:t xml:space="preserve"> 1.5</w:t>
            </w:r>
          </w:p>
        </w:tc>
        <w:tc>
          <w:tcPr>
            <w:tcW w:w="1446" w:type="dxa"/>
          </w:tcPr>
          <w:p w:rsidR="00436D17" w:rsidRPr="00812AED" w:rsidRDefault="00436D17" w:rsidP="00681C55">
            <w:pPr>
              <w:widowControl/>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 xml:space="preserve">Проведение в Новочебоксарском городском </w:t>
            </w:r>
            <w:proofErr w:type="gramStart"/>
            <w:r w:rsidRPr="00812AED">
              <w:rPr>
                <w:rFonts w:ascii="Times New Roman" w:hAnsi="Times New Roman"/>
                <w:color w:val="000000"/>
                <w:sz w:val="16"/>
                <w:szCs w:val="16"/>
                <w:lang w:eastAsia="en-US"/>
              </w:rPr>
              <w:t>Собрании</w:t>
            </w:r>
            <w:proofErr w:type="gramEnd"/>
            <w:r w:rsidRPr="00812AED">
              <w:rPr>
                <w:rFonts w:ascii="Times New Roman" w:hAnsi="Times New Roman"/>
                <w:color w:val="000000"/>
                <w:sz w:val="16"/>
                <w:szCs w:val="16"/>
                <w:lang w:eastAsia="en-US"/>
              </w:rPr>
              <w:t xml:space="preserve"> депутатов Чувашской Рес</w:t>
            </w:r>
            <w:r w:rsidRPr="00812AED">
              <w:rPr>
                <w:rFonts w:ascii="Times New Roman" w:hAnsi="Times New Roman"/>
                <w:color w:val="000000"/>
                <w:sz w:val="16"/>
                <w:szCs w:val="16"/>
                <w:lang w:eastAsia="en-US"/>
              </w:rPr>
              <w:softHyphen/>
              <w:t>пуб</w:t>
            </w:r>
            <w:r w:rsidRPr="00812AED">
              <w:rPr>
                <w:rFonts w:ascii="Times New Roman" w:hAnsi="Times New Roman"/>
                <w:color w:val="000000"/>
                <w:sz w:val="16"/>
                <w:szCs w:val="16"/>
                <w:lang w:eastAsia="en-US"/>
              </w:rPr>
              <w:softHyphen/>
              <w:t>лики ра</w:t>
            </w:r>
            <w:r w:rsidRPr="00812AED">
              <w:rPr>
                <w:rFonts w:ascii="Times New Roman" w:hAnsi="Times New Roman"/>
                <w:color w:val="000000"/>
                <w:sz w:val="16"/>
                <w:szCs w:val="16"/>
                <w:lang w:eastAsia="en-US"/>
              </w:rPr>
              <w:softHyphen/>
              <w:t>бо</w:t>
            </w:r>
            <w:r w:rsidRPr="00812AED">
              <w:rPr>
                <w:rFonts w:ascii="Times New Roman" w:hAnsi="Times New Roman"/>
                <w:color w:val="000000"/>
                <w:sz w:val="16"/>
                <w:szCs w:val="16"/>
                <w:lang w:eastAsia="en-US"/>
              </w:rPr>
              <w:softHyphen/>
              <w:t>ты, свя</w:t>
            </w:r>
            <w:r w:rsidRPr="00812AED">
              <w:rPr>
                <w:rFonts w:ascii="Times New Roman" w:hAnsi="Times New Roman"/>
                <w:color w:val="000000"/>
                <w:sz w:val="16"/>
                <w:szCs w:val="16"/>
                <w:lang w:eastAsia="en-US"/>
              </w:rPr>
              <w:softHyphen/>
              <w:t>зан</w:t>
            </w:r>
            <w:r w:rsidRPr="00812AED">
              <w:rPr>
                <w:rFonts w:ascii="Times New Roman" w:hAnsi="Times New Roman"/>
                <w:color w:val="000000"/>
                <w:sz w:val="16"/>
                <w:szCs w:val="16"/>
                <w:lang w:eastAsia="en-US"/>
              </w:rPr>
              <w:softHyphen/>
              <w:t>ной с рассмотрением про</w:t>
            </w:r>
            <w:r w:rsidRPr="00812AED">
              <w:rPr>
                <w:rFonts w:ascii="Times New Roman" w:hAnsi="Times New Roman"/>
                <w:color w:val="000000"/>
                <w:sz w:val="16"/>
                <w:szCs w:val="16"/>
                <w:lang w:eastAsia="en-US"/>
              </w:rPr>
              <w:softHyphen/>
              <w:t>екта решения о бюд</w:t>
            </w:r>
            <w:r w:rsidRPr="00812AED">
              <w:rPr>
                <w:rFonts w:ascii="Times New Roman" w:hAnsi="Times New Roman"/>
                <w:color w:val="000000"/>
                <w:sz w:val="16"/>
                <w:szCs w:val="16"/>
                <w:lang w:eastAsia="en-US"/>
              </w:rPr>
              <w:softHyphen/>
              <w:t>жете города Новочебоксарска на оче</w:t>
            </w:r>
            <w:r w:rsidRPr="00812AED">
              <w:rPr>
                <w:rFonts w:ascii="Times New Roman" w:hAnsi="Times New Roman"/>
                <w:color w:val="000000"/>
                <w:sz w:val="16"/>
                <w:szCs w:val="16"/>
                <w:lang w:eastAsia="en-US"/>
              </w:rPr>
              <w:softHyphen/>
              <w:t>редной фи</w:t>
            </w:r>
            <w:r w:rsidRPr="00812AED">
              <w:rPr>
                <w:rFonts w:ascii="Times New Roman" w:hAnsi="Times New Roman"/>
                <w:color w:val="000000"/>
                <w:sz w:val="16"/>
                <w:szCs w:val="16"/>
                <w:lang w:eastAsia="en-US"/>
              </w:rPr>
              <w:softHyphen/>
              <w:t>нан</w:t>
            </w:r>
            <w:r w:rsidRPr="00812AED">
              <w:rPr>
                <w:rFonts w:ascii="Times New Roman" w:hAnsi="Times New Roman"/>
                <w:color w:val="000000"/>
                <w:sz w:val="16"/>
                <w:szCs w:val="16"/>
                <w:lang w:eastAsia="en-US"/>
              </w:rPr>
              <w:softHyphen/>
              <w:t>совый год и на пла</w:t>
            </w:r>
            <w:r w:rsidRPr="00812AED">
              <w:rPr>
                <w:rFonts w:ascii="Times New Roman" w:hAnsi="Times New Roman"/>
                <w:color w:val="000000"/>
                <w:sz w:val="16"/>
                <w:szCs w:val="16"/>
                <w:lang w:eastAsia="en-US"/>
              </w:rPr>
              <w:softHyphen/>
              <w:t>новый период</w:t>
            </w:r>
          </w:p>
        </w:tc>
        <w:tc>
          <w:tcPr>
            <w:tcW w:w="1176" w:type="dxa"/>
          </w:tcPr>
          <w:p w:rsidR="00436D17" w:rsidRPr="00812AED" w:rsidRDefault="00436D17" w:rsidP="00681C55">
            <w:pPr>
              <w:widowControl/>
              <w:ind w:right="-57"/>
              <w:jc w:val="both"/>
              <w:rPr>
                <w:rFonts w:ascii="Times New Roman" w:hAnsi="Times New Roman"/>
                <w:color w:val="000000"/>
                <w:sz w:val="16"/>
                <w:szCs w:val="16"/>
                <w:lang w:eastAsia="en-US"/>
              </w:rPr>
            </w:pPr>
          </w:p>
        </w:tc>
        <w:tc>
          <w:tcPr>
            <w:tcW w:w="1559" w:type="dxa"/>
          </w:tcPr>
          <w:p w:rsidR="00436D17" w:rsidRPr="00812AED" w:rsidRDefault="00436D17" w:rsidP="00681C55">
            <w:pPr>
              <w:widowControl/>
              <w:autoSpaceDE/>
              <w:autoSpaceDN/>
              <w:adjustRightInd/>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 xml:space="preserve">ответственный исполнитель – </w:t>
            </w:r>
          </w:p>
          <w:p w:rsidR="00436D17" w:rsidRPr="00812AED" w:rsidRDefault="00436D17" w:rsidP="00681C55">
            <w:pPr>
              <w:widowControl/>
              <w:autoSpaceDE/>
              <w:autoSpaceDN/>
              <w:adjustRightInd/>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Финотдел г.Новочебоксарска</w:t>
            </w:r>
          </w:p>
        </w:tc>
        <w:tc>
          <w:tcPr>
            <w:tcW w:w="667" w:type="dxa"/>
          </w:tcPr>
          <w:p w:rsidR="00436D17" w:rsidRPr="00812AED" w:rsidRDefault="00436D17" w:rsidP="00681C55">
            <w:pPr>
              <w:widowControl/>
              <w:autoSpaceDE/>
              <w:autoSpaceDN/>
              <w:adjustRightInd/>
              <w:ind w:right="-57"/>
              <w:jc w:val="center"/>
              <w:rPr>
                <w:rFonts w:ascii="Times New Roman" w:hAnsi="Times New Roman"/>
                <w:color w:val="000000"/>
                <w:sz w:val="16"/>
                <w:szCs w:val="16"/>
                <w:lang w:eastAsia="en-US"/>
              </w:rPr>
            </w:pPr>
            <w:proofErr w:type="spellStart"/>
            <w:r w:rsidRPr="00812AED">
              <w:rPr>
                <w:rFonts w:ascii="Times New Roman" w:hAnsi="Times New Roman"/>
                <w:color w:val="000000"/>
                <w:sz w:val="16"/>
                <w:szCs w:val="16"/>
                <w:lang w:eastAsia="en-US"/>
              </w:rPr>
              <w:t>х</w:t>
            </w:r>
            <w:proofErr w:type="spellEnd"/>
          </w:p>
        </w:tc>
        <w:tc>
          <w:tcPr>
            <w:tcW w:w="494" w:type="dxa"/>
          </w:tcPr>
          <w:p w:rsidR="00436D17" w:rsidRPr="00812AED" w:rsidRDefault="00436D17" w:rsidP="00681C55">
            <w:pPr>
              <w:widowControl/>
              <w:autoSpaceDE/>
              <w:autoSpaceDN/>
              <w:adjustRightInd/>
              <w:ind w:right="-57"/>
              <w:jc w:val="center"/>
              <w:rPr>
                <w:rFonts w:ascii="Times New Roman" w:hAnsi="Times New Roman"/>
                <w:color w:val="000000"/>
                <w:sz w:val="16"/>
                <w:szCs w:val="16"/>
                <w:lang w:eastAsia="en-US"/>
              </w:rPr>
            </w:pPr>
            <w:proofErr w:type="spellStart"/>
            <w:r w:rsidRPr="00812AED">
              <w:rPr>
                <w:rFonts w:ascii="Times New Roman" w:hAnsi="Times New Roman"/>
                <w:color w:val="000000"/>
                <w:sz w:val="16"/>
                <w:szCs w:val="16"/>
                <w:lang w:eastAsia="en-US"/>
              </w:rPr>
              <w:t>х</w:t>
            </w:r>
            <w:proofErr w:type="spellEnd"/>
          </w:p>
        </w:tc>
        <w:tc>
          <w:tcPr>
            <w:tcW w:w="983" w:type="dxa"/>
          </w:tcPr>
          <w:p w:rsidR="00436D17" w:rsidRPr="00812AED" w:rsidRDefault="00436D17" w:rsidP="00681C55">
            <w:pPr>
              <w:widowControl/>
              <w:autoSpaceDE/>
              <w:autoSpaceDN/>
              <w:adjustRightInd/>
              <w:ind w:left="-77" w:right="-113"/>
              <w:jc w:val="center"/>
              <w:rPr>
                <w:rFonts w:ascii="Times New Roman" w:hAnsi="Times New Roman"/>
                <w:color w:val="000000"/>
                <w:sz w:val="16"/>
                <w:szCs w:val="16"/>
                <w:lang w:eastAsia="en-US"/>
              </w:rPr>
            </w:pPr>
            <w:proofErr w:type="spellStart"/>
            <w:r w:rsidRPr="00812AED">
              <w:rPr>
                <w:rFonts w:ascii="Times New Roman" w:hAnsi="Times New Roman"/>
                <w:color w:val="000000"/>
                <w:sz w:val="16"/>
                <w:szCs w:val="16"/>
                <w:lang w:eastAsia="en-US"/>
              </w:rPr>
              <w:t>х</w:t>
            </w:r>
            <w:proofErr w:type="spellEnd"/>
          </w:p>
        </w:tc>
        <w:tc>
          <w:tcPr>
            <w:tcW w:w="491" w:type="dxa"/>
          </w:tcPr>
          <w:p w:rsidR="00436D17" w:rsidRPr="00812AED" w:rsidRDefault="00436D17" w:rsidP="00681C55">
            <w:pPr>
              <w:widowControl/>
              <w:autoSpaceDE/>
              <w:autoSpaceDN/>
              <w:adjustRightInd/>
              <w:ind w:right="-57"/>
              <w:jc w:val="center"/>
              <w:rPr>
                <w:rFonts w:ascii="Times New Roman" w:hAnsi="Times New Roman"/>
                <w:color w:val="000000"/>
                <w:sz w:val="16"/>
                <w:szCs w:val="16"/>
                <w:lang w:eastAsia="en-US"/>
              </w:rPr>
            </w:pPr>
            <w:proofErr w:type="spellStart"/>
            <w:r w:rsidRPr="00812AED">
              <w:rPr>
                <w:rFonts w:ascii="Times New Roman" w:hAnsi="Times New Roman"/>
                <w:color w:val="000000"/>
                <w:sz w:val="16"/>
                <w:szCs w:val="16"/>
                <w:lang w:eastAsia="en-US"/>
              </w:rPr>
              <w:t>х</w:t>
            </w:r>
            <w:proofErr w:type="spellEnd"/>
          </w:p>
        </w:tc>
        <w:tc>
          <w:tcPr>
            <w:tcW w:w="1421" w:type="dxa"/>
          </w:tcPr>
          <w:p w:rsidR="00436D17" w:rsidRPr="00812AED" w:rsidRDefault="00436D17" w:rsidP="00681C55">
            <w:pPr>
              <w:widowControl/>
              <w:ind w:right="-57"/>
              <w:jc w:val="both"/>
              <w:rPr>
                <w:rFonts w:ascii="Times New Roman" w:hAnsi="Times New Roman"/>
                <w:b/>
                <w:color w:val="000000"/>
                <w:sz w:val="16"/>
                <w:szCs w:val="16"/>
                <w:lang w:eastAsia="en-US"/>
              </w:rPr>
            </w:pPr>
            <w:r w:rsidRPr="00812AED">
              <w:rPr>
                <w:rFonts w:ascii="Times New Roman" w:hAnsi="Times New Roman"/>
                <w:bCs/>
                <w:color w:val="000000"/>
                <w:sz w:val="16"/>
                <w:szCs w:val="16"/>
                <w:lang w:eastAsia="en-US"/>
              </w:rPr>
              <w:t>всего</w:t>
            </w:r>
          </w:p>
        </w:tc>
        <w:tc>
          <w:tcPr>
            <w:tcW w:w="792" w:type="dxa"/>
          </w:tcPr>
          <w:p w:rsidR="00436D17" w:rsidRPr="00812AED" w:rsidRDefault="00436D17" w:rsidP="00681C5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880" w:type="dxa"/>
          </w:tcPr>
          <w:p w:rsidR="00436D17" w:rsidRPr="00812AED" w:rsidRDefault="00436D17" w:rsidP="00681C5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892" w:type="dxa"/>
          </w:tcPr>
          <w:p w:rsidR="00436D17" w:rsidRPr="00812AED" w:rsidRDefault="00436D17" w:rsidP="00681C5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730" w:type="dxa"/>
          </w:tcPr>
          <w:p w:rsidR="00436D17" w:rsidRPr="00812AED" w:rsidRDefault="00436D17" w:rsidP="00681C5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737" w:type="dxa"/>
          </w:tcPr>
          <w:p w:rsidR="00436D17" w:rsidRPr="00812AED" w:rsidRDefault="00436D17" w:rsidP="00681C5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709" w:type="dxa"/>
            <w:shd w:val="clear" w:color="auto" w:fill="FFFFFF"/>
          </w:tcPr>
          <w:p w:rsidR="00436D17" w:rsidRPr="00812AED" w:rsidRDefault="00436D17" w:rsidP="00681C5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709" w:type="dxa"/>
            <w:shd w:val="clear" w:color="auto" w:fill="FFFFFF"/>
          </w:tcPr>
          <w:p w:rsidR="00436D17" w:rsidRPr="00812AED" w:rsidRDefault="00436D17" w:rsidP="00681C5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850" w:type="dxa"/>
            <w:shd w:val="clear" w:color="auto" w:fill="FFFFFF"/>
          </w:tcPr>
          <w:p w:rsidR="00436D17" w:rsidRPr="00812AED" w:rsidRDefault="00436D17" w:rsidP="00681C5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851" w:type="dxa"/>
          </w:tcPr>
          <w:p w:rsidR="00436D17" w:rsidRPr="00812AED" w:rsidRDefault="00436D17" w:rsidP="00681C5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r>
      <w:tr w:rsidR="00436D17" w:rsidRPr="00812AED" w:rsidTr="00897386">
        <w:tc>
          <w:tcPr>
            <w:tcW w:w="16097" w:type="dxa"/>
            <w:gridSpan w:val="18"/>
          </w:tcPr>
          <w:p w:rsidR="00436D17" w:rsidRPr="00812AED" w:rsidRDefault="00436D17" w:rsidP="00681C55">
            <w:pPr>
              <w:widowControl/>
              <w:autoSpaceDE/>
              <w:autoSpaceDN/>
              <w:adjustRightInd/>
              <w:spacing w:line="235" w:lineRule="auto"/>
              <w:ind w:right="-113"/>
              <w:rPr>
                <w:rFonts w:ascii="Times New Roman" w:hAnsi="Times New Roman"/>
                <w:b/>
                <w:color w:val="000000"/>
                <w:sz w:val="10"/>
                <w:szCs w:val="10"/>
                <w:lang w:eastAsia="en-US"/>
              </w:rPr>
            </w:pPr>
          </w:p>
          <w:p w:rsidR="00436D17" w:rsidRPr="00812AED" w:rsidRDefault="00436D17" w:rsidP="00681C55">
            <w:pPr>
              <w:widowControl/>
              <w:autoSpaceDE/>
              <w:autoSpaceDN/>
              <w:adjustRightInd/>
              <w:spacing w:line="235" w:lineRule="auto"/>
              <w:ind w:right="-113"/>
              <w:jc w:val="center"/>
              <w:rPr>
                <w:rFonts w:ascii="Times New Roman" w:eastAsia="Calibri" w:hAnsi="Times New Roman"/>
                <w:b/>
                <w:color w:val="000000"/>
                <w:sz w:val="16"/>
                <w:szCs w:val="16"/>
                <w:lang w:eastAsia="en-US"/>
              </w:rPr>
            </w:pPr>
            <w:r w:rsidRPr="00812AED">
              <w:rPr>
                <w:rFonts w:ascii="Times New Roman" w:hAnsi="Times New Roman"/>
                <w:b/>
                <w:color w:val="000000"/>
                <w:sz w:val="16"/>
                <w:szCs w:val="16"/>
                <w:lang w:eastAsia="en-US"/>
              </w:rPr>
              <w:t>Цель «</w:t>
            </w:r>
            <w:r w:rsidRPr="00812AED">
              <w:rPr>
                <w:rFonts w:ascii="Times New Roman" w:eastAsia="Calibri" w:hAnsi="Times New Roman"/>
                <w:b/>
                <w:color w:val="000000"/>
                <w:sz w:val="16"/>
                <w:szCs w:val="16"/>
                <w:lang w:eastAsia="en-US"/>
              </w:rPr>
              <w:t>Создание условий для обеспечения долгосрочной сбалансированности и повышения устойчивости бюджетной системы в городе Новочебоксарске»</w:t>
            </w:r>
          </w:p>
          <w:p w:rsidR="00436D17" w:rsidRPr="00812AED" w:rsidRDefault="00436D17" w:rsidP="00681C55">
            <w:pPr>
              <w:widowControl/>
              <w:autoSpaceDE/>
              <w:autoSpaceDN/>
              <w:adjustRightInd/>
              <w:spacing w:line="235" w:lineRule="auto"/>
              <w:ind w:left="-77" w:right="-113"/>
              <w:jc w:val="center"/>
              <w:rPr>
                <w:rFonts w:ascii="Times New Roman" w:hAnsi="Times New Roman"/>
                <w:color w:val="000000"/>
                <w:sz w:val="10"/>
                <w:szCs w:val="10"/>
                <w:lang w:eastAsia="en-US"/>
              </w:rPr>
            </w:pPr>
          </w:p>
        </w:tc>
      </w:tr>
      <w:tr w:rsidR="00436D17" w:rsidRPr="00812AED" w:rsidTr="00897386">
        <w:tc>
          <w:tcPr>
            <w:tcW w:w="710" w:type="dxa"/>
          </w:tcPr>
          <w:p w:rsidR="00436D17" w:rsidRPr="00812AED" w:rsidRDefault="00436D17" w:rsidP="00681C55">
            <w:pPr>
              <w:widowControl/>
              <w:autoSpaceDE/>
              <w:autoSpaceDN/>
              <w:adjustRightInd/>
              <w:spacing w:line="235" w:lineRule="auto"/>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Основ</w:t>
            </w:r>
            <w:r w:rsidRPr="00812AED">
              <w:rPr>
                <w:rFonts w:ascii="Times New Roman" w:hAnsi="Times New Roman"/>
                <w:color w:val="000000"/>
                <w:sz w:val="16"/>
                <w:szCs w:val="16"/>
                <w:lang w:eastAsia="en-US"/>
              </w:rPr>
              <w:softHyphen/>
              <w:t xml:space="preserve">ное </w:t>
            </w:r>
            <w:proofErr w:type="spellStart"/>
            <w:r w:rsidRPr="00812AED">
              <w:rPr>
                <w:rFonts w:ascii="Times New Roman" w:hAnsi="Times New Roman"/>
                <w:color w:val="000000"/>
                <w:sz w:val="16"/>
                <w:szCs w:val="16"/>
                <w:lang w:eastAsia="en-US"/>
              </w:rPr>
              <w:t>ме</w:t>
            </w:r>
            <w:proofErr w:type="spellEnd"/>
            <w:r w:rsidRPr="00812AED">
              <w:rPr>
                <w:rFonts w:ascii="Times New Roman" w:hAnsi="Times New Roman"/>
                <w:color w:val="000000"/>
                <w:sz w:val="16"/>
                <w:szCs w:val="16"/>
                <w:lang w:val="en-US" w:eastAsia="en-US"/>
              </w:rPr>
              <w:softHyphen/>
            </w:r>
            <w:proofErr w:type="spellStart"/>
            <w:r w:rsidRPr="00812AED">
              <w:rPr>
                <w:rFonts w:ascii="Times New Roman" w:hAnsi="Times New Roman"/>
                <w:color w:val="000000"/>
                <w:sz w:val="16"/>
                <w:szCs w:val="16"/>
                <w:lang w:eastAsia="en-US"/>
              </w:rPr>
              <w:t>роприя</w:t>
            </w:r>
            <w:r w:rsidRPr="00812AED">
              <w:rPr>
                <w:rFonts w:ascii="Times New Roman" w:hAnsi="Times New Roman"/>
                <w:color w:val="000000"/>
                <w:sz w:val="16"/>
                <w:szCs w:val="16"/>
                <w:lang w:eastAsia="en-US"/>
              </w:rPr>
              <w:softHyphen/>
              <w:t>тие</w:t>
            </w:r>
            <w:proofErr w:type="spellEnd"/>
            <w:r w:rsidRPr="00812AED">
              <w:rPr>
                <w:rFonts w:ascii="Times New Roman" w:hAnsi="Times New Roman"/>
                <w:color w:val="000000"/>
                <w:sz w:val="16"/>
                <w:szCs w:val="16"/>
                <w:lang w:eastAsia="en-US"/>
              </w:rPr>
              <w:t xml:space="preserve"> 2</w:t>
            </w:r>
          </w:p>
        </w:tc>
        <w:tc>
          <w:tcPr>
            <w:tcW w:w="1446" w:type="dxa"/>
          </w:tcPr>
          <w:p w:rsidR="00436D17" w:rsidRPr="00812AED" w:rsidRDefault="00436D17" w:rsidP="00681C55">
            <w:pPr>
              <w:widowControl/>
              <w:spacing w:line="235" w:lineRule="auto"/>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Повышение до</w:t>
            </w:r>
            <w:r w:rsidRPr="00812AED">
              <w:rPr>
                <w:rFonts w:ascii="Times New Roman" w:hAnsi="Times New Roman"/>
                <w:color w:val="000000"/>
                <w:sz w:val="16"/>
                <w:szCs w:val="16"/>
                <w:lang w:eastAsia="en-US"/>
              </w:rPr>
              <w:softHyphen/>
              <w:t>ходной базы, уточ</w:t>
            </w:r>
            <w:r w:rsidRPr="00812AED">
              <w:rPr>
                <w:rFonts w:ascii="Times New Roman" w:hAnsi="Times New Roman"/>
                <w:color w:val="000000"/>
                <w:sz w:val="16"/>
                <w:szCs w:val="16"/>
                <w:lang w:eastAsia="en-US"/>
              </w:rPr>
              <w:softHyphen/>
              <w:t>нение бюджета города Новочебоксарска в ходе его исполнения с учетом поступлений до</w:t>
            </w:r>
            <w:r w:rsidRPr="00812AED">
              <w:rPr>
                <w:rFonts w:ascii="Times New Roman" w:hAnsi="Times New Roman"/>
                <w:color w:val="000000"/>
                <w:sz w:val="16"/>
                <w:szCs w:val="16"/>
                <w:lang w:eastAsia="en-US"/>
              </w:rPr>
              <w:softHyphen/>
              <w:t>ходов в бюджет города Новочебоксарска</w:t>
            </w:r>
          </w:p>
        </w:tc>
        <w:tc>
          <w:tcPr>
            <w:tcW w:w="1176" w:type="dxa"/>
          </w:tcPr>
          <w:p w:rsidR="00436D17" w:rsidRPr="00812AED" w:rsidRDefault="00436D17" w:rsidP="00681C55">
            <w:pPr>
              <w:widowControl/>
              <w:spacing w:line="235" w:lineRule="auto"/>
              <w:ind w:right="-57"/>
              <w:jc w:val="both"/>
              <w:rPr>
                <w:rFonts w:ascii="Times New Roman" w:hAnsi="Times New Roman"/>
                <w:color w:val="000000"/>
                <w:sz w:val="16"/>
                <w:szCs w:val="16"/>
                <w:lang w:eastAsia="en-US"/>
              </w:rPr>
            </w:pPr>
            <w:r w:rsidRPr="00812AED">
              <w:rPr>
                <w:rFonts w:ascii="Times New Roman" w:hAnsi="Times New Roman"/>
                <w:color w:val="000000"/>
                <w:sz w:val="16"/>
                <w:szCs w:val="16"/>
              </w:rPr>
              <w:t>обеспечение роста собственных доходов бюджета города Новочебоксарска, рациональное использование механизма предоставления налоговых льгот</w:t>
            </w:r>
          </w:p>
        </w:tc>
        <w:tc>
          <w:tcPr>
            <w:tcW w:w="1559" w:type="dxa"/>
          </w:tcPr>
          <w:p w:rsidR="00436D17" w:rsidRPr="00812AED" w:rsidRDefault="00436D17" w:rsidP="00681C55">
            <w:pPr>
              <w:widowControl/>
              <w:autoSpaceDE/>
              <w:autoSpaceDN/>
              <w:adjustRightInd/>
              <w:spacing w:line="235" w:lineRule="auto"/>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 xml:space="preserve">ответственный исполнитель – </w:t>
            </w:r>
          </w:p>
          <w:p w:rsidR="00436D17" w:rsidRPr="00812AED" w:rsidRDefault="00436D17" w:rsidP="00681C55">
            <w:pPr>
              <w:widowControl/>
              <w:autoSpaceDE/>
              <w:autoSpaceDN/>
              <w:adjustRightInd/>
              <w:spacing w:line="235" w:lineRule="auto"/>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Финотдел г.Новочебоксарска</w:t>
            </w:r>
          </w:p>
        </w:tc>
        <w:tc>
          <w:tcPr>
            <w:tcW w:w="667" w:type="dxa"/>
          </w:tcPr>
          <w:p w:rsidR="00436D17" w:rsidRPr="00812AED" w:rsidRDefault="00436D17" w:rsidP="00681C55">
            <w:pPr>
              <w:widowControl/>
              <w:autoSpaceDE/>
              <w:autoSpaceDN/>
              <w:adjustRightInd/>
              <w:spacing w:line="235" w:lineRule="auto"/>
              <w:ind w:right="-57"/>
              <w:jc w:val="center"/>
              <w:rPr>
                <w:rFonts w:ascii="Times New Roman" w:hAnsi="Times New Roman"/>
                <w:color w:val="000000"/>
                <w:sz w:val="16"/>
                <w:szCs w:val="16"/>
                <w:lang w:eastAsia="en-US"/>
              </w:rPr>
            </w:pPr>
            <w:proofErr w:type="spellStart"/>
            <w:r w:rsidRPr="00812AED">
              <w:rPr>
                <w:rFonts w:ascii="Times New Roman" w:hAnsi="Times New Roman"/>
                <w:color w:val="000000"/>
                <w:sz w:val="16"/>
                <w:szCs w:val="16"/>
                <w:lang w:eastAsia="en-US"/>
              </w:rPr>
              <w:t>х</w:t>
            </w:r>
            <w:proofErr w:type="spellEnd"/>
          </w:p>
        </w:tc>
        <w:tc>
          <w:tcPr>
            <w:tcW w:w="494" w:type="dxa"/>
          </w:tcPr>
          <w:p w:rsidR="00436D17" w:rsidRPr="00812AED" w:rsidRDefault="00436D17" w:rsidP="00681C55">
            <w:pPr>
              <w:widowControl/>
              <w:autoSpaceDE/>
              <w:autoSpaceDN/>
              <w:adjustRightInd/>
              <w:spacing w:line="235" w:lineRule="auto"/>
              <w:ind w:right="-57"/>
              <w:jc w:val="center"/>
              <w:rPr>
                <w:rFonts w:ascii="Times New Roman" w:hAnsi="Times New Roman"/>
                <w:color w:val="000000"/>
                <w:sz w:val="16"/>
                <w:szCs w:val="16"/>
                <w:lang w:eastAsia="en-US"/>
              </w:rPr>
            </w:pPr>
            <w:proofErr w:type="spellStart"/>
            <w:r w:rsidRPr="00812AED">
              <w:rPr>
                <w:rFonts w:ascii="Times New Roman" w:hAnsi="Times New Roman"/>
                <w:color w:val="000000"/>
                <w:sz w:val="16"/>
                <w:szCs w:val="16"/>
                <w:lang w:eastAsia="en-US"/>
              </w:rPr>
              <w:t>х</w:t>
            </w:r>
            <w:proofErr w:type="spellEnd"/>
          </w:p>
        </w:tc>
        <w:tc>
          <w:tcPr>
            <w:tcW w:w="983" w:type="dxa"/>
          </w:tcPr>
          <w:p w:rsidR="00436D17" w:rsidRPr="00812AED" w:rsidRDefault="00436D17" w:rsidP="00681C55">
            <w:pPr>
              <w:widowControl/>
              <w:autoSpaceDE/>
              <w:autoSpaceDN/>
              <w:adjustRightInd/>
              <w:spacing w:line="235" w:lineRule="auto"/>
              <w:ind w:left="-77" w:right="-113"/>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Ч410200000</w:t>
            </w:r>
          </w:p>
        </w:tc>
        <w:tc>
          <w:tcPr>
            <w:tcW w:w="491" w:type="dxa"/>
          </w:tcPr>
          <w:p w:rsidR="00436D17" w:rsidRPr="00812AED" w:rsidRDefault="00436D17" w:rsidP="00681C55">
            <w:pPr>
              <w:widowControl/>
              <w:autoSpaceDE/>
              <w:autoSpaceDN/>
              <w:adjustRightInd/>
              <w:spacing w:line="235" w:lineRule="auto"/>
              <w:ind w:right="-57"/>
              <w:jc w:val="center"/>
              <w:rPr>
                <w:rFonts w:ascii="Times New Roman" w:hAnsi="Times New Roman"/>
                <w:color w:val="000000"/>
                <w:sz w:val="16"/>
                <w:szCs w:val="16"/>
                <w:lang w:eastAsia="en-US"/>
              </w:rPr>
            </w:pPr>
            <w:proofErr w:type="spellStart"/>
            <w:r w:rsidRPr="00812AED">
              <w:rPr>
                <w:rFonts w:ascii="Times New Roman" w:hAnsi="Times New Roman"/>
                <w:color w:val="000000"/>
                <w:sz w:val="16"/>
                <w:szCs w:val="16"/>
                <w:lang w:eastAsia="en-US"/>
              </w:rPr>
              <w:t>х</w:t>
            </w:r>
            <w:proofErr w:type="spellEnd"/>
          </w:p>
        </w:tc>
        <w:tc>
          <w:tcPr>
            <w:tcW w:w="1421" w:type="dxa"/>
          </w:tcPr>
          <w:p w:rsidR="00436D17" w:rsidRPr="00812AED" w:rsidRDefault="00436D17" w:rsidP="00681C55">
            <w:pPr>
              <w:widowControl/>
              <w:spacing w:line="235" w:lineRule="auto"/>
              <w:ind w:right="-57"/>
              <w:jc w:val="both"/>
              <w:rPr>
                <w:rFonts w:ascii="Times New Roman" w:hAnsi="Times New Roman"/>
                <w:b/>
                <w:color w:val="000000"/>
                <w:sz w:val="16"/>
                <w:szCs w:val="16"/>
                <w:lang w:eastAsia="en-US"/>
              </w:rPr>
            </w:pPr>
            <w:r w:rsidRPr="00812AED">
              <w:rPr>
                <w:rFonts w:ascii="Times New Roman" w:hAnsi="Times New Roman"/>
                <w:bCs/>
                <w:color w:val="000000"/>
                <w:sz w:val="16"/>
                <w:szCs w:val="16"/>
                <w:lang w:eastAsia="en-US"/>
              </w:rPr>
              <w:t>всего</w:t>
            </w:r>
          </w:p>
        </w:tc>
        <w:tc>
          <w:tcPr>
            <w:tcW w:w="792" w:type="dxa"/>
          </w:tcPr>
          <w:p w:rsidR="00436D17" w:rsidRPr="00812AED" w:rsidRDefault="00436D17" w:rsidP="00681C5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880" w:type="dxa"/>
          </w:tcPr>
          <w:p w:rsidR="00436D17" w:rsidRPr="00812AED" w:rsidRDefault="00436D17" w:rsidP="00681C5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892" w:type="dxa"/>
          </w:tcPr>
          <w:p w:rsidR="00436D17" w:rsidRPr="00812AED" w:rsidRDefault="00436D17" w:rsidP="00681C5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730" w:type="dxa"/>
          </w:tcPr>
          <w:p w:rsidR="00436D17" w:rsidRPr="00812AED" w:rsidRDefault="00436D17" w:rsidP="00681C5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737" w:type="dxa"/>
          </w:tcPr>
          <w:p w:rsidR="00436D17" w:rsidRPr="00812AED" w:rsidRDefault="00436D17" w:rsidP="00681C5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709" w:type="dxa"/>
            <w:shd w:val="clear" w:color="auto" w:fill="FFFFFF"/>
          </w:tcPr>
          <w:p w:rsidR="00436D17" w:rsidRPr="00812AED" w:rsidRDefault="00436D17" w:rsidP="00681C5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709" w:type="dxa"/>
            <w:shd w:val="clear" w:color="auto" w:fill="FFFFFF"/>
          </w:tcPr>
          <w:p w:rsidR="00436D17" w:rsidRPr="00812AED" w:rsidRDefault="00436D17" w:rsidP="00681C5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850" w:type="dxa"/>
            <w:shd w:val="clear" w:color="auto" w:fill="FFFFFF"/>
          </w:tcPr>
          <w:p w:rsidR="00436D17" w:rsidRPr="00812AED" w:rsidRDefault="00436D17" w:rsidP="00681C5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851" w:type="dxa"/>
          </w:tcPr>
          <w:p w:rsidR="00436D17" w:rsidRPr="00812AED" w:rsidRDefault="00436D17" w:rsidP="00681C5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r>
      <w:tr w:rsidR="00436D17" w:rsidRPr="00812AED" w:rsidTr="00897386">
        <w:trPr>
          <w:trHeight w:val="585"/>
        </w:trPr>
        <w:tc>
          <w:tcPr>
            <w:tcW w:w="2156" w:type="dxa"/>
            <w:gridSpan w:val="2"/>
          </w:tcPr>
          <w:p w:rsidR="00436D17" w:rsidRPr="00812AED" w:rsidRDefault="00436D17" w:rsidP="00681C55">
            <w:pPr>
              <w:widowControl/>
              <w:autoSpaceDE/>
              <w:autoSpaceDN/>
              <w:adjustRightInd/>
              <w:spacing w:line="235" w:lineRule="auto"/>
              <w:ind w:right="-57"/>
              <w:jc w:val="both"/>
              <w:rPr>
                <w:rFonts w:ascii="Times New Roman" w:hAnsi="Times New Roman"/>
                <w:color w:val="000000"/>
                <w:sz w:val="16"/>
                <w:szCs w:val="16"/>
              </w:rPr>
            </w:pPr>
            <w:r w:rsidRPr="00812AED">
              <w:rPr>
                <w:rFonts w:ascii="Times New Roman" w:hAnsi="Times New Roman"/>
                <w:color w:val="000000"/>
                <w:sz w:val="16"/>
                <w:szCs w:val="16"/>
              </w:rPr>
              <w:t>Целевые индикаторы и показатели муниципальной программы, подпрограммы, увя</w:t>
            </w:r>
            <w:r w:rsidRPr="00812AED">
              <w:rPr>
                <w:rFonts w:ascii="Times New Roman" w:hAnsi="Times New Roman"/>
                <w:color w:val="000000"/>
                <w:sz w:val="16"/>
                <w:szCs w:val="16"/>
              </w:rPr>
              <w:softHyphen/>
              <w:t>занные с основным мероприятием 2</w:t>
            </w:r>
          </w:p>
        </w:tc>
        <w:tc>
          <w:tcPr>
            <w:tcW w:w="6791" w:type="dxa"/>
            <w:gridSpan w:val="7"/>
          </w:tcPr>
          <w:p w:rsidR="00436D17" w:rsidRPr="00812AED" w:rsidRDefault="00436D17" w:rsidP="00681C55">
            <w:pPr>
              <w:widowControl/>
              <w:autoSpaceDE/>
              <w:autoSpaceDN/>
              <w:adjustRightInd/>
              <w:spacing w:line="235" w:lineRule="auto"/>
              <w:ind w:left="-77" w:right="-113"/>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Темп роста налоговых и неналоговых доходов бюджета города Новочебоксарска (к предыдущему году), процентов</w:t>
            </w:r>
          </w:p>
        </w:tc>
        <w:tc>
          <w:tcPr>
            <w:tcW w:w="792" w:type="dxa"/>
          </w:tcPr>
          <w:p w:rsidR="00436D17" w:rsidRPr="00812AED" w:rsidRDefault="00436D17" w:rsidP="00681C55">
            <w:pPr>
              <w:widowControl/>
              <w:autoSpaceDE/>
              <w:autoSpaceDN/>
              <w:adjustRightInd/>
              <w:jc w:val="right"/>
              <w:rPr>
                <w:rFonts w:ascii="Times New Roman" w:hAnsi="Times New Roman"/>
                <w:color w:val="000000"/>
                <w:sz w:val="16"/>
                <w:szCs w:val="16"/>
              </w:rPr>
            </w:pPr>
            <w:r w:rsidRPr="00812AED">
              <w:rPr>
                <w:rFonts w:ascii="Times New Roman" w:hAnsi="Times New Roman"/>
                <w:color w:val="000000"/>
                <w:sz w:val="16"/>
                <w:szCs w:val="16"/>
                <w:lang w:eastAsia="en-US"/>
              </w:rPr>
              <w:t>104,5</w:t>
            </w:r>
          </w:p>
        </w:tc>
        <w:tc>
          <w:tcPr>
            <w:tcW w:w="880" w:type="dxa"/>
          </w:tcPr>
          <w:p w:rsidR="00436D17" w:rsidRPr="00812AED" w:rsidRDefault="00C37D34" w:rsidP="00681C55">
            <w:pPr>
              <w:widowControl/>
              <w:autoSpaceDE/>
              <w:autoSpaceDN/>
              <w:adjustRightInd/>
              <w:ind w:hanging="167"/>
              <w:jc w:val="right"/>
              <w:rPr>
                <w:rFonts w:ascii="Times New Roman" w:hAnsi="Times New Roman"/>
                <w:color w:val="000000"/>
                <w:sz w:val="16"/>
                <w:szCs w:val="16"/>
              </w:rPr>
            </w:pPr>
            <w:r>
              <w:rPr>
                <w:rFonts w:ascii="Times New Roman" w:hAnsi="Times New Roman"/>
                <w:color w:val="000000"/>
                <w:sz w:val="16"/>
                <w:szCs w:val="16"/>
                <w:lang w:eastAsia="en-US"/>
              </w:rPr>
              <w:t>97,3</w:t>
            </w:r>
            <w:bookmarkStart w:id="4" w:name="_GoBack"/>
            <w:bookmarkEnd w:id="4"/>
          </w:p>
        </w:tc>
        <w:tc>
          <w:tcPr>
            <w:tcW w:w="892" w:type="dxa"/>
          </w:tcPr>
          <w:p w:rsidR="00436D17" w:rsidRPr="00812AED" w:rsidRDefault="00436D17" w:rsidP="00681C55">
            <w:pPr>
              <w:widowControl/>
              <w:autoSpaceDE/>
              <w:autoSpaceDN/>
              <w:adjustRightInd/>
              <w:ind w:hanging="167"/>
              <w:jc w:val="right"/>
              <w:rPr>
                <w:rFonts w:ascii="Times New Roman" w:hAnsi="Times New Roman"/>
                <w:color w:val="000000"/>
                <w:sz w:val="16"/>
                <w:szCs w:val="16"/>
              </w:rPr>
            </w:pPr>
            <w:r w:rsidRPr="00812AED">
              <w:rPr>
                <w:rFonts w:ascii="Times New Roman" w:hAnsi="Times New Roman"/>
                <w:color w:val="000000"/>
                <w:sz w:val="16"/>
                <w:szCs w:val="16"/>
                <w:lang w:eastAsia="en-US"/>
              </w:rPr>
              <w:t>103,0</w:t>
            </w:r>
          </w:p>
        </w:tc>
        <w:tc>
          <w:tcPr>
            <w:tcW w:w="730" w:type="dxa"/>
          </w:tcPr>
          <w:p w:rsidR="00436D17" w:rsidRPr="00812AED" w:rsidRDefault="00436D17" w:rsidP="00681C55">
            <w:pPr>
              <w:widowControl/>
              <w:autoSpaceDE/>
              <w:autoSpaceDN/>
              <w:adjustRightInd/>
              <w:ind w:hanging="167"/>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103,4</w:t>
            </w:r>
          </w:p>
        </w:tc>
        <w:tc>
          <w:tcPr>
            <w:tcW w:w="737" w:type="dxa"/>
          </w:tcPr>
          <w:p w:rsidR="00436D17" w:rsidRPr="00812AED" w:rsidRDefault="00436D17" w:rsidP="00681C55">
            <w:pPr>
              <w:widowControl/>
              <w:autoSpaceDE/>
              <w:autoSpaceDN/>
              <w:adjustRightInd/>
              <w:ind w:hanging="167"/>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103,4</w:t>
            </w:r>
          </w:p>
        </w:tc>
        <w:tc>
          <w:tcPr>
            <w:tcW w:w="709" w:type="dxa"/>
          </w:tcPr>
          <w:p w:rsidR="00436D17" w:rsidRPr="00812AED" w:rsidRDefault="00436D17" w:rsidP="00681C55">
            <w:pPr>
              <w:widowControl/>
              <w:autoSpaceDE/>
              <w:autoSpaceDN/>
              <w:adjustRightInd/>
              <w:ind w:hanging="167"/>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103,4</w:t>
            </w:r>
          </w:p>
        </w:tc>
        <w:tc>
          <w:tcPr>
            <w:tcW w:w="709" w:type="dxa"/>
          </w:tcPr>
          <w:p w:rsidR="00436D17" w:rsidRPr="00812AED" w:rsidRDefault="00436D17" w:rsidP="00681C55">
            <w:pPr>
              <w:widowControl/>
              <w:autoSpaceDE/>
              <w:autoSpaceDN/>
              <w:adjustRightInd/>
              <w:ind w:hanging="167"/>
              <w:jc w:val="right"/>
              <w:rPr>
                <w:rFonts w:ascii="Times New Roman" w:hAnsi="Times New Roman"/>
                <w:color w:val="000000"/>
                <w:sz w:val="16"/>
                <w:szCs w:val="16"/>
              </w:rPr>
            </w:pPr>
            <w:r w:rsidRPr="00812AED">
              <w:rPr>
                <w:rFonts w:ascii="Times New Roman" w:hAnsi="Times New Roman"/>
                <w:color w:val="000000"/>
                <w:sz w:val="16"/>
                <w:szCs w:val="16"/>
                <w:lang w:eastAsia="en-US"/>
              </w:rPr>
              <w:t>103,4</w:t>
            </w:r>
          </w:p>
        </w:tc>
        <w:tc>
          <w:tcPr>
            <w:tcW w:w="850" w:type="dxa"/>
          </w:tcPr>
          <w:p w:rsidR="00436D17" w:rsidRPr="00812AED" w:rsidRDefault="00436D17" w:rsidP="00681C55">
            <w:pPr>
              <w:widowControl/>
              <w:autoSpaceDE/>
              <w:autoSpaceDN/>
              <w:adjustRightInd/>
              <w:ind w:hanging="167"/>
              <w:jc w:val="right"/>
              <w:rPr>
                <w:rFonts w:ascii="Times New Roman" w:hAnsi="Times New Roman"/>
                <w:color w:val="000000"/>
                <w:sz w:val="16"/>
                <w:szCs w:val="16"/>
              </w:rPr>
            </w:pPr>
            <w:r w:rsidRPr="00812AED">
              <w:rPr>
                <w:rFonts w:ascii="Times New Roman" w:hAnsi="Times New Roman"/>
                <w:color w:val="000000"/>
                <w:sz w:val="16"/>
                <w:szCs w:val="16"/>
                <w:lang w:eastAsia="en-US"/>
              </w:rPr>
              <w:t>103,9</w:t>
            </w:r>
          </w:p>
        </w:tc>
        <w:tc>
          <w:tcPr>
            <w:tcW w:w="851" w:type="dxa"/>
          </w:tcPr>
          <w:p w:rsidR="00436D17" w:rsidRPr="00812AED" w:rsidRDefault="00436D17" w:rsidP="00681C55">
            <w:pPr>
              <w:widowControl/>
              <w:autoSpaceDE/>
              <w:autoSpaceDN/>
              <w:adjustRightInd/>
              <w:ind w:hanging="167"/>
              <w:jc w:val="right"/>
              <w:rPr>
                <w:rFonts w:ascii="Times New Roman" w:hAnsi="Times New Roman"/>
                <w:color w:val="000000"/>
                <w:sz w:val="16"/>
                <w:szCs w:val="16"/>
              </w:rPr>
            </w:pPr>
            <w:r w:rsidRPr="00812AED">
              <w:rPr>
                <w:rFonts w:ascii="Times New Roman" w:hAnsi="Times New Roman"/>
                <w:color w:val="000000"/>
                <w:sz w:val="16"/>
                <w:szCs w:val="16"/>
                <w:lang w:eastAsia="en-US"/>
              </w:rPr>
              <w:t>103,9</w:t>
            </w:r>
          </w:p>
        </w:tc>
      </w:tr>
      <w:tr w:rsidR="00436D17" w:rsidRPr="00812AED" w:rsidTr="00897386">
        <w:tc>
          <w:tcPr>
            <w:tcW w:w="710" w:type="dxa"/>
          </w:tcPr>
          <w:p w:rsidR="00436D17" w:rsidRPr="00812AED" w:rsidRDefault="00436D17" w:rsidP="00681C55">
            <w:pPr>
              <w:widowControl/>
              <w:autoSpaceDE/>
              <w:autoSpaceDN/>
              <w:adjustRightInd/>
              <w:spacing w:line="235" w:lineRule="auto"/>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Мероприя</w:t>
            </w:r>
            <w:r w:rsidRPr="00812AED">
              <w:rPr>
                <w:rFonts w:ascii="Times New Roman" w:hAnsi="Times New Roman"/>
                <w:color w:val="000000"/>
                <w:sz w:val="16"/>
                <w:szCs w:val="16"/>
                <w:lang w:eastAsia="en-US"/>
              </w:rPr>
              <w:softHyphen/>
              <w:t>тие 2.1</w:t>
            </w:r>
          </w:p>
        </w:tc>
        <w:tc>
          <w:tcPr>
            <w:tcW w:w="1446" w:type="dxa"/>
          </w:tcPr>
          <w:p w:rsidR="00436D17" w:rsidRPr="00812AED" w:rsidRDefault="00436D17" w:rsidP="00681C55">
            <w:pPr>
              <w:widowControl/>
              <w:spacing w:line="235" w:lineRule="auto"/>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Анализ поступлений доходов в бюджет города Новочебоксарска и предоставляемых налоговых льгот</w:t>
            </w:r>
          </w:p>
        </w:tc>
        <w:tc>
          <w:tcPr>
            <w:tcW w:w="1176" w:type="dxa"/>
          </w:tcPr>
          <w:p w:rsidR="00436D17" w:rsidRPr="00812AED" w:rsidRDefault="00436D17" w:rsidP="00681C55">
            <w:pPr>
              <w:widowControl/>
              <w:spacing w:line="235" w:lineRule="auto"/>
              <w:ind w:right="-57"/>
              <w:jc w:val="both"/>
              <w:rPr>
                <w:rFonts w:ascii="Times New Roman" w:hAnsi="Times New Roman"/>
                <w:color w:val="000000"/>
                <w:sz w:val="16"/>
                <w:szCs w:val="16"/>
                <w:lang w:eastAsia="en-US"/>
              </w:rPr>
            </w:pPr>
          </w:p>
        </w:tc>
        <w:tc>
          <w:tcPr>
            <w:tcW w:w="1559" w:type="dxa"/>
          </w:tcPr>
          <w:p w:rsidR="00436D17" w:rsidRPr="00812AED" w:rsidRDefault="00436D17" w:rsidP="00681C55">
            <w:pPr>
              <w:widowControl/>
              <w:spacing w:line="235" w:lineRule="auto"/>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 xml:space="preserve">ответственный исполнитель – </w:t>
            </w:r>
          </w:p>
          <w:p w:rsidR="00436D17" w:rsidRPr="00812AED" w:rsidRDefault="00436D17" w:rsidP="00681C55">
            <w:pPr>
              <w:widowControl/>
              <w:spacing w:line="235" w:lineRule="auto"/>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Финотдел г.Новочебоксарска</w:t>
            </w:r>
          </w:p>
        </w:tc>
        <w:tc>
          <w:tcPr>
            <w:tcW w:w="667" w:type="dxa"/>
          </w:tcPr>
          <w:p w:rsidR="00436D17" w:rsidRPr="00812AED" w:rsidRDefault="00436D17" w:rsidP="00681C55">
            <w:pPr>
              <w:widowControl/>
              <w:autoSpaceDE/>
              <w:autoSpaceDN/>
              <w:adjustRightInd/>
              <w:spacing w:line="235" w:lineRule="auto"/>
              <w:ind w:right="-57"/>
              <w:jc w:val="center"/>
              <w:rPr>
                <w:rFonts w:ascii="Times New Roman" w:hAnsi="Times New Roman"/>
                <w:color w:val="000000"/>
                <w:sz w:val="16"/>
                <w:szCs w:val="16"/>
                <w:lang w:eastAsia="en-US"/>
              </w:rPr>
            </w:pPr>
            <w:proofErr w:type="spellStart"/>
            <w:r w:rsidRPr="00812AED">
              <w:rPr>
                <w:rFonts w:ascii="Times New Roman" w:hAnsi="Times New Roman"/>
                <w:color w:val="000000"/>
                <w:sz w:val="16"/>
                <w:szCs w:val="16"/>
                <w:lang w:eastAsia="en-US"/>
              </w:rPr>
              <w:t>х</w:t>
            </w:r>
            <w:proofErr w:type="spellEnd"/>
          </w:p>
        </w:tc>
        <w:tc>
          <w:tcPr>
            <w:tcW w:w="494" w:type="dxa"/>
          </w:tcPr>
          <w:p w:rsidR="00436D17" w:rsidRPr="00812AED" w:rsidRDefault="00436D17" w:rsidP="00681C55">
            <w:pPr>
              <w:widowControl/>
              <w:autoSpaceDE/>
              <w:autoSpaceDN/>
              <w:adjustRightInd/>
              <w:spacing w:line="235" w:lineRule="auto"/>
              <w:ind w:right="-57"/>
              <w:jc w:val="center"/>
              <w:rPr>
                <w:rFonts w:ascii="Times New Roman" w:hAnsi="Times New Roman"/>
                <w:color w:val="000000"/>
                <w:sz w:val="16"/>
                <w:szCs w:val="16"/>
                <w:lang w:eastAsia="en-US"/>
              </w:rPr>
            </w:pPr>
            <w:proofErr w:type="spellStart"/>
            <w:r w:rsidRPr="00812AED">
              <w:rPr>
                <w:rFonts w:ascii="Times New Roman" w:hAnsi="Times New Roman"/>
                <w:color w:val="000000"/>
                <w:sz w:val="16"/>
                <w:szCs w:val="16"/>
                <w:lang w:eastAsia="en-US"/>
              </w:rPr>
              <w:t>х</w:t>
            </w:r>
            <w:proofErr w:type="spellEnd"/>
          </w:p>
        </w:tc>
        <w:tc>
          <w:tcPr>
            <w:tcW w:w="983" w:type="dxa"/>
          </w:tcPr>
          <w:p w:rsidR="00436D17" w:rsidRPr="00812AED" w:rsidRDefault="00436D17" w:rsidP="00681C55">
            <w:pPr>
              <w:widowControl/>
              <w:autoSpaceDE/>
              <w:autoSpaceDN/>
              <w:adjustRightInd/>
              <w:spacing w:line="235" w:lineRule="auto"/>
              <w:ind w:left="-77" w:right="-113"/>
              <w:jc w:val="center"/>
              <w:rPr>
                <w:rFonts w:ascii="Times New Roman" w:hAnsi="Times New Roman"/>
                <w:color w:val="000000"/>
                <w:sz w:val="16"/>
                <w:szCs w:val="16"/>
                <w:lang w:eastAsia="en-US"/>
              </w:rPr>
            </w:pPr>
            <w:proofErr w:type="spellStart"/>
            <w:r w:rsidRPr="00812AED">
              <w:rPr>
                <w:rFonts w:ascii="Times New Roman" w:hAnsi="Times New Roman"/>
                <w:color w:val="000000"/>
                <w:sz w:val="16"/>
                <w:szCs w:val="16"/>
                <w:lang w:eastAsia="en-US"/>
              </w:rPr>
              <w:t>х</w:t>
            </w:r>
            <w:proofErr w:type="spellEnd"/>
          </w:p>
        </w:tc>
        <w:tc>
          <w:tcPr>
            <w:tcW w:w="491" w:type="dxa"/>
          </w:tcPr>
          <w:p w:rsidR="00436D17" w:rsidRPr="00812AED" w:rsidRDefault="00436D17" w:rsidP="00681C55">
            <w:pPr>
              <w:widowControl/>
              <w:autoSpaceDE/>
              <w:autoSpaceDN/>
              <w:adjustRightInd/>
              <w:spacing w:line="235" w:lineRule="auto"/>
              <w:ind w:right="-57"/>
              <w:jc w:val="center"/>
              <w:rPr>
                <w:rFonts w:ascii="Times New Roman" w:hAnsi="Times New Roman"/>
                <w:color w:val="000000"/>
                <w:sz w:val="16"/>
                <w:szCs w:val="16"/>
                <w:lang w:eastAsia="en-US"/>
              </w:rPr>
            </w:pPr>
            <w:proofErr w:type="spellStart"/>
            <w:r w:rsidRPr="00812AED">
              <w:rPr>
                <w:rFonts w:ascii="Times New Roman" w:hAnsi="Times New Roman"/>
                <w:color w:val="000000"/>
                <w:sz w:val="16"/>
                <w:szCs w:val="16"/>
                <w:lang w:eastAsia="en-US"/>
              </w:rPr>
              <w:t>х</w:t>
            </w:r>
            <w:proofErr w:type="spellEnd"/>
          </w:p>
        </w:tc>
        <w:tc>
          <w:tcPr>
            <w:tcW w:w="1421" w:type="dxa"/>
          </w:tcPr>
          <w:p w:rsidR="00436D17" w:rsidRPr="00812AED" w:rsidRDefault="00436D17" w:rsidP="00681C55">
            <w:pPr>
              <w:widowControl/>
              <w:spacing w:line="235" w:lineRule="auto"/>
              <w:ind w:right="-57"/>
              <w:jc w:val="both"/>
              <w:rPr>
                <w:rFonts w:ascii="Times New Roman" w:hAnsi="Times New Roman"/>
                <w:b/>
                <w:color w:val="000000"/>
                <w:sz w:val="16"/>
                <w:szCs w:val="16"/>
                <w:lang w:eastAsia="en-US"/>
              </w:rPr>
            </w:pPr>
            <w:r w:rsidRPr="00812AED">
              <w:rPr>
                <w:rFonts w:ascii="Times New Roman" w:hAnsi="Times New Roman"/>
                <w:bCs/>
                <w:color w:val="000000"/>
                <w:sz w:val="16"/>
                <w:szCs w:val="16"/>
                <w:lang w:eastAsia="en-US"/>
              </w:rPr>
              <w:t>всего</w:t>
            </w:r>
          </w:p>
        </w:tc>
        <w:tc>
          <w:tcPr>
            <w:tcW w:w="792" w:type="dxa"/>
          </w:tcPr>
          <w:p w:rsidR="00436D17" w:rsidRPr="00812AED" w:rsidRDefault="00436D17" w:rsidP="00681C5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880" w:type="dxa"/>
          </w:tcPr>
          <w:p w:rsidR="00436D17" w:rsidRPr="00812AED" w:rsidRDefault="00436D17" w:rsidP="00681C5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892" w:type="dxa"/>
          </w:tcPr>
          <w:p w:rsidR="00436D17" w:rsidRPr="00812AED" w:rsidRDefault="00436D17" w:rsidP="00681C5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730" w:type="dxa"/>
          </w:tcPr>
          <w:p w:rsidR="00436D17" w:rsidRPr="00812AED" w:rsidRDefault="00436D17" w:rsidP="00681C5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737" w:type="dxa"/>
          </w:tcPr>
          <w:p w:rsidR="00436D17" w:rsidRPr="00812AED" w:rsidRDefault="00436D17" w:rsidP="00681C5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709" w:type="dxa"/>
            <w:shd w:val="clear" w:color="auto" w:fill="FFFFFF"/>
          </w:tcPr>
          <w:p w:rsidR="00436D17" w:rsidRPr="00812AED" w:rsidRDefault="00436D17" w:rsidP="00681C5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709" w:type="dxa"/>
            <w:shd w:val="clear" w:color="auto" w:fill="FFFFFF"/>
          </w:tcPr>
          <w:p w:rsidR="00436D17" w:rsidRPr="00812AED" w:rsidRDefault="00436D17" w:rsidP="00681C5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850" w:type="dxa"/>
            <w:shd w:val="clear" w:color="auto" w:fill="FFFFFF"/>
          </w:tcPr>
          <w:p w:rsidR="00436D17" w:rsidRPr="00812AED" w:rsidRDefault="00436D17" w:rsidP="00681C5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851" w:type="dxa"/>
          </w:tcPr>
          <w:p w:rsidR="00436D17" w:rsidRPr="00812AED" w:rsidRDefault="00436D17" w:rsidP="00681C5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r>
      <w:tr w:rsidR="00436D17" w:rsidRPr="00812AED" w:rsidTr="00897386">
        <w:tc>
          <w:tcPr>
            <w:tcW w:w="710" w:type="dxa"/>
          </w:tcPr>
          <w:p w:rsidR="00436D17" w:rsidRPr="00812AED" w:rsidRDefault="00436D17" w:rsidP="00681C55">
            <w:pPr>
              <w:widowControl/>
              <w:autoSpaceDE/>
              <w:autoSpaceDN/>
              <w:adjustRightInd/>
              <w:spacing w:line="235" w:lineRule="auto"/>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Мероприя</w:t>
            </w:r>
            <w:r w:rsidRPr="00812AED">
              <w:rPr>
                <w:rFonts w:ascii="Times New Roman" w:hAnsi="Times New Roman"/>
                <w:color w:val="000000"/>
                <w:sz w:val="16"/>
                <w:szCs w:val="16"/>
                <w:lang w:eastAsia="en-US"/>
              </w:rPr>
              <w:softHyphen/>
              <w:t>тие 2.2</w:t>
            </w:r>
          </w:p>
        </w:tc>
        <w:tc>
          <w:tcPr>
            <w:tcW w:w="1446" w:type="dxa"/>
          </w:tcPr>
          <w:p w:rsidR="00436D17" w:rsidRPr="00812AED" w:rsidRDefault="00436D17" w:rsidP="00681C55">
            <w:pPr>
              <w:widowControl/>
              <w:spacing w:line="235" w:lineRule="auto"/>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Подготовка про</w:t>
            </w:r>
            <w:r w:rsidRPr="00812AED">
              <w:rPr>
                <w:rFonts w:ascii="Times New Roman" w:hAnsi="Times New Roman"/>
                <w:color w:val="000000"/>
                <w:sz w:val="16"/>
                <w:szCs w:val="16"/>
                <w:lang w:eastAsia="en-US"/>
              </w:rPr>
              <w:softHyphen/>
              <w:t>ектов решений о внесении изменений в решение о бюджете города Новочебоксарска на очередной фи</w:t>
            </w:r>
            <w:r w:rsidRPr="00812AED">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lastRenderedPageBreak/>
              <w:t>нансовый год и на плановый период</w:t>
            </w:r>
          </w:p>
        </w:tc>
        <w:tc>
          <w:tcPr>
            <w:tcW w:w="1176" w:type="dxa"/>
          </w:tcPr>
          <w:p w:rsidR="00436D17" w:rsidRPr="00812AED" w:rsidRDefault="00436D17" w:rsidP="00681C55">
            <w:pPr>
              <w:widowControl/>
              <w:spacing w:line="235" w:lineRule="auto"/>
              <w:ind w:right="-57"/>
              <w:jc w:val="both"/>
              <w:rPr>
                <w:rFonts w:ascii="Times New Roman" w:hAnsi="Times New Roman"/>
                <w:color w:val="000000"/>
                <w:sz w:val="16"/>
                <w:szCs w:val="16"/>
                <w:lang w:eastAsia="en-US"/>
              </w:rPr>
            </w:pPr>
          </w:p>
        </w:tc>
        <w:tc>
          <w:tcPr>
            <w:tcW w:w="1559" w:type="dxa"/>
          </w:tcPr>
          <w:p w:rsidR="00436D17" w:rsidRPr="00812AED" w:rsidRDefault="00436D17" w:rsidP="00681C55">
            <w:pPr>
              <w:widowControl/>
              <w:autoSpaceDE/>
              <w:autoSpaceDN/>
              <w:adjustRightInd/>
              <w:spacing w:line="235" w:lineRule="auto"/>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 xml:space="preserve">ответственный исполнитель – </w:t>
            </w:r>
          </w:p>
          <w:p w:rsidR="00436D17" w:rsidRPr="00812AED" w:rsidRDefault="00436D17" w:rsidP="00681C55">
            <w:pPr>
              <w:widowControl/>
              <w:autoSpaceDE/>
              <w:autoSpaceDN/>
              <w:adjustRightInd/>
              <w:spacing w:line="235" w:lineRule="auto"/>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Финотдел г.Новочебоксарска</w:t>
            </w:r>
          </w:p>
        </w:tc>
        <w:tc>
          <w:tcPr>
            <w:tcW w:w="667" w:type="dxa"/>
          </w:tcPr>
          <w:p w:rsidR="00436D17" w:rsidRPr="00812AED" w:rsidRDefault="00436D17" w:rsidP="00681C55">
            <w:pPr>
              <w:widowControl/>
              <w:autoSpaceDE/>
              <w:autoSpaceDN/>
              <w:adjustRightInd/>
              <w:spacing w:line="235" w:lineRule="auto"/>
              <w:ind w:right="-57"/>
              <w:jc w:val="center"/>
              <w:rPr>
                <w:rFonts w:ascii="Times New Roman" w:hAnsi="Times New Roman"/>
                <w:color w:val="000000"/>
                <w:sz w:val="16"/>
                <w:szCs w:val="16"/>
                <w:lang w:eastAsia="en-US"/>
              </w:rPr>
            </w:pPr>
            <w:proofErr w:type="spellStart"/>
            <w:r w:rsidRPr="00812AED">
              <w:rPr>
                <w:rFonts w:ascii="Times New Roman" w:hAnsi="Times New Roman"/>
                <w:color w:val="000000"/>
                <w:sz w:val="16"/>
                <w:szCs w:val="16"/>
                <w:lang w:eastAsia="en-US"/>
              </w:rPr>
              <w:t>х</w:t>
            </w:r>
            <w:proofErr w:type="spellEnd"/>
          </w:p>
        </w:tc>
        <w:tc>
          <w:tcPr>
            <w:tcW w:w="494" w:type="dxa"/>
          </w:tcPr>
          <w:p w:rsidR="00436D17" w:rsidRPr="00812AED" w:rsidRDefault="00436D17" w:rsidP="00681C55">
            <w:pPr>
              <w:widowControl/>
              <w:autoSpaceDE/>
              <w:autoSpaceDN/>
              <w:adjustRightInd/>
              <w:spacing w:line="235" w:lineRule="auto"/>
              <w:ind w:right="-57"/>
              <w:jc w:val="center"/>
              <w:rPr>
                <w:rFonts w:ascii="Times New Roman" w:hAnsi="Times New Roman"/>
                <w:color w:val="000000"/>
                <w:sz w:val="16"/>
                <w:szCs w:val="16"/>
                <w:lang w:eastAsia="en-US"/>
              </w:rPr>
            </w:pPr>
            <w:proofErr w:type="spellStart"/>
            <w:r w:rsidRPr="00812AED">
              <w:rPr>
                <w:rFonts w:ascii="Times New Roman" w:hAnsi="Times New Roman"/>
                <w:color w:val="000000"/>
                <w:sz w:val="16"/>
                <w:szCs w:val="16"/>
                <w:lang w:eastAsia="en-US"/>
              </w:rPr>
              <w:t>х</w:t>
            </w:r>
            <w:proofErr w:type="spellEnd"/>
          </w:p>
        </w:tc>
        <w:tc>
          <w:tcPr>
            <w:tcW w:w="983" w:type="dxa"/>
          </w:tcPr>
          <w:p w:rsidR="00436D17" w:rsidRPr="00812AED" w:rsidRDefault="00436D17" w:rsidP="00681C55">
            <w:pPr>
              <w:widowControl/>
              <w:autoSpaceDE/>
              <w:autoSpaceDN/>
              <w:adjustRightInd/>
              <w:spacing w:line="235" w:lineRule="auto"/>
              <w:ind w:left="-77" w:right="-113"/>
              <w:jc w:val="center"/>
              <w:rPr>
                <w:rFonts w:ascii="Times New Roman" w:hAnsi="Times New Roman"/>
                <w:color w:val="000000"/>
                <w:sz w:val="16"/>
                <w:szCs w:val="16"/>
                <w:lang w:eastAsia="en-US"/>
              </w:rPr>
            </w:pPr>
            <w:proofErr w:type="spellStart"/>
            <w:r w:rsidRPr="00812AED">
              <w:rPr>
                <w:rFonts w:ascii="Times New Roman" w:hAnsi="Times New Roman"/>
                <w:color w:val="000000"/>
                <w:sz w:val="16"/>
                <w:szCs w:val="16"/>
                <w:lang w:eastAsia="en-US"/>
              </w:rPr>
              <w:t>х</w:t>
            </w:r>
            <w:proofErr w:type="spellEnd"/>
          </w:p>
        </w:tc>
        <w:tc>
          <w:tcPr>
            <w:tcW w:w="491" w:type="dxa"/>
          </w:tcPr>
          <w:p w:rsidR="00436D17" w:rsidRPr="00812AED" w:rsidRDefault="00436D17" w:rsidP="00681C55">
            <w:pPr>
              <w:widowControl/>
              <w:autoSpaceDE/>
              <w:autoSpaceDN/>
              <w:adjustRightInd/>
              <w:spacing w:line="235" w:lineRule="auto"/>
              <w:ind w:right="-57"/>
              <w:jc w:val="center"/>
              <w:rPr>
                <w:rFonts w:ascii="Times New Roman" w:hAnsi="Times New Roman"/>
                <w:color w:val="000000"/>
                <w:sz w:val="16"/>
                <w:szCs w:val="16"/>
                <w:lang w:eastAsia="en-US"/>
              </w:rPr>
            </w:pPr>
            <w:proofErr w:type="spellStart"/>
            <w:r w:rsidRPr="00812AED">
              <w:rPr>
                <w:rFonts w:ascii="Times New Roman" w:hAnsi="Times New Roman"/>
                <w:color w:val="000000"/>
                <w:sz w:val="16"/>
                <w:szCs w:val="16"/>
                <w:lang w:eastAsia="en-US"/>
              </w:rPr>
              <w:t>х</w:t>
            </w:r>
            <w:proofErr w:type="spellEnd"/>
          </w:p>
        </w:tc>
        <w:tc>
          <w:tcPr>
            <w:tcW w:w="1421" w:type="dxa"/>
          </w:tcPr>
          <w:p w:rsidR="00436D17" w:rsidRPr="00812AED" w:rsidRDefault="00436D17" w:rsidP="00681C55">
            <w:pPr>
              <w:widowControl/>
              <w:spacing w:line="235" w:lineRule="auto"/>
              <w:ind w:right="-57"/>
              <w:jc w:val="both"/>
              <w:rPr>
                <w:rFonts w:ascii="Times New Roman" w:hAnsi="Times New Roman"/>
                <w:b/>
                <w:color w:val="000000"/>
                <w:sz w:val="16"/>
                <w:szCs w:val="16"/>
                <w:lang w:eastAsia="en-US"/>
              </w:rPr>
            </w:pPr>
            <w:r w:rsidRPr="00812AED">
              <w:rPr>
                <w:rFonts w:ascii="Times New Roman" w:hAnsi="Times New Roman"/>
                <w:bCs/>
                <w:color w:val="000000"/>
                <w:sz w:val="16"/>
                <w:szCs w:val="16"/>
                <w:lang w:eastAsia="en-US"/>
              </w:rPr>
              <w:t>всего</w:t>
            </w:r>
          </w:p>
        </w:tc>
        <w:tc>
          <w:tcPr>
            <w:tcW w:w="792" w:type="dxa"/>
          </w:tcPr>
          <w:p w:rsidR="00436D17" w:rsidRPr="00812AED" w:rsidRDefault="00436D17" w:rsidP="00681C5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880" w:type="dxa"/>
          </w:tcPr>
          <w:p w:rsidR="00436D17" w:rsidRPr="00812AED" w:rsidRDefault="00436D17" w:rsidP="00681C5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892" w:type="dxa"/>
          </w:tcPr>
          <w:p w:rsidR="00436D17" w:rsidRPr="00812AED" w:rsidRDefault="00436D17" w:rsidP="00681C5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730" w:type="dxa"/>
          </w:tcPr>
          <w:p w:rsidR="00436D17" w:rsidRPr="00812AED" w:rsidRDefault="00436D17" w:rsidP="00681C5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737" w:type="dxa"/>
          </w:tcPr>
          <w:p w:rsidR="00436D17" w:rsidRPr="00812AED" w:rsidRDefault="00436D17" w:rsidP="00681C5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709" w:type="dxa"/>
            <w:shd w:val="clear" w:color="auto" w:fill="FFFFFF"/>
          </w:tcPr>
          <w:p w:rsidR="00436D17" w:rsidRPr="00812AED" w:rsidRDefault="00436D17" w:rsidP="00681C5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709" w:type="dxa"/>
            <w:shd w:val="clear" w:color="auto" w:fill="FFFFFF"/>
          </w:tcPr>
          <w:p w:rsidR="00436D17" w:rsidRPr="00812AED" w:rsidRDefault="00436D17" w:rsidP="00681C5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850" w:type="dxa"/>
            <w:shd w:val="clear" w:color="auto" w:fill="FFFFFF"/>
          </w:tcPr>
          <w:p w:rsidR="00436D17" w:rsidRPr="00812AED" w:rsidRDefault="00436D17" w:rsidP="00681C5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851" w:type="dxa"/>
          </w:tcPr>
          <w:p w:rsidR="00436D17" w:rsidRPr="00812AED" w:rsidRDefault="00436D17" w:rsidP="00681C5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r>
      <w:tr w:rsidR="00436D17" w:rsidRPr="00812AED" w:rsidTr="00897386">
        <w:tc>
          <w:tcPr>
            <w:tcW w:w="16097" w:type="dxa"/>
            <w:gridSpan w:val="18"/>
          </w:tcPr>
          <w:p w:rsidR="00436D17" w:rsidRPr="00812AED" w:rsidRDefault="00436D17" w:rsidP="00681C55">
            <w:pPr>
              <w:keepNext/>
              <w:widowControl/>
              <w:autoSpaceDE/>
              <w:autoSpaceDN/>
              <w:adjustRightInd/>
              <w:ind w:left="-77" w:right="-113"/>
              <w:jc w:val="center"/>
              <w:rPr>
                <w:rFonts w:ascii="Times New Roman" w:hAnsi="Times New Roman"/>
                <w:b/>
                <w:color w:val="000000"/>
                <w:sz w:val="10"/>
                <w:szCs w:val="10"/>
                <w:lang w:eastAsia="en-US"/>
              </w:rPr>
            </w:pPr>
          </w:p>
          <w:p w:rsidR="00436D17" w:rsidRPr="00812AED" w:rsidRDefault="00436D17" w:rsidP="00681C55">
            <w:pPr>
              <w:keepNext/>
              <w:widowControl/>
              <w:autoSpaceDE/>
              <w:autoSpaceDN/>
              <w:adjustRightInd/>
              <w:ind w:left="-77" w:right="-113"/>
              <w:jc w:val="center"/>
              <w:rPr>
                <w:rFonts w:ascii="Times New Roman" w:eastAsia="Calibri" w:hAnsi="Times New Roman"/>
                <w:b/>
                <w:color w:val="000000"/>
                <w:sz w:val="16"/>
                <w:szCs w:val="16"/>
                <w:lang w:eastAsia="en-US"/>
              </w:rPr>
            </w:pPr>
            <w:r w:rsidRPr="00812AED">
              <w:rPr>
                <w:rFonts w:ascii="Times New Roman" w:hAnsi="Times New Roman"/>
                <w:b/>
                <w:color w:val="000000"/>
                <w:sz w:val="16"/>
                <w:szCs w:val="16"/>
                <w:lang w:eastAsia="en-US"/>
              </w:rPr>
              <w:t>Цель «</w:t>
            </w:r>
            <w:r w:rsidRPr="00812AED">
              <w:rPr>
                <w:rFonts w:ascii="Times New Roman" w:eastAsia="Calibri" w:hAnsi="Times New Roman"/>
                <w:b/>
                <w:color w:val="000000"/>
                <w:sz w:val="16"/>
                <w:szCs w:val="16"/>
                <w:lang w:eastAsia="en-US"/>
              </w:rPr>
              <w:t>Создание условий для обеспечения долгосрочной сбалансированности и повышения устойчивости бюджетной системы в городе Новочебоксарске»</w:t>
            </w:r>
          </w:p>
          <w:p w:rsidR="00436D17" w:rsidRPr="00812AED" w:rsidRDefault="00436D17" w:rsidP="00681C55">
            <w:pPr>
              <w:keepNext/>
              <w:widowControl/>
              <w:autoSpaceDE/>
              <w:autoSpaceDN/>
              <w:adjustRightInd/>
              <w:ind w:left="-77" w:right="-113"/>
              <w:jc w:val="center"/>
              <w:rPr>
                <w:rFonts w:ascii="Times New Roman" w:hAnsi="Times New Roman"/>
                <w:color w:val="000000"/>
                <w:sz w:val="10"/>
                <w:szCs w:val="10"/>
                <w:lang w:eastAsia="en-US"/>
              </w:rPr>
            </w:pPr>
          </w:p>
        </w:tc>
      </w:tr>
      <w:tr w:rsidR="00FD2688" w:rsidRPr="00812AED" w:rsidTr="00897386">
        <w:tc>
          <w:tcPr>
            <w:tcW w:w="710" w:type="dxa"/>
            <w:vMerge w:val="restart"/>
          </w:tcPr>
          <w:p w:rsidR="00FD2688" w:rsidRPr="00812AED" w:rsidRDefault="00FD2688" w:rsidP="00FD2688">
            <w:pPr>
              <w:widowControl/>
              <w:autoSpaceDE/>
              <w:autoSpaceDN/>
              <w:adjustRightInd/>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Основ</w:t>
            </w:r>
            <w:r w:rsidRPr="00812AED">
              <w:rPr>
                <w:rFonts w:ascii="Times New Roman" w:hAnsi="Times New Roman"/>
                <w:color w:val="000000"/>
                <w:sz w:val="16"/>
                <w:szCs w:val="16"/>
                <w:lang w:eastAsia="en-US"/>
              </w:rPr>
              <w:softHyphen/>
              <w:t xml:space="preserve">ное </w:t>
            </w:r>
            <w:proofErr w:type="spellStart"/>
            <w:r w:rsidRPr="00812AED">
              <w:rPr>
                <w:rFonts w:ascii="Times New Roman" w:hAnsi="Times New Roman"/>
                <w:color w:val="000000"/>
                <w:sz w:val="16"/>
                <w:szCs w:val="16"/>
                <w:lang w:eastAsia="en-US"/>
              </w:rPr>
              <w:t>ме</w:t>
            </w:r>
            <w:proofErr w:type="spellEnd"/>
            <w:r w:rsidRPr="00812AED">
              <w:rPr>
                <w:rFonts w:ascii="Times New Roman" w:hAnsi="Times New Roman"/>
                <w:color w:val="000000"/>
                <w:sz w:val="16"/>
                <w:szCs w:val="16"/>
                <w:lang w:val="en-US" w:eastAsia="en-US"/>
              </w:rPr>
              <w:softHyphen/>
            </w:r>
            <w:proofErr w:type="spellStart"/>
            <w:r w:rsidRPr="00812AED">
              <w:rPr>
                <w:rFonts w:ascii="Times New Roman" w:hAnsi="Times New Roman"/>
                <w:color w:val="000000"/>
                <w:sz w:val="16"/>
                <w:szCs w:val="16"/>
                <w:lang w:eastAsia="en-US"/>
              </w:rPr>
              <w:t>роприя</w:t>
            </w:r>
            <w:r w:rsidRPr="00812AED">
              <w:rPr>
                <w:rFonts w:ascii="Times New Roman" w:hAnsi="Times New Roman"/>
                <w:color w:val="000000"/>
                <w:sz w:val="16"/>
                <w:szCs w:val="16"/>
                <w:lang w:eastAsia="en-US"/>
              </w:rPr>
              <w:softHyphen/>
              <w:t>тие</w:t>
            </w:r>
            <w:proofErr w:type="spellEnd"/>
            <w:r w:rsidRPr="00812AED">
              <w:rPr>
                <w:rFonts w:ascii="Times New Roman" w:hAnsi="Times New Roman"/>
                <w:color w:val="000000"/>
                <w:sz w:val="16"/>
                <w:szCs w:val="16"/>
                <w:lang w:eastAsia="en-US"/>
              </w:rPr>
              <w:t xml:space="preserve"> 3</w:t>
            </w:r>
          </w:p>
        </w:tc>
        <w:tc>
          <w:tcPr>
            <w:tcW w:w="1446" w:type="dxa"/>
            <w:vMerge w:val="restart"/>
          </w:tcPr>
          <w:p w:rsidR="00FD2688" w:rsidRPr="00812AED" w:rsidRDefault="00FD2688" w:rsidP="00FD2688">
            <w:pPr>
              <w:widowControl/>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Организация ис</w:t>
            </w:r>
            <w:r w:rsidRPr="00812AED">
              <w:rPr>
                <w:rFonts w:ascii="Times New Roman" w:hAnsi="Times New Roman"/>
                <w:color w:val="000000"/>
                <w:sz w:val="16"/>
                <w:szCs w:val="16"/>
                <w:lang w:eastAsia="en-US"/>
              </w:rPr>
              <w:softHyphen/>
              <w:t>полнения и подготовка от</w:t>
            </w:r>
            <w:r w:rsidRPr="00812AED">
              <w:rPr>
                <w:rFonts w:ascii="Times New Roman" w:hAnsi="Times New Roman"/>
                <w:color w:val="000000"/>
                <w:sz w:val="16"/>
                <w:szCs w:val="16"/>
                <w:lang w:eastAsia="en-US"/>
              </w:rPr>
              <w:softHyphen/>
              <w:t xml:space="preserve">четов об исполнении бюджета города Новочебоксарска </w:t>
            </w:r>
          </w:p>
        </w:tc>
        <w:tc>
          <w:tcPr>
            <w:tcW w:w="1176" w:type="dxa"/>
            <w:vMerge w:val="restart"/>
          </w:tcPr>
          <w:p w:rsidR="00FD2688" w:rsidRPr="00812AED" w:rsidRDefault="00FD2688" w:rsidP="00FD2688">
            <w:pPr>
              <w:widowControl/>
              <w:autoSpaceDE/>
              <w:autoSpaceDN/>
              <w:adjustRightInd/>
              <w:ind w:right="-57"/>
              <w:jc w:val="both"/>
              <w:rPr>
                <w:rFonts w:ascii="Times New Roman" w:hAnsi="Times New Roman"/>
                <w:color w:val="000000"/>
                <w:sz w:val="16"/>
                <w:szCs w:val="16"/>
                <w:lang w:eastAsia="en-US"/>
              </w:rPr>
            </w:pPr>
            <w:r w:rsidRPr="00812AED">
              <w:rPr>
                <w:rFonts w:ascii="Times New Roman" w:hAnsi="Times New Roman"/>
                <w:color w:val="000000"/>
                <w:sz w:val="16"/>
                <w:szCs w:val="16"/>
              </w:rPr>
              <w:t>рационализация структуры расходов и эффективное использование средств бюджета города Новочебоксарска, концентрация бюд</w:t>
            </w:r>
            <w:r w:rsidRPr="00812AED">
              <w:rPr>
                <w:rFonts w:ascii="Times New Roman" w:hAnsi="Times New Roman"/>
                <w:color w:val="000000"/>
                <w:sz w:val="16"/>
                <w:szCs w:val="16"/>
              </w:rPr>
              <w:softHyphen/>
              <w:t>жетных ин</w:t>
            </w:r>
            <w:r w:rsidRPr="00812AED">
              <w:rPr>
                <w:rFonts w:ascii="Times New Roman" w:hAnsi="Times New Roman"/>
                <w:color w:val="000000"/>
                <w:sz w:val="16"/>
                <w:szCs w:val="16"/>
              </w:rPr>
              <w:softHyphen/>
              <w:t>вестиций на прио</w:t>
            </w:r>
            <w:r w:rsidRPr="00812AED">
              <w:rPr>
                <w:rFonts w:ascii="Times New Roman" w:hAnsi="Times New Roman"/>
                <w:color w:val="000000"/>
                <w:sz w:val="16"/>
                <w:szCs w:val="16"/>
              </w:rPr>
              <w:softHyphen/>
              <w:t xml:space="preserve">ритетных </w:t>
            </w:r>
            <w:proofErr w:type="gramStart"/>
            <w:r w:rsidRPr="00812AED">
              <w:rPr>
                <w:rFonts w:ascii="Times New Roman" w:hAnsi="Times New Roman"/>
                <w:color w:val="000000"/>
                <w:sz w:val="16"/>
                <w:szCs w:val="16"/>
              </w:rPr>
              <w:t>направлениях</w:t>
            </w:r>
            <w:proofErr w:type="gramEnd"/>
            <w:r w:rsidRPr="00812AED">
              <w:rPr>
                <w:rFonts w:ascii="Times New Roman" w:hAnsi="Times New Roman"/>
                <w:color w:val="000000"/>
                <w:sz w:val="16"/>
                <w:szCs w:val="16"/>
              </w:rPr>
              <w:t xml:space="preserve"> социально-эко</w:t>
            </w:r>
            <w:r w:rsidRPr="00812AED">
              <w:rPr>
                <w:rFonts w:ascii="Times New Roman" w:hAnsi="Times New Roman"/>
                <w:color w:val="000000"/>
                <w:sz w:val="16"/>
                <w:szCs w:val="16"/>
              </w:rPr>
              <w:softHyphen/>
              <w:t>но</w:t>
            </w:r>
            <w:r w:rsidRPr="00812AED">
              <w:rPr>
                <w:rFonts w:ascii="Times New Roman" w:hAnsi="Times New Roman"/>
                <w:color w:val="000000"/>
                <w:sz w:val="16"/>
                <w:szCs w:val="16"/>
              </w:rPr>
              <w:softHyphen/>
              <w:t>мичес</w:t>
            </w:r>
            <w:r w:rsidRPr="00812AED">
              <w:rPr>
                <w:rFonts w:ascii="Times New Roman" w:hAnsi="Times New Roman"/>
                <w:color w:val="000000"/>
                <w:sz w:val="16"/>
                <w:szCs w:val="16"/>
              </w:rPr>
              <w:softHyphen/>
              <w:t>ко</w:t>
            </w:r>
            <w:r w:rsidRPr="00812AED">
              <w:rPr>
                <w:rFonts w:ascii="Times New Roman" w:hAnsi="Times New Roman"/>
                <w:color w:val="000000"/>
                <w:sz w:val="16"/>
                <w:szCs w:val="16"/>
              </w:rPr>
              <w:softHyphen/>
              <w:t>го развития города Новочебоксарска</w:t>
            </w:r>
          </w:p>
        </w:tc>
        <w:tc>
          <w:tcPr>
            <w:tcW w:w="1559" w:type="dxa"/>
            <w:vMerge w:val="restart"/>
          </w:tcPr>
          <w:p w:rsidR="00FD2688" w:rsidRPr="00812AED" w:rsidRDefault="00FD2688" w:rsidP="00FD2688">
            <w:pPr>
              <w:widowControl/>
              <w:autoSpaceDE/>
              <w:autoSpaceDN/>
              <w:adjustRightInd/>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 xml:space="preserve">ответственный исполнитель – </w:t>
            </w:r>
          </w:p>
          <w:p w:rsidR="00FD2688" w:rsidRPr="00812AED" w:rsidRDefault="00FD2688" w:rsidP="00FD2688">
            <w:pPr>
              <w:widowControl/>
              <w:autoSpaceDE/>
              <w:autoSpaceDN/>
              <w:adjustRightInd/>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Финотдел г.Новочебоксарска</w:t>
            </w:r>
          </w:p>
        </w:tc>
        <w:tc>
          <w:tcPr>
            <w:tcW w:w="667" w:type="dxa"/>
          </w:tcPr>
          <w:p w:rsidR="00FD2688" w:rsidRPr="00812AED" w:rsidRDefault="00FD2688" w:rsidP="00FD2688">
            <w:pPr>
              <w:widowControl/>
              <w:autoSpaceDE/>
              <w:autoSpaceDN/>
              <w:adjustRightInd/>
              <w:ind w:right="-57"/>
              <w:jc w:val="center"/>
              <w:rPr>
                <w:rFonts w:ascii="Times New Roman" w:hAnsi="Times New Roman"/>
                <w:color w:val="000000"/>
                <w:sz w:val="16"/>
                <w:szCs w:val="16"/>
                <w:lang w:eastAsia="en-US"/>
              </w:rPr>
            </w:pPr>
            <w:proofErr w:type="spellStart"/>
            <w:r w:rsidRPr="00812AED">
              <w:rPr>
                <w:rFonts w:ascii="Times New Roman" w:hAnsi="Times New Roman"/>
                <w:color w:val="000000"/>
                <w:sz w:val="16"/>
                <w:szCs w:val="16"/>
                <w:lang w:eastAsia="en-US"/>
              </w:rPr>
              <w:t>х</w:t>
            </w:r>
            <w:proofErr w:type="spellEnd"/>
          </w:p>
        </w:tc>
        <w:tc>
          <w:tcPr>
            <w:tcW w:w="494" w:type="dxa"/>
          </w:tcPr>
          <w:p w:rsidR="00FD2688" w:rsidRPr="00812AED" w:rsidRDefault="00FD2688" w:rsidP="00FD2688">
            <w:pPr>
              <w:widowControl/>
              <w:autoSpaceDE/>
              <w:autoSpaceDN/>
              <w:adjustRightInd/>
              <w:ind w:right="-57"/>
              <w:jc w:val="center"/>
              <w:rPr>
                <w:rFonts w:ascii="Times New Roman" w:hAnsi="Times New Roman"/>
                <w:color w:val="000000"/>
                <w:sz w:val="16"/>
                <w:szCs w:val="16"/>
                <w:lang w:eastAsia="en-US"/>
              </w:rPr>
            </w:pPr>
            <w:proofErr w:type="spellStart"/>
            <w:r w:rsidRPr="00812AED">
              <w:rPr>
                <w:rFonts w:ascii="Times New Roman" w:hAnsi="Times New Roman"/>
                <w:color w:val="000000"/>
                <w:sz w:val="16"/>
                <w:szCs w:val="16"/>
                <w:lang w:eastAsia="en-US"/>
              </w:rPr>
              <w:t>х</w:t>
            </w:r>
            <w:proofErr w:type="spellEnd"/>
          </w:p>
        </w:tc>
        <w:tc>
          <w:tcPr>
            <w:tcW w:w="983" w:type="dxa"/>
          </w:tcPr>
          <w:p w:rsidR="00FD2688" w:rsidRPr="00812AED" w:rsidRDefault="00FD2688" w:rsidP="00FD2688">
            <w:pPr>
              <w:widowControl/>
              <w:autoSpaceDE/>
              <w:autoSpaceDN/>
              <w:adjustRightInd/>
              <w:ind w:left="-77" w:right="-113"/>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Ч410300000</w:t>
            </w:r>
          </w:p>
        </w:tc>
        <w:tc>
          <w:tcPr>
            <w:tcW w:w="491" w:type="dxa"/>
          </w:tcPr>
          <w:p w:rsidR="00FD2688" w:rsidRPr="00812AED" w:rsidRDefault="00FD2688" w:rsidP="00FD2688">
            <w:pPr>
              <w:widowControl/>
              <w:autoSpaceDE/>
              <w:autoSpaceDN/>
              <w:adjustRightInd/>
              <w:ind w:right="-57"/>
              <w:jc w:val="center"/>
              <w:rPr>
                <w:rFonts w:ascii="Times New Roman" w:hAnsi="Times New Roman"/>
                <w:color w:val="000000"/>
                <w:sz w:val="16"/>
                <w:szCs w:val="16"/>
                <w:lang w:eastAsia="en-US"/>
              </w:rPr>
            </w:pPr>
            <w:proofErr w:type="spellStart"/>
            <w:r w:rsidRPr="00812AED">
              <w:rPr>
                <w:rFonts w:ascii="Times New Roman" w:hAnsi="Times New Roman"/>
                <w:color w:val="000000"/>
                <w:sz w:val="16"/>
                <w:szCs w:val="16"/>
                <w:lang w:eastAsia="en-US"/>
              </w:rPr>
              <w:t>х</w:t>
            </w:r>
            <w:proofErr w:type="spellEnd"/>
          </w:p>
        </w:tc>
        <w:tc>
          <w:tcPr>
            <w:tcW w:w="1421" w:type="dxa"/>
          </w:tcPr>
          <w:p w:rsidR="00FD2688" w:rsidRPr="00812AED" w:rsidRDefault="00FD2688" w:rsidP="00FD2688">
            <w:pPr>
              <w:widowControl/>
              <w:ind w:right="-57"/>
              <w:jc w:val="both"/>
              <w:rPr>
                <w:rFonts w:ascii="Times New Roman" w:hAnsi="Times New Roman"/>
                <w:color w:val="000000"/>
                <w:sz w:val="16"/>
                <w:szCs w:val="16"/>
                <w:lang w:eastAsia="en-US"/>
              </w:rPr>
            </w:pPr>
            <w:r w:rsidRPr="00812AED">
              <w:rPr>
                <w:rFonts w:ascii="Times New Roman" w:hAnsi="Times New Roman"/>
                <w:bCs/>
                <w:color w:val="000000"/>
                <w:sz w:val="16"/>
                <w:szCs w:val="16"/>
                <w:lang w:eastAsia="en-US"/>
              </w:rPr>
              <w:t>всего</w:t>
            </w:r>
          </w:p>
        </w:tc>
        <w:tc>
          <w:tcPr>
            <w:tcW w:w="792" w:type="dxa"/>
          </w:tcPr>
          <w:p w:rsidR="00FD2688" w:rsidRPr="00812AED" w:rsidRDefault="00FD2688" w:rsidP="00FD2688">
            <w:pPr>
              <w:widowControl/>
              <w:autoSpaceDE/>
              <w:autoSpaceDN/>
              <w:adjustRightInd/>
              <w:jc w:val="right"/>
              <w:rPr>
                <w:rFonts w:ascii="Times New Roman" w:hAnsi="Times New Roman"/>
                <w:color w:val="000000"/>
                <w:sz w:val="16"/>
                <w:szCs w:val="16"/>
              </w:rPr>
            </w:pPr>
            <w:r w:rsidRPr="00812AED">
              <w:rPr>
                <w:rFonts w:ascii="Times New Roman" w:hAnsi="Times New Roman"/>
                <w:color w:val="000000"/>
                <w:sz w:val="16"/>
                <w:szCs w:val="16"/>
              </w:rPr>
              <w:t>3 137,1</w:t>
            </w:r>
          </w:p>
        </w:tc>
        <w:tc>
          <w:tcPr>
            <w:tcW w:w="880" w:type="dxa"/>
          </w:tcPr>
          <w:p w:rsidR="00FD2688" w:rsidRPr="00FD2688" w:rsidRDefault="00FD2688" w:rsidP="00FD2688">
            <w:pPr>
              <w:widowControl/>
              <w:autoSpaceDE/>
              <w:autoSpaceDN/>
              <w:adjustRightInd/>
              <w:jc w:val="right"/>
              <w:rPr>
                <w:rFonts w:ascii="Times New Roman" w:hAnsi="Times New Roman"/>
                <w:color w:val="000000"/>
                <w:sz w:val="16"/>
                <w:szCs w:val="16"/>
              </w:rPr>
            </w:pPr>
            <w:r w:rsidRPr="00FD2688">
              <w:rPr>
                <w:rFonts w:ascii="Times New Roman" w:hAnsi="Times New Roman"/>
                <w:color w:val="000000"/>
                <w:sz w:val="16"/>
                <w:szCs w:val="16"/>
              </w:rPr>
              <w:t>3 574,8</w:t>
            </w:r>
          </w:p>
        </w:tc>
        <w:tc>
          <w:tcPr>
            <w:tcW w:w="892" w:type="dxa"/>
          </w:tcPr>
          <w:p w:rsidR="00FD2688" w:rsidRPr="00FD2688" w:rsidRDefault="00FD2688" w:rsidP="00FD2688">
            <w:pPr>
              <w:jc w:val="right"/>
              <w:rPr>
                <w:rFonts w:ascii="Times New Roman" w:hAnsi="Times New Roman"/>
                <w:color w:val="000000"/>
                <w:sz w:val="16"/>
                <w:szCs w:val="16"/>
              </w:rPr>
            </w:pPr>
            <w:r w:rsidRPr="00FD2688">
              <w:rPr>
                <w:rFonts w:ascii="Times New Roman" w:hAnsi="Times New Roman"/>
                <w:color w:val="000000"/>
                <w:sz w:val="16"/>
                <w:szCs w:val="16"/>
              </w:rPr>
              <w:t>2 844,4</w:t>
            </w:r>
          </w:p>
        </w:tc>
        <w:tc>
          <w:tcPr>
            <w:tcW w:w="730" w:type="dxa"/>
          </w:tcPr>
          <w:p w:rsidR="00FD2688" w:rsidRPr="00FD2688" w:rsidRDefault="00FD2688" w:rsidP="00FD2688">
            <w:pPr>
              <w:jc w:val="right"/>
              <w:rPr>
                <w:rFonts w:ascii="Times New Roman" w:hAnsi="Times New Roman"/>
                <w:color w:val="000000"/>
                <w:sz w:val="16"/>
                <w:szCs w:val="16"/>
              </w:rPr>
            </w:pPr>
            <w:r w:rsidRPr="00FD2688">
              <w:rPr>
                <w:rFonts w:ascii="Times New Roman" w:hAnsi="Times New Roman"/>
                <w:color w:val="000000"/>
                <w:sz w:val="16"/>
                <w:szCs w:val="16"/>
              </w:rPr>
              <w:t>800,0</w:t>
            </w:r>
          </w:p>
        </w:tc>
        <w:tc>
          <w:tcPr>
            <w:tcW w:w="737" w:type="dxa"/>
          </w:tcPr>
          <w:p w:rsidR="00FD2688" w:rsidRPr="00FD2688" w:rsidRDefault="00FD2688" w:rsidP="00FD2688">
            <w:pPr>
              <w:jc w:val="right"/>
              <w:rPr>
                <w:rFonts w:ascii="Times New Roman" w:hAnsi="Times New Roman"/>
                <w:color w:val="000000"/>
                <w:sz w:val="16"/>
                <w:szCs w:val="16"/>
              </w:rPr>
            </w:pPr>
            <w:r w:rsidRPr="00FD2688">
              <w:rPr>
                <w:rFonts w:ascii="Times New Roman" w:hAnsi="Times New Roman"/>
                <w:color w:val="000000"/>
                <w:sz w:val="16"/>
                <w:szCs w:val="16"/>
              </w:rPr>
              <w:t>800,0</w:t>
            </w:r>
          </w:p>
        </w:tc>
        <w:tc>
          <w:tcPr>
            <w:tcW w:w="709" w:type="dxa"/>
          </w:tcPr>
          <w:p w:rsidR="00FD2688" w:rsidRPr="00FD2688" w:rsidRDefault="00FD2688" w:rsidP="00FD2688">
            <w:pPr>
              <w:jc w:val="right"/>
              <w:rPr>
                <w:rFonts w:ascii="Times New Roman" w:hAnsi="Times New Roman"/>
                <w:color w:val="000000"/>
                <w:sz w:val="16"/>
                <w:szCs w:val="16"/>
              </w:rPr>
            </w:pPr>
            <w:r w:rsidRPr="00FD2688">
              <w:rPr>
                <w:rFonts w:ascii="Times New Roman" w:hAnsi="Times New Roman"/>
                <w:color w:val="000000"/>
                <w:sz w:val="16"/>
                <w:szCs w:val="16"/>
              </w:rPr>
              <w:t>1 300,0</w:t>
            </w:r>
          </w:p>
        </w:tc>
        <w:tc>
          <w:tcPr>
            <w:tcW w:w="709" w:type="dxa"/>
          </w:tcPr>
          <w:p w:rsidR="00FD2688" w:rsidRPr="00FD2688" w:rsidRDefault="00FD2688" w:rsidP="00FD2688">
            <w:pPr>
              <w:jc w:val="right"/>
              <w:rPr>
                <w:rFonts w:ascii="Times New Roman" w:hAnsi="Times New Roman"/>
                <w:color w:val="000000"/>
                <w:sz w:val="16"/>
                <w:szCs w:val="16"/>
              </w:rPr>
            </w:pPr>
            <w:r w:rsidRPr="00FD2688">
              <w:rPr>
                <w:rFonts w:ascii="Times New Roman" w:hAnsi="Times New Roman"/>
                <w:color w:val="000000"/>
                <w:sz w:val="16"/>
                <w:szCs w:val="16"/>
              </w:rPr>
              <w:t>1 300,0</w:t>
            </w:r>
          </w:p>
        </w:tc>
        <w:tc>
          <w:tcPr>
            <w:tcW w:w="850" w:type="dxa"/>
          </w:tcPr>
          <w:p w:rsidR="00FD2688" w:rsidRPr="00FD2688" w:rsidRDefault="00FD2688" w:rsidP="00FD2688">
            <w:pPr>
              <w:jc w:val="right"/>
              <w:rPr>
                <w:rFonts w:ascii="Times New Roman" w:hAnsi="Times New Roman"/>
                <w:color w:val="000000"/>
                <w:sz w:val="16"/>
                <w:szCs w:val="16"/>
              </w:rPr>
            </w:pPr>
            <w:r w:rsidRPr="00FD2688">
              <w:rPr>
                <w:rFonts w:ascii="Times New Roman" w:hAnsi="Times New Roman"/>
                <w:color w:val="000000"/>
                <w:sz w:val="16"/>
                <w:szCs w:val="16"/>
              </w:rPr>
              <w:t>6 500,0</w:t>
            </w:r>
          </w:p>
        </w:tc>
        <w:tc>
          <w:tcPr>
            <w:tcW w:w="851" w:type="dxa"/>
          </w:tcPr>
          <w:p w:rsidR="00FD2688" w:rsidRPr="00FD2688" w:rsidRDefault="00FD2688" w:rsidP="00FD2688">
            <w:pPr>
              <w:jc w:val="right"/>
              <w:rPr>
                <w:rFonts w:ascii="Times New Roman" w:hAnsi="Times New Roman"/>
                <w:color w:val="000000"/>
                <w:sz w:val="16"/>
                <w:szCs w:val="16"/>
              </w:rPr>
            </w:pPr>
            <w:r w:rsidRPr="00FD2688">
              <w:rPr>
                <w:rFonts w:ascii="Times New Roman" w:hAnsi="Times New Roman"/>
                <w:color w:val="000000"/>
                <w:sz w:val="16"/>
                <w:szCs w:val="16"/>
              </w:rPr>
              <w:t>6 500,0</w:t>
            </w:r>
          </w:p>
        </w:tc>
      </w:tr>
      <w:tr w:rsidR="00FD2688" w:rsidRPr="00812AED" w:rsidTr="00897386">
        <w:tc>
          <w:tcPr>
            <w:tcW w:w="710" w:type="dxa"/>
            <w:vMerge/>
          </w:tcPr>
          <w:p w:rsidR="00FD2688" w:rsidRPr="00812AED" w:rsidRDefault="00FD2688" w:rsidP="00FD2688">
            <w:pPr>
              <w:widowControl/>
              <w:autoSpaceDE/>
              <w:autoSpaceDN/>
              <w:adjustRightInd/>
              <w:ind w:right="-57"/>
              <w:jc w:val="both"/>
              <w:rPr>
                <w:rFonts w:ascii="Times New Roman" w:hAnsi="Times New Roman"/>
                <w:color w:val="000000"/>
                <w:sz w:val="16"/>
                <w:szCs w:val="16"/>
                <w:lang w:eastAsia="en-US"/>
              </w:rPr>
            </w:pPr>
          </w:p>
        </w:tc>
        <w:tc>
          <w:tcPr>
            <w:tcW w:w="1446" w:type="dxa"/>
            <w:vMerge/>
          </w:tcPr>
          <w:p w:rsidR="00FD2688" w:rsidRPr="00812AED" w:rsidRDefault="00FD2688" w:rsidP="00FD2688">
            <w:pPr>
              <w:widowControl/>
              <w:autoSpaceDE/>
              <w:autoSpaceDN/>
              <w:adjustRightInd/>
              <w:ind w:right="-57"/>
              <w:jc w:val="both"/>
              <w:rPr>
                <w:rFonts w:ascii="Times New Roman" w:hAnsi="Times New Roman"/>
                <w:color w:val="000000"/>
                <w:sz w:val="16"/>
                <w:szCs w:val="16"/>
                <w:lang w:eastAsia="en-US"/>
              </w:rPr>
            </w:pPr>
          </w:p>
        </w:tc>
        <w:tc>
          <w:tcPr>
            <w:tcW w:w="1176" w:type="dxa"/>
            <w:vMerge/>
          </w:tcPr>
          <w:p w:rsidR="00FD2688" w:rsidRPr="00812AED" w:rsidRDefault="00FD2688" w:rsidP="00FD2688">
            <w:pPr>
              <w:widowControl/>
              <w:ind w:right="-57"/>
              <w:jc w:val="both"/>
              <w:rPr>
                <w:rFonts w:ascii="Times New Roman" w:hAnsi="Times New Roman"/>
                <w:color w:val="000000"/>
                <w:sz w:val="16"/>
                <w:szCs w:val="16"/>
                <w:lang w:eastAsia="en-US"/>
              </w:rPr>
            </w:pPr>
          </w:p>
        </w:tc>
        <w:tc>
          <w:tcPr>
            <w:tcW w:w="1559" w:type="dxa"/>
            <w:vMerge/>
          </w:tcPr>
          <w:p w:rsidR="00FD2688" w:rsidRPr="00812AED" w:rsidRDefault="00FD2688" w:rsidP="00FD2688">
            <w:pPr>
              <w:widowControl/>
              <w:ind w:right="-57"/>
              <w:jc w:val="both"/>
              <w:rPr>
                <w:rFonts w:ascii="Times New Roman" w:hAnsi="Times New Roman"/>
                <w:color w:val="000000"/>
                <w:sz w:val="16"/>
                <w:szCs w:val="16"/>
                <w:lang w:eastAsia="en-US"/>
              </w:rPr>
            </w:pPr>
          </w:p>
        </w:tc>
        <w:tc>
          <w:tcPr>
            <w:tcW w:w="667" w:type="dxa"/>
          </w:tcPr>
          <w:p w:rsidR="00FD2688" w:rsidRPr="00812AED" w:rsidRDefault="00FD2688" w:rsidP="00FD2688">
            <w:pPr>
              <w:widowControl/>
              <w:autoSpaceDE/>
              <w:autoSpaceDN/>
              <w:adjustRightInd/>
              <w:spacing w:line="235" w:lineRule="auto"/>
              <w:ind w:right="-57"/>
              <w:jc w:val="center"/>
              <w:rPr>
                <w:rFonts w:ascii="Times New Roman" w:hAnsi="Times New Roman"/>
                <w:color w:val="000000"/>
                <w:sz w:val="16"/>
                <w:szCs w:val="16"/>
                <w:lang w:eastAsia="en-US"/>
              </w:rPr>
            </w:pPr>
            <w:proofErr w:type="spellStart"/>
            <w:r w:rsidRPr="00812AED">
              <w:rPr>
                <w:rFonts w:ascii="Times New Roman" w:hAnsi="Times New Roman"/>
                <w:color w:val="000000"/>
                <w:sz w:val="16"/>
                <w:szCs w:val="16"/>
                <w:lang w:eastAsia="en-US"/>
              </w:rPr>
              <w:t>х</w:t>
            </w:r>
            <w:proofErr w:type="spellEnd"/>
          </w:p>
        </w:tc>
        <w:tc>
          <w:tcPr>
            <w:tcW w:w="494" w:type="dxa"/>
          </w:tcPr>
          <w:p w:rsidR="00FD2688" w:rsidRPr="00812AED" w:rsidRDefault="00FD2688" w:rsidP="00FD2688">
            <w:pPr>
              <w:widowControl/>
              <w:autoSpaceDE/>
              <w:autoSpaceDN/>
              <w:adjustRightInd/>
              <w:spacing w:line="235" w:lineRule="auto"/>
              <w:ind w:right="-57"/>
              <w:jc w:val="center"/>
              <w:rPr>
                <w:rFonts w:ascii="Times New Roman" w:hAnsi="Times New Roman"/>
                <w:color w:val="000000"/>
                <w:sz w:val="16"/>
                <w:szCs w:val="16"/>
                <w:lang w:eastAsia="en-US"/>
              </w:rPr>
            </w:pPr>
            <w:proofErr w:type="spellStart"/>
            <w:r w:rsidRPr="00812AED">
              <w:rPr>
                <w:rFonts w:ascii="Times New Roman" w:hAnsi="Times New Roman"/>
                <w:color w:val="000000"/>
                <w:sz w:val="16"/>
                <w:szCs w:val="16"/>
                <w:lang w:eastAsia="en-US"/>
              </w:rPr>
              <w:t>х</w:t>
            </w:r>
            <w:proofErr w:type="spellEnd"/>
          </w:p>
        </w:tc>
        <w:tc>
          <w:tcPr>
            <w:tcW w:w="983" w:type="dxa"/>
          </w:tcPr>
          <w:p w:rsidR="00FD2688" w:rsidRPr="00812AED" w:rsidRDefault="00FD2688" w:rsidP="00FD2688">
            <w:pPr>
              <w:widowControl/>
              <w:autoSpaceDE/>
              <w:autoSpaceDN/>
              <w:adjustRightInd/>
              <w:spacing w:line="235" w:lineRule="auto"/>
              <w:ind w:left="-77" w:right="-113"/>
              <w:jc w:val="center"/>
              <w:rPr>
                <w:rFonts w:ascii="Times New Roman" w:hAnsi="Times New Roman"/>
                <w:color w:val="000000"/>
                <w:sz w:val="16"/>
                <w:szCs w:val="16"/>
                <w:lang w:eastAsia="en-US"/>
              </w:rPr>
            </w:pPr>
            <w:proofErr w:type="spellStart"/>
            <w:r w:rsidRPr="00812AED">
              <w:rPr>
                <w:rFonts w:ascii="Times New Roman" w:hAnsi="Times New Roman"/>
                <w:color w:val="000000"/>
                <w:sz w:val="16"/>
                <w:szCs w:val="16"/>
                <w:lang w:eastAsia="en-US"/>
              </w:rPr>
              <w:t>х</w:t>
            </w:r>
            <w:proofErr w:type="spellEnd"/>
          </w:p>
        </w:tc>
        <w:tc>
          <w:tcPr>
            <w:tcW w:w="491" w:type="dxa"/>
          </w:tcPr>
          <w:p w:rsidR="00FD2688" w:rsidRPr="00812AED" w:rsidRDefault="00FD2688" w:rsidP="00FD2688">
            <w:pPr>
              <w:widowControl/>
              <w:autoSpaceDE/>
              <w:autoSpaceDN/>
              <w:adjustRightInd/>
              <w:spacing w:line="235" w:lineRule="auto"/>
              <w:ind w:right="-57"/>
              <w:jc w:val="center"/>
              <w:rPr>
                <w:rFonts w:ascii="Times New Roman" w:hAnsi="Times New Roman"/>
                <w:color w:val="000000"/>
                <w:sz w:val="16"/>
                <w:szCs w:val="16"/>
                <w:lang w:eastAsia="en-US"/>
              </w:rPr>
            </w:pPr>
            <w:proofErr w:type="spellStart"/>
            <w:r w:rsidRPr="00812AED">
              <w:rPr>
                <w:rFonts w:ascii="Times New Roman" w:hAnsi="Times New Roman"/>
                <w:color w:val="000000"/>
                <w:sz w:val="16"/>
                <w:szCs w:val="16"/>
                <w:lang w:eastAsia="en-US"/>
              </w:rPr>
              <w:t>х</w:t>
            </w:r>
            <w:proofErr w:type="spellEnd"/>
          </w:p>
        </w:tc>
        <w:tc>
          <w:tcPr>
            <w:tcW w:w="1421" w:type="dxa"/>
          </w:tcPr>
          <w:p w:rsidR="00FD2688" w:rsidRPr="00812AED" w:rsidRDefault="00FD2688" w:rsidP="00FD2688">
            <w:pPr>
              <w:widowControl/>
              <w:ind w:right="-57"/>
              <w:jc w:val="both"/>
              <w:rPr>
                <w:rFonts w:ascii="Times New Roman" w:hAnsi="Times New Roman"/>
                <w:bCs/>
                <w:color w:val="000000"/>
                <w:sz w:val="16"/>
                <w:szCs w:val="16"/>
                <w:lang w:eastAsia="en-US"/>
              </w:rPr>
            </w:pPr>
            <w:r w:rsidRPr="00812AED">
              <w:rPr>
                <w:rFonts w:ascii="Times New Roman" w:hAnsi="Times New Roman"/>
                <w:bCs/>
                <w:color w:val="000000"/>
                <w:sz w:val="16"/>
                <w:szCs w:val="16"/>
                <w:lang w:eastAsia="en-US"/>
              </w:rPr>
              <w:t>бюджет города Новочебоксарска</w:t>
            </w:r>
          </w:p>
        </w:tc>
        <w:tc>
          <w:tcPr>
            <w:tcW w:w="792" w:type="dxa"/>
          </w:tcPr>
          <w:p w:rsidR="00FD2688" w:rsidRPr="00812AED" w:rsidRDefault="00FD2688" w:rsidP="00FD2688">
            <w:pPr>
              <w:widowControl/>
              <w:autoSpaceDE/>
              <w:autoSpaceDN/>
              <w:adjustRightInd/>
              <w:jc w:val="right"/>
              <w:rPr>
                <w:rFonts w:ascii="Times New Roman" w:hAnsi="Times New Roman"/>
                <w:color w:val="000000"/>
                <w:sz w:val="16"/>
                <w:szCs w:val="16"/>
              </w:rPr>
            </w:pPr>
            <w:r w:rsidRPr="00812AED">
              <w:rPr>
                <w:rFonts w:ascii="Times New Roman" w:hAnsi="Times New Roman"/>
                <w:color w:val="000000"/>
                <w:sz w:val="16"/>
                <w:szCs w:val="16"/>
              </w:rPr>
              <w:t>3 137,1</w:t>
            </w:r>
          </w:p>
        </w:tc>
        <w:tc>
          <w:tcPr>
            <w:tcW w:w="880" w:type="dxa"/>
          </w:tcPr>
          <w:p w:rsidR="00FD2688" w:rsidRPr="00FD2688" w:rsidRDefault="00FD2688" w:rsidP="00FD2688">
            <w:pPr>
              <w:widowControl/>
              <w:autoSpaceDE/>
              <w:autoSpaceDN/>
              <w:adjustRightInd/>
              <w:jc w:val="right"/>
              <w:rPr>
                <w:rFonts w:ascii="Times New Roman" w:hAnsi="Times New Roman"/>
                <w:color w:val="000000"/>
                <w:sz w:val="16"/>
                <w:szCs w:val="16"/>
              </w:rPr>
            </w:pPr>
            <w:r w:rsidRPr="00FD2688">
              <w:rPr>
                <w:rFonts w:ascii="Times New Roman" w:hAnsi="Times New Roman"/>
                <w:color w:val="000000"/>
                <w:sz w:val="16"/>
                <w:szCs w:val="16"/>
              </w:rPr>
              <w:t>3 574,8</w:t>
            </w:r>
          </w:p>
        </w:tc>
        <w:tc>
          <w:tcPr>
            <w:tcW w:w="892" w:type="dxa"/>
          </w:tcPr>
          <w:p w:rsidR="00FD2688" w:rsidRPr="00FD2688" w:rsidRDefault="00FD2688" w:rsidP="00FD2688">
            <w:pPr>
              <w:jc w:val="right"/>
              <w:rPr>
                <w:rFonts w:ascii="Times New Roman" w:hAnsi="Times New Roman"/>
                <w:color w:val="000000"/>
                <w:sz w:val="16"/>
                <w:szCs w:val="16"/>
              </w:rPr>
            </w:pPr>
            <w:r w:rsidRPr="00FD2688">
              <w:rPr>
                <w:rFonts w:ascii="Times New Roman" w:hAnsi="Times New Roman"/>
                <w:color w:val="000000"/>
                <w:sz w:val="16"/>
                <w:szCs w:val="16"/>
              </w:rPr>
              <w:t>2 844,4</w:t>
            </w:r>
          </w:p>
        </w:tc>
        <w:tc>
          <w:tcPr>
            <w:tcW w:w="730" w:type="dxa"/>
          </w:tcPr>
          <w:p w:rsidR="00FD2688" w:rsidRPr="00FD2688" w:rsidRDefault="00FD2688" w:rsidP="00FD2688">
            <w:pPr>
              <w:jc w:val="right"/>
              <w:rPr>
                <w:rFonts w:ascii="Times New Roman" w:hAnsi="Times New Roman"/>
                <w:color w:val="000000"/>
                <w:sz w:val="16"/>
                <w:szCs w:val="16"/>
              </w:rPr>
            </w:pPr>
            <w:r w:rsidRPr="00FD2688">
              <w:rPr>
                <w:rFonts w:ascii="Times New Roman" w:hAnsi="Times New Roman"/>
                <w:color w:val="000000"/>
                <w:sz w:val="16"/>
                <w:szCs w:val="16"/>
              </w:rPr>
              <w:t>800,0</w:t>
            </w:r>
          </w:p>
        </w:tc>
        <w:tc>
          <w:tcPr>
            <w:tcW w:w="737" w:type="dxa"/>
          </w:tcPr>
          <w:p w:rsidR="00FD2688" w:rsidRPr="00FD2688" w:rsidRDefault="00FD2688" w:rsidP="00FD2688">
            <w:pPr>
              <w:jc w:val="right"/>
              <w:rPr>
                <w:rFonts w:ascii="Times New Roman" w:hAnsi="Times New Roman"/>
                <w:color w:val="000000"/>
                <w:sz w:val="16"/>
                <w:szCs w:val="16"/>
              </w:rPr>
            </w:pPr>
            <w:r w:rsidRPr="00FD2688">
              <w:rPr>
                <w:rFonts w:ascii="Times New Roman" w:hAnsi="Times New Roman"/>
                <w:color w:val="000000"/>
                <w:sz w:val="16"/>
                <w:szCs w:val="16"/>
              </w:rPr>
              <w:t>800,0</w:t>
            </w:r>
          </w:p>
        </w:tc>
        <w:tc>
          <w:tcPr>
            <w:tcW w:w="709" w:type="dxa"/>
          </w:tcPr>
          <w:p w:rsidR="00FD2688" w:rsidRPr="00FD2688" w:rsidRDefault="00FD2688" w:rsidP="00FD2688">
            <w:pPr>
              <w:jc w:val="right"/>
              <w:rPr>
                <w:rFonts w:ascii="Times New Roman" w:hAnsi="Times New Roman"/>
                <w:color w:val="000000"/>
                <w:sz w:val="16"/>
                <w:szCs w:val="16"/>
              </w:rPr>
            </w:pPr>
            <w:r w:rsidRPr="00FD2688">
              <w:rPr>
                <w:rFonts w:ascii="Times New Roman" w:hAnsi="Times New Roman"/>
                <w:color w:val="000000"/>
                <w:sz w:val="16"/>
                <w:szCs w:val="16"/>
              </w:rPr>
              <w:t>1 300,0</w:t>
            </w:r>
          </w:p>
        </w:tc>
        <w:tc>
          <w:tcPr>
            <w:tcW w:w="709" w:type="dxa"/>
          </w:tcPr>
          <w:p w:rsidR="00FD2688" w:rsidRPr="00FD2688" w:rsidRDefault="00FD2688" w:rsidP="00FD2688">
            <w:pPr>
              <w:jc w:val="right"/>
              <w:rPr>
                <w:rFonts w:ascii="Times New Roman" w:hAnsi="Times New Roman"/>
                <w:color w:val="000000"/>
                <w:sz w:val="16"/>
                <w:szCs w:val="16"/>
              </w:rPr>
            </w:pPr>
            <w:r w:rsidRPr="00FD2688">
              <w:rPr>
                <w:rFonts w:ascii="Times New Roman" w:hAnsi="Times New Roman"/>
                <w:color w:val="000000"/>
                <w:sz w:val="16"/>
                <w:szCs w:val="16"/>
              </w:rPr>
              <w:t>1 300,0</w:t>
            </w:r>
          </w:p>
        </w:tc>
        <w:tc>
          <w:tcPr>
            <w:tcW w:w="850" w:type="dxa"/>
          </w:tcPr>
          <w:p w:rsidR="00FD2688" w:rsidRPr="00FD2688" w:rsidRDefault="00FD2688" w:rsidP="00FD2688">
            <w:pPr>
              <w:jc w:val="right"/>
              <w:rPr>
                <w:rFonts w:ascii="Times New Roman" w:hAnsi="Times New Roman"/>
                <w:color w:val="000000"/>
                <w:sz w:val="16"/>
                <w:szCs w:val="16"/>
              </w:rPr>
            </w:pPr>
            <w:r w:rsidRPr="00FD2688">
              <w:rPr>
                <w:rFonts w:ascii="Times New Roman" w:hAnsi="Times New Roman"/>
                <w:color w:val="000000"/>
                <w:sz w:val="16"/>
                <w:szCs w:val="16"/>
              </w:rPr>
              <w:t>6 500,0</w:t>
            </w:r>
          </w:p>
        </w:tc>
        <w:tc>
          <w:tcPr>
            <w:tcW w:w="851" w:type="dxa"/>
          </w:tcPr>
          <w:p w:rsidR="00FD2688" w:rsidRPr="00FD2688" w:rsidRDefault="00FD2688" w:rsidP="00FD2688">
            <w:pPr>
              <w:jc w:val="right"/>
              <w:rPr>
                <w:rFonts w:ascii="Times New Roman" w:hAnsi="Times New Roman"/>
                <w:color w:val="000000"/>
                <w:sz w:val="16"/>
                <w:szCs w:val="16"/>
              </w:rPr>
            </w:pPr>
            <w:r w:rsidRPr="00FD2688">
              <w:rPr>
                <w:rFonts w:ascii="Times New Roman" w:hAnsi="Times New Roman"/>
                <w:color w:val="000000"/>
                <w:sz w:val="16"/>
                <w:szCs w:val="16"/>
              </w:rPr>
              <w:t>6 500,0</w:t>
            </w:r>
          </w:p>
        </w:tc>
      </w:tr>
      <w:tr w:rsidR="00436D17" w:rsidRPr="00812AED" w:rsidTr="00897386">
        <w:tc>
          <w:tcPr>
            <w:tcW w:w="710" w:type="dxa"/>
          </w:tcPr>
          <w:p w:rsidR="00436D17" w:rsidRPr="00812AED" w:rsidRDefault="00436D17" w:rsidP="00681C55">
            <w:pPr>
              <w:widowControl/>
              <w:autoSpaceDE/>
              <w:autoSpaceDN/>
              <w:adjustRightInd/>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Меропри</w:t>
            </w:r>
            <w:r w:rsidRPr="00812AED">
              <w:rPr>
                <w:rFonts w:ascii="Times New Roman" w:hAnsi="Times New Roman"/>
                <w:color w:val="000000"/>
                <w:sz w:val="16"/>
                <w:szCs w:val="16"/>
                <w:lang w:eastAsia="en-US"/>
              </w:rPr>
              <w:softHyphen/>
              <w:t>ятие 3.1</w:t>
            </w:r>
          </w:p>
        </w:tc>
        <w:tc>
          <w:tcPr>
            <w:tcW w:w="1446" w:type="dxa"/>
          </w:tcPr>
          <w:p w:rsidR="00436D17" w:rsidRPr="00812AED" w:rsidRDefault="00436D17" w:rsidP="00681C55">
            <w:pPr>
              <w:widowControl/>
              <w:autoSpaceDE/>
              <w:autoSpaceDN/>
              <w:adjustRightInd/>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Организация ис</w:t>
            </w:r>
            <w:r w:rsidRPr="00812AED">
              <w:rPr>
                <w:rFonts w:ascii="Times New Roman" w:hAnsi="Times New Roman"/>
                <w:color w:val="000000"/>
                <w:sz w:val="16"/>
                <w:szCs w:val="16"/>
                <w:lang w:eastAsia="en-US"/>
              </w:rPr>
              <w:softHyphen/>
              <w:t>полнения бюджета города Новочебоксарска</w:t>
            </w:r>
          </w:p>
        </w:tc>
        <w:tc>
          <w:tcPr>
            <w:tcW w:w="1176" w:type="dxa"/>
          </w:tcPr>
          <w:p w:rsidR="00436D17" w:rsidRPr="00812AED" w:rsidRDefault="00436D17" w:rsidP="00681C55">
            <w:pPr>
              <w:widowControl/>
              <w:ind w:right="-57"/>
              <w:jc w:val="both"/>
              <w:rPr>
                <w:rFonts w:ascii="Times New Roman" w:hAnsi="Times New Roman"/>
                <w:color w:val="000000"/>
                <w:sz w:val="16"/>
                <w:szCs w:val="16"/>
                <w:lang w:eastAsia="en-US"/>
              </w:rPr>
            </w:pPr>
          </w:p>
        </w:tc>
        <w:tc>
          <w:tcPr>
            <w:tcW w:w="1559" w:type="dxa"/>
          </w:tcPr>
          <w:p w:rsidR="00436D17" w:rsidRPr="00812AED" w:rsidRDefault="00436D17" w:rsidP="00681C55">
            <w:pPr>
              <w:widowControl/>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 xml:space="preserve">ответственный исполнитель – </w:t>
            </w:r>
          </w:p>
          <w:p w:rsidR="00436D17" w:rsidRPr="00812AED" w:rsidRDefault="00436D17" w:rsidP="00681C55">
            <w:pPr>
              <w:widowControl/>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Финотдел г.Новочебоксарска</w:t>
            </w:r>
          </w:p>
        </w:tc>
        <w:tc>
          <w:tcPr>
            <w:tcW w:w="667" w:type="dxa"/>
          </w:tcPr>
          <w:p w:rsidR="00436D17" w:rsidRPr="00812AED" w:rsidRDefault="00436D17" w:rsidP="00681C55">
            <w:pPr>
              <w:widowControl/>
              <w:autoSpaceDE/>
              <w:autoSpaceDN/>
              <w:adjustRightInd/>
              <w:ind w:right="-57"/>
              <w:jc w:val="center"/>
              <w:rPr>
                <w:rFonts w:ascii="Times New Roman" w:hAnsi="Times New Roman"/>
                <w:color w:val="000000"/>
                <w:sz w:val="16"/>
                <w:szCs w:val="16"/>
                <w:lang w:eastAsia="en-US"/>
              </w:rPr>
            </w:pPr>
            <w:proofErr w:type="spellStart"/>
            <w:r w:rsidRPr="00812AED">
              <w:rPr>
                <w:rFonts w:ascii="Times New Roman" w:hAnsi="Times New Roman"/>
                <w:color w:val="000000"/>
                <w:sz w:val="16"/>
                <w:szCs w:val="16"/>
                <w:lang w:eastAsia="en-US"/>
              </w:rPr>
              <w:t>х</w:t>
            </w:r>
            <w:proofErr w:type="spellEnd"/>
          </w:p>
        </w:tc>
        <w:tc>
          <w:tcPr>
            <w:tcW w:w="494" w:type="dxa"/>
          </w:tcPr>
          <w:p w:rsidR="00436D17" w:rsidRPr="00812AED" w:rsidRDefault="00436D17" w:rsidP="00681C55">
            <w:pPr>
              <w:widowControl/>
              <w:autoSpaceDE/>
              <w:autoSpaceDN/>
              <w:adjustRightInd/>
              <w:ind w:right="-57"/>
              <w:jc w:val="center"/>
              <w:rPr>
                <w:rFonts w:ascii="Times New Roman" w:hAnsi="Times New Roman"/>
                <w:color w:val="000000"/>
                <w:sz w:val="16"/>
                <w:szCs w:val="16"/>
                <w:lang w:eastAsia="en-US"/>
              </w:rPr>
            </w:pPr>
            <w:proofErr w:type="spellStart"/>
            <w:r w:rsidRPr="00812AED">
              <w:rPr>
                <w:rFonts w:ascii="Times New Roman" w:hAnsi="Times New Roman"/>
                <w:color w:val="000000"/>
                <w:sz w:val="16"/>
                <w:szCs w:val="16"/>
                <w:lang w:eastAsia="en-US"/>
              </w:rPr>
              <w:t>х</w:t>
            </w:r>
            <w:proofErr w:type="spellEnd"/>
          </w:p>
        </w:tc>
        <w:tc>
          <w:tcPr>
            <w:tcW w:w="983" w:type="dxa"/>
          </w:tcPr>
          <w:p w:rsidR="00436D17" w:rsidRPr="00812AED" w:rsidRDefault="00436D17" w:rsidP="00681C55">
            <w:pPr>
              <w:widowControl/>
              <w:autoSpaceDE/>
              <w:autoSpaceDN/>
              <w:adjustRightInd/>
              <w:ind w:left="-77" w:right="-113"/>
              <w:jc w:val="center"/>
              <w:rPr>
                <w:rFonts w:ascii="Times New Roman" w:hAnsi="Times New Roman"/>
                <w:color w:val="000000"/>
                <w:sz w:val="16"/>
                <w:szCs w:val="16"/>
                <w:lang w:eastAsia="en-US"/>
              </w:rPr>
            </w:pPr>
            <w:proofErr w:type="spellStart"/>
            <w:r w:rsidRPr="00812AED">
              <w:rPr>
                <w:rFonts w:ascii="Times New Roman" w:hAnsi="Times New Roman"/>
                <w:color w:val="000000"/>
                <w:sz w:val="16"/>
                <w:szCs w:val="16"/>
                <w:lang w:eastAsia="en-US"/>
              </w:rPr>
              <w:t>х</w:t>
            </w:r>
            <w:proofErr w:type="spellEnd"/>
          </w:p>
        </w:tc>
        <w:tc>
          <w:tcPr>
            <w:tcW w:w="491" w:type="dxa"/>
          </w:tcPr>
          <w:p w:rsidR="00436D17" w:rsidRPr="00812AED" w:rsidRDefault="00436D17" w:rsidP="00681C55">
            <w:pPr>
              <w:widowControl/>
              <w:autoSpaceDE/>
              <w:autoSpaceDN/>
              <w:adjustRightInd/>
              <w:ind w:right="-57"/>
              <w:jc w:val="center"/>
              <w:rPr>
                <w:rFonts w:ascii="Times New Roman" w:hAnsi="Times New Roman"/>
                <w:color w:val="000000"/>
                <w:sz w:val="16"/>
                <w:szCs w:val="16"/>
                <w:lang w:eastAsia="en-US"/>
              </w:rPr>
            </w:pPr>
            <w:proofErr w:type="spellStart"/>
            <w:r w:rsidRPr="00812AED">
              <w:rPr>
                <w:rFonts w:ascii="Times New Roman" w:hAnsi="Times New Roman"/>
                <w:color w:val="000000"/>
                <w:sz w:val="16"/>
                <w:szCs w:val="16"/>
                <w:lang w:eastAsia="en-US"/>
              </w:rPr>
              <w:t>х</w:t>
            </w:r>
            <w:proofErr w:type="spellEnd"/>
          </w:p>
        </w:tc>
        <w:tc>
          <w:tcPr>
            <w:tcW w:w="1421" w:type="dxa"/>
          </w:tcPr>
          <w:p w:rsidR="00436D17" w:rsidRPr="00812AED" w:rsidRDefault="00436D17" w:rsidP="00681C55">
            <w:pPr>
              <w:widowControl/>
              <w:ind w:right="-57"/>
              <w:jc w:val="both"/>
              <w:rPr>
                <w:rFonts w:ascii="Times New Roman" w:hAnsi="Times New Roman"/>
                <w:b/>
                <w:color w:val="000000"/>
                <w:sz w:val="16"/>
                <w:szCs w:val="16"/>
                <w:lang w:eastAsia="en-US"/>
              </w:rPr>
            </w:pPr>
            <w:r w:rsidRPr="00812AED">
              <w:rPr>
                <w:rFonts w:ascii="Times New Roman" w:hAnsi="Times New Roman"/>
                <w:bCs/>
                <w:color w:val="000000"/>
                <w:sz w:val="16"/>
                <w:szCs w:val="16"/>
                <w:lang w:eastAsia="en-US"/>
              </w:rPr>
              <w:t>всего</w:t>
            </w:r>
          </w:p>
        </w:tc>
        <w:tc>
          <w:tcPr>
            <w:tcW w:w="792" w:type="dxa"/>
          </w:tcPr>
          <w:p w:rsidR="00436D17" w:rsidRPr="00812AED" w:rsidRDefault="00436D17" w:rsidP="00681C5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880" w:type="dxa"/>
          </w:tcPr>
          <w:p w:rsidR="00436D17" w:rsidRPr="00812AED" w:rsidRDefault="00436D17" w:rsidP="00681C5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892" w:type="dxa"/>
          </w:tcPr>
          <w:p w:rsidR="00436D17" w:rsidRPr="00812AED" w:rsidRDefault="00436D17" w:rsidP="00681C5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730" w:type="dxa"/>
          </w:tcPr>
          <w:p w:rsidR="00436D17" w:rsidRPr="00812AED" w:rsidRDefault="00436D17" w:rsidP="00681C5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737" w:type="dxa"/>
          </w:tcPr>
          <w:p w:rsidR="00436D17" w:rsidRPr="00812AED" w:rsidRDefault="00436D17" w:rsidP="00681C5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709" w:type="dxa"/>
            <w:shd w:val="clear" w:color="auto" w:fill="FFFFFF"/>
          </w:tcPr>
          <w:p w:rsidR="00436D17" w:rsidRPr="00812AED" w:rsidRDefault="00436D17" w:rsidP="00681C5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709" w:type="dxa"/>
            <w:shd w:val="clear" w:color="auto" w:fill="FFFFFF"/>
          </w:tcPr>
          <w:p w:rsidR="00436D17" w:rsidRPr="00812AED" w:rsidRDefault="00436D17" w:rsidP="00681C5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850" w:type="dxa"/>
            <w:shd w:val="clear" w:color="auto" w:fill="FFFFFF"/>
          </w:tcPr>
          <w:p w:rsidR="00436D17" w:rsidRPr="00812AED" w:rsidRDefault="00436D17" w:rsidP="00681C5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851" w:type="dxa"/>
          </w:tcPr>
          <w:p w:rsidR="00436D17" w:rsidRPr="00812AED" w:rsidRDefault="00436D17" w:rsidP="00681C5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r>
      <w:tr w:rsidR="001D367A" w:rsidRPr="00812AED" w:rsidTr="001D367A">
        <w:tc>
          <w:tcPr>
            <w:tcW w:w="710" w:type="dxa"/>
            <w:vMerge w:val="restart"/>
          </w:tcPr>
          <w:p w:rsidR="001D367A" w:rsidRPr="00812AED" w:rsidRDefault="001D367A" w:rsidP="001D367A">
            <w:pPr>
              <w:widowControl/>
              <w:autoSpaceDE/>
              <w:autoSpaceDN/>
              <w:adjustRightInd/>
              <w:ind w:right="-57"/>
              <w:jc w:val="both"/>
              <w:rPr>
                <w:rFonts w:ascii="Times New Roman" w:hAnsi="Times New Roman"/>
                <w:color w:val="000000"/>
                <w:sz w:val="16"/>
                <w:szCs w:val="16"/>
                <w:lang w:eastAsia="en-US"/>
              </w:rPr>
            </w:pPr>
            <w:proofErr w:type="spellStart"/>
            <w:proofErr w:type="gramStart"/>
            <w:r w:rsidRPr="00812AED">
              <w:rPr>
                <w:rFonts w:ascii="Times New Roman" w:hAnsi="Times New Roman"/>
                <w:color w:val="000000"/>
                <w:sz w:val="16"/>
                <w:szCs w:val="16"/>
                <w:lang w:eastAsia="en-US"/>
              </w:rPr>
              <w:t>Меро-при</w:t>
            </w:r>
            <w:r w:rsidRPr="00812AED">
              <w:rPr>
                <w:rFonts w:ascii="Times New Roman" w:hAnsi="Times New Roman"/>
                <w:color w:val="000000"/>
                <w:sz w:val="16"/>
                <w:szCs w:val="16"/>
                <w:lang w:eastAsia="en-US"/>
              </w:rPr>
              <w:softHyphen/>
              <w:t>я</w:t>
            </w:r>
            <w:r w:rsidRPr="00812AED">
              <w:rPr>
                <w:rFonts w:ascii="Times New Roman" w:hAnsi="Times New Roman"/>
                <w:color w:val="000000"/>
                <w:sz w:val="16"/>
                <w:szCs w:val="16"/>
                <w:lang w:eastAsia="en-US"/>
              </w:rPr>
              <w:softHyphen/>
              <w:t>тие</w:t>
            </w:r>
            <w:proofErr w:type="spellEnd"/>
            <w:proofErr w:type="gramEnd"/>
            <w:r w:rsidRPr="00812AED">
              <w:rPr>
                <w:rFonts w:ascii="Times New Roman" w:hAnsi="Times New Roman"/>
                <w:color w:val="000000"/>
                <w:sz w:val="16"/>
                <w:szCs w:val="16"/>
                <w:lang w:eastAsia="en-US"/>
              </w:rPr>
              <w:t xml:space="preserve"> 3.2</w:t>
            </w:r>
          </w:p>
        </w:tc>
        <w:tc>
          <w:tcPr>
            <w:tcW w:w="1446" w:type="dxa"/>
            <w:vMerge w:val="restart"/>
          </w:tcPr>
          <w:p w:rsidR="001D367A" w:rsidRPr="00812AED" w:rsidRDefault="001D367A" w:rsidP="001D367A">
            <w:pPr>
              <w:widowControl/>
              <w:autoSpaceDE/>
              <w:autoSpaceDN/>
              <w:adjustRightInd/>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Прочие выплаты по обязательствам города Новочебоксарска</w:t>
            </w:r>
          </w:p>
        </w:tc>
        <w:tc>
          <w:tcPr>
            <w:tcW w:w="1176" w:type="dxa"/>
            <w:vMerge w:val="restart"/>
          </w:tcPr>
          <w:p w:rsidR="001D367A" w:rsidRPr="00812AED" w:rsidRDefault="001D367A" w:rsidP="001D367A">
            <w:pPr>
              <w:widowControl/>
              <w:autoSpaceDE/>
              <w:autoSpaceDN/>
              <w:adjustRightInd/>
              <w:ind w:right="-57"/>
              <w:jc w:val="both"/>
              <w:rPr>
                <w:rFonts w:ascii="Times New Roman" w:hAnsi="Times New Roman"/>
                <w:color w:val="000000"/>
                <w:sz w:val="16"/>
                <w:szCs w:val="16"/>
                <w:lang w:eastAsia="en-US"/>
              </w:rPr>
            </w:pPr>
          </w:p>
        </w:tc>
        <w:tc>
          <w:tcPr>
            <w:tcW w:w="1559" w:type="dxa"/>
            <w:vMerge w:val="restart"/>
          </w:tcPr>
          <w:p w:rsidR="001D367A" w:rsidRPr="00812AED" w:rsidRDefault="001D367A" w:rsidP="001D367A">
            <w:pPr>
              <w:widowControl/>
              <w:autoSpaceDE/>
              <w:autoSpaceDN/>
              <w:adjustRightInd/>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 xml:space="preserve">ответственный исполнитель – </w:t>
            </w:r>
          </w:p>
          <w:p w:rsidR="001D367A" w:rsidRPr="00812AED" w:rsidRDefault="001D367A" w:rsidP="001D367A">
            <w:pPr>
              <w:widowControl/>
              <w:autoSpaceDE/>
              <w:autoSpaceDN/>
              <w:adjustRightInd/>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Финотдел г.Новочебоксарска</w:t>
            </w:r>
          </w:p>
        </w:tc>
        <w:tc>
          <w:tcPr>
            <w:tcW w:w="667" w:type="dxa"/>
          </w:tcPr>
          <w:p w:rsidR="001D367A" w:rsidRPr="00812AED" w:rsidRDefault="001D367A" w:rsidP="001D367A">
            <w:pPr>
              <w:widowControl/>
              <w:autoSpaceDE/>
              <w:autoSpaceDN/>
              <w:adjustRightInd/>
              <w:ind w:right="-57"/>
              <w:jc w:val="center"/>
              <w:rPr>
                <w:rFonts w:ascii="Times New Roman" w:hAnsi="Times New Roman"/>
                <w:color w:val="000000"/>
                <w:sz w:val="16"/>
                <w:szCs w:val="16"/>
                <w:lang w:eastAsia="en-US"/>
              </w:rPr>
            </w:pPr>
            <w:proofErr w:type="spellStart"/>
            <w:r w:rsidRPr="00812AED">
              <w:rPr>
                <w:rFonts w:ascii="Times New Roman" w:hAnsi="Times New Roman"/>
                <w:color w:val="000000"/>
                <w:sz w:val="16"/>
                <w:szCs w:val="16"/>
                <w:lang w:eastAsia="en-US"/>
              </w:rPr>
              <w:t>х</w:t>
            </w:r>
            <w:proofErr w:type="spellEnd"/>
          </w:p>
        </w:tc>
        <w:tc>
          <w:tcPr>
            <w:tcW w:w="494" w:type="dxa"/>
          </w:tcPr>
          <w:p w:rsidR="001D367A" w:rsidRPr="00812AED" w:rsidRDefault="001D367A" w:rsidP="001D367A">
            <w:pPr>
              <w:widowControl/>
              <w:autoSpaceDE/>
              <w:autoSpaceDN/>
              <w:adjustRightInd/>
              <w:ind w:right="-57"/>
              <w:jc w:val="center"/>
              <w:rPr>
                <w:rFonts w:ascii="Times New Roman" w:hAnsi="Times New Roman"/>
                <w:color w:val="000000"/>
                <w:sz w:val="16"/>
                <w:szCs w:val="16"/>
                <w:lang w:eastAsia="en-US"/>
              </w:rPr>
            </w:pPr>
            <w:proofErr w:type="spellStart"/>
            <w:r w:rsidRPr="00812AED">
              <w:rPr>
                <w:rFonts w:ascii="Times New Roman" w:hAnsi="Times New Roman"/>
                <w:color w:val="000000"/>
                <w:sz w:val="16"/>
                <w:szCs w:val="16"/>
                <w:lang w:eastAsia="en-US"/>
              </w:rPr>
              <w:t>х</w:t>
            </w:r>
            <w:proofErr w:type="spellEnd"/>
          </w:p>
        </w:tc>
        <w:tc>
          <w:tcPr>
            <w:tcW w:w="983" w:type="dxa"/>
          </w:tcPr>
          <w:p w:rsidR="001D367A" w:rsidRPr="00812AED" w:rsidRDefault="001D367A" w:rsidP="001D367A">
            <w:pPr>
              <w:widowControl/>
              <w:autoSpaceDE/>
              <w:autoSpaceDN/>
              <w:adjustRightInd/>
              <w:ind w:left="-77" w:right="-113"/>
              <w:jc w:val="center"/>
              <w:rPr>
                <w:rFonts w:ascii="Times New Roman" w:hAnsi="Times New Roman"/>
                <w:color w:val="000000"/>
                <w:sz w:val="16"/>
                <w:szCs w:val="16"/>
                <w:lang w:eastAsia="en-US"/>
              </w:rPr>
            </w:pPr>
            <w:proofErr w:type="spellStart"/>
            <w:r w:rsidRPr="00812AED">
              <w:rPr>
                <w:rFonts w:ascii="Times New Roman" w:hAnsi="Times New Roman"/>
                <w:color w:val="000000"/>
                <w:sz w:val="16"/>
                <w:szCs w:val="16"/>
                <w:lang w:eastAsia="en-US"/>
              </w:rPr>
              <w:t>х</w:t>
            </w:r>
            <w:proofErr w:type="spellEnd"/>
          </w:p>
        </w:tc>
        <w:tc>
          <w:tcPr>
            <w:tcW w:w="491" w:type="dxa"/>
          </w:tcPr>
          <w:p w:rsidR="001D367A" w:rsidRPr="00812AED" w:rsidRDefault="001D367A" w:rsidP="001D367A">
            <w:pPr>
              <w:widowControl/>
              <w:autoSpaceDE/>
              <w:autoSpaceDN/>
              <w:adjustRightInd/>
              <w:ind w:right="-57"/>
              <w:jc w:val="center"/>
              <w:rPr>
                <w:rFonts w:ascii="Times New Roman" w:hAnsi="Times New Roman"/>
                <w:color w:val="000000"/>
                <w:sz w:val="16"/>
                <w:szCs w:val="16"/>
                <w:lang w:eastAsia="en-US"/>
              </w:rPr>
            </w:pPr>
            <w:proofErr w:type="spellStart"/>
            <w:r w:rsidRPr="00812AED">
              <w:rPr>
                <w:rFonts w:ascii="Times New Roman" w:hAnsi="Times New Roman"/>
                <w:color w:val="000000"/>
                <w:sz w:val="16"/>
                <w:szCs w:val="16"/>
                <w:lang w:eastAsia="en-US"/>
              </w:rPr>
              <w:t>х</w:t>
            </w:r>
            <w:proofErr w:type="spellEnd"/>
          </w:p>
        </w:tc>
        <w:tc>
          <w:tcPr>
            <w:tcW w:w="1421" w:type="dxa"/>
          </w:tcPr>
          <w:p w:rsidR="001D367A" w:rsidRPr="00812AED" w:rsidRDefault="001D367A" w:rsidP="001D367A">
            <w:pPr>
              <w:widowControl/>
              <w:ind w:right="-57"/>
              <w:jc w:val="both"/>
              <w:rPr>
                <w:rFonts w:ascii="Times New Roman" w:hAnsi="Times New Roman"/>
                <w:color w:val="000000"/>
                <w:sz w:val="16"/>
                <w:szCs w:val="16"/>
                <w:lang w:eastAsia="en-US"/>
              </w:rPr>
            </w:pPr>
            <w:r w:rsidRPr="00812AED">
              <w:rPr>
                <w:rFonts w:ascii="Times New Roman" w:hAnsi="Times New Roman"/>
                <w:bCs/>
                <w:color w:val="000000"/>
                <w:sz w:val="16"/>
                <w:szCs w:val="16"/>
                <w:lang w:eastAsia="en-US"/>
              </w:rPr>
              <w:t>всего</w:t>
            </w:r>
          </w:p>
        </w:tc>
        <w:tc>
          <w:tcPr>
            <w:tcW w:w="792" w:type="dxa"/>
            <w:vAlign w:val="center"/>
          </w:tcPr>
          <w:p w:rsidR="001D367A" w:rsidRPr="00812AED" w:rsidRDefault="001D367A" w:rsidP="001D367A">
            <w:pPr>
              <w:widowControl/>
              <w:autoSpaceDE/>
              <w:autoSpaceDN/>
              <w:adjustRightInd/>
              <w:jc w:val="right"/>
              <w:rPr>
                <w:rFonts w:ascii="Times New Roman" w:hAnsi="Times New Roman"/>
                <w:color w:val="000000"/>
                <w:sz w:val="16"/>
                <w:szCs w:val="16"/>
              </w:rPr>
            </w:pPr>
            <w:r w:rsidRPr="00812AED">
              <w:rPr>
                <w:rFonts w:ascii="Times New Roman" w:hAnsi="Times New Roman"/>
                <w:color w:val="000000"/>
                <w:sz w:val="16"/>
                <w:szCs w:val="16"/>
              </w:rPr>
              <w:t>3 137,1</w:t>
            </w:r>
          </w:p>
        </w:tc>
        <w:tc>
          <w:tcPr>
            <w:tcW w:w="880" w:type="dxa"/>
          </w:tcPr>
          <w:p w:rsidR="001D367A" w:rsidRPr="001D367A" w:rsidRDefault="001D367A" w:rsidP="001D367A">
            <w:pPr>
              <w:widowControl/>
              <w:autoSpaceDE/>
              <w:autoSpaceDN/>
              <w:adjustRightInd/>
              <w:jc w:val="right"/>
              <w:rPr>
                <w:rFonts w:ascii="Times New Roman" w:hAnsi="Times New Roman"/>
                <w:color w:val="000000"/>
                <w:sz w:val="16"/>
                <w:szCs w:val="16"/>
              </w:rPr>
            </w:pPr>
            <w:r w:rsidRPr="001D367A">
              <w:rPr>
                <w:rFonts w:ascii="Times New Roman" w:hAnsi="Times New Roman"/>
                <w:color w:val="000000"/>
                <w:sz w:val="16"/>
                <w:szCs w:val="16"/>
              </w:rPr>
              <w:t>3 574,8</w:t>
            </w:r>
          </w:p>
        </w:tc>
        <w:tc>
          <w:tcPr>
            <w:tcW w:w="892" w:type="dxa"/>
          </w:tcPr>
          <w:p w:rsidR="001D367A" w:rsidRPr="001D367A" w:rsidRDefault="001D367A" w:rsidP="001D367A">
            <w:pPr>
              <w:jc w:val="right"/>
              <w:rPr>
                <w:rFonts w:ascii="Times New Roman" w:hAnsi="Times New Roman"/>
                <w:color w:val="000000"/>
                <w:sz w:val="16"/>
                <w:szCs w:val="16"/>
              </w:rPr>
            </w:pPr>
            <w:r w:rsidRPr="001D367A">
              <w:rPr>
                <w:rFonts w:ascii="Times New Roman" w:hAnsi="Times New Roman"/>
                <w:color w:val="000000"/>
                <w:sz w:val="16"/>
                <w:szCs w:val="16"/>
              </w:rPr>
              <w:t>2 844,4</w:t>
            </w:r>
          </w:p>
        </w:tc>
        <w:tc>
          <w:tcPr>
            <w:tcW w:w="730" w:type="dxa"/>
          </w:tcPr>
          <w:p w:rsidR="001D367A" w:rsidRPr="001D367A" w:rsidRDefault="001D367A" w:rsidP="001D367A">
            <w:pPr>
              <w:jc w:val="right"/>
              <w:rPr>
                <w:rFonts w:ascii="Times New Roman" w:hAnsi="Times New Roman"/>
                <w:color w:val="000000"/>
                <w:sz w:val="16"/>
                <w:szCs w:val="16"/>
              </w:rPr>
            </w:pPr>
            <w:r w:rsidRPr="001D367A">
              <w:rPr>
                <w:rFonts w:ascii="Times New Roman" w:hAnsi="Times New Roman"/>
                <w:color w:val="000000"/>
                <w:sz w:val="16"/>
                <w:szCs w:val="16"/>
              </w:rPr>
              <w:t>800,0</w:t>
            </w:r>
          </w:p>
        </w:tc>
        <w:tc>
          <w:tcPr>
            <w:tcW w:w="737" w:type="dxa"/>
          </w:tcPr>
          <w:p w:rsidR="001D367A" w:rsidRPr="001D367A" w:rsidRDefault="001D367A" w:rsidP="001D367A">
            <w:pPr>
              <w:jc w:val="right"/>
              <w:rPr>
                <w:rFonts w:ascii="Times New Roman" w:hAnsi="Times New Roman"/>
                <w:color w:val="000000"/>
                <w:sz w:val="16"/>
                <w:szCs w:val="16"/>
              </w:rPr>
            </w:pPr>
            <w:r w:rsidRPr="001D367A">
              <w:rPr>
                <w:rFonts w:ascii="Times New Roman" w:hAnsi="Times New Roman"/>
                <w:color w:val="000000"/>
                <w:sz w:val="16"/>
                <w:szCs w:val="16"/>
              </w:rPr>
              <w:t>800,0</w:t>
            </w:r>
          </w:p>
        </w:tc>
        <w:tc>
          <w:tcPr>
            <w:tcW w:w="709" w:type="dxa"/>
          </w:tcPr>
          <w:p w:rsidR="001D367A" w:rsidRPr="001D367A" w:rsidRDefault="001D367A" w:rsidP="001D367A">
            <w:pPr>
              <w:jc w:val="right"/>
              <w:rPr>
                <w:rFonts w:ascii="Times New Roman" w:hAnsi="Times New Roman"/>
                <w:color w:val="000000"/>
                <w:sz w:val="16"/>
                <w:szCs w:val="16"/>
              </w:rPr>
            </w:pPr>
            <w:r w:rsidRPr="001D367A">
              <w:rPr>
                <w:rFonts w:ascii="Times New Roman" w:hAnsi="Times New Roman"/>
                <w:color w:val="000000"/>
                <w:sz w:val="16"/>
                <w:szCs w:val="16"/>
              </w:rPr>
              <w:t>1 300,0</w:t>
            </w:r>
          </w:p>
        </w:tc>
        <w:tc>
          <w:tcPr>
            <w:tcW w:w="709" w:type="dxa"/>
          </w:tcPr>
          <w:p w:rsidR="001D367A" w:rsidRPr="001D367A" w:rsidRDefault="001D367A" w:rsidP="001D367A">
            <w:pPr>
              <w:jc w:val="right"/>
              <w:rPr>
                <w:rFonts w:ascii="Times New Roman" w:hAnsi="Times New Roman"/>
                <w:color w:val="000000"/>
                <w:sz w:val="16"/>
                <w:szCs w:val="16"/>
              </w:rPr>
            </w:pPr>
            <w:r w:rsidRPr="001D367A">
              <w:rPr>
                <w:rFonts w:ascii="Times New Roman" w:hAnsi="Times New Roman"/>
                <w:color w:val="000000"/>
                <w:sz w:val="16"/>
                <w:szCs w:val="16"/>
              </w:rPr>
              <w:t>1 300,0</w:t>
            </w:r>
          </w:p>
        </w:tc>
        <w:tc>
          <w:tcPr>
            <w:tcW w:w="850" w:type="dxa"/>
          </w:tcPr>
          <w:p w:rsidR="001D367A" w:rsidRPr="001D367A" w:rsidRDefault="001D367A" w:rsidP="001D367A">
            <w:pPr>
              <w:jc w:val="right"/>
              <w:rPr>
                <w:rFonts w:ascii="Times New Roman" w:hAnsi="Times New Roman"/>
                <w:color w:val="000000"/>
                <w:sz w:val="16"/>
                <w:szCs w:val="16"/>
              </w:rPr>
            </w:pPr>
            <w:r w:rsidRPr="001D367A">
              <w:rPr>
                <w:rFonts w:ascii="Times New Roman" w:hAnsi="Times New Roman"/>
                <w:color w:val="000000"/>
                <w:sz w:val="16"/>
                <w:szCs w:val="16"/>
              </w:rPr>
              <w:t>6 500,0</w:t>
            </w:r>
          </w:p>
        </w:tc>
        <w:tc>
          <w:tcPr>
            <w:tcW w:w="851" w:type="dxa"/>
          </w:tcPr>
          <w:p w:rsidR="001D367A" w:rsidRPr="001D367A" w:rsidRDefault="001D367A" w:rsidP="001D367A">
            <w:pPr>
              <w:jc w:val="right"/>
              <w:rPr>
                <w:rFonts w:ascii="Times New Roman" w:hAnsi="Times New Roman"/>
                <w:color w:val="000000"/>
                <w:sz w:val="16"/>
                <w:szCs w:val="16"/>
              </w:rPr>
            </w:pPr>
            <w:r w:rsidRPr="001D367A">
              <w:rPr>
                <w:rFonts w:ascii="Times New Roman" w:hAnsi="Times New Roman"/>
                <w:color w:val="000000"/>
                <w:sz w:val="16"/>
                <w:szCs w:val="16"/>
              </w:rPr>
              <w:t>6 500,0</w:t>
            </w:r>
          </w:p>
        </w:tc>
      </w:tr>
      <w:tr w:rsidR="00436D17" w:rsidRPr="00812AED" w:rsidTr="00897386">
        <w:tc>
          <w:tcPr>
            <w:tcW w:w="710" w:type="dxa"/>
            <w:vMerge/>
          </w:tcPr>
          <w:p w:rsidR="00436D17" w:rsidRPr="00812AED" w:rsidRDefault="00436D17" w:rsidP="00681C55">
            <w:pPr>
              <w:widowControl/>
              <w:autoSpaceDE/>
              <w:autoSpaceDN/>
              <w:adjustRightInd/>
              <w:ind w:right="-57"/>
              <w:jc w:val="both"/>
              <w:rPr>
                <w:rFonts w:ascii="Times New Roman" w:hAnsi="Times New Roman"/>
                <w:color w:val="000000"/>
                <w:sz w:val="16"/>
                <w:szCs w:val="16"/>
                <w:lang w:eastAsia="en-US"/>
              </w:rPr>
            </w:pPr>
          </w:p>
        </w:tc>
        <w:tc>
          <w:tcPr>
            <w:tcW w:w="1446" w:type="dxa"/>
            <w:vMerge/>
          </w:tcPr>
          <w:p w:rsidR="00436D17" w:rsidRPr="00812AED" w:rsidRDefault="00436D17" w:rsidP="00681C55">
            <w:pPr>
              <w:widowControl/>
              <w:autoSpaceDE/>
              <w:autoSpaceDN/>
              <w:adjustRightInd/>
              <w:ind w:right="-57"/>
              <w:jc w:val="both"/>
              <w:rPr>
                <w:rFonts w:ascii="Times New Roman" w:hAnsi="Times New Roman"/>
                <w:color w:val="000000"/>
                <w:sz w:val="16"/>
                <w:szCs w:val="16"/>
                <w:lang w:eastAsia="en-US"/>
              </w:rPr>
            </w:pPr>
          </w:p>
        </w:tc>
        <w:tc>
          <w:tcPr>
            <w:tcW w:w="1176" w:type="dxa"/>
            <w:vMerge/>
          </w:tcPr>
          <w:p w:rsidR="00436D17" w:rsidRPr="00812AED" w:rsidRDefault="00436D17" w:rsidP="00681C55">
            <w:pPr>
              <w:widowControl/>
              <w:autoSpaceDE/>
              <w:autoSpaceDN/>
              <w:adjustRightInd/>
              <w:ind w:right="-57"/>
              <w:jc w:val="both"/>
              <w:rPr>
                <w:rFonts w:ascii="Times New Roman" w:hAnsi="Times New Roman"/>
                <w:color w:val="000000"/>
                <w:sz w:val="16"/>
                <w:szCs w:val="16"/>
                <w:lang w:eastAsia="en-US"/>
              </w:rPr>
            </w:pPr>
          </w:p>
        </w:tc>
        <w:tc>
          <w:tcPr>
            <w:tcW w:w="1559" w:type="dxa"/>
            <w:vMerge/>
          </w:tcPr>
          <w:p w:rsidR="00436D17" w:rsidRPr="00812AED" w:rsidRDefault="00436D17" w:rsidP="00681C55">
            <w:pPr>
              <w:widowControl/>
              <w:autoSpaceDE/>
              <w:autoSpaceDN/>
              <w:adjustRightInd/>
              <w:ind w:right="-57"/>
              <w:jc w:val="both"/>
              <w:rPr>
                <w:rFonts w:ascii="Times New Roman" w:hAnsi="Times New Roman"/>
                <w:color w:val="000000"/>
                <w:sz w:val="16"/>
                <w:szCs w:val="16"/>
                <w:lang w:eastAsia="en-US"/>
              </w:rPr>
            </w:pPr>
          </w:p>
        </w:tc>
        <w:tc>
          <w:tcPr>
            <w:tcW w:w="667" w:type="dxa"/>
          </w:tcPr>
          <w:p w:rsidR="00436D17" w:rsidRPr="00812AED" w:rsidRDefault="00436D17" w:rsidP="00681C55">
            <w:pPr>
              <w:widowControl/>
              <w:autoSpaceDE/>
              <w:autoSpaceDN/>
              <w:adjustRightInd/>
              <w:jc w:val="center"/>
              <w:rPr>
                <w:rFonts w:ascii="Times New Roman" w:eastAsia="Calibri" w:hAnsi="Times New Roman"/>
                <w:color w:val="000000"/>
                <w:sz w:val="16"/>
                <w:szCs w:val="16"/>
                <w:lang w:eastAsia="en-US"/>
              </w:rPr>
            </w:pPr>
            <w:r w:rsidRPr="00812AED">
              <w:rPr>
                <w:rFonts w:ascii="Times New Roman" w:eastAsia="Calibri" w:hAnsi="Times New Roman"/>
                <w:color w:val="000000"/>
                <w:sz w:val="16"/>
                <w:szCs w:val="16"/>
                <w:lang w:eastAsia="en-US"/>
              </w:rPr>
              <w:t>903</w:t>
            </w:r>
          </w:p>
        </w:tc>
        <w:tc>
          <w:tcPr>
            <w:tcW w:w="494" w:type="dxa"/>
          </w:tcPr>
          <w:p w:rsidR="00436D17" w:rsidRPr="00812AED" w:rsidRDefault="00436D17" w:rsidP="00681C55">
            <w:pPr>
              <w:widowControl/>
              <w:autoSpaceDE/>
              <w:autoSpaceDN/>
              <w:adjustRightInd/>
              <w:ind w:left="-19"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0104</w:t>
            </w:r>
          </w:p>
        </w:tc>
        <w:tc>
          <w:tcPr>
            <w:tcW w:w="983" w:type="dxa"/>
            <w:vMerge w:val="restart"/>
          </w:tcPr>
          <w:p w:rsidR="00436D17" w:rsidRPr="00812AED" w:rsidRDefault="00436D17" w:rsidP="00681C55">
            <w:pPr>
              <w:ind w:left="-77" w:right="-113"/>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Ч410373450</w:t>
            </w:r>
          </w:p>
        </w:tc>
        <w:tc>
          <w:tcPr>
            <w:tcW w:w="491" w:type="dxa"/>
          </w:tcPr>
          <w:p w:rsidR="00436D17" w:rsidRPr="00812AED" w:rsidRDefault="00436D17" w:rsidP="00681C55">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830</w:t>
            </w:r>
          </w:p>
        </w:tc>
        <w:tc>
          <w:tcPr>
            <w:tcW w:w="1421" w:type="dxa"/>
            <w:vMerge w:val="restart"/>
          </w:tcPr>
          <w:p w:rsidR="00436D17" w:rsidRPr="00812AED" w:rsidRDefault="00436D17" w:rsidP="00681C55">
            <w:pPr>
              <w:ind w:right="-57"/>
              <w:jc w:val="both"/>
              <w:rPr>
                <w:rFonts w:ascii="Times New Roman" w:hAnsi="Times New Roman"/>
                <w:bCs/>
                <w:color w:val="000000"/>
                <w:sz w:val="16"/>
                <w:szCs w:val="16"/>
                <w:lang w:eastAsia="en-US"/>
              </w:rPr>
            </w:pPr>
            <w:r w:rsidRPr="00812AED">
              <w:rPr>
                <w:rFonts w:ascii="Times New Roman" w:hAnsi="Times New Roman"/>
                <w:bCs/>
                <w:color w:val="000000"/>
                <w:sz w:val="16"/>
                <w:szCs w:val="16"/>
                <w:lang w:eastAsia="en-US"/>
              </w:rPr>
              <w:t>бюджет города Новочебоксарска</w:t>
            </w:r>
          </w:p>
        </w:tc>
        <w:tc>
          <w:tcPr>
            <w:tcW w:w="792" w:type="dxa"/>
          </w:tcPr>
          <w:p w:rsidR="00436D17" w:rsidRPr="00812AED" w:rsidRDefault="00436D17" w:rsidP="00681C55">
            <w:pPr>
              <w:widowControl/>
              <w:autoSpaceDE/>
              <w:autoSpaceDN/>
              <w:adjustRightInd/>
              <w:jc w:val="right"/>
              <w:rPr>
                <w:rFonts w:ascii="Times New Roman" w:eastAsia="Calibri" w:hAnsi="Times New Roman"/>
                <w:color w:val="000000"/>
                <w:sz w:val="16"/>
                <w:szCs w:val="16"/>
                <w:lang w:eastAsia="en-US"/>
              </w:rPr>
            </w:pPr>
            <w:r w:rsidRPr="00812AED">
              <w:rPr>
                <w:rFonts w:ascii="Times New Roman" w:eastAsia="Calibri" w:hAnsi="Times New Roman"/>
                <w:color w:val="000000"/>
                <w:sz w:val="16"/>
                <w:szCs w:val="16"/>
                <w:lang w:eastAsia="en-US"/>
              </w:rPr>
              <w:t>0,0</w:t>
            </w:r>
          </w:p>
        </w:tc>
        <w:tc>
          <w:tcPr>
            <w:tcW w:w="880" w:type="dxa"/>
          </w:tcPr>
          <w:p w:rsidR="00436D17" w:rsidRPr="00812AED" w:rsidRDefault="001D367A" w:rsidP="00681C55">
            <w:pPr>
              <w:widowControl/>
              <w:autoSpaceDE/>
              <w:autoSpaceDN/>
              <w:adjustRightInd/>
              <w:jc w:val="right"/>
              <w:rPr>
                <w:rFonts w:ascii="Times New Roman" w:eastAsia="Calibri" w:hAnsi="Times New Roman"/>
                <w:color w:val="000000"/>
                <w:sz w:val="16"/>
                <w:szCs w:val="16"/>
                <w:lang w:eastAsia="en-US"/>
              </w:rPr>
            </w:pPr>
            <w:r>
              <w:rPr>
                <w:rFonts w:ascii="Times New Roman" w:eastAsia="Calibri" w:hAnsi="Times New Roman"/>
                <w:color w:val="000000"/>
                <w:sz w:val="16"/>
                <w:szCs w:val="16"/>
                <w:lang w:eastAsia="en-US"/>
              </w:rPr>
              <w:t>1 243,5</w:t>
            </w:r>
          </w:p>
        </w:tc>
        <w:tc>
          <w:tcPr>
            <w:tcW w:w="892" w:type="dxa"/>
          </w:tcPr>
          <w:p w:rsidR="00436D17" w:rsidRPr="00812AED" w:rsidRDefault="00436D17" w:rsidP="00681C5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730" w:type="dxa"/>
          </w:tcPr>
          <w:p w:rsidR="00436D17" w:rsidRPr="00812AED" w:rsidRDefault="00436D17" w:rsidP="00681C5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737" w:type="dxa"/>
          </w:tcPr>
          <w:p w:rsidR="00436D17" w:rsidRPr="00812AED" w:rsidRDefault="00436D17" w:rsidP="00681C5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709" w:type="dxa"/>
          </w:tcPr>
          <w:p w:rsidR="00436D17" w:rsidRPr="00812AED" w:rsidRDefault="00436D17" w:rsidP="00681C5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709" w:type="dxa"/>
          </w:tcPr>
          <w:p w:rsidR="00436D17" w:rsidRPr="00812AED" w:rsidRDefault="00436D17" w:rsidP="00681C5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850" w:type="dxa"/>
          </w:tcPr>
          <w:p w:rsidR="00436D17" w:rsidRPr="00812AED" w:rsidRDefault="00436D17" w:rsidP="00681C5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851" w:type="dxa"/>
          </w:tcPr>
          <w:p w:rsidR="00436D17" w:rsidRPr="00812AED" w:rsidRDefault="00436D17" w:rsidP="00681C5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r>
      <w:tr w:rsidR="001D367A" w:rsidRPr="00812AED" w:rsidTr="00897386">
        <w:tc>
          <w:tcPr>
            <w:tcW w:w="710" w:type="dxa"/>
            <w:vMerge/>
          </w:tcPr>
          <w:p w:rsidR="001D367A" w:rsidRPr="00812AED" w:rsidRDefault="001D367A" w:rsidP="001D367A">
            <w:pPr>
              <w:widowControl/>
              <w:autoSpaceDE/>
              <w:autoSpaceDN/>
              <w:adjustRightInd/>
              <w:ind w:right="-57"/>
              <w:jc w:val="both"/>
              <w:rPr>
                <w:rFonts w:ascii="Times New Roman" w:hAnsi="Times New Roman"/>
                <w:color w:val="000000"/>
                <w:sz w:val="16"/>
                <w:szCs w:val="16"/>
                <w:lang w:eastAsia="en-US"/>
              </w:rPr>
            </w:pPr>
          </w:p>
        </w:tc>
        <w:tc>
          <w:tcPr>
            <w:tcW w:w="1446" w:type="dxa"/>
            <w:vMerge/>
          </w:tcPr>
          <w:p w:rsidR="001D367A" w:rsidRPr="00812AED" w:rsidRDefault="001D367A" w:rsidP="001D367A">
            <w:pPr>
              <w:widowControl/>
              <w:autoSpaceDE/>
              <w:autoSpaceDN/>
              <w:adjustRightInd/>
              <w:ind w:right="-57"/>
              <w:jc w:val="both"/>
              <w:rPr>
                <w:rFonts w:ascii="Times New Roman" w:hAnsi="Times New Roman"/>
                <w:color w:val="000000"/>
                <w:sz w:val="16"/>
                <w:szCs w:val="16"/>
                <w:lang w:eastAsia="en-US"/>
              </w:rPr>
            </w:pPr>
          </w:p>
        </w:tc>
        <w:tc>
          <w:tcPr>
            <w:tcW w:w="1176" w:type="dxa"/>
            <w:vMerge/>
          </w:tcPr>
          <w:p w:rsidR="001D367A" w:rsidRPr="00812AED" w:rsidRDefault="001D367A" w:rsidP="001D367A">
            <w:pPr>
              <w:widowControl/>
              <w:autoSpaceDE/>
              <w:autoSpaceDN/>
              <w:adjustRightInd/>
              <w:ind w:right="-57"/>
              <w:jc w:val="both"/>
              <w:rPr>
                <w:rFonts w:ascii="Times New Roman" w:hAnsi="Times New Roman"/>
                <w:color w:val="000000"/>
                <w:sz w:val="16"/>
                <w:szCs w:val="16"/>
                <w:lang w:eastAsia="en-US"/>
              </w:rPr>
            </w:pPr>
          </w:p>
        </w:tc>
        <w:tc>
          <w:tcPr>
            <w:tcW w:w="1559" w:type="dxa"/>
            <w:vMerge/>
          </w:tcPr>
          <w:p w:rsidR="001D367A" w:rsidRPr="00812AED" w:rsidRDefault="001D367A" w:rsidP="001D367A">
            <w:pPr>
              <w:widowControl/>
              <w:autoSpaceDE/>
              <w:autoSpaceDN/>
              <w:adjustRightInd/>
              <w:ind w:right="-57"/>
              <w:jc w:val="both"/>
              <w:rPr>
                <w:rFonts w:ascii="Times New Roman" w:hAnsi="Times New Roman"/>
                <w:color w:val="000000"/>
                <w:sz w:val="16"/>
                <w:szCs w:val="16"/>
                <w:lang w:eastAsia="en-US"/>
              </w:rPr>
            </w:pPr>
          </w:p>
        </w:tc>
        <w:tc>
          <w:tcPr>
            <w:tcW w:w="667" w:type="dxa"/>
          </w:tcPr>
          <w:p w:rsidR="001D367A" w:rsidRPr="00812AED" w:rsidRDefault="001D367A" w:rsidP="001D367A">
            <w:pPr>
              <w:widowControl/>
              <w:autoSpaceDE/>
              <w:autoSpaceDN/>
              <w:adjustRightInd/>
              <w:jc w:val="center"/>
              <w:rPr>
                <w:rFonts w:ascii="Times New Roman" w:eastAsia="Calibri" w:hAnsi="Times New Roman"/>
                <w:color w:val="000000"/>
                <w:sz w:val="16"/>
                <w:szCs w:val="16"/>
                <w:lang w:eastAsia="en-US"/>
              </w:rPr>
            </w:pPr>
            <w:r>
              <w:rPr>
                <w:rFonts w:ascii="Times New Roman" w:eastAsia="Calibri" w:hAnsi="Times New Roman"/>
                <w:color w:val="000000"/>
                <w:sz w:val="16"/>
                <w:szCs w:val="16"/>
                <w:lang w:eastAsia="en-US"/>
              </w:rPr>
              <w:t>903</w:t>
            </w:r>
          </w:p>
        </w:tc>
        <w:tc>
          <w:tcPr>
            <w:tcW w:w="494" w:type="dxa"/>
          </w:tcPr>
          <w:p w:rsidR="001D367A" w:rsidRPr="00812AED" w:rsidRDefault="001D367A" w:rsidP="001D367A">
            <w:pPr>
              <w:widowControl/>
              <w:autoSpaceDE/>
              <w:autoSpaceDN/>
              <w:adjustRightInd/>
              <w:ind w:left="-19" w:right="-57"/>
              <w:jc w:val="center"/>
              <w:rPr>
                <w:rFonts w:ascii="Times New Roman" w:hAnsi="Times New Roman"/>
                <w:color w:val="000000"/>
                <w:sz w:val="16"/>
                <w:szCs w:val="16"/>
                <w:lang w:eastAsia="en-US"/>
              </w:rPr>
            </w:pPr>
            <w:r>
              <w:rPr>
                <w:rFonts w:ascii="Times New Roman" w:hAnsi="Times New Roman"/>
                <w:color w:val="000000"/>
                <w:sz w:val="16"/>
                <w:szCs w:val="16"/>
                <w:lang w:eastAsia="en-US"/>
              </w:rPr>
              <w:t>0113</w:t>
            </w:r>
          </w:p>
        </w:tc>
        <w:tc>
          <w:tcPr>
            <w:tcW w:w="983" w:type="dxa"/>
            <w:vMerge/>
          </w:tcPr>
          <w:p w:rsidR="001D367A" w:rsidRPr="00812AED" w:rsidRDefault="001D367A" w:rsidP="001D367A">
            <w:pPr>
              <w:widowControl/>
              <w:autoSpaceDE/>
              <w:autoSpaceDN/>
              <w:adjustRightInd/>
              <w:ind w:left="-77" w:right="-113"/>
              <w:jc w:val="center"/>
              <w:rPr>
                <w:rFonts w:ascii="Times New Roman" w:hAnsi="Times New Roman"/>
                <w:color w:val="000000"/>
                <w:sz w:val="16"/>
                <w:szCs w:val="16"/>
                <w:lang w:eastAsia="en-US"/>
              </w:rPr>
            </w:pPr>
          </w:p>
        </w:tc>
        <w:tc>
          <w:tcPr>
            <w:tcW w:w="491" w:type="dxa"/>
          </w:tcPr>
          <w:p w:rsidR="001D367A" w:rsidRPr="00812AED" w:rsidRDefault="001D367A" w:rsidP="001D367A">
            <w:pPr>
              <w:widowControl/>
              <w:autoSpaceDE/>
              <w:autoSpaceDN/>
              <w:adjustRightInd/>
              <w:ind w:right="-57"/>
              <w:jc w:val="center"/>
              <w:rPr>
                <w:rFonts w:ascii="Times New Roman" w:hAnsi="Times New Roman"/>
                <w:color w:val="000000"/>
                <w:sz w:val="16"/>
                <w:szCs w:val="16"/>
                <w:lang w:eastAsia="en-US"/>
              </w:rPr>
            </w:pPr>
            <w:r>
              <w:rPr>
                <w:rFonts w:ascii="Times New Roman" w:hAnsi="Times New Roman"/>
                <w:color w:val="000000"/>
                <w:sz w:val="16"/>
                <w:szCs w:val="16"/>
                <w:lang w:eastAsia="en-US"/>
              </w:rPr>
              <w:t>240</w:t>
            </w:r>
          </w:p>
        </w:tc>
        <w:tc>
          <w:tcPr>
            <w:tcW w:w="1421" w:type="dxa"/>
            <w:vMerge/>
          </w:tcPr>
          <w:p w:rsidR="001D367A" w:rsidRPr="00812AED" w:rsidRDefault="001D367A" w:rsidP="001D367A">
            <w:pPr>
              <w:ind w:right="-57"/>
              <w:jc w:val="both"/>
              <w:rPr>
                <w:rFonts w:ascii="Times New Roman" w:hAnsi="Times New Roman"/>
                <w:bCs/>
                <w:color w:val="000000"/>
                <w:sz w:val="16"/>
                <w:szCs w:val="16"/>
                <w:lang w:eastAsia="en-US"/>
              </w:rPr>
            </w:pPr>
          </w:p>
        </w:tc>
        <w:tc>
          <w:tcPr>
            <w:tcW w:w="792" w:type="dxa"/>
          </w:tcPr>
          <w:p w:rsidR="001D367A" w:rsidRPr="00812AED" w:rsidRDefault="001D367A" w:rsidP="001D367A">
            <w:pPr>
              <w:widowControl/>
              <w:autoSpaceDE/>
              <w:autoSpaceDN/>
              <w:adjustRightInd/>
              <w:jc w:val="right"/>
              <w:rPr>
                <w:rFonts w:ascii="Times New Roman" w:eastAsia="Calibri" w:hAnsi="Times New Roman"/>
                <w:color w:val="000000"/>
                <w:sz w:val="16"/>
                <w:szCs w:val="16"/>
                <w:lang w:eastAsia="en-US"/>
              </w:rPr>
            </w:pPr>
            <w:r>
              <w:rPr>
                <w:rFonts w:ascii="Times New Roman" w:eastAsia="Calibri" w:hAnsi="Times New Roman"/>
                <w:color w:val="000000"/>
                <w:sz w:val="16"/>
                <w:szCs w:val="16"/>
                <w:lang w:eastAsia="en-US"/>
              </w:rPr>
              <w:t>0,0</w:t>
            </w:r>
          </w:p>
        </w:tc>
        <w:tc>
          <w:tcPr>
            <w:tcW w:w="880" w:type="dxa"/>
          </w:tcPr>
          <w:p w:rsidR="001D367A" w:rsidRDefault="001D367A" w:rsidP="001D367A">
            <w:pPr>
              <w:widowControl/>
              <w:autoSpaceDE/>
              <w:autoSpaceDN/>
              <w:adjustRightInd/>
              <w:jc w:val="right"/>
              <w:rPr>
                <w:rFonts w:ascii="Times New Roman" w:eastAsia="Calibri" w:hAnsi="Times New Roman"/>
                <w:color w:val="000000"/>
                <w:sz w:val="16"/>
                <w:szCs w:val="16"/>
                <w:lang w:eastAsia="en-US"/>
              </w:rPr>
            </w:pPr>
            <w:r>
              <w:rPr>
                <w:rFonts w:ascii="Times New Roman" w:eastAsia="Calibri" w:hAnsi="Times New Roman"/>
                <w:color w:val="000000"/>
                <w:sz w:val="16"/>
                <w:szCs w:val="16"/>
                <w:lang w:eastAsia="en-US"/>
              </w:rPr>
              <w:t>394,1</w:t>
            </w:r>
          </w:p>
        </w:tc>
        <w:tc>
          <w:tcPr>
            <w:tcW w:w="892" w:type="dxa"/>
          </w:tcPr>
          <w:p w:rsidR="001D367A" w:rsidRDefault="001D367A" w:rsidP="001D367A">
            <w:pPr>
              <w:widowControl/>
              <w:autoSpaceDE/>
              <w:adjustRightInd/>
              <w:spacing w:line="256" w:lineRule="auto"/>
              <w:jc w:val="right"/>
              <w:rPr>
                <w:rFonts w:ascii="Times New Roman" w:hAnsi="Times New Roman"/>
                <w:color w:val="000000"/>
                <w:sz w:val="16"/>
                <w:szCs w:val="16"/>
                <w:lang w:eastAsia="en-US"/>
              </w:rPr>
            </w:pPr>
            <w:r>
              <w:rPr>
                <w:rFonts w:ascii="Times New Roman" w:hAnsi="Times New Roman"/>
                <w:color w:val="000000"/>
                <w:sz w:val="16"/>
                <w:szCs w:val="16"/>
                <w:lang w:eastAsia="en-US"/>
              </w:rPr>
              <w:t>0,0</w:t>
            </w:r>
          </w:p>
        </w:tc>
        <w:tc>
          <w:tcPr>
            <w:tcW w:w="730" w:type="dxa"/>
          </w:tcPr>
          <w:p w:rsidR="001D367A" w:rsidRDefault="001D367A" w:rsidP="001D367A">
            <w:pPr>
              <w:widowControl/>
              <w:autoSpaceDE/>
              <w:adjustRightInd/>
              <w:spacing w:line="256" w:lineRule="auto"/>
              <w:jc w:val="right"/>
              <w:rPr>
                <w:rFonts w:ascii="Times New Roman" w:hAnsi="Times New Roman"/>
                <w:color w:val="000000"/>
                <w:sz w:val="16"/>
                <w:szCs w:val="16"/>
                <w:lang w:eastAsia="en-US"/>
              </w:rPr>
            </w:pPr>
            <w:r>
              <w:rPr>
                <w:rFonts w:ascii="Times New Roman" w:hAnsi="Times New Roman"/>
                <w:color w:val="000000"/>
                <w:sz w:val="16"/>
                <w:szCs w:val="16"/>
                <w:lang w:eastAsia="en-US"/>
              </w:rPr>
              <w:t>0,0</w:t>
            </w:r>
          </w:p>
        </w:tc>
        <w:tc>
          <w:tcPr>
            <w:tcW w:w="737" w:type="dxa"/>
          </w:tcPr>
          <w:p w:rsidR="001D367A" w:rsidRDefault="001D367A" w:rsidP="001D367A">
            <w:pPr>
              <w:widowControl/>
              <w:autoSpaceDE/>
              <w:adjustRightInd/>
              <w:spacing w:line="256" w:lineRule="auto"/>
              <w:jc w:val="right"/>
              <w:rPr>
                <w:rFonts w:ascii="Times New Roman" w:hAnsi="Times New Roman"/>
                <w:color w:val="000000"/>
                <w:sz w:val="16"/>
                <w:szCs w:val="16"/>
                <w:lang w:eastAsia="en-US"/>
              </w:rPr>
            </w:pPr>
            <w:r>
              <w:rPr>
                <w:rFonts w:ascii="Times New Roman" w:hAnsi="Times New Roman"/>
                <w:color w:val="000000"/>
                <w:sz w:val="16"/>
                <w:szCs w:val="16"/>
                <w:lang w:eastAsia="en-US"/>
              </w:rPr>
              <w:t>0,0</w:t>
            </w:r>
          </w:p>
        </w:tc>
        <w:tc>
          <w:tcPr>
            <w:tcW w:w="709" w:type="dxa"/>
          </w:tcPr>
          <w:p w:rsidR="001D367A" w:rsidRDefault="001D367A" w:rsidP="001D367A">
            <w:pPr>
              <w:widowControl/>
              <w:autoSpaceDE/>
              <w:adjustRightInd/>
              <w:spacing w:line="256" w:lineRule="auto"/>
              <w:jc w:val="right"/>
              <w:rPr>
                <w:rFonts w:ascii="Times New Roman" w:hAnsi="Times New Roman"/>
                <w:color w:val="000000"/>
                <w:sz w:val="16"/>
                <w:szCs w:val="16"/>
                <w:lang w:eastAsia="en-US"/>
              </w:rPr>
            </w:pPr>
            <w:r>
              <w:rPr>
                <w:rFonts w:ascii="Times New Roman" w:hAnsi="Times New Roman"/>
                <w:color w:val="000000"/>
                <w:sz w:val="16"/>
                <w:szCs w:val="16"/>
                <w:lang w:eastAsia="en-US"/>
              </w:rPr>
              <w:t>0,0</w:t>
            </w:r>
          </w:p>
        </w:tc>
        <w:tc>
          <w:tcPr>
            <w:tcW w:w="709" w:type="dxa"/>
          </w:tcPr>
          <w:p w:rsidR="001D367A" w:rsidRDefault="001D367A" w:rsidP="001D367A">
            <w:pPr>
              <w:widowControl/>
              <w:autoSpaceDE/>
              <w:adjustRightInd/>
              <w:spacing w:line="256" w:lineRule="auto"/>
              <w:jc w:val="right"/>
              <w:rPr>
                <w:rFonts w:ascii="Times New Roman" w:hAnsi="Times New Roman"/>
                <w:color w:val="000000"/>
                <w:sz w:val="16"/>
                <w:szCs w:val="16"/>
                <w:lang w:eastAsia="en-US"/>
              </w:rPr>
            </w:pPr>
            <w:r>
              <w:rPr>
                <w:rFonts w:ascii="Times New Roman" w:hAnsi="Times New Roman"/>
                <w:color w:val="000000"/>
                <w:sz w:val="16"/>
                <w:szCs w:val="16"/>
                <w:lang w:eastAsia="en-US"/>
              </w:rPr>
              <w:t>0,0</w:t>
            </w:r>
          </w:p>
        </w:tc>
        <w:tc>
          <w:tcPr>
            <w:tcW w:w="850" w:type="dxa"/>
          </w:tcPr>
          <w:p w:rsidR="001D367A" w:rsidRDefault="001D367A" w:rsidP="001D367A">
            <w:pPr>
              <w:widowControl/>
              <w:autoSpaceDE/>
              <w:adjustRightInd/>
              <w:spacing w:line="256" w:lineRule="auto"/>
              <w:jc w:val="right"/>
              <w:rPr>
                <w:rFonts w:ascii="Times New Roman" w:hAnsi="Times New Roman"/>
                <w:color w:val="000000"/>
                <w:sz w:val="16"/>
                <w:szCs w:val="16"/>
                <w:lang w:eastAsia="en-US"/>
              </w:rPr>
            </w:pPr>
            <w:r>
              <w:rPr>
                <w:rFonts w:ascii="Times New Roman" w:hAnsi="Times New Roman"/>
                <w:color w:val="000000"/>
                <w:sz w:val="16"/>
                <w:szCs w:val="16"/>
                <w:lang w:eastAsia="en-US"/>
              </w:rPr>
              <w:t>0,0</w:t>
            </w:r>
          </w:p>
        </w:tc>
        <w:tc>
          <w:tcPr>
            <w:tcW w:w="851" w:type="dxa"/>
          </w:tcPr>
          <w:p w:rsidR="001D367A" w:rsidRDefault="001D367A" w:rsidP="001D367A">
            <w:pPr>
              <w:widowControl/>
              <w:autoSpaceDE/>
              <w:adjustRightInd/>
              <w:spacing w:line="256" w:lineRule="auto"/>
              <w:jc w:val="right"/>
              <w:rPr>
                <w:rFonts w:ascii="Times New Roman" w:hAnsi="Times New Roman"/>
                <w:color w:val="000000"/>
                <w:sz w:val="16"/>
                <w:szCs w:val="16"/>
                <w:lang w:eastAsia="en-US"/>
              </w:rPr>
            </w:pPr>
            <w:r>
              <w:rPr>
                <w:rFonts w:ascii="Times New Roman" w:hAnsi="Times New Roman"/>
                <w:color w:val="000000"/>
                <w:sz w:val="16"/>
                <w:szCs w:val="16"/>
                <w:lang w:eastAsia="en-US"/>
              </w:rPr>
              <w:t>0,0</w:t>
            </w:r>
          </w:p>
        </w:tc>
      </w:tr>
      <w:tr w:rsidR="001D367A" w:rsidRPr="00812AED" w:rsidTr="00897386">
        <w:tc>
          <w:tcPr>
            <w:tcW w:w="710" w:type="dxa"/>
            <w:vMerge/>
          </w:tcPr>
          <w:p w:rsidR="001D367A" w:rsidRPr="00812AED" w:rsidRDefault="001D367A" w:rsidP="001D367A">
            <w:pPr>
              <w:widowControl/>
              <w:autoSpaceDE/>
              <w:autoSpaceDN/>
              <w:adjustRightInd/>
              <w:ind w:right="-57"/>
              <w:jc w:val="both"/>
              <w:rPr>
                <w:rFonts w:ascii="Times New Roman" w:hAnsi="Times New Roman"/>
                <w:color w:val="000000"/>
                <w:sz w:val="16"/>
                <w:szCs w:val="16"/>
                <w:lang w:eastAsia="en-US"/>
              </w:rPr>
            </w:pPr>
          </w:p>
        </w:tc>
        <w:tc>
          <w:tcPr>
            <w:tcW w:w="1446" w:type="dxa"/>
            <w:vMerge/>
          </w:tcPr>
          <w:p w:rsidR="001D367A" w:rsidRPr="00812AED" w:rsidRDefault="001D367A" w:rsidP="001D367A">
            <w:pPr>
              <w:widowControl/>
              <w:autoSpaceDE/>
              <w:autoSpaceDN/>
              <w:adjustRightInd/>
              <w:ind w:right="-57"/>
              <w:jc w:val="both"/>
              <w:rPr>
                <w:rFonts w:ascii="Times New Roman" w:hAnsi="Times New Roman"/>
                <w:color w:val="000000"/>
                <w:sz w:val="16"/>
                <w:szCs w:val="16"/>
                <w:lang w:eastAsia="en-US"/>
              </w:rPr>
            </w:pPr>
          </w:p>
        </w:tc>
        <w:tc>
          <w:tcPr>
            <w:tcW w:w="1176" w:type="dxa"/>
            <w:vMerge/>
          </w:tcPr>
          <w:p w:rsidR="001D367A" w:rsidRPr="00812AED" w:rsidRDefault="001D367A" w:rsidP="001D367A">
            <w:pPr>
              <w:widowControl/>
              <w:autoSpaceDE/>
              <w:autoSpaceDN/>
              <w:adjustRightInd/>
              <w:ind w:right="-57"/>
              <w:jc w:val="both"/>
              <w:rPr>
                <w:rFonts w:ascii="Times New Roman" w:hAnsi="Times New Roman"/>
                <w:color w:val="000000"/>
                <w:sz w:val="16"/>
                <w:szCs w:val="16"/>
                <w:lang w:eastAsia="en-US"/>
              </w:rPr>
            </w:pPr>
          </w:p>
        </w:tc>
        <w:tc>
          <w:tcPr>
            <w:tcW w:w="1559" w:type="dxa"/>
            <w:vMerge/>
          </w:tcPr>
          <w:p w:rsidR="001D367A" w:rsidRPr="00812AED" w:rsidRDefault="001D367A" w:rsidP="001D367A">
            <w:pPr>
              <w:widowControl/>
              <w:autoSpaceDE/>
              <w:autoSpaceDN/>
              <w:adjustRightInd/>
              <w:ind w:right="-57"/>
              <w:jc w:val="both"/>
              <w:rPr>
                <w:rFonts w:ascii="Times New Roman" w:hAnsi="Times New Roman"/>
                <w:color w:val="000000"/>
                <w:sz w:val="16"/>
                <w:szCs w:val="16"/>
                <w:lang w:eastAsia="en-US"/>
              </w:rPr>
            </w:pPr>
          </w:p>
        </w:tc>
        <w:tc>
          <w:tcPr>
            <w:tcW w:w="667" w:type="dxa"/>
          </w:tcPr>
          <w:p w:rsidR="001D367A" w:rsidRPr="00812AED" w:rsidRDefault="001D367A" w:rsidP="001D367A">
            <w:pPr>
              <w:widowControl/>
              <w:autoSpaceDE/>
              <w:autoSpaceDN/>
              <w:adjustRightInd/>
              <w:jc w:val="center"/>
              <w:rPr>
                <w:rFonts w:ascii="Times New Roman" w:eastAsia="Calibri" w:hAnsi="Times New Roman"/>
                <w:color w:val="000000"/>
                <w:sz w:val="16"/>
                <w:szCs w:val="16"/>
                <w:lang w:eastAsia="en-US"/>
              </w:rPr>
            </w:pPr>
            <w:r>
              <w:rPr>
                <w:rFonts w:ascii="Times New Roman" w:eastAsia="Calibri" w:hAnsi="Times New Roman"/>
                <w:color w:val="000000"/>
                <w:sz w:val="16"/>
                <w:szCs w:val="16"/>
                <w:lang w:eastAsia="en-US"/>
              </w:rPr>
              <w:t>903</w:t>
            </w:r>
          </w:p>
        </w:tc>
        <w:tc>
          <w:tcPr>
            <w:tcW w:w="494" w:type="dxa"/>
          </w:tcPr>
          <w:p w:rsidR="001D367A" w:rsidRPr="00812AED" w:rsidRDefault="001D367A" w:rsidP="001D367A">
            <w:pPr>
              <w:widowControl/>
              <w:autoSpaceDE/>
              <w:autoSpaceDN/>
              <w:adjustRightInd/>
              <w:ind w:left="-19" w:right="-57"/>
              <w:jc w:val="center"/>
              <w:rPr>
                <w:rFonts w:ascii="Times New Roman" w:hAnsi="Times New Roman"/>
                <w:color w:val="000000"/>
                <w:sz w:val="16"/>
                <w:szCs w:val="16"/>
                <w:lang w:eastAsia="en-US"/>
              </w:rPr>
            </w:pPr>
            <w:r>
              <w:rPr>
                <w:rFonts w:ascii="Times New Roman" w:hAnsi="Times New Roman"/>
                <w:color w:val="000000"/>
                <w:sz w:val="16"/>
                <w:szCs w:val="16"/>
                <w:lang w:eastAsia="en-US"/>
              </w:rPr>
              <w:t>0113</w:t>
            </w:r>
          </w:p>
        </w:tc>
        <w:tc>
          <w:tcPr>
            <w:tcW w:w="983" w:type="dxa"/>
            <w:vMerge/>
          </w:tcPr>
          <w:p w:rsidR="001D367A" w:rsidRPr="00812AED" w:rsidRDefault="001D367A" w:rsidP="001D367A">
            <w:pPr>
              <w:widowControl/>
              <w:autoSpaceDE/>
              <w:autoSpaceDN/>
              <w:adjustRightInd/>
              <w:ind w:left="-77" w:right="-113"/>
              <w:jc w:val="center"/>
              <w:rPr>
                <w:rFonts w:ascii="Times New Roman" w:hAnsi="Times New Roman"/>
                <w:color w:val="000000"/>
                <w:sz w:val="16"/>
                <w:szCs w:val="16"/>
                <w:lang w:eastAsia="en-US"/>
              </w:rPr>
            </w:pPr>
          </w:p>
        </w:tc>
        <w:tc>
          <w:tcPr>
            <w:tcW w:w="491" w:type="dxa"/>
          </w:tcPr>
          <w:p w:rsidR="001D367A" w:rsidRPr="00812AED" w:rsidRDefault="001D367A" w:rsidP="001D367A">
            <w:pPr>
              <w:widowControl/>
              <w:autoSpaceDE/>
              <w:autoSpaceDN/>
              <w:adjustRightInd/>
              <w:ind w:right="-57"/>
              <w:jc w:val="center"/>
              <w:rPr>
                <w:rFonts w:ascii="Times New Roman" w:hAnsi="Times New Roman"/>
                <w:color w:val="000000"/>
                <w:sz w:val="16"/>
                <w:szCs w:val="16"/>
                <w:lang w:eastAsia="en-US"/>
              </w:rPr>
            </w:pPr>
            <w:r>
              <w:rPr>
                <w:rFonts w:ascii="Times New Roman" w:hAnsi="Times New Roman"/>
                <w:color w:val="000000"/>
                <w:sz w:val="16"/>
                <w:szCs w:val="16"/>
                <w:lang w:eastAsia="en-US"/>
              </w:rPr>
              <w:t>830</w:t>
            </w:r>
          </w:p>
        </w:tc>
        <w:tc>
          <w:tcPr>
            <w:tcW w:w="1421" w:type="dxa"/>
            <w:vMerge/>
          </w:tcPr>
          <w:p w:rsidR="001D367A" w:rsidRPr="00812AED" w:rsidRDefault="001D367A" w:rsidP="001D367A">
            <w:pPr>
              <w:ind w:right="-57"/>
              <w:jc w:val="both"/>
              <w:rPr>
                <w:rFonts w:ascii="Times New Roman" w:hAnsi="Times New Roman"/>
                <w:bCs/>
                <w:color w:val="000000"/>
                <w:sz w:val="16"/>
                <w:szCs w:val="16"/>
                <w:lang w:eastAsia="en-US"/>
              </w:rPr>
            </w:pPr>
          </w:p>
        </w:tc>
        <w:tc>
          <w:tcPr>
            <w:tcW w:w="792" w:type="dxa"/>
          </w:tcPr>
          <w:p w:rsidR="001D367A" w:rsidRPr="00812AED" w:rsidRDefault="001D367A" w:rsidP="001D367A">
            <w:pPr>
              <w:widowControl/>
              <w:autoSpaceDE/>
              <w:autoSpaceDN/>
              <w:adjustRightInd/>
              <w:jc w:val="right"/>
              <w:rPr>
                <w:rFonts w:ascii="Times New Roman" w:eastAsia="Calibri" w:hAnsi="Times New Roman"/>
                <w:color w:val="000000"/>
                <w:sz w:val="16"/>
                <w:szCs w:val="16"/>
                <w:lang w:eastAsia="en-US"/>
              </w:rPr>
            </w:pPr>
            <w:r>
              <w:rPr>
                <w:rFonts w:ascii="Times New Roman" w:eastAsia="Calibri" w:hAnsi="Times New Roman"/>
                <w:color w:val="000000"/>
                <w:sz w:val="16"/>
                <w:szCs w:val="16"/>
                <w:lang w:eastAsia="en-US"/>
              </w:rPr>
              <w:t>0,0</w:t>
            </w:r>
          </w:p>
        </w:tc>
        <w:tc>
          <w:tcPr>
            <w:tcW w:w="880" w:type="dxa"/>
          </w:tcPr>
          <w:p w:rsidR="001D367A" w:rsidRDefault="001D367A" w:rsidP="001D367A">
            <w:pPr>
              <w:widowControl/>
              <w:autoSpaceDE/>
              <w:autoSpaceDN/>
              <w:adjustRightInd/>
              <w:jc w:val="right"/>
              <w:rPr>
                <w:rFonts w:ascii="Times New Roman" w:eastAsia="Calibri" w:hAnsi="Times New Roman"/>
                <w:color w:val="000000"/>
                <w:sz w:val="16"/>
                <w:szCs w:val="16"/>
                <w:lang w:eastAsia="en-US"/>
              </w:rPr>
            </w:pPr>
            <w:r>
              <w:rPr>
                <w:rFonts w:ascii="Times New Roman" w:eastAsia="Calibri" w:hAnsi="Times New Roman"/>
                <w:color w:val="000000"/>
                <w:sz w:val="16"/>
                <w:szCs w:val="16"/>
                <w:lang w:eastAsia="en-US"/>
              </w:rPr>
              <w:t>0,0</w:t>
            </w:r>
          </w:p>
        </w:tc>
        <w:tc>
          <w:tcPr>
            <w:tcW w:w="892" w:type="dxa"/>
          </w:tcPr>
          <w:p w:rsidR="001D367A" w:rsidRPr="00812AED" w:rsidRDefault="001D367A" w:rsidP="001D367A">
            <w:pPr>
              <w:widowControl/>
              <w:autoSpaceDE/>
              <w:autoSpaceDN/>
              <w:adjustRightInd/>
              <w:jc w:val="right"/>
              <w:rPr>
                <w:rFonts w:ascii="Times New Roman" w:hAnsi="Times New Roman"/>
                <w:color w:val="000000"/>
                <w:sz w:val="16"/>
                <w:szCs w:val="16"/>
                <w:lang w:eastAsia="en-US"/>
              </w:rPr>
            </w:pPr>
            <w:r>
              <w:rPr>
                <w:rFonts w:ascii="Times New Roman" w:hAnsi="Times New Roman"/>
                <w:color w:val="000000"/>
                <w:sz w:val="16"/>
                <w:szCs w:val="16"/>
                <w:lang w:eastAsia="en-US"/>
              </w:rPr>
              <w:t>1 000,0</w:t>
            </w:r>
          </w:p>
        </w:tc>
        <w:tc>
          <w:tcPr>
            <w:tcW w:w="730" w:type="dxa"/>
          </w:tcPr>
          <w:p w:rsidR="001D367A" w:rsidRDefault="001D367A" w:rsidP="001D367A">
            <w:pPr>
              <w:widowControl/>
              <w:autoSpaceDE/>
              <w:adjustRightInd/>
              <w:spacing w:line="256" w:lineRule="auto"/>
              <w:jc w:val="right"/>
              <w:rPr>
                <w:rFonts w:ascii="Times New Roman" w:hAnsi="Times New Roman"/>
                <w:color w:val="000000"/>
                <w:sz w:val="16"/>
                <w:szCs w:val="16"/>
                <w:lang w:eastAsia="en-US"/>
              </w:rPr>
            </w:pPr>
            <w:r>
              <w:rPr>
                <w:rFonts w:ascii="Times New Roman" w:hAnsi="Times New Roman"/>
                <w:color w:val="000000"/>
                <w:sz w:val="16"/>
                <w:szCs w:val="16"/>
                <w:lang w:eastAsia="en-US"/>
              </w:rPr>
              <w:t>0,0</w:t>
            </w:r>
          </w:p>
        </w:tc>
        <w:tc>
          <w:tcPr>
            <w:tcW w:w="737" w:type="dxa"/>
          </w:tcPr>
          <w:p w:rsidR="001D367A" w:rsidRDefault="001D367A" w:rsidP="001D367A">
            <w:pPr>
              <w:widowControl/>
              <w:autoSpaceDE/>
              <w:adjustRightInd/>
              <w:spacing w:line="256" w:lineRule="auto"/>
              <w:jc w:val="right"/>
              <w:rPr>
                <w:rFonts w:ascii="Times New Roman" w:hAnsi="Times New Roman"/>
                <w:color w:val="000000"/>
                <w:sz w:val="16"/>
                <w:szCs w:val="16"/>
                <w:lang w:eastAsia="en-US"/>
              </w:rPr>
            </w:pPr>
            <w:r>
              <w:rPr>
                <w:rFonts w:ascii="Times New Roman" w:hAnsi="Times New Roman"/>
                <w:color w:val="000000"/>
                <w:sz w:val="16"/>
                <w:szCs w:val="16"/>
                <w:lang w:eastAsia="en-US"/>
              </w:rPr>
              <w:t>0,0</w:t>
            </w:r>
          </w:p>
        </w:tc>
        <w:tc>
          <w:tcPr>
            <w:tcW w:w="709" w:type="dxa"/>
          </w:tcPr>
          <w:p w:rsidR="001D367A" w:rsidRDefault="001D367A" w:rsidP="001D367A">
            <w:pPr>
              <w:widowControl/>
              <w:autoSpaceDE/>
              <w:adjustRightInd/>
              <w:spacing w:line="256" w:lineRule="auto"/>
              <w:jc w:val="right"/>
              <w:rPr>
                <w:rFonts w:ascii="Times New Roman" w:hAnsi="Times New Roman"/>
                <w:color w:val="000000"/>
                <w:sz w:val="16"/>
                <w:szCs w:val="16"/>
                <w:lang w:eastAsia="en-US"/>
              </w:rPr>
            </w:pPr>
            <w:r>
              <w:rPr>
                <w:rFonts w:ascii="Times New Roman" w:hAnsi="Times New Roman"/>
                <w:color w:val="000000"/>
                <w:sz w:val="16"/>
                <w:szCs w:val="16"/>
                <w:lang w:eastAsia="en-US"/>
              </w:rPr>
              <w:t>0,0</w:t>
            </w:r>
          </w:p>
        </w:tc>
        <w:tc>
          <w:tcPr>
            <w:tcW w:w="709" w:type="dxa"/>
          </w:tcPr>
          <w:p w:rsidR="001D367A" w:rsidRDefault="001D367A" w:rsidP="001D367A">
            <w:pPr>
              <w:widowControl/>
              <w:autoSpaceDE/>
              <w:adjustRightInd/>
              <w:spacing w:line="256" w:lineRule="auto"/>
              <w:jc w:val="right"/>
              <w:rPr>
                <w:rFonts w:ascii="Times New Roman" w:hAnsi="Times New Roman"/>
                <w:color w:val="000000"/>
                <w:sz w:val="16"/>
                <w:szCs w:val="16"/>
                <w:lang w:eastAsia="en-US"/>
              </w:rPr>
            </w:pPr>
            <w:r>
              <w:rPr>
                <w:rFonts w:ascii="Times New Roman" w:hAnsi="Times New Roman"/>
                <w:color w:val="000000"/>
                <w:sz w:val="16"/>
                <w:szCs w:val="16"/>
                <w:lang w:eastAsia="en-US"/>
              </w:rPr>
              <w:t>0,0</w:t>
            </w:r>
          </w:p>
        </w:tc>
        <w:tc>
          <w:tcPr>
            <w:tcW w:w="850" w:type="dxa"/>
          </w:tcPr>
          <w:p w:rsidR="001D367A" w:rsidRDefault="001D367A" w:rsidP="001D367A">
            <w:pPr>
              <w:widowControl/>
              <w:autoSpaceDE/>
              <w:adjustRightInd/>
              <w:spacing w:line="256" w:lineRule="auto"/>
              <w:jc w:val="right"/>
              <w:rPr>
                <w:rFonts w:ascii="Times New Roman" w:hAnsi="Times New Roman"/>
                <w:color w:val="000000"/>
                <w:sz w:val="16"/>
                <w:szCs w:val="16"/>
                <w:lang w:eastAsia="en-US"/>
              </w:rPr>
            </w:pPr>
            <w:r>
              <w:rPr>
                <w:rFonts w:ascii="Times New Roman" w:hAnsi="Times New Roman"/>
                <w:color w:val="000000"/>
                <w:sz w:val="16"/>
                <w:szCs w:val="16"/>
                <w:lang w:eastAsia="en-US"/>
              </w:rPr>
              <w:t>0,0</w:t>
            </w:r>
          </w:p>
        </w:tc>
        <w:tc>
          <w:tcPr>
            <w:tcW w:w="851" w:type="dxa"/>
          </w:tcPr>
          <w:p w:rsidR="001D367A" w:rsidRDefault="001D367A" w:rsidP="001D367A">
            <w:pPr>
              <w:widowControl/>
              <w:autoSpaceDE/>
              <w:adjustRightInd/>
              <w:spacing w:line="256" w:lineRule="auto"/>
              <w:jc w:val="right"/>
              <w:rPr>
                <w:rFonts w:ascii="Times New Roman" w:hAnsi="Times New Roman"/>
                <w:color w:val="000000"/>
                <w:sz w:val="16"/>
                <w:szCs w:val="16"/>
                <w:lang w:eastAsia="en-US"/>
              </w:rPr>
            </w:pPr>
            <w:r>
              <w:rPr>
                <w:rFonts w:ascii="Times New Roman" w:hAnsi="Times New Roman"/>
                <w:color w:val="000000"/>
                <w:sz w:val="16"/>
                <w:szCs w:val="16"/>
                <w:lang w:eastAsia="en-US"/>
              </w:rPr>
              <w:t>0,0</w:t>
            </w:r>
          </w:p>
        </w:tc>
      </w:tr>
      <w:tr w:rsidR="00436D17" w:rsidRPr="00812AED" w:rsidTr="00897386">
        <w:tc>
          <w:tcPr>
            <w:tcW w:w="710" w:type="dxa"/>
            <w:vMerge/>
          </w:tcPr>
          <w:p w:rsidR="00436D17" w:rsidRPr="00812AED" w:rsidRDefault="00436D17" w:rsidP="00681C55">
            <w:pPr>
              <w:widowControl/>
              <w:autoSpaceDE/>
              <w:autoSpaceDN/>
              <w:adjustRightInd/>
              <w:ind w:right="-57"/>
              <w:jc w:val="both"/>
              <w:rPr>
                <w:rFonts w:ascii="Times New Roman" w:hAnsi="Times New Roman"/>
                <w:color w:val="000000"/>
                <w:sz w:val="16"/>
                <w:szCs w:val="16"/>
                <w:lang w:eastAsia="en-US"/>
              </w:rPr>
            </w:pPr>
          </w:p>
        </w:tc>
        <w:tc>
          <w:tcPr>
            <w:tcW w:w="1446" w:type="dxa"/>
            <w:vMerge/>
          </w:tcPr>
          <w:p w:rsidR="00436D17" w:rsidRPr="00812AED" w:rsidRDefault="00436D17" w:rsidP="00681C55">
            <w:pPr>
              <w:widowControl/>
              <w:autoSpaceDE/>
              <w:autoSpaceDN/>
              <w:adjustRightInd/>
              <w:ind w:right="-57"/>
              <w:jc w:val="both"/>
              <w:rPr>
                <w:rFonts w:ascii="Times New Roman" w:hAnsi="Times New Roman"/>
                <w:color w:val="000000"/>
                <w:sz w:val="16"/>
                <w:szCs w:val="16"/>
                <w:lang w:eastAsia="en-US"/>
              </w:rPr>
            </w:pPr>
          </w:p>
        </w:tc>
        <w:tc>
          <w:tcPr>
            <w:tcW w:w="1176" w:type="dxa"/>
            <w:vMerge/>
          </w:tcPr>
          <w:p w:rsidR="00436D17" w:rsidRPr="00812AED" w:rsidRDefault="00436D17" w:rsidP="00681C55">
            <w:pPr>
              <w:widowControl/>
              <w:autoSpaceDE/>
              <w:autoSpaceDN/>
              <w:adjustRightInd/>
              <w:ind w:right="-57"/>
              <w:jc w:val="both"/>
              <w:rPr>
                <w:rFonts w:ascii="Times New Roman" w:hAnsi="Times New Roman"/>
                <w:color w:val="000000"/>
                <w:sz w:val="16"/>
                <w:szCs w:val="16"/>
                <w:lang w:eastAsia="en-US"/>
              </w:rPr>
            </w:pPr>
          </w:p>
        </w:tc>
        <w:tc>
          <w:tcPr>
            <w:tcW w:w="1559" w:type="dxa"/>
            <w:vMerge/>
          </w:tcPr>
          <w:p w:rsidR="00436D17" w:rsidRPr="00812AED" w:rsidRDefault="00436D17" w:rsidP="00681C55">
            <w:pPr>
              <w:widowControl/>
              <w:autoSpaceDE/>
              <w:autoSpaceDN/>
              <w:adjustRightInd/>
              <w:ind w:right="-57"/>
              <w:jc w:val="both"/>
              <w:rPr>
                <w:rFonts w:ascii="Times New Roman" w:hAnsi="Times New Roman"/>
                <w:color w:val="000000"/>
                <w:sz w:val="16"/>
                <w:szCs w:val="16"/>
                <w:lang w:eastAsia="en-US"/>
              </w:rPr>
            </w:pPr>
          </w:p>
        </w:tc>
        <w:tc>
          <w:tcPr>
            <w:tcW w:w="667" w:type="dxa"/>
          </w:tcPr>
          <w:p w:rsidR="00436D17" w:rsidRPr="00812AED" w:rsidRDefault="00436D17" w:rsidP="00681C55">
            <w:pPr>
              <w:widowControl/>
              <w:autoSpaceDE/>
              <w:autoSpaceDN/>
              <w:adjustRightInd/>
              <w:jc w:val="center"/>
              <w:rPr>
                <w:rFonts w:ascii="Times New Roman" w:eastAsia="Calibri" w:hAnsi="Times New Roman"/>
                <w:color w:val="000000"/>
                <w:sz w:val="16"/>
                <w:szCs w:val="16"/>
              </w:rPr>
            </w:pPr>
            <w:r w:rsidRPr="00812AED">
              <w:rPr>
                <w:rFonts w:ascii="Times New Roman" w:eastAsia="Calibri" w:hAnsi="Times New Roman"/>
                <w:color w:val="000000"/>
                <w:sz w:val="16"/>
                <w:szCs w:val="16"/>
                <w:lang w:eastAsia="en-US"/>
              </w:rPr>
              <w:t>903</w:t>
            </w:r>
          </w:p>
        </w:tc>
        <w:tc>
          <w:tcPr>
            <w:tcW w:w="494" w:type="dxa"/>
          </w:tcPr>
          <w:p w:rsidR="00436D17" w:rsidRPr="00812AED" w:rsidRDefault="00436D17" w:rsidP="00681C55">
            <w:pPr>
              <w:widowControl/>
              <w:autoSpaceDE/>
              <w:autoSpaceDN/>
              <w:adjustRightInd/>
              <w:ind w:left="-19"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0501</w:t>
            </w:r>
          </w:p>
        </w:tc>
        <w:tc>
          <w:tcPr>
            <w:tcW w:w="983" w:type="dxa"/>
            <w:vMerge/>
          </w:tcPr>
          <w:p w:rsidR="00436D17" w:rsidRPr="00812AED" w:rsidRDefault="00436D17" w:rsidP="00681C55">
            <w:pPr>
              <w:widowControl/>
              <w:autoSpaceDE/>
              <w:autoSpaceDN/>
              <w:adjustRightInd/>
              <w:ind w:left="-77" w:right="-113"/>
              <w:jc w:val="center"/>
              <w:rPr>
                <w:rFonts w:ascii="Times New Roman" w:hAnsi="Times New Roman"/>
                <w:color w:val="000000"/>
                <w:sz w:val="16"/>
                <w:szCs w:val="16"/>
                <w:lang w:eastAsia="en-US"/>
              </w:rPr>
            </w:pPr>
          </w:p>
        </w:tc>
        <w:tc>
          <w:tcPr>
            <w:tcW w:w="491" w:type="dxa"/>
          </w:tcPr>
          <w:p w:rsidR="00436D17" w:rsidRPr="00812AED" w:rsidRDefault="00436D17" w:rsidP="00681C55">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240</w:t>
            </w:r>
          </w:p>
        </w:tc>
        <w:tc>
          <w:tcPr>
            <w:tcW w:w="1421" w:type="dxa"/>
            <w:vMerge/>
          </w:tcPr>
          <w:p w:rsidR="00436D17" w:rsidRPr="00812AED" w:rsidRDefault="00436D17" w:rsidP="00681C55">
            <w:pPr>
              <w:ind w:right="-57"/>
              <w:jc w:val="both"/>
              <w:rPr>
                <w:rFonts w:ascii="Times New Roman" w:hAnsi="Times New Roman"/>
                <w:bCs/>
                <w:color w:val="000000"/>
                <w:sz w:val="16"/>
                <w:szCs w:val="16"/>
                <w:lang w:eastAsia="en-US"/>
              </w:rPr>
            </w:pPr>
          </w:p>
        </w:tc>
        <w:tc>
          <w:tcPr>
            <w:tcW w:w="792" w:type="dxa"/>
          </w:tcPr>
          <w:p w:rsidR="00436D17" w:rsidRPr="00812AED" w:rsidRDefault="00436D17" w:rsidP="00681C55">
            <w:pPr>
              <w:widowControl/>
              <w:autoSpaceDE/>
              <w:autoSpaceDN/>
              <w:adjustRightInd/>
              <w:jc w:val="right"/>
              <w:rPr>
                <w:rFonts w:ascii="Times New Roman" w:eastAsia="Calibri" w:hAnsi="Times New Roman"/>
                <w:color w:val="000000"/>
                <w:sz w:val="16"/>
                <w:szCs w:val="16"/>
                <w:lang w:eastAsia="en-US"/>
              </w:rPr>
            </w:pPr>
            <w:r w:rsidRPr="00812AED">
              <w:rPr>
                <w:rFonts w:ascii="Times New Roman" w:eastAsia="Calibri" w:hAnsi="Times New Roman"/>
                <w:color w:val="000000"/>
                <w:sz w:val="16"/>
                <w:szCs w:val="16"/>
                <w:lang w:eastAsia="en-US"/>
              </w:rPr>
              <w:t>300,0</w:t>
            </w:r>
          </w:p>
        </w:tc>
        <w:tc>
          <w:tcPr>
            <w:tcW w:w="880" w:type="dxa"/>
          </w:tcPr>
          <w:p w:rsidR="00436D17" w:rsidRPr="00812AED" w:rsidRDefault="001D367A" w:rsidP="00681C55">
            <w:pPr>
              <w:widowControl/>
              <w:autoSpaceDE/>
              <w:autoSpaceDN/>
              <w:adjustRightInd/>
              <w:jc w:val="right"/>
              <w:rPr>
                <w:rFonts w:ascii="Times New Roman" w:eastAsia="Calibri" w:hAnsi="Times New Roman"/>
                <w:color w:val="000000"/>
                <w:sz w:val="16"/>
                <w:szCs w:val="16"/>
                <w:lang w:eastAsia="en-US"/>
              </w:rPr>
            </w:pPr>
            <w:r>
              <w:rPr>
                <w:rFonts w:ascii="Times New Roman" w:eastAsia="Calibri" w:hAnsi="Times New Roman"/>
                <w:color w:val="000000"/>
                <w:sz w:val="16"/>
                <w:szCs w:val="16"/>
                <w:lang w:eastAsia="en-US"/>
              </w:rPr>
              <w:t>0,0</w:t>
            </w:r>
          </w:p>
        </w:tc>
        <w:tc>
          <w:tcPr>
            <w:tcW w:w="892" w:type="dxa"/>
          </w:tcPr>
          <w:p w:rsidR="00436D17" w:rsidRPr="00812AED" w:rsidRDefault="00436D17" w:rsidP="00681C5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730" w:type="dxa"/>
          </w:tcPr>
          <w:p w:rsidR="00436D17" w:rsidRPr="00812AED" w:rsidRDefault="00436D17" w:rsidP="00681C5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737" w:type="dxa"/>
          </w:tcPr>
          <w:p w:rsidR="00436D17" w:rsidRPr="00812AED" w:rsidRDefault="00436D17" w:rsidP="00681C5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709" w:type="dxa"/>
          </w:tcPr>
          <w:p w:rsidR="00436D17" w:rsidRPr="00812AED" w:rsidRDefault="00436D17" w:rsidP="00681C5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709" w:type="dxa"/>
          </w:tcPr>
          <w:p w:rsidR="00436D17" w:rsidRPr="00812AED" w:rsidRDefault="00436D17" w:rsidP="00681C5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850" w:type="dxa"/>
          </w:tcPr>
          <w:p w:rsidR="00436D17" w:rsidRPr="00812AED" w:rsidRDefault="00436D17" w:rsidP="00681C5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851" w:type="dxa"/>
          </w:tcPr>
          <w:p w:rsidR="00436D17" w:rsidRPr="00812AED" w:rsidRDefault="00436D17" w:rsidP="00681C5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r>
      <w:tr w:rsidR="00436D17" w:rsidRPr="00812AED" w:rsidTr="00897386">
        <w:tc>
          <w:tcPr>
            <w:tcW w:w="710" w:type="dxa"/>
            <w:vMerge/>
          </w:tcPr>
          <w:p w:rsidR="00436D17" w:rsidRPr="00812AED" w:rsidRDefault="00436D17" w:rsidP="00681C55">
            <w:pPr>
              <w:widowControl/>
              <w:autoSpaceDE/>
              <w:autoSpaceDN/>
              <w:adjustRightInd/>
              <w:ind w:right="-57"/>
              <w:jc w:val="both"/>
              <w:rPr>
                <w:rFonts w:ascii="Times New Roman" w:hAnsi="Times New Roman"/>
                <w:color w:val="000000"/>
                <w:sz w:val="16"/>
                <w:szCs w:val="16"/>
                <w:lang w:eastAsia="en-US"/>
              </w:rPr>
            </w:pPr>
          </w:p>
        </w:tc>
        <w:tc>
          <w:tcPr>
            <w:tcW w:w="1446" w:type="dxa"/>
            <w:vMerge/>
          </w:tcPr>
          <w:p w:rsidR="00436D17" w:rsidRPr="00812AED" w:rsidRDefault="00436D17" w:rsidP="00681C55">
            <w:pPr>
              <w:widowControl/>
              <w:autoSpaceDE/>
              <w:autoSpaceDN/>
              <w:adjustRightInd/>
              <w:ind w:right="-57"/>
              <w:jc w:val="both"/>
              <w:rPr>
                <w:rFonts w:ascii="Times New Roman" w:hAnsi="Times New Roman"/>
                <w:color w:val="000000"/>
                <w:sz w:val="16"/>
                <w:szCs w:val="16"/>
                <w:lang w:eastAsia="en-US"/>
              </w:rPr>
            </w:pPr>
          </w:p>
        </w:tc>
        <w:tc>
          <w:tcPr>
            <w:tcW w:w="1176" w:type="dxa"/>
            <w:vMerge/>
          </w:tcPr>
          <w:p w:rsidR="00436D17" w:rsidRPr="00812AED" w:rsidRDefault="00436D17" w:rsidP="00681C55">
            <w:pPr>
              <w:widowControl/>
              <w:autoSpaceDE/>
              <w:autoSpaceDN/>
              <w:adjustRightInd/>
              <w:ind w:right="-57"/>
              <w:jc w:val="both"/>
              <w:rPr>
                <w:rFonts w:ascii="Times New Roman" w:hAnsi="Times New Roman"/>
                <w:color w:val="000000"/>
                <w:sz w:val="16"/>
                <w:szCs w:val="16"/>
                <w:lang w:eastAsia="en-US"/>
              </w:rPr>
            </w:pPr>
          </w:p>
        </w:tc>
        <w:tc>
          <w:tcPr>
            <w:tcW w:w="1559" w:type="dxa"/>
            <w:vMerge/>
          </w:tcPr>
          <w:p w:rsidR="00436D17" w:rsidRPr="00812AED" w:rsidRDefault="00436D17" w:rsidP="00681C55">
            <w:pPr>
              <w:widowControl/>
              <w:autoSpaceDE/>
              <w:autoSpaceDN/>
              <w:adjustRightInd/>
              <w:ind w:right="-57"/>
              <w:jc w:val="both"/>
              <w:rPr>
                <w:rFonts w:ascii="Times New Roman" w:hAnsi="Times New Roman"/>
                <w:color w:val="000000"/>
                <w:sz w:val="16"/>
                <w:szCs w:val="16"/>
                <w:lang w:eastAsia="en-US"/>
              </w:rPr>
            </w:pPr>
          </w:p>
        </w:tc>
        <w:tc>
          <w:tcPr>
            <w:tcW w:w="667" w:type="dxa"/>
          </w:tcPr>
          <w:p w:rsidR="00436D17" w:rsidRPr="00812AED" w:rsidRDefault="00436D17" w:rsidP="00681C55">
            <w:pPr>
              <w:widowControl/>
              <w:autoSpaceDE/>
              <w:autoSpaceDN/>
              <w:adjustRightInd/>
              <w:jc w:val="center"/>
              <w:rPr>
                <w:rFonts w:ascii="Times New Roman" w:eastAsia="Calibri" w:hAnsi="Times New Roman"/>
                <w:color w:val="000000"/>
                <w:sz w:val="16"/>
                <w:szCs w:val="16"/>
              </w:rPr>
            </w:pPr>
            <w:r w:rsidRPr="00812AED">
              <w:rPr>
                <w:rFonts w:ascii="Times New Roman" w:eastAsia="Calibri" w:hAnsi="Times New Roman"/>
                <w:color w:val="000000"/>
                <w:sz w:val="16"/>
                <w:szCs w:val="16"/>
                <w:lang w:eastAsia="en-US"/>
              </w:rPr>
              <w:t>903</w:t>
            </w:r>
          </w:p>
        </w:tc>
        <w:tc>
          <w:tcPr>
            <w:tcW w:w="494" w:type="dxa"/>
          </w:tcPr>
          <w:p w:rsidR="00436D17" w:rsidRPr="00812AED" w:rsidRDefault="00436D17" w:rsidP="00681C55">
            <w:pPr>
              <w:widowControl/>
              <w:autoSpaceDE/>
              <w:autoSpaceDN/>
              <w:adjustRightInd/>
              <w:ind w:left="-19"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0501</w:t>
            </w:r>
          </w:p>
        </w:tc>
        <w:tc>
          <w:tcPr>
            <w:tcW w:w="983" w:type="dxa"/>
            <w:vMerge/>
          </w:tcPr>
          <w:p w:rsidR="00436D17" w:rsidRPr="00812AED" w:rsidRDefault="00436D17" w:rsidP="00681C55">
            <w:pPr>
              <w:widowControl/>
              <w:autoSpaceDE/>
              <w:autoSpaceDN/>
              <w:adjustRightInd/>
              <w:ind w:left="-77" w:right="-113"/>
              <w:jc w:val="center"/>
              <w:rPr>
                <w:rFonts w:ascii="Times New Roman" w:hAnsi="Times New Roman"/>
                <w:color w:val="000000"/>
                <w:sz w:val="16"/>
                <w:szCs w:val="16"/>
                <w:lang w:eastAsia="en-US"/>
              </w:rPr>
            </w:pPr>
          </w:p>
        </w:tc>
        <w:tc>
          <w:tcPr>
            <w:tcW w:w="491" w:type="dxa"/>
          </w:tcPr>
          <w:p w:rsidR="00436D17" w:rsidRPr="00812AED" w:rsidRDefault="00436D17" w:rsidP="00681C55">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830</w:t>
            </w:r>
          </w:p>
        </w:tc>
        <w:tc>
          <w:tcPr>
            <w:tcW w:w="1421" w:type="dxa"/>
            <w:vMerge/>
          </w:tcPr>
          <w:p w:rsidR="00436D17" w:rsidRPr="00812AED" w:rsidRDefault="00436D17" w:rsidP="00681C55">
            <w:pPr>
              <w:widowControl/>
              <w:ind w:right="-57"/>
              <w:jc w:val="both"/>
              <w:rPr>
                <w:rFonts w:ascii="Times New Roman" w:hAnsi="Times New Roman"/>
                <w:bCs/>
                <w:color w:val="000000"/>
                <w:sz w:val="16"/>
                <w:szCs w:val="16"/>
                <w:lang w:eastAsia="en-US"/>
              </w:rPr>
            </w:pPr>
          </w:p>
        </w:tc>
        <w:tc>
          <w:tcPr>
            <w:tcW w:w="792" w:type="dxa"/>
            <w:vAlign w:val="center"/>
          </w:tcPr>
          <w:p w:rsidR="00436D17" w:rsidRPr="00812AED" w:rsidRDefault="00436D17" w:rsidP="00681C55">
            <w:pPr>
              <w:widowControl/>
              <w:autoSpaceDE/>
              <w:autoSpaceDN/>
              <w:adjustRightInd/>
              <w:jc w:val="right"/>
              <w:rPr>
                <w:rFonts w:ascii="Times New Roman" w:hAnsi="Times New Roman"/>
                <w:color w:val="000000"/>
                <w:sz w:val="16"/>
                <w:szCs w:val="16"/>
              </w:rPr>
            </w:pPr>
            <w:r w:rsidRPr="00812AED">
              <w:rPr>
                <w:rFonts w:ascii="Times New Roman" w:hAnsi="Times New Roman"/>
                <w:color w:val="000000"/>
                <w:sz w:val="16"/>
                <w:szCs w:val="16"/>
              </w:rPr>
              <w:t>650,0</w:t>
            </w:r>
          </w:p>
        </w:tc>
        <w:tc>
          <w:tcPr>
            <w:tcW w:w="880" w:type="dxa"/>
            <w:vAlign w:val="center"/>
          </w:tcPr>
          <w:p w:rsidR="00436D17" w:rsidRPr="00812AED" w:rsidRDefault="00436D17" w:rsidP="00681C55">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892" w:type="dxa"/>
          </w:tcPr>
          <w:p w:rsidR="00436D17" w:rsidRPr="00812AED" w:rsidRDefault="00436D17" w:rsidP="00681C5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730" w:type="dxa"/>
          </w:tcPr>
          <w:p w:rsidR="00436D17" w:rsidRPr="00812AED" w:rsidRDefault="00436D17" w:rsidP="00681C5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737" w:type="dxa"/>
          </w:tcPr>
          <w:p w:rsidR="00436D17" w:rsidRPr="00812AED" w:rsidRDefault="00436D17" w:rsidP="00681C5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709" w:type="dxa"/>
          </w:tcPr>
          <w:p w:rsidR="00436D17" w:rsidRPr="00812AED" w:rsidRDefault="00436D17" w:rsidP="00681C5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709" w:type="dxa"/>
          </w:tcPr>
          <w:p w:rsidR="00436D17" w:rsidRPr="00812AED" w:rsidRDefault="00436D17" w:rsidP="00681C5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850" w:type="dxa"/>
          </w:tcPr>
          <w:p w:rsidR="00436D17" w:rsidRPr="00812AED" w:rsidRDefault="00436D17" w:rsidP="00681C5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851" w:type="dxa"/>
          </w:tcPr>
          <w:p w:rsidR="00436D17" w:rsidRPr="00812AED" w:rsidRDefault="00436D17" w:rsidP="00681C5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r>
      <w:tr w:rsidR="00436D17" w:rsidRPr="00812AED" w:rsidTr="00897386">
        <w:tc>
          <w:tcPr>
            <w:tcW w:w="710" w:type="dxa"/>
            <w:vMerge/>
          </w:tcPr>
          <w:p w:rsidR="00436D17" w:rsidRPr="00812AED" w:rsidRDefault="00436D17" w:rsidP="00681C55">
            <w:pPr>
              <w:widowControl/>
              <w:autoSpaceDE/>
              <w:autoSpaceDN/>
              <w:adjustRightInd/>
              <w:ind w:right="-57"/>
              <w:jc w:val="both"/>
              <w:rPr>
                <w:rFonts w:ascii="Times New Roman" w:hAnsi="Times New Roman"/>
                <w:color w:val="000000"/>
                <w:sz w:val="16"/>
                <w:szCs w:val="16"/>
                <w:lang w:eastAsia="en-US"/>
              </w:rPr>
            </w:pPr>
          </w:p>
        </w:tc>
        <w:tc>
          <w:tcPr>
            <w:tcW w:w="1446" w:type="dxa"/>
            <w:vMerge/>
          </w:tcPr>
          <w:p w:rsidR="00436D17" w:rsidRPr="00812AED" w:rsidRDefault="00436D17" w:rsidP="00681C55">
            <w:pPr>
              <w:widowControl/>
              <w:autoSpaceDE/>
              <w:autoSpaceDN/>
              <w:adjustRightInd/>
              <w:ind w:right="-57"/>
              <w:jc w:val="both"/>
              <w:rPr>
                <w:rFonts w:ascii="Times New Roman" w:hAnsi="Times New Roman"/>
                <w:color w:val="000000"/>
                <w:sz w:val="16"/>
                <w:szCs w:val="16"/>
                <w:lang w:eastAsia="en-US"/>
              </w:rPr>
            </w:pPr>
          </w:p>
        </w:tc>
        <w:tc>
          <w:tcPr>
            <w:tcW w:w="1176" w:type="dxa"/>
            <w:vMerge/>
          </w:tcPr>
          <w:p w:rsidR="00436D17" w:rsidRPr="00812AED" w:rsidRDefault="00436D17" w:rsidP="00681C55">
            <w:pPr>
              <w:widowControl/>
              <w:autoSpaceDE/>
              <w:autoSpaceDN/>
              <w:adjustRightInd/>
              <w:ind w:right="-57"/>
              <w:jc w:val="both"/>
              <w:rPr>
                <w:rFonts w:ascii="Times New Roman" w:hAnsi="Times New Roman"/>
                <w:color w:val="000000"/>
                <w:sz w:val="16"/>
                <w:szCs w:val="16"/>
                <w:lang w:eastAsia="en-US"/>
              </w:rPr>
            </w:pPr>
          </w:p>
        </w:tc>
        <w:tc>
          <w:tcPr>
            <w:tcW w:w="1559" w:type="dxa"/>
            <w:vMerge/>
          </w:tcPr>
          <w:p w:rsidR="00436D17" w:rsidRPr="00812AED" w:rsidRDefault="00436D17" w:rsidP="00681C55">
            <w:pPr>
              <w:widowControl/>
              <w:autoSpaceDE/>
              <w:autoSpaceDN/>
              <w:adjustRightInd/>
              <w:ind w:right="-57"/>
              <w:jc w:val="both"/>
              <w:rPr>
                <w:rFonts w:ascii="Times New Roman" w:hAnsi="Times New Roman"/>
                <w:color w:val="000000"/>
                <w:sz w:val="16"/>
                <w:szCs w:val="16"/>
                <w:lang w:eastAsia="en-US"/>
              </w:rPr>
            </w:pPr>
          </w:p>
        </w:tc>
        <w:tc>
          <w:tcPr>
            <w:tcW w:w="667" w:type="dxa"/>
          </w:tcPr>
          <w:p w:rsidR="00436D17" w:rsidRPr="00812AED" w:rsidRDefault="00436D17" w:rsidP="00681C55">
            <w:pPr>
              <w:widowControl/>
              <w:autoSpaceDE/>
              <w:autoSpaceDN/>
              <w:adjustRightInd/>
              <w:jc w:val="center"/>
              <w:rPr>
                <w:rFonts w:ascii="Times New Roman" w:eastAsia="Calibri" w:hAnsi="Times New Roman"/>
                <w:color w:val="000000"/>
                <w:sz w:val="16"/>
                <w:szCs w:val="16"/>
                <w:lang w:eastAsia="en-US"/>
              </w:rPr>
            </w:pPr>
            <w:r w:rsidRPr="00812AED">
              <w:rPr>
                <w:rFonts w:ascii="Times New Roman" w:eastAsia="Calibri" w:hAnsi="Times New Roman"/>
                <w:color w:val="000000"/>
                <w:sz w:val="16"/>
                <w:szCs w:val="16"/>
                <w:lang w:eastAsia="en-US"/>
              </w:rPr>
              <w:t>932</w:t>
            </w:r>
          </w:p>
        </w:tc>
        <w:tc>
          <w:tcPr>
            <w:tcW w:w="494" w:type="dxa"/>
          </w:tcPr>
          <w:p w:rsidR="00436D17" w:rsidRPr="00812AED" w:rsidRDefault="00436D17" w:rsidP="00681C55">
            <w:pPr>
              <w:widowControl/>
              <w:autoSpaceDE/>
              <w:autoSpaceDN/>
              <w:adjustRightInd/>
              <w:ind w:left="-19"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0412</w:t>
            </w:r>
          </w:p>
        </w:tc>
        <w:tc>
          <w:tcPr>
            <w:tcW w:w="983" w:type="dxa"/>
            <w:vMerge/>
          </w:tcPr>
          <w:p w:rsidR="00436D17" w:rsidRPr="00812AED" w:rsidRDefault="00436D17" w:rsidP="00681C55">
            <w:pPr>
              <w:widowControl/>
              <w:autoSpaceDE/>
              <w:autoSpaceDN/>
              <w:adjustRightInd/>
              <w:ind w:left="-77" w:right="-113"/>
              <w:jc w:val="center"/>
              <w:rPr>
                <w:rFonts w:ascii="Times New Roman" w:hAnsi="Times New Roman"/>
                <w:color w:val="000000"/>
                <w:sz w:val="16"/>
                <w:szCs w:val="16"/>
                <w:lang w:eastAsia="en-US"/>
              </w:rPr>
            </w:pPr>
          </w:p>
        </w:tc>
        <w:tc>
          <w:tcPr>
            <w:tcW w:w="491" w:type="dxa"/>
          </w:tcPr>
          <w:p w:rsidR="00436D17" w:rsidRPr="00812AED" w:rsidRDefault="00436D17" w:rsidP="00681C55">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830</w:t>
            </w:r>
          </w:p>
        </w:tc>
        <w:tc>
          <w:tcPr>
            <w:tcW w:w="1421" w:type="dxa"/>
            <w:vMerge/>
          </w:tcPr>
          <w:p w:rsidR="00436D17" w:rsidRPr="00812AED" w:rsidRDefault="00436D17" w:rsidP="00681C55">
            <w:pPr>
              <w:widowControl/>
              <w:ind w:right="-57"/>
              <w:jc w:val="both"/>
              <w:rPr>
                <w:rFonts w:ascii="Times New Roman" w:hAnsi="Times New Roman"/>
                <w:bCs/>
                <w:color w:val="000000"/>
                <w:sz w:val="16"/>
                <w:szCs w:val="16"/>
                <w:lang w:eastAsia="en-US"/>
              </w:rPr>
            </w:pPr>
          </w:p>
        </w:tc>
        <w:tc>
          <w:tcPr>
            <w:tcW w:w="792" w:type="dxa"/>
            <w:vAlign w:val="center"/>
          </w:tcPr>
          <w:p w:rsidR="00436D17" w:rsidRPr="00812AED" w:rsidRDefault="00436D17" w:rsidP="00681C55">
            <w:pPr>
              <w:jc w:val="right"/>
              <w:rPr>
                <w:rFonts w:ascii="Times New Roman" w:hAnsi="Times New Roman"/>
                <w:color w:val="000000"/>
                <w:sz w:val="16"/>
                <w:szCs w:val="16"/>
              </w:rPr>
            </w:pPr>
            <w:r w:rsidRPr="00812AED">
              <w:rPr>
                <w:rFonts w:ascii="Times New Roman" w:hAnsi="Times New Roman"/>
                <w:color w:val="000000"/>
                <w:sz w:val="16"/>
                <w:szCs w:val="16"/>
              </w:rPr>
              <w:t>1 310,0</w:t>
            </w:r>
          </w:p>
        </w:tc>
        <w:tc>
          <w:tcPr>
            <w:tcW w:w="880" w:type="dxa"/>
            <w:vAlign w:val="center"/>
          </w:tcPr>
          <w:p w:rsidR="00436D17" w:rsidRPr="00812AED" w:rsidRDefault="001D367A" w:rsidP="00681C55">
            <w:pPr>
              <w:jc w:val="right"/>
              <w:rPr>
                <w:rFonts w:ascii="Times New Roman" w:hAnsi="Times New Roman"/>
                <w:color w:val="000000"/>
                <w:sz w:val="16"/>
                <w:szCs w:val="16"/>
              </w:rPr>
            </w:pPr>
            <w:r>
              <w:rPr>
                <w:rFonts w:ascii="Times New Roman" w:hAnsi="Times New Roman"/>
                <w:color w:val="000000"/>
                <w:sz w:val="16"/>
                <w:szCs w:val="16"/>
              </w:rPr>
              <w:t>899,9</w:t>
            </w:r>
          </w:p>
        </w:tc>
        <w:tc>
          <w:tcPr>
            <w:tcW w:w="892" w:type="dxa"/>
            <w:vAlign w:val="center"/>
          </w:tcPr>
          <w:p w:rsidR="00436D17" w:rsidRPr="00812AED" w:rsidRDefault="001D367A" w:rsidP="00681C55">
            <w:pPr>
              <w:jc w:val="right"/>
              <w:rPr>
                <w:rFonts w:ascii="Times New Roman" w:hAnsi="Times New Roman"/>
                <w:color w:val="000000"/>
                <w:sz w:val="16"/>
                <w:szCs w:val="16"/>
              </w:rPr>
            </w:pPr>
            <w:r>
              <w:rPr>
                <w:rFonts w:ascii="Times New Roman" w:hAnsi="Times New Roman"/>
                <w:color w:val="000000"/>
                <w:sz w:val="16"/>
                <w:szCs w:val="16"/>
              </w:rPr>
              <w:t>500,0</w:t>
            </w:r>
          </w:p>
        </w:tc>
        <w:tc>
          <w:tcPr>
            <w:tcW w:w="730" w:type="dxa"/>
          </w:tcPr>
          <w:p w:rsidR="00436D17" w:rsidRPr="00812AED" w:rsidRDefault="00436D17" w:rsidP="00681C5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737" w:type="dxa"/>
          </w:tcPr>
          <w:p w:rsidR="00436D17" w:rsidRPr="00812AED" w:rsidRDefault="00436D17" w:rsidP="00681C5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709" w:type="dxa"/>
          </w:tcPr>
          <w:p w:rsidR="00436D17" w:rsidRPr="00812AED" w:rsidRDefault="001D367A" w:rsidP="00681C55">
            <w:pPr>
              <w:widowControl/>
              <w:autoSpaceDE/>
              <w:autoSpaceDN/>
              <w:adjustRightInd/>
              <w:jc w:val="right"/>
              <w:rPr>
                <w:rFonts w:ascii="Times New Roman" w:hAnsi="Times New Roman"/>
                <w:color w:val="000000"/>
                <w:sz w:val="16"/>
                <w:szCs w:val="16"/>
                <w:lang w:eastAsia="en-US"/>
              </w:rPr>
            </w:pPr>
            <w:r>
              <w:rPr>
                <w:rFonts w:ascii="Times New Roman" w:hAnsi="Times New Roman"/>
                <w:color w:val="000000"/>
                <w:sz w:val="16"/>
                <w:szCs w:val="16"/>
                <w:lang w:eastAsia="en-US"/>
              </w:rPr>
              <w:t>500,0</w:t>
            </w:r>
          </w:p>
        </w:tc>
        <w:tc>
          <w:tcPr>
            <w:tcW w:w="709" w:type="dxa"/>
          </w:tcPr>
          <w:p w:rsidR="00436D17" w:rsidRPr="00812AED" w:rsidRDefault="001D367A" w:rsidP="00681C55">
            <w:pPr>
              <w:widowControl/>
              <w:autoSpaceDE/>
              <w:autoSpaceDN/>
              <w:adjustRightInd/>
              <w:jc w:val="right"/>
              <w:rPr>
                <w:rFonts w:ascii="Times New Roman" w:hAnsi="Times New Roman"/>
                <w:color w:val="000000"/>
                <w:sz w:val="16"/>
                <w:szCs w:val="16"/>
                <w:lang w:eastAsia="en-US"/>
              </w:rPr>
            </w:pPr>
            <w:r>
              <w:rPr>
                <w:rFonts w:ascii="Times New Roman" w:hAnsi="Times New Roman"/>
                <w:color w:val="000000"/>
                <w:sz w:val="16"/>
                <w:szCs w:val="16"/>
                <w:lang w:eastAsia="en-US"/>
              </w:rPr>
              <w:t>500,0</w:t>
            </w:r>
          </w:p>
        </w:tc>
        <w:tc>
          <w:tcPr>
            <w:tcW w:w="850" w:type="dxa"/>
          </w:tcPr>
          <w:p w:rsidR="00436D17" w:rsidRPr="00812AED" w:rsidRDefault="00880137" w:rsidP="00681C55">
            <w:pPr>
              <w:widowControl/>
              <w:autoSpaceDE/>
              <w:autoSpaceDN/>
              <w:adjustRightInd/>
              <w:jc w:val="right"/>
              <w:rPr>
                <w:rFonts w:ascii="Times New Roman" w:hAnsi="Times New Roman"/>
                <w:color w:val="000000"/>
                <w:sz w:val="16"/>
                <w:szCs w:val="16"/>
                <w:lang w:eastAsia="en-US"/>
              </w:rPr>
            </w:pPr>
            <w:r>
              <w:rPr>
                <w:rFonts w:ascii="Times New Roman" w:hAnsi="Times New Roman"/>
                <w:color w:val="000000"/>
                <w:sz w:val="16"/>
                <w:szCs w:val="16"/>
                <w:lang w:eastAsia="en-US"/>
              </w:rPr>
              <w:t>2 500,0</w:t>
            </w:r>
          </w:p>
        </w:tc>
        <w:tc>
          <w:tcPr>
            <w:tcW w:w="851" w:type="dxa"/>
          </w:tcPr>
          <w:p w:rsidR="00436D17" w:rsidRPr="00812AED" w:rsidRDefault="00880137" w:rsidP="00681C55">
            <w:pPr>
              <w:widowControl/>
              <w:autoSpaceDE/>
              <w:autoSpaceDN/>
              <w:adjustRightInd/>
              <w:jc w:val="right"/>
              <w:rPr>
                <w:rFonts w:ascii="Times New Roman" w:hAnsi="Times New Roman"/>
                <w:color w:val="000000"/>
                <w:sz w:val="16"/>
                <w:szCs w:val="16"/>
                <w:lang w:eastAsia="en-US"/>
              </w:rPr>
            </w:pPr>
            <w:r>
              <w:rPr>
                <w:rFonts w:ascii="Times New Roman" w:hAnsi="Times New Roman"/>
                <w:color w:val="000000"/>
                <w:sz w:val="16"/>
                <w:szCs w:val="16"/>
                <w:lang w:eastAsia="en-US"/>
              </w:rPr>
              <w:t>2 500,0</w:t>
            </w:r>
          </w:p>
        </w:tc>
      </w:tr>
      <w:tr w:rsidR="001D367A" w:rsidRPr="00812AED" w:rsidTr="001D367A">
        <w:tc>
          <w:tcPr>
            <w:tcW w:w="710" w:type="dxa"/>
            <w:vMerge/>
          </w:tcPr>
          <w:p w:rsidR="001D367A" w:rsidRPr="00812AED" w:rsidRDefault="001D367A" w:rsidP="001D367A">
            <w:pPr>
              <w:widowControl/>
              <w:autoSpaceDE/>
              <w:autoSpaceDN/>
              <w:adjustRightInd/>
              <w:ind w:right="-57"/>
              <w:jc w:val="both"/>
              <w:rPr>
                <w:rFonts w:ascii="Times New Roman" w:hAnsi="Times New Roman"/>
                <w:color w:val="000000"/>
                <w:sz w:val="16"/>
                <w:szCs w:val="16"/>
                <w:lang w:eastAsia="en-US"/>
              </w:rPr>
            </w:pPr>
          </w:p>
        </w:tc>
        <w:tc>
          <w:tcPr>
            <w:tcW w:w="1446" w:type="dxa"/>
            <w:vMerge/>
          </w:tcPr>
          <w:p w:rsidR="001D367A" w:rsidRPr="00812AED" w:rsidRDefault="001D367A" w:rsidP="001D367A">
            <w:pPr>
              <w:widowControl/>
              <w:autoSpaceDE/>
              <w:autoSpaceDN/>
              <w:adjustRightInd/>
              <w:ind w:right="-57"/>
              <w:jc w:val="both"/>
              <w:rPr>
                <w:rFonts w:ascii="Times New Roman" w:hAnsi="Times New Roman"/>
                <w:color w:val="000000"/>
                <w:sz w:val="16"/>
                <w:szCs w:val="16"/>
                <w:lang w:eastAsia="en-US"/>
              </w:rPr>
            </w:pPr>
          </w:p>
        </w:tc>
        <w:tc>
          <w:tcPr>
            <w:tcW w:w="1176" w:type="dxa"/>
            <w:vMerge/>
          </w:tcPr>
          <w:p w:rsidR="001D367A" w:rsidRPr="00812AED" w:rsidRDefault="001D367A" w:rsidP="001D367A">
            <w:pPr>
              <w:widowControl/>
              <w:autoSpaceDE/>
              <w:autoSpaceDN/>
              <w:adjustRightInd/>
              <w:ind w:right="-57"/>
              <w:jc w:val="both"/>
              <w:rPr>
                <w:rFonts w:ascii="Times New Roman" w:hAnsi="Times New Roman"/>
                <w:color w:val="000000"/>
                <w:sz w:val="16"/>
                <w:szCs w:val="16"/>
                <w:lang w:eastAsia="en-US"/>
              </w:rPr>
            </w:pPr>
          </w:p>
        </w:tc>
        <w:tc>
          <w:tcPr>
            <w:tcW w:w="1559" w:type="dxa"/>
            <w:vMerge/>
          </w:tcPr>
          <w:p w:rsidR="001D367A" w:rsidRPr="00812AED" w:rsidRDefault="001D367A" w:rsidP="001D367A">
            <w:pPr>
              <w:widowControl/>
              <w:autoSpaceDE/>
              <w:autoSpaceDN/>
              <w:adjustRightInd/>
              <w:ind w:right="-57"/>
              <w:jc w:val="both"/>
              <w:rPr>
                <w:rFonts w:ascii="Times New Roman" w:hAnsi="Times New Roman"/>
                <w:color w:val="000000"/>
                <w:sz w:val="16"/>
                <w:szCs w:val="16"/>
                <w:lang w:eastAsia="en-US"/>
              </w:rPr>
            </w:pPr>
          </w:p>
        </w:tc>
        <w:tc>
          <w:tcPr>
            <w:tcW w:w="667" w:type="dxa"/>
          </w:tcPr>
          <w:p w:rsidR="001D367A" w:rsidRPr="00812AED" w:rsidRDefault="001D367A" w:rsidP="001D367A">
            <w:pPr>
              <w:widowControl/>
              <w:autoSpaceDE/>
              <w:autoSpaceDN/>
              <w:adjustRightInd/>
              <w:jc w:val="center"/>
              <w:rPr>
                <w:rFonts w:ascii="Times New Roman" w:eastAsia="Calibri" w:hAnsi="Times New Roman"/>
                <w:color w:val="000000"/>
                <w:sz w:val="16"/>
                <w:szCs w:val="16"/>
                <w:lang w:eastAsia="en-US"/>
              </w:rPr>
            </w:pPr>
            <w:r>
              <w:rPr>
                <w:rFonts w:ascii="Times New Roman" w:eastAsia="Calibri" w:hAnsi="Times New Roman"/>
                <w:color w:val="000000"/>
                <w:sz w:val="16"/>
                <w:szCs w:val="16"/>
                <w:lang w:eastAsia="en-US"/>
              </w:rPr>
              <w:t>932</w:t>
            </w:r>
          </w:p>
        </w:tc>
        <w:tc>
          <w:tcPr>
            <w:tcW w:w="494" w:type="dxa"/>
          </w:tcPr>
          <w:p w:rsidR="001D367A" w:rsidRPr="00812AED" w:rsidRDefault="001D367A" w:rsidP="001D367A">
            <w:pPr>
              <w:widowControl/>
              <w:autoSpaceDE/>
              <w:autoSpaceDN/>
              <w:adjustRightInd/>
              <w:ind w:right="-57"/>
              <w:jc w:val="center"/>
              <w:rPr>
                <w:rFonts w:ascii="Times New Roman" w:hAnsi="Times New Roman"/>
                <w:color w:val="000000"/>
                <w:sz w:val="16"/>
                <w:szCs w:val="16"/>
                <w:lang w:eastAsia="en-US"/>
              </w:rPr>
            </w:pPr>
            <w:r>
              <w:rPr>
                <w:rFonts w:ascii="Times New Roman" w:hAnsi="Times New Roman"/>
                <w:color w:val="000000"/>
                <w:sz w:val="16"/>
                <w:szCs w:val="16"/>
                <w:lang w:eastAsia="en-US"/>
              </w:rPr>
              <w:t>0501</w:t>
            </w:r>
          </w:p>
        </w:tc>
        <w:tc>
          <w:tcPr>
            <w:tcW w:w="983" w:type="dxa"/>
            <w:vMerge/>
          </w:tcPr>
          <w:p w:rsidR="001D367A" w:rsidRPr="00812AED" w:rsidRDefault="001D367A" w:rsidP="001D367A">
            <w:pPr>
              <w:widowControl/>
              <w:autoSpaceDE/>
              <w:autoSpaceDN/>
              <w:adjustRightInd/>
              <w:ind w:left="-77" w:right="-113"/>
              <w:jc w:val="center"/>
              <w:rPr>
                <w:rFonts w:ascii="Times New Roman" w:hAnsi="Times New Roman"/>
                <w:color w:val="000000"/>
                <w:sz w:val="16"/>
                <w:szCs w:val="16"/>
                <w:lang w:eastAsia="en-US"/>
              </w:rPr>
            </w:pPr>
          </w:p>
        </w:tc>
        <w:tc>
          <w:tcPr>
            <w:tcW w:w="491" w:type="dxa"/>
          </w:tcPr>
          <w:p w:rsidR="001D367A" w:rsidRPr="00812AED" w:rsidRDefault="001D367A" w:rsidP="001D367A">
            <w:pPr>
              <w:widowControl/>
              <w:autoSpaceDE/>
              <w:autoSpaceDN/>
              <w:adjustRightInd/>
              <w:ind w:right="-57"/>
              <w:jc w:val="center"/>
              <w:rPr>
                <w:rFonts w:ascii="Times New Roman" w:hAnsi="Times New Roman"/>
                <w:color w:val="000000"/>
                <w:sz w:val="16"/>
                <w:szCs w:val="16"/>
                <w:lang w:eastAsia="en-US"/>
              </w:rPr>
            </w:pPr>
            <w:r>
              <w:rPr>
                <w:rFonts w:ascii="Times New Roman" w:hAnsi="Times New Roman"/>
                <w:color w:val="000000"/>
                <w:sz w:val="16"/>
                <w:szCs w:val="16"/>
                <w:lang w:eastAsia="en-US"/>
              </w:rPr>
              <w:t>240</w:t>
            </w:r>
          </w:p>
        </w:tc>
        <w:tc>
          <w:tcPr>
            <w:tcW w:w="1421" w:type="dxa"/>
            <w:vMerge/>
          </w:tcPr>
          <w:p w:rsidR="001D367A" w:rsidRPr="00812AED" w:rsidRDefault="001D367A" w:rsidP="001D367A">
            <w:pPr>
              <w:widowControl/>
              <w:ind w:right="-57"/>
              <w:jc w:val="both"/>
              <w:rPr>
                <w:rFonts w:ascii="Times New Roman" w:hAnsi="Times New Roman"/>
                <w:bCs/>
                <w:color w:val="000000"/>
                <w:sz w:val="16"/>
                <w:szCs w:val="16"/>
                <w:lang w:eastAsia="en-US"/>
              </w:rPr>
            </w:pPr>
          </w:p>
        </w:tc>
        <w:tc>
          <w:tcPr>
            <w:tcW w:w="792" w:type="dxa"/>
            <w:vAlign w:val="center"/>
          </w:tcPr>
          <w:p w:rsidR="001D367A" w:rsidRPr="00812AED" w:rsidRDefault="001D367A" w:rsidP="001D367A">
            <w:pPr>
              <w:jc w:val="right"/>
              <w:rPr>
                <w:rFonts w:ascii="Times New Roman" w:hAnsi="Times New Roman"/>
                <w:color w:val="000000"/>
                <w:sz w:val="16"/>
                <w:szCs w:val="16"/>
              </w:rPr>
            </w:pPr>
            <w:r>
              <w:rPr>
                <w:rFonts w:ascii="Times New Roman" w:hAnsi="Times New Roman"/>
                <w:color w:val="000000"/>
                <w:sz w:val="16"/>
                <w:szCs w:val="16"/>
              </w:rPr>
              <w:t>0,0</w:t>
            </w:r>
          </w:p>
        </w:tc>
        <w:tc>
          <w:tcPr>
            <w:tcW w:w="880" w:type="dxa"/>
            <w:vAlign w:val="center"/>
          </w:tcPr>
          <w:p w:rsidR="001D367A" w:rsidRDefault="001D367A" w:rsidP="001D367A">
            <w:pPr>
              <w:jc w:val="right"/>
              <w:rPr>
                <w:rFonts w:ascii="Times New Roman" w:hAnsi="Times New Roman"/>
                <w:color w:val="000000"/>
                <w:sz w:val="16"/>
                <w:szCs w:val="16"/>
              </w:rPr>
            </w:pPr>
            <w:r>
              <w:rPr>
                <w:rFonts w:ascii="Times New Roman" w:hAnsi="Times New Roman"/>
                <w:color w:val="000000"/>
                <w:sz w:val="16"/>
                <w:szCs w:val="16"/>
              </w:rPr>
              <w:t>39,3</w:t>
            </w:r>
          </w:p>
        </w:tc>
        <w:tc>
          <w:tcPr>
            <w:tcW w:w="892" w:type="dxa"/>
            <w:vAlign w:val="center"/>
          </w:tcPr>
          <w:p w:rsidR="001D367A" w:rsidRPr="00812AED" w:rsidRDefault="001D367A" w:rsidP="001D367A">
            <w:pPr>
              <w:jc w:val="right"/>
              <w:rPr>
                <w:rFonts w:ascii="Times New Roman" w:hAnsi="Times New Roman"/>
                <w:color w:val="000000"/>
                <w:sz w:val="16"/>
                <w:szCs w:val="16"/>
              </w:rPr>
            </w:pPr>
            <w:r>
              <w:rPr>
                <w:rFonts w:ascii="Times New Roman" w:hAnsi="Times New Roman"/>
                <w:color w:val="000000"/>
                <w:sz w:val="16"/>
                <w:szCs w:val="16"/>
              </w:rPr>
              <w:t>500,0</w:t>
            </w:r>
          </w:p>
        </w:tc>
        <w:tc>
          <w:tcPr>
            <w:tcW w:w="730" w:type="dxa"/>
          </w:tcPr>
          <w:p w:rsidR="001D367A" w:rsidRDefault="001D367A" w:rsidP="001D367A">
            <w:pPr>
              <w:widowControl/>
              <w:autoSpaceDE/>
              <w:adjustRightInd/>
              <w:spacing w:line="256" w:lineRule="auto"/>
              <w:jc w:val="right"/>
              <w:rPr>
                <w:rFonts w:ascii="Times New Roman" w:hAnsi="Times New Roman"/>
                <w:color w:val="000000"/>
                <w:sz w:val="16"/>
                <w:szCs w:val="16"/>
                <w:lang w:eastAsia="en-US"/>
              </w:rPr>
            </w:pPr>
            <w:r>
              <w:rPr>
                <w:rFonts w:ascii="Times New Roman" w:hAnsi="Times New Roman"/>
                <w:color w:val="000000"/>
                <w:sz w:val="16"/>
                <w:szCs w:val="16"/>
                <w:lang w:eastAsia="en-US"/>
              </w:rPr>
              <w:t>0,0</w:t>
            </w:r>
          </w:p>
        </w:tc>
        <w:tc>
          <w:tcPr>
            <w:tcW w:w="737" w:type="dxa"/>
          </w:tcPr>
          <w:p w:rsidR="001D367A" w:rsidRDefault="001D367A" w:rsidP="001D367A">
            <w:pPr>
              <w:widowControl/>
              <w:autoSpaceDE/>
              <w:adjustRightInd/>
              <w:spacing w:line="256" w:lineRule="auto"/>
              <w:jc w:val="right"/>
              <w:rPr>
                <w:rFonts w:ascii="Times New Roman" w:hAnsi="Times New Roman"/>
                <w:color w:val="000000"/>
                <w:sz w:val="16"/>
                <w:szCs w:val="16"/>
                <w:lang w:eastAsia="en-US"/>
              </w:rPr>
            </w:pPr>
            <w:r>
              <w:rPr>
                <w:rFonts w:ascii="Times New Roman" w:hAnsi="Times New Roman"/>
                <w:color w:val="000000"/>
                <w:sz w:val="16"/>
                <w:szCs w:val="16"/>
                <w:lang w:eastAsia="en-US"/>
              </w:rPr>
              <w:t>0,0</w:t>
            </w:r>
          </w:p>
        </w:tc>
        <w:tc>
          <w:tcPr>
            <w:tcW w:w="709" w:type="dxa"/>
          </w:tcPr>
          <w:p w:rsidR="001D367A" w:rsidRDefault="001D367A" w:rsidP="001D367A">
            <w:pPr>
              <w:widowControl/>
              <w:autoSpaceDE/>
              <w:adjustRightInd/>
              <w:spacing w:line="256" w:lineRule="auto"/>
              <w:jc w:val="right"/>
              <w:rPr>
                <w:rFonts w:ascii="Times New Roman" w:hAnsi="Times New Roman"/>
                <w:color w:val="000000"/>
                <w:sz w:val="16"/>
                <w:szCs w:val="16"/>
                <w:lang w:eastAsia="en-US"/>
              </w:rPr>
            </w:pPr>
            <w:r>
              <w:rPr>
                <w:rFonts w:ascii="Times New Roman" w:hAnsi="Times New Roman"/>
                <w:color w:val="000000"/>
                <w:sz w:val="16"/>
                <w:szCs w:val="16"/>
                <w:lang w:eastAsia="en-US"/>
              </w:rPr>
              <w:t>0,0</w:t>
            </w:r>
          </w:p>
        </w:tc>
        <w:tc>
          <w:tcPr>
            <w:tcW w:w="709" w:type="dxa"/>
          </w:tcPr>
          <w:p w:rsidR="001D367A" w:rsidRDefault="001D367A" w:rsidP="001D367A">
            <w:pPr>
              <w:widowControl/>
              <w:autoSpaceDE/>
              <w:adjustRightInd/>
              <w:spacing w:line="256" w:lineRule="auto"/>
              <w:jc w:val="right"/>
              <w:rPr>
                <w:rFonts w:ascii="Times New Roman" w:hAnsi="Times New Roman"/>
                <w:color w:val="000000"/>
                <w:sz w:val="16"/>
                <w:szCs w:val="16"/>
                <w:lang w:eastAsia="en-US"/>
              </w:rPr>
            </w:pPr>
            <w:r>
              <w:rPr>
                <w:rFonts w:ascii="Times New Roman" w:hAnsi="Times New Roman"/>
                <w:color w:val="000000"/>
                <w:sz w:val="16"/>
                <w:szCs w:val="16"/>
                <w:lang w:eastAsia="en-US"/>
              </w:rPr>
              <w:t>0,0</w:t>
            </w:r>
          </w:p>
        </w:tc>
        <w:tc>
          <w:tcPr>
            <w:tcW w:w="850" w:type="dxa"/>
          </w:tcPr>
          <w:p w:rsidR="001D367A" w:rsidRDefault="001D367A" w:rsidP="001D367A">
            <w:pPr>
              <w:widowControl/>
              <w:autoSpaceDE/>
              <w:adjustRightInd/>
              <w:spacing w:line="256" w:lineRule="auto"/>
              <w:jc w:val="right"/>
              <w:rPr>
                <w:rFonts w:ascii="Times New Roman" w:hAnsi="Times New Roman"/>
                <w:color w:val="000000"/>
                <w:sz w:val="16"/>
                <w:szCs w:val="16"/>
                <w:lang w:eastAsia="en-US"/>
              </w:rPr>
            </w:pPr>
            <w:r>
              <w:rPr>
                <w:rFonts w:ascii="Times New Roman" w:hAnsi="Times New Roman"/>
                <w:color w:val="000000"/>
                <w:sz w:val="16"/>
                <w:szCs w:val="16"/>
                <w:lang w:eastAsia="en-US"/>
              </w:rPr>
              <w:t>0,0</w:t>
            </w:r>
          </w:p>
        </w:tc>
        <w:tc>
          <w:tcPr>
            <w:tcW w:w="851" w:type="dxa"/>
          </w:tcPr>
          <w:p w:rsidR="001D367A" w:rsidRDefault="001D367A" w:rsidP="001D367A">
            <w:pPr>
              <w:widowControl/>
              <w:autoSpaceDE/>
              <w:adjustRightInd/>
              <w:spacing w:line="256" w:lineRule="auto"/>
              <w:jc w:val="right"/>
              <w:rPr>
                <w:rFonts w:ascii="Times New Roman" w:hAnsi="Times New Roman"/>
                <w:color w:val="000000"/>
                <w:sz w:val="16"/>
                <w:szCs w:val="16"/>
                <w:lang w:eastAsia="en-US"/>
              </w:rPr>
            </w:pPr>
            <w:r>
              <w:rPr>
                <w:rFonts w:ascii="Times New Roman" w:hAnsi="Times New Roman"/>
                <w:color w:val="000000"/>
                <w:sz w:val="16"/>
                <w:szCs w:val="16"/>
                <w:lang w:eastAsia="en-US"/>
              </w:rPr>
              <w:t>0,0</w:t>
            </w:r>
          </w:p>
        </w:tc>
      </w:tr>
      <w:tr w:rsidR="00485177" w:rsidRPr="00812AED" w:rsidTr="00897386">
        <w:tc>
          <w:tcPr>
            <w:tcW w:w="710" w:type="dxa"/>
            <w:vMerge/>
          </w:tcPr>
          <w:p w:rsidR="00485177" w:rsidRPr="00812AED" w:rsidRDefault="00485177" w:rsidP="00485177">
            <w:pPr>
              <w:widowControl/>
              <w:autoSpaceDE/>
              <w:autoSpaceDN/>
              <w:adjustRightInd/>
              <w:ind w:right="-57"/>
              <w:jc w:val="both"/>
              <w:rPr>
                <w:rFonts w:ascii="Times New Roman" w:hAnsi="Times New Roman"/>
                <w:color w:val="000000"/>
                <w:sz w:val="16"/>
                <w:szCs w:val="16"/>
                <w:lang w:eastAsia="en-US"/>
              </w:rPr>
            </w:pPr>
          </w:p>
        </w:tc>
        <w:tc>
          <w:tcPr>
            <w:tcW w:w="1446" w:type="dxa"/>
            <w:vMerge/>
          </w:tcPr>
          <w:p w:rsidR="00485177" w:rsidRPr="00812AED" w:rsidRDefault="00485177" w:rsidP="00485177">
            <w:pPr>
              <w:widowControl/>
              <w:autoSpaceDE/>
              <w:autoSpaceDN/>
              <w:adjustRightInd/>
              <w:ind w:right="-57"/>
              <w:jc w:val="both"/>
              <w:rPr>
                <w:rFonts w:ascii="Times New Roman" w:hAnsi="Times New Roman"/>
                <w:color w:val="000000"/>
                <w:sz w:val="16"/>
                <w:szCs w:val="16"/>
                <w:lang w:eastAsia="en-US"/>
              </w:rPr>
            </w:pPr>
          </w:p>
        </w:tc>
        <w:tc>
          <w:tcPr>
            <w:tcW w:w="1176" w:type="dxa"/>
            <w:vMerge/>
          </w:tcPr>
          <w:p w:rsidR="00485177" w:rsidRPr="00812AED" w:rsidRDefault="00485177" w:rsidP="00485177">
            <w:pPr>
              <w:widowControl/>
              <w:autoSpaceDE/>
              <w:autoSpaceDN/>
              <w:adjustRightInd/>
              <w:ind w:right="-57"/>
              <w:jc w:val="both"/>
              <w:rPr>
                <w:rFonts w:ascii="Times New Roman" w:hAnsi="Times New Roman"/>
                <w:color w:val="000000"/>
                <w:sz w:val="16"/>
                <w:szCs w:val="16"/>
                <w:lang w:eastAsia="en-US"/>
              </w:rPr>
            </w:pPr>
          </w:p>
        </w:tc>
        <w:tc>
          <w:tcPr>
            <w:tcW w:w="1559" w:type="dxa"/>
            <w:vMerge/>
          </w:tcPr>
          <w:p w:rsidR="00485177" w:rsidRPr="00812AED" w:rsidRDefault="00485177" w:rsidP="00485177">
            <w:pPr>
              <w:widowControl/>
              <w:autoSpaceDE/>
              <w:autoSpaceDN/>
              <w:adjustRightInd/>
              <w:ind w:right="-57"/>
              <w:jc w:val="both"/>
              <w:rPr>
                <w:rFonts w:ascii="Times New Roman" w:hAnsi="Times New Roman"/>
                <w:color w:val="000000"/>
                <w:sz w:val="16"/>
                <w:szCs w:val="16"/>
                <w:lang w:eastAsia="en-US"/>
              </w:rPr>
            </w:pPr>
          </w:p>
        </w:tc>
        <w:tc>
          <w:tcPr>
            <w:tcW w:w="667" w:type="dxa"/>
          </w:tcPr>
          <w:p w:rsidR="00485177" w:rsidRPr="00812AED" w:rsidRDefault="00485177" w:rsidP="00485177">
            <w:pPr>
              <w:widowControl/>
              <w:autoSpaceDE/>
              <w:autoSpaceDN/>
              <w:adjustRightInd/>
              <w:jc w:val="center"/>
              <w:rPr>
                <w:rFonts w:ascii="Times New Roman" w:eastAsia="Calibri" w:hAnsi="Times New Roman"/>
                <w:color w:val="000000"/>
                <w:sz w:val="16"/>
                <w:szCs w:val="16"/>
                <w:lang w:eastAsia="en-US"/>
              </w:rPr>
            </w:pPr>
            <w:r w:rsidRPr="00812AED">
              <w:rPr>
                <w:rFonts w:ascii="Times New Roman" w:eastAsia="Calibri" w:hAnsi="Times New Roman"/>
                <w:color w:val="000000"/>
                <w:sz w:val="16"/>
                <w:szCs w:val="16"/>
                <w:lang w:eastAsia="en-US"/>
              </w:rPr>
              <w:t>966</w:t>
            </w:r>
          </w:p>
        </w:tc>
        <w:tc>
          <w:tcPr>
            <w:tcW w:w="494" w:type="dxa"/>
          </w:tcPr>
          <w:p w:rsidR="00485177" w:rsidRPr="00812AED" w:rsidRDefault="00485177" w:rsidP="00485177">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0113</w:t>
            </w:r>
          </w:p>
        </w:tc>
        <w:tc>
          <w:tcPr>
            <w:tcW w:w="983" w:type="dxa"/>
            <w:vMerge/>
          </w:tcPr>
          <w:p w:rsidR="00485177" w:rsidRPr="00812AED" w:rsidRDefault="00485177" w:rsidP="00485177">
            <w:pPr>
              <w:widowControl/>
              <w:autoSpaceDE/>
              <w:autoSpaceDN/>
              <w:adjustRightInd/>
              <w:ind w:left="-77" w:right="-113"/>
              <w:jc w:val="center"/>
              <w:rPr>
                <w:rFonts w:ascii="Times New Roman" w:hAnsi="Times New Roman"/>
                <w:color w:val="000000"/>
                <w:sz w:val="16"/>
                <w:szCs w:val="16"/>
                <w:lang w:eastAsia="en-US"/>
              </w:rPr>
            </w:pPr>
          </w:p>
        </w:tc>
        <w:tc>
          <w:tcPr>
            <w:tcW w:w="491" w:type="dxa"/>
          </w:tcPr>
          <w:p w:rsidR="00485177" w:rsidRPr="00812AED" w:rsidRDefault="00485177" w:rsidP="00485177">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240</w:t>
            </w:r>
          </w:p>
        </w:tc>
        <w:tc>
          <w:tcPr>
            <w:tcW w:w="1421" w:type="dxa"/>
            <w:vMerge/>
          </w:tcPr>
          <w:p w:rsidR="00485177" w:rsidRPr="00812AED" w:rsidRDefault="00485177" w:rsidP="00485177">
            <w:pPr>
              <w:widowControl/>
              <w:ind w:right="-57"/>
              <w:jc w:val="both"/>
              <w:rPr>
                <w:rFonts w:ascii="Times New Roman" w:hAnsi="Times New Roman"/>
                <w:bCs/>
                <w:color w:val="000000"/>
                <w:sz w:val="16"/>
                <w:szCs w:val="16"/>
                <w:lang w:eastAsia="en-US"/>
              </w:rPr>
            </w:pPr>
          </w:p>
        </w:tc>
        <w:tc>
          <w:tcPr>
            <w:tcW w:w="792" w:type="dxa"/>
            <w:vAlign w:val="center"/>
          </w:tcPr>
          <w:p w:rsidR="00485177" w:rsidRPr="00812AED" w:rsidRDefault="00485177" w:rsidP="00485177">
            <w:pPr>
              <w:jc w:val="right"/>
              <w:rPr>
                <w:rFonts w:ascii="Times New Roman" w:hAnsi="Times New Roman"/>
                <w:color w:val="000000"/>
                <w:sz w:val="16"/>
                <w:szCs w:val="16"/>
              </w:rPr>
            </w:pPr>
            <w:r w:rsidRPr="00812AED">
              <w:rPr>
                <w:rFonts w:ascii="Times New Roman" w:hAnsi="Times New Roman"/>
                <w:color w:val="000000"/>
                <w:sz w:val="16"/>
                <w:szCs w:val="16"/>
              </w:rPr>
              <w:t>807,4</w:t>
            </w:r>
          </w:p>
        </w:tc>
        <w:tc>
          <w:tcPr>
            <w:tcW w:w="880" w:type="dxa"/>
            <w:vAlign w:val="center"/>
          </w:tcPr>
          <w:p w:rsidR="00485177" w:rsidRPr="00812AED" w:rsidRDefault="00485177" w:rsidP="00485177">
            <w:pPr>
              <w:jc w:val="right"/>
              <w:rPr>
                <w:rFonts w:ascii="Times New Roman" w:hAnsi="Times New Roman"/>
                <w:color w:val="000000"/>
                <w:sz w:val="16"/>
                <w:szCs w:val="16"/>
              </w:rPr>
            </w:pPr>
            <w:r>
              <w:rPr>
                <w:rFonts w:ascii="Times New Roman" w:hAnsi="Times New Roman"/>
                <w:color w:val="000000"/>
                <w:sz w:val="16"/>
                <w:szCs w:val="16"/>
              </w:rPr>
              <w:t>948,0</w:t>
            </w:r>
          </w:p>
        </w:tc>
        <w:tc>
          <w:tcPr>
            <w:tcW w:w="892" w:type="dxa"/>
            <w:vAlign w:val="center"/>
          </w:tcPr>
          <w:p w:rsidR="00485177" w:rsidRPr="00812AED" w:rsidRDefault="00485177" w:rsidP="00485177">
            <w:pPr>
              <w:jc w:val="right"/>
              <w:rPr>
                <w:rFonts w:ascii="Times New Roman" w:hAnsi="Times New Roman"/>
                <w:color w:val="000000"/>
                <w:sz w:val="16"/>
                <w:szCs w:val="16"/>
              </w:rPr>
            </w:pPr>
            <w:r>
              <w:rPr>
                <w:rFonts w:ascii="Times New Roman" w:hAnsi="Times New Roman"/>
                <w:color w:val="000000"/>
                <w:sz w:val="16"/>
                <w:szCs w:val="16"/>
              </w:rPr>
              <w:t>794,4</w:t>
            </w:r>
          </w:p>
        </w:tc>
        <w:tc>
          <w:tcPr>
            <w:tcW w:w="730" w:type="dxa"/>
            <w:vAlign w:val="center"/>
          </w:tcPr>
          <w:p w:rsidR="00485177" w:rsidRPr="00812AED" w:rsidRDefault="00485177" w:rsidP="00485177">
            <w:pPr>
              <w:jc w:val="right"/>
              <w:rPr>
                <w:rFonts w:ascii="Times New Roman" w:hAnsi="Times New Roman"/>
                <w:color w:val="000000"/>
                <w:sz w:val="16"/>
                <w:szCs w:val="16"/>
              </w:rPr>
            </w:pPr>
            <w:r>
              <w:rPr>
                <w:rFonts w:ascii="Times New Roman" w:hAnsi="Times New Roman"/>
                <w:color w:val="000000"/>
                <w:sz w:val="16"/>
                <w:szCs w:val="16"/>
              </w:rPr>
              <w:t>750,</w:t>
            </w:r>
            <w:r w:rsidRPr="00812AED">
              <w:rPr>
                <w:rFonts w:ascii="Times New Roman" w:hAnsi="Times New Roman"/>
                <w:color w:val="000000"/>
                <w:sz w:val="16"/>
                <w:szCs w:val="16"/>
              </w:rPr>
              <w:t>0</w:t>
            </w:r>
          </w:p>
        </w:tc>
        <w:tc>
          <w:tcPr>
            <w:tcW w:w="737" w:type="dxa"/>
            <w:vAlign w:val="center"/>
          </w:tcPr>
          <w:p w:rsidR="00485177" w:rsidRPr="00812AED" w:rsidRDefault="00485177" w:rsidP="00485177">
            <w:pPr>
              <w:jc w:val="right"/>
              <w:rPr>
                <w:rFonts w:ascii="Times New Roman" w:hAnsi="Times New Roman"/>
                <w:color w:val="000000"/>
                <w:sz w:val="16"/>
                <w:szCs w:val="16"/>
              </w:rPr>
            </w:pPr>
            <w:r>
              <w:rPr>
                <w:rFonts w:ascii="Times New Roman" w:hAnsi="Times New Roman"/>
                <w:color w:val="000000"/>
                <w:sz w:val="16"/>
                <w:szCs w:val="16"/>
              </w:rPr>
              <w:t>750,0</w:t>
            </w:r>
          </w:p>
        </w:tc>
        <w:tc>
          <w:tcPr>
            <w:tcW w:w="709" w:type="dxa"/>
            <w:vAlign w:val="center"/>
          </w:tcPr>
          <w:p w:rsidR="00485177" w:rsidRPr="00812AED" w:rsidRDefault="00485177" w:rsidP="00485177">
            <w:pPr>
              <w:jc w:val="right"/>
              <w:rPr>
                <w:rFonts w:ascii="Times New Roman" w:hAnsi="Times New Roman"/>
                <w:color w:val="000000"/>
                <w:sz w:val="16"/>
                <w:szCs w:val="16"/>
              </w:rPr>
            </w:pPr>
            <w:r>
              <w:rPr>
                <w:rFonts w:ascii="Times New Roman" w:hAnsi="Times New Roman"/>
                <w:color w:val="000000"/>
                <w:sz w:val="16"/>
                <w:szCs w:val="16"/>
              </w:rPr>
              <w:t>750,0</w:t>
            </w:r>
          </w:p>
        </w:tc>
        <w:tc>
          <w:tcPr>
            <w:tcW w:w="709" w:type="dxa"/>
            <w:vAlign w:val="center"/>
          </w:tcPr>
          <w:p w:rsidR="00485177" w:rsidRPr="00812AED" w:rsidRDefault="00485177" w:rsidP="00485177">
            <w:pPr>
              <w:jc w:val="right"/>
              <w:rPr>
                <w:rFonts w:ascii="Times New Roman" w:hAnsi="Times New Roman"/>
                <w:color w:val="000000"/>
                <w:sz w:val="16"/>
                <w:szCs w:val="16"/>
              </w:rPr>
            </w:pPr>
            <w:r>
              <w:rPr>
                <w:rFonts w:ascii="Times New Roman" w:hAnsi="Times New Roman"/>
                <w:color w:val="000000"/>
                <w:sz w:val="16"/>
                <w:szCs w:val="16"/>
              </w:rPr>
              <w:t>750,0</w:t>
            </w:r>
          </w:p>
        </w:tc>
        <w:tc>
          <w:tcPr>
            <w:tcW w:w="850" w:type="dxa"/>
            <w:vAlign w:val="center"/>
          </w:tcPr>
          <w:p w:rsidR="00485177" w:rsidRPr="00812AED" w:rsidRDefault="00485177" w:rsidP="00485177">
            <w:pPr>
              <w:jc w:val="right"/>
              <w:rPr>
                <w:rFonts w:ascii="Times New Roman" w:hAnsi="Times New Roman"/>
                <w:color w:val="000000"/>
                <w:sz w:val="16"/>
                <w:szCs w:val="16"/>
              </w:rPr>
            </w:pPr>
            <w:r>
              <w:rPr>
                <w:rFonts w:ascii="Times New Roman" w:hAnsi="Times New Roman"/>
                <w:color w:val="000000"/>
                <w:sz w:val="16"/>
                <w:szCs w:val="16"/>
              </w:rPr>
              <w:t>3 750,0</w:t>
            </w:r>
          </w:p>
        </w:tc>
        <w:tc>
          <w:tcPr>
            <w:tcW w:w="851" w:type="dxa"/>
            <w:vAlign w:val="center"/>
          </w:tcPr>
          <w:p w:rsidR="00485177" w:rsidRPr="00812AED" w:rsidRDefault="00485177" w:rsidP="00485177">
            <w:pPr>
              <w:jc w:val="right"/>
              <w:rPr>
                <w:rFonts w:ascii="Times New Roman" w:hAnsi="Times New Roman"/>
                <w:color w:val="000000"/>
                <w:sz w:val="16"/>
                <w:szCs w:val="16"/>
              </w:rPr>
            </w:pPr>
            <w:r>
              <w:rPr>
                <w:rFonts w:ascii="Times New Roman" w:hAnsi="Times New Roman"/>
                <w:color w:val="000000"/>
                <w:sz w:val="16"/>
                <w:szCs w:val="16"/>
              </w:rPr>
              <w:t>3 750,0</w:t>
            </w:r>
          </w:p>
        </w:tc>
      </w:tr>
      <w:tr w:rsidR="00485177" w:rsidRPr="00812AED" w:rsidTr="00897386">
        <w:tc>
          <w:tcPr>
            <w:tcW w:w="710" w:type="dxa"/>
            <w:vMerge/>
          </w:tcPr>
          <w:p w:rsidR="00485177" w:rsidRPr="00812AED" w:rsidRDefault="00485177" w:rsidP="00485177">
            <w:pPr>
              <w:widowControl/>
              <w:autoSpaceDE/>
              <w:autoSpaceDN/>
              <w:adjustRightInd/>
              <w:ind w:right="-57"/>
              <w:jc w:val="both"/>
              <w:rPr>
                <w:rFonts w:ascii="Times New Roman" w:hAnsi="Times New Roman"/>
                <w:color w:val="000000"/>
                <w:sz w:val="16"/>
                <w:szCs w:val="16"/>
                <w:lang w:eastAsia="en-US"/>
              </w:rPr>
            </w:pPr>
          </w:p>
        </w:tc>
        <w:tc>
          <w:tcPr>
            <w:tcW w:w="1446" w:type="dxa"/>
            <w:vMerge/>
          </w:tcPr>
          <w:p w:rsidR="00485177" w:rsidRPr="00812AED" w:rsidRDefault="00485177" w:rsidP="00485177">
            <w:pPr>
              <w:widowControl/>
              <w:autoSpaceDE/>
              <w:autoSpaceDN/>
              <w:adjustRightInd/>
              <w:ind w:right="-57"/>
              <w:jc w:val="both"/>
              <w:rPr>
                <w:rFonts w:ascii="Times New Roman" w:hAnsi="Times New Roman"/>
                <w:color w:val="000000"/>
                <w:sz w:val="16"/>
                <w:szCs w:val="16"/>
                <w:lang w:eastAsia="en-US"/>
              </w:rPr>
            </w:pPr>
          </w:p>
        </w:tc>
        <w:tc>
          <w:tcPr>
            <w:tcW w:w="1176" w:type="dxa"/>
            <w:vMerge/>
          </w:tcPr>
          <w:p w:rsidR="00485177" w:rsidRPr="00812AED" w:rsidRDefault="00485177" w:rsidP="00485177">
            <w:pPr>
              <w:widowControl/>
              <w:autoSpaceDE/>
              <w:autoSpaceDN/>
              <w:adjustRightInd/>
              <w:ind w:right="-57"/>
              <w:jc w:val="both"/>
              <w:rPr>
                <w:rFonts w:ascii="Times New Roman" w:hAnsi="Times New Roman"/>
                <w:color w:val="000000"/>
                <w:sz w:val="16"/>
                <w:szCs w:val="16"/>
                <w:lang w:eastAsia="en-US"/>
              </w:rPr>
            </w:pPr>
          </w:p>
        </w:tc>
        <w:tc>
          <w:tcPr>
            <w:tcW w:w="1559" w:type="dxa"/>
            <w:vMerge/>
          </w:tcPr>
          <w:p w:rsidR="00485177" w:rsidRPr="00812AED" w:rsidRDefault="00485177" w:rsidP="00485177">
            <w:pPr>
              <w:widowControl/>
              <w:autoSpaceDE/>
              <w:autoSpaceDN/>
              <w:adjustRightInd/>
              <w:ind w:right="-57"/>
              <w:jc w:val="both"/>
              <w:rPr>
                <w:rFonts w:ascii="Times New Roman" w:hAnsi="Times New Roman"/>
                <w:color w:val="000000"/>
                <w:sz w:val="16"/>
                <w:szCs w:val="16"/>
                <w:lang w:eastAsia="en-US"/>
              </w:rPr>
            </w:pPr>
          </w:p>
        </w:tc>
        <w:tc>
          <w:tcPr>
            <w:tcW w:w="667" w:type="dxa"/>
          </w:tcPr>
          <w:p w:rsidR="00485177" w:rsidRPr="00812AED" w:rsidRDefault="00485177" w:rsidP="00485177">
            <w:pPr>
              <w:widowControl/>
              <w:autoSpaceDE/>
              <w:autoSpaceDN/>
              <w:adjustRightInd/>
              <w:jc w:val="center"/>
              <w:rPr>
                <w:rFonts w:ascii="Times New Roman" w:eastAsia="Calibri" w:hAnsi="Times New Roman"/>
                <w:color w:val="000000"/>
                <w:sz w:val="16"/>
                <w:szCs w:val="16"/>
                <w:lang w:eastAsia="en-US"/>
              </w:rPr>
            </w:pPr>
            <w:r w:rsidRPr="00812AED">
              <w:rPr>
                <w:rFonts w:ascii="Times New Roman" w:eastAsia="Calibri" w:hAnsi="Times New Roman"/>
                <w:color w:val="000000"/>
                <w:sz w:val="16"/>
                <w:szCs w:val="16"/>
                <w:lang w:eastAsia="en-US"/>
              </w:rPr>
              <w:t>966</w:t>
            </w:r>
          </w:p>
        </w:tc>
        <w:tc>
          <w:tcPr>
            <w:tcW w:w="494" w:type="dxa"/>
          </w:tcPr>
          <w:p w:rsidR="00485177" w:rsidRPr="00812AED" w:rsidRDefault="00485177" w:rsidP="00485177">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0113</w:t>
            </w:r>
          </w:p>
        </w:tc>
        <w:tc>
          <w:tcPr>
            <w:tcW w:w="983" w:type="dxa"/>
            <w:vMerge/>
          </w:tcPr>
          <w:p w:rsidR="00485177" w:rsidRPr="00812AED" w:rsidRDefault="00485177" w:rsidP="00485177">
            <w:pPr>
              <w:widowControl/>
              <w:autoSpaceDE/>
              <w:autoSpaceDN/>
              <w:adjustRightInd/>
              <w:ind w:left="-77" w:right="-113"/>
              <w:jc w:val="center"/>
              <w:rPr>
                <w:rFonts w:ascii="Times New Roman" w:hAnsi="Times New Roman"/>
                <w:color w:val="000000"/>
                <w:sz w:val="16"/>
                <w:szCs w:val="16"/>
                <w:lang w:eastAsia="en-US"/>
              </w:rPr>
            </w:pPr>
          </w:p>
        </w:tc>
        <w:tc>
          <w:tcPr>
            <w:tcW w:w="491" w:type="dxa"/>
          </w:tcPr>
          <w:p w:rsidR="00485177" w:rsidRPr="00812AED" w:rsidRDefault="00485177" w:rsidP="00485177">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830</w:t>
            </w:r>
          </w:p>
        </w:tc>
        <w:tc>
          <w:tcPr>
            <w:tcW w:w="1421" w:type="dxa"/>
            <w:vMerge/>
          </w:tcPr>
          <w:p w:rsidR="00485177" w:rsidRPr="00812AED" w:rsidRDefault="00485177" w:rsidP="00485177">
            <w:pPr>
              <w:widowControl/>
              <w:ind w:right="-57"/>
              <w:jc w:val="both"/>
              <w:rPr>
                <w:rFonts w:ascii="Times New Roman" w:hAnsi="Times New Roman"/>
                <w:bCs/>
                <w:color w:val="000000"/>
                <w:sz w:val="16"/>
                <w:szCs w:val="16"/>
                <w:lang w:eastAsia="en-US"/>
              </w:rPr>
            </w:pPr>
          </w:p>
        </w:tc>
        <w:tc>
          <w:tcPr>
            <w:tcW w:w="792" w:type="dxa"/>
            <w:vAlign w:val="center"/>
          </w:tcPr>
          <w:p w:rsidR="00485177" w:rsidRPr="00812AED" w:rsidRDefault="00485177" w:rsidP="00485177">
            <w:pPr>
              <w:jc w:val="right"/>
              <w:rPr>
                <w:rFonts w:ascii="Times New Roman" w:hAnsi="Times New Roman"/>
                <w:color w:val="000000"/>
                <w:sz w:val="16"/>
                <w:szCs w:val="16"/>
              </w:rPr>
            </w:pPr>
            <w:r w:rsidRPr="00812AED">
              <w:rPr>
                <w:rFonts w:ascii="Times New Roman" w:hAnsi="Times New Roman"/>
                <w:color w:val="000000"/>
                <w:sz w:val="16"/>
                <w:szCs w:val="16"/>
              </w:rPr>
              <w:t>59,8</w:t>
            </w:r>
          </w:p>
        </w:tc>
        <w:tc>
          <w:tcPr>
            <w:tcW w:w="880" w:type="dxa"/>
            <w:vAlign w:val="center"/>
          </w:tcPr>
          <w:p w:rsidR="00485177" w:rsidRPr="00812AED" w:rsidRDefault="00485177" w:rsidP="00485177">
            <w:pPr>
              <w:jc w:val="right"/>
              <w:rPr>
                <w:rFonts w:ascii="Times New Roman" w:hAnsi="Times New Roman"/>
                <w:color w:val="000000"/>
                <w:sz w:val="16"/>
                <w:szCs w:val="16"/>
              </w:rPr>
            </w:pPr>
            <w:r w:rsidRPr="00812AED">
              <w:rPr>
                <w:rFonts w:ascii="Times New Roman" w:hAnsi="Times New Roman"/>
                <w:color w:val="000000"/>
                <w:sz w:val="16"/>
                <w:szCs w:val="16"/>
              </w:rPr>
              <w:t>50,0</w:t>
            </w:r>
          </w:p>
        </w:tc>
        <w:tc>
          <w:tcPr>
            <w:tcW w:w="892" w:type="dxa"/>
            <w:vAlign w:val="center"/>
          </w:tcPr>
          <w:p w:rsidR="00485177" w:rsidRPr="00812AED" w:rsidRDefault="00485177" w:rsidP="00485177">
            <w:pPr>
              <w:jc w:val="right"/>
              <w:rPr>
                <w:rFonts w:ascii="Times New Roman" w:hAnsi="Times New Roman"/>
                <w:color w:val="000000"/>
                <w:sz w:val="16"/>
                <w:szCs w:val="16"/>
              </w:rPr>
            </w:pPr>
            <w:r>
              <w:rPr>
                <w:rFonts w:ascii="Times New Roman" w:hAnsi="Times New Roman"/>
                <w:color w:val="000000"/>
                <w:sz w:val="16"/>
                <w:szCs w:val="16"/>
              </w:rPr>
              <w:t>50,0</w:t>
            </w:r>
          </w:p>
        </w:tc>
        <w:tc>
          <w:tcPr>
            <w:tcW w:w="730" w:type="dxa"/>
            <w:vAlign w:val="center"/>
          </w:tcPr>
          <w:p w:rsidR="00485177" w:rsidRPr="00812AED" w:rsidRDefault="00485177" w:rsidP="00485177">
            <w:pPr>
              <w:jc w:val="right"/>
              <w:rPr>
                <w:rFonts w:ascii="Times New Roman" w:hAnsi="Times New Roman"/>
                <w:color w:val="000000"/>
                <w:sz w:val="16"/>
                <w:szCs w:val="16"/>
              </w:rPr>
            </w:pPr>
            <w:r>
              <w:rPr>
                <w:rFonts w:ascii="Times New Roman" w:hAnsi="Times New Roman"/>
                <w:color w:val="000000"/>
                <w:sz w:val="16"/>
                <w:szCs w:val="16"/>
              </w:rPr>
              <w:t>50,0</w:t>
            </w:r>
          </w:p>
        </w:tc>
        <w:tc>
          <w:tcPr>
            <w:tcW w:w="737" w:type="dxa"/>
            <w:vAlign w:val="center"/>
          </w:tcPr>
          <w:p w:rsidR="00485177" w:rsidRPr="00812AED" w:rsidRDefault="00485177" w:rsidP="00485177">
            <w:pPr>
              <w:jc w:val="right"/>
              <w:rPr>
                <w:rFonts w:ascii="Times New Roman" w:hAnsi="Times New Roman"/>
                <w:color w:val="000000"/>
                <w:sz w:val="16"/>
                <w:szCs w:val="16"/>
              </w:rPr>
            </w:pPr>
            <w:r>
              <w:rPr>
                <w:rFonts w:ascii="Times New Roman" w:hAnsi="Times New Roman"/>
                <w:color w:val="000000"/>
                <w:sz w:val="16"/>
                <w:szCs w:val="16"/>
              </w:rPr>
              <w:t>50,0</w:t>
            </w:r>
          </w:p>
        </w:tc>
        <w:tc>
          <w:tcPr>
            <w:tcW w:w="709" w:type="dxa"/>
            <w:vAlign w:val="center"/>
          </w:tcPr>
          <w:p w:rsidR="00485177" w:rsidRPr="00812AED" w:rsidRDefault="00485177" w:rsidP="00485177">
            <w:pPr>
              <w:jc w:val="right"/>
              <w:rPr>
                <w:rFonts w:ascii="Times New Roman" w:hAnsi="Times New Roman"/>
                <w:color w:val="000000"/>
                <w:sz w:val="16"/>
                <w:szCs w:val="16"/>
              </w:rPr>
            </w:pPr>
            <w:r>
              <w:rPr>
                <w:rFonts w:ascii="Times New Roman" w:hAnsi="Times New Roman"/>
                <w:color w:val="000000"/>
                <w:sz w:val="16"/>
                <w:szCs w:val="16"/>
              </w:rPr>
              <w:t>50,0</w:t>
            </w:r>
          </w:p>
        </w:tc>
        <w:tc>
          <w:tcPr>
            <w:tcW w:w="709" w:type="dxa"/>
            <w:vAlign w:val="center"/>
          </w:tcPr>
          <w:p w:rsidR="00485177" w:rsidRPr="00812AED" w:rsidRDefault="00485177" w:rsidP="00485177">
            <w:pPr>
              <w:jc w:val="right"/>
              <w:rPr>
                <w:rFonts w:ascii="Times New Roman" w:hAnsi="Times New Roman"/>
                <w:color w:val="000000"/>
                <w:sz w:val="16"/>
                <w:szCs w:val="16"/>
              </w:rPr>
            </w:pPr>
            <w:r>
              <w:rPr>
                <w:rFonts w:ascii="Times New Roman" w:hAnsi="Times New Roman"/>
                <w:color w:val="000000"/>
                <w:sz w:val="16"/>
                <w:szCs w:val="16"/>
              </w:rPr>
              <w:t>50,0</w:t>
            </w:r>
          </w:p>
        </w:tc>
        <w:tc>
          <w:tcPr>
            <w:tcW w:w="850" w:type="dxa"/>
            <w:vAlign w:val="center"/>
          </w:tcPr>
          <w:p w:rsidR="00485177" w:rsidRPr="00812AED" w:rsidRDefault="00485177" w:rsidP="00485177">
            <w:pPr>
              <w:jc w:val="right"/>
              <w:rPr>
                <w:rFonts w:ascii="Times New Roman" w:hAnsi="Times New Roman"/>
                <w:color w:val="000000"/>
                <w:sz w:val="16"/>
                <w:szCs w:val="16"/>
              </w:rPr>
            </w:pPr>
            <w:r>
              <w:rPr>
                <w:rFonts w:ascii="Times New Roman" w:hAnsi="Times New Roman"/>
                <w:color w:val="000000"/>
                <w:sz w:val="16"/>
                <w:szCs w:val="16"/>
              </w:rPr>
              <w:t>250,0</w:t>
            </w:r>
          </w:p>
        </w:tc>
        <w:tc>
          <w:tcPr>
            <w:tcW w:w="851" w:type="dxa"/>
            <w:vAlign w:val="center"/>
          </w:tcPr>
          <w:p w:rsidR="00485177" w:rsidRPr="00812AED" w:rsidRDefault="00485177" w:rsidP="00485177">
            <w:pPr>
              <w:jc w:val="right"/>
              <w:rPr>
                <w:rFonts w:ascii="Times New Roman" w:hAnsi="Times New Roman"/>
                <w:color w:val="000000"/>
                <w:sz w:val="16"/>
                <w:szCs w:val="16"/>
              </w:rPr>
            </w:pPr>
            <w:r>
              <w:rPr>
                <w:rFonts w:ascii="Times New Roman" w:hAnsi="Times New Roman"/>
                <w:color w:val="000000"/>
                <w:sz w:val="16"/>
                <w:szCs w:val="16"/>
              </w:rPr>
              <w:t>250,0</w:t>
            </w:r>
          </w:p>
        </w:tc>
      </w:tr>
      <w:tr w:rsidR="00436D17" w:rsidRPr="00812AED" w:rsidTr="00897386">
        <w:tc>
          <w:tcPr>
            <w:tcW w:w="710" w:type="dxa"/>
            <w:vMerge/>
          </w:tcPr>
          <w:p w:rsidR="00436D17" w:rsidRPr="00812AED" w:rsidRDefault="00436D17" w:rsidP="00681C55">
            <w:pPr>
              <w:widowControl/>
              <w:autoSpaceDE/>
              <w:autoSpaceDN/>
              <w:adjustRightInd/>
              <w:ind w:right="-57"/>
              <w:jc w:val="both"/>
              <w:rPr>
                <w:rFonts w:ascii="Times New Roman" w:hAnsi="Times New Roman"/>
                <w:color w:val="000000"/>
                <w:sz w:val="16"/>
                <w:szCs w:val="16"/>
                <w:lang w:eastAsia="en-US"/>
              </w:rPr>
            </w:pPr>
          </w:p>
        </w:tc>
        <w:tc>
          <w:tcPr>
            <w:tcW w:w="1446" w:type="dxa"/>
            <w:vMerge/>
          </w:tcPr>
          <w:p w:rsidR="00436D17" w:rsidRPr="00812AED" w:rsidRDefault="00436D17" w:rsidP="00681C55">
            <w:pPr>
              <w:widowControl/>
              <w:autoSpaceDE/>
              <w:autoSpaceDN/>
              <w:adjustRightInd/>
              <w:ind w:right="-57"/>
              <w:jc w:val="both"/>
              <w:rPr>
                <w:rFonts w:ascii="Times New Roman" w:hAnsi="Times New Roman"/>
                <w:color w:val="000000"/>
                <w:sz w:val="16"/>
                <w:szCs w:val="16"/>
                <w:lang w:eastAsia="en-US"/>
              </w:rPr>
            </w:pPr>
          </w:p>
        </w:tc>
        <w:tc>
          <w:tcPr>
            <w:tcW w:w="1176" w:type="dxa"/>
            <w:vMerge/>
          </w:tcPr>
          <w:p w:rsidR="00436D17" w:rsidRPr="00812AED" w:rsidRDefault="00436D17" w:rsidP="00681C55">
            <w:pPr>
              <w:widowControl/>
              <w:autoSpaceDE/>
              <w:autoSpaceDN/>
              <w:adjustRightInd/>
              <w:ind w:right="-57"/>
              <w:jc w:val="both"/>
              <w:rPr>
                <w:rFonts w:ascii="Times New Roman" w:hAnsi="Times New Roman"/>
                <w:color w:val="000000"/>
                <w:sz w:val="16"/>
                <w:szCs w:val="16"/>
                <w:lang w:eastAsia="en-US"/>
              </w:rPr>
            </w:pPr>
          </w:p>
        </w:tc>
        <w:tc>
          <w:tcPr>
            <w:tcW w:w="1559" w:type="dxa"/>
            <w:vMerge/>
          </w:tcPr>
          <w:p w:rsidR="00436D17" w:rsidRPr="00812AED" w:rsidRDefault="00436D17" w:rsidP="00681C55">
            <w:pPr>
              <w:widowControl/>
              <w:autoSpaceDE/>
              <w:autoSpaceDN/>
              <w:adjustRightInd/>
              <w:ind w:right="-57"/>
              <w:jc w:val="both"/>
              <w:rPr>
                <w:rFonts w:ascii="Times New Roman" w:hAnsi="Times New Roman"/>
                <w:color w:val="000000"/>
                <w:sz w:val="16"/>
                <w:szCs w:val="16"/>
                <w:lang w:eastAsia="en-US"/>
              </w:rPr>
            </w:pPr>
          </w:p>
        </w:tc>
        <w:tc>
          <w:tcPr>
            <w:tcW w:w="667" w:type="dxa"/>
          </w:tcPr>
          <w:p w:rsidR="00436D17" w:rsidRPr="00812AED" w:rsidRDefault="00436D17" w:rsidP="00681C55">
            <w:pPr>
              <w:widowControl/>
              <w:autoSpaceDE/>
              <w:autoSpaceDN/>
              <w:adjustRightInd/>
              <w:jc w:val="center"/>
              <w:rPr>
                <w:rFonts w:ascii="Times New Roman" w:eastAsia="Calibri" w:hAnsi="Times New Roman"/>
                <w:color w:val="000000"/>
                <w:sz w:val="16"/>
                <w:szCs w:val="16"/>
                <w:lang w:eastAsia="en-US"/>
              </w:rPr>
            </w:pPr>
            <w:r w:rsidRPr="00812AED">
              <w:rPr>
                <w:rFonts w:ascii="Times New Roman" w:eastAsia="Calibri" w:hAnsi="Times New Roman"/>
                <w:color w:val="000000"/>
                <w:sz w:val="16"/>
                <w:szCs w:val="16"/>
                <w:lang w:eastAsia="en-US"/>
              </w:rPr>
              <w:t>992</w:t>
            </w:r>
          </w:p>
        </w:tc>
        <w:tc>
          <w:tcPr>
            <w:tcW w:w="494" w:type="dxa"/>
          </w:tcPr>
          <w:p w:rsidR="00436D17" w:rsidRPr="00812AED" w:rsidRDefault="00436D17" w:rsidP="00681C55">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0106</w:t>
            </w:r>
          </w:p>
        </w:tc>
        <w:tc>
          <w:tcPr>
            <w:tcW w:w="983" w:type="dxa"/>
            <w:vMerge/>
          </w:tcPr>
          <w:p w:rsidR="00436D17" w:rsidRPr="00812AED" w:rsidRDefault="00436D17" w:rsidP="00681C55">
            <w:pPr>
              <w:widowControl/>
              <w:autoSpaceDE/>
              <w:autoSpaceDN/>
              <w:adjustRightInd/>
              <w:ind w:left="-77" w:right="-113"/>
              <w:jc w:val="center"/>
              <w:rPr>
                <w:rFonts w:ascii="Times New Roman" w:hAnsi="Times New Roman"/>
                <w:color w:val="000000"/>
                <w:sz w:val="16"/>
                <w:szCs w:val="16"/>
                <w:lang w:eastAsia="en-US"/>
              </w:rPr>
            </w:pPr>
          </w:p>
        </w:tc>
        <w:tc>
          <w:tcPr>
            <w:tcW w:w="491" w:type="dxa"/>
          </w:tcPr>
          <w:p w:rsidR="00436D17" w:rsidRPr="00812AED" w:rsidRDefault="00436D17" w:rsidP="00681C55">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830</w:t>
            </w:r>
          </w:p>
        </w:tc>
        <w:tc>
          <w:tcPr>
            <w:tcW w:w="1421" w:type="dxa"/>
            <w:vMerge/>
          </w:tcPr>
          <w:p w:rsidR="00436D17" w:rsidRPr="00812AED" w:rsidRDefault="00436D17" w:rsidP="00681C55">
            <w:pPr>
              <w:widowControl/>
              <w:ind w:right="-57"/>
              <w:jc w:val="both"/>
              <w:rPr>
                <w:rFonts w:ascii="Times New Roman" w:hAnsi="Times New Roman"/>
                <w:bCs/>
                <w:color w:val="000000"/>
                <w:sz w:val="16"/>
                <w:szCs w:val="16"/>
                <w:lang w:eastAsia="en-US"/>
              </w:rPr>
            </w:pPr>
          </w:p>
        </w:tc>
        <w:tc>
          <w:tcPr>
            <w:tcW w:w="792" w:type="dxa"/>
            <w:vAlign w:val="center"/>
          </w:tcPr>
          <w:p w:rsidR="00436D17" w:rsidRPr="00812AED" w:rsidRDefault="00436D17" w:rsidP="00681C55">
            <w:pPr>
              <w:jc w:val="right"/>
              <w:rPr>
                <w:rFonts w:ascii="Times New Roman" w:hAnsi="Times New Roman"/>
                <w:color w:val="000000"/>
                <w:sz w:val="16"/>
                <w:szCs w:val="16"/>
              </w:rPr>
            </w:pPr>
            <w:r w:rsidRPr="00812AED">
              <w:rPr>
                <w:rFonts w:ascii="Times New Roman" w:hAnsi="Times New Roman"/>
                <w:color w:val="000000"/>
                <w:sz w:val="16"/>
                <w:szCs w:val="16"/>
              </w:rPr>
              <w:t>9,9</w:t>
            </w:r>
          </w:p>
        </w:tc>
        <w:tc>
          <w:tcPr>
            <w:tcW w:w="880" w:type="dxa"/>
            <w:vAlign w:val="center"/>
          </w:tcPr>
          <w:p w:rsidR="00436D17" w:rsidRPr="00812AED" w:rsidRDefault="00436D17" w:rsidP="00681C55">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892" w:type="dxa"/>
            <w:vAlign w:val="center"/>
          </w:tcPr>
          <w:p w:rsidR="00436D17" w:rsidRPr="00812AED" w:rsidRDefault="00436D17" w:rsidP="00681C55">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730" w:type="dxa"/>
            <w:vAlign w:val="center"/>
          </w:tcPr>
          <w:p w:rsidR="00436D17" w:rsidRPr="00812AED" w:rsidRDefault="00436D17" w:rsidP="00681C55">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737" w:type="dxa"/>
            <w:vAlign w:val="center"/>
          </w:tcPr>
          <w:p w:rsidR="00436D17" w:rsidRPr="00812AED" w:rsidRDefault="00436D17" w:rsidP="00681C55">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709" w:type="dxa"/>
            <w:vAlign w:val="center"/>
          </w:tcPr>
          <w:p w:rsidR="00436D17" w:rsidRPr="00812AED" w:rsidRDefault="00436D17" w:rsidP="00681C55">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709" w:type="dxa"/>
            <w:vAlign w:val="center"/>
          </w:tcPr>
          <w:p w:rsidR="00436D17" w:rsidRPr="00812AED" w:rsidRDefault="00436D17" w:rsidP="00681C55">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850" w:type="dxa"/>
            <w:vAlign w:val="center"/>
          </w:tcPr>
          <w:p w:rsidR="00436D17" w:rsidRPr="00812AED" w:rsidRDefault="00436D17" w:rsidP="00681C55">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851" w:type="dxa"/>
            <w:vAlign w:val="center"/>
          </w:tcPr>
          <w:p w:rsidR="00436D17" w:rsidRPr="00812AED" w:rsidRDefault="00436D17" w:rsidP="00681C55">
            <w:pPr>
              <w:jc w:val="right"/>
              <w:rPr>
                <w:rFonts w:ascii="Times New Roman" w:hAnsi="Times New Roman"/>
                <w:color w:val="000000"/>
                <w:sz w:val="16"/>
                <w:szCs w:val="16"/>
              </w:rPr>
            </w:pPr>
            <w:r w:rsidRPr="00812AED">
              <w:rPr>
                <w:rFonts w:ascii="Times New Roman" w:hAnsi="Times New Roman"/>
                <w:color w:val="000000"/>
                <w:sz w:val="16"/>
                <w:szCs w:val="16"/>
              </w:rPr>
              <w:t>0,0</w:t>
            </w:r>
          </w:p>
        </w:tc>
      </w:tr>
      <w:tr w:rsidR="00436D17" w:rsidRPr="00812AED" w:rsidTr="00897386">
        <w:tc>
          <w:tcPr>
            <w:tcW w:w="710" w:type="dxa"/>
          </w:tcPr>
          <w:p w:rsidR="00436D17" w:rsidRPr="00812AED" w:rsidRDefault="00436D17" w:rsidP="00681C55">
            <w:pPr>
              <w:widowControl/>
              <w:autoSpaceDE/>
              <w:autoSpaceDN/>
              <w:adjustRightInd/>
              <w:spacing w:line="235" w:lineRule="auto"/>
              <w:ind w:right="-57"/>
              <w:jc w:val="both"/>
              <w:rPr>
                <w:rFonts w:ascii="Times New Roman" w:hAnsi="Times New Roman"/>
                <w:color w:val="000000"/>
                <w:sz w:val="16"/>
                <w:szCs w:val="16"/>
                <w:lang w:eastAsia="en-US"/>
              </w:rPr>
            </w:pPr>
            <w:proofErr w:type="spellStart"/>
            <w:proofErr w:type="gramStart"/>
            <w:r w:rsidRPr="00812AED">
              <w:rPr>
                <w:rFonts w:ascii="Times New Roman" w:hAnsi="Times New Roman"/>
                <w:color w:val="000000"/>
                <w:sz w:val="16"/>
                <w:szCs w:val="16"/>
                <w:lang w:eastAsia="en-US"/>
              </w:rPr>
              <w:t>Меро-при</w:t>
            </w:r>
            <w:r w:rsidRPr="00812AED">
              <w:rPr>
                <w:rFonts w:ascii="Times New Roman" w:hAnsi="Times New Roman"/>
                <w:color w:val="000000"/>
                <w:sz w:val="16"/>
                <w:szCs w:val="16"/>
                <w:lang w:eastAsia="en-US"/>
              </w:rPr>
              <w:softHyphen/>
              <w:t>я</w:t>
            </w:r>
            <w:r w:rsidRPr="00812AED">
              <w:rPr>
                <w:rFonts w:ascii="Times New Roman" w:hAnsi="Times New Roman"/>
                <w:color w:val="000000"/>
                <w:sz w:val="16"/>
                <w:szCs w:val="16"/>
                <w:lang w:eastAsia="en-US"/>
              </w:rPr>
              <w:softHyphen/>
              <w:t>тие</w:t>
            </w:r>
            <w:proofErr w:type="spellEnd"/>
            <w:proofErr w:type="gramEnd"/>
            <w:r w:rsidRPr="00812AED">
              <w:rPr>
                <w:rFonts w:ascii="Times New Roman" w:hAnsi="Times New Roman"/>
                <w:color w:val="000000"/>
                <w:sz w:val="16"/>
                <w:szCs w:val="16"/>
                <w:lang w:eastAsia="en-US"/>
              </w:rPr>
              <w:t xml:space="preserve"> 3.3</w:t>
            </w:r>
          </w:p>
        </w:tc>
        <w:tc>
          <w:tcPr>
            <w:tcW w:w="1446" w:type="dxa"/>
          </w:tcPr>
          <w:p w:rsidR="00436D17" w:rsidRDefault="00436D17" w:rsidP="00681C55">
            <w:pPr>
              <w:widowControl/>
              <w:spacing w:line="235" w:lineRule="auto"/>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Составление и представление бюд</w:t>
            </w:r>
            <w:r w:rsidRPr="00812AED">
              <w:rPr>
                <w:rFonts w:ascii="Times New Roman" w:hAnsi="Times New Roman"/>
                <w:color w:val="000000"/>
                <w:sz w:val="16"/>
                <w:szCs w:val="16"/>
                <w:lang w:eastAsia="en-US"/>
              </w:rPr>
              <w:softHyphen/>
              <w:t>жетной от</w:t>
            </w:r>
            <w:r w:rsidRPr="00812AED">
              <w:rPr>
                <w:rFonts w:ascii="Times New Roman" w:hAnsi="Times New Roman"/>
                <w:color w:val="000000"/>
                <w:sz w:val="16"/>
                <w:szCs w:val="16"/>
                <w:lang w:eastAsia="en-US"/>
              </w:rPr>
              <w:softHyphen/>
              <w:t>четности города Новочебоксарска</w:t>
            </w:r>
          </w:p>
          <w:p w:rsidR="00D30C18" w:rsidRDefault="00D30C18" w:rsidP="00681C55">
            <w:pPr>
              <w:widowControl/>
              <w:spacing w:line="235" w:lineRule="auto"/>
              <w:ind w:right="-57"/>
              <w:jc w:val="both"/>
              <w:rPr>
                <w:rFonts w:ascii="Times New Roman" w:hAnsi="Times New Roman"/>
                <w:color w:val="000000"/>
                <w:sz w:val="16"/>
                <w:szCs w:val="16"/>
                <w:lang w:eastAsia="en-US"/>
              </w:rPr>
            </w:pPr>
          </w:p>
          <w:p w:rsidR="00D30C18" w:rsidRDefault="00D30C18" w:rsidP="00681C55">
            <w:pPr>
              <w:widowControl/>
              <w:spacing w:line="235" w:lineRule="auto"/>
              <w:ind w:right="-57"/>
              <w:jc w:val="both"/>
              <w:rPr>
                <w:rFonts w:ascii="Times New Roman" w:hAnsi="Times New Roman"/>
                <w:color w:val="000000"/>
                <w:sz w:val="16"/>
                <w:szCs w:val="16"/>
                <w:lang w:eastAsia="en-US"/>
              </w:rPr>
            </w:pPr>
          </w:p>
          <w:p w:rsidR="00D30C18" w:rsidRDefault="00D30C18" w:rsidP="00681C55">
            <w:pPr>
              <w:widowControl/>
              <w:spacing w:line="235" w:lineRule="auto"/>
              <w:ind w:right="-57"/>
              <w:jc w:val="both"/>
              <w:rPr>
                <w:rFonts w:ascii="Times New Roman" w:hAnsi="Times New Roman"/>
                <w:color w:val="000000"/>
                <w:sz w:val="16"/>
                <w:szCs w:val="16"/>
                <w:lang w:eastAsia="en-US"/>
              </w:rPr>
            </w:pPr>
          </w:p>
          <w:p w:rsidR="00D30C18" w:rsidRPr="00812AED" w:rsidRDefault="00D30C18" w:rsidP="00681C55">
            <w:pPr>
              <w:widowControl/>
              <w:spacing w:line="235" w:lineRule="auto"/>
              <w:ind w:right="-57"/>
              <w:jc w:val="both"/>
              <w:rPr>
                <w:rFonts w:ascii="Times New Roman" w:hAnsi="Times New Roman"/>
                <w:color w:val="000000"/>
                <w:sz w:val="16"/>
                <w:szCs w:val="16"/>
                <w:lang w:eastAsia="en-US"/>
              </w:rPr>
            </w:pPr>
          </w:p>
        </w:tc>
        <w:tc>
          <w:tcPr>
            <w:tcW w:w="1176" w:type="dxa"/>
          </w:tcPr>
          <w:p w:rsidR="00436D17" w:rsidRPr="00812AED" w:rsidRDefault="00436D17" w:rsidP="00681C55">
            <w:pPr>
              <w:widowControl/>
              <w:autoSpaceDE/>
              <w:autoSpaceDN/>
              <w:adjustRightInd/>
              <w:spacing w:line="235" w:lineRule="auto"/>
              <w:ind w:right="-57"/>
              <w:jc w:val="both"/>
              <w:rPr>
                <w:rFonts w:ascii="Times New Roman" w:hAnsi="Times New Roman"/>
                <w:color w:val="000000"/>
                <w:sz w:val="16"/>
                <w:szCs w:val="16"/>
                <w:lang w:eastAsia="en-US"/>
              </w:rPr>
            </w:pPr>
          </w:p>
        </w:tc>
        <w:tc>
          <w:tcPr>
            <w:tcW w:w="1559" w:type="dxa"/>
          </w:tcPr>
          <w:p w:rsidR="00436D17" w:rsidRPr="00812AED" w:rsidRDefault="00436D17" w:rsidP="00681C55">
            <w:pPr>
              <w:widowControl/>
              <w:autoSpaceDE/>
              <w:autoSpaceDN/>
              <w:adjustRightInd/>
              <w:spacing w:line="235" w:lineRule="auto"/>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 xml:space="preserve">ответственный исполнитель – </w:t>
            </w:r>
          </w:p>
          <w:p w:rsidR="00436D17" w:rsidRPr="00812AED" w:rsidRDefault="00436D17" w:rsidP="00681C55">
            <w:pPr>
              <w:widowControl/>
              <w:autoSpaceDE/>
              <w:autoSpaceDN/>
              <w:adjustRightInd/>
              <w:spacing w:line="235" w:lineRule="auto"/>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Финотдел г.Новочебоксарска</w:t>
            </w:r>
          </w:p>
        </w:tc>
        <w:tc>
          <w:tcPr>
            <w:tcW w:w="667" w:type="dxa"/>
          </w:tcPr>
          <w:p w:rsidR="00436D17" w:rsidRPr="00812AED" w:rsidRDefault="00436D17" w:rsidP="00681C55">
            <w:pPr>
              <w:widowControl/>
              <w:autoSpaceDE/>
              <w:autoSpaceDN/>
              <w:adjustRightInd/>
              <w:spacing w:line="235" w:lineRule="auto"/>
              <w:ind w:right="-57"/>
              <w:jc w:val="center"/>
              <w:rPr>
                <w:rFonts w:ascii="Times New Roman" w:hAnsi="Times New Roman"/>
                <w:color w:val="000000"/>
                <w:sz w:val="16"/>
                <w:szCs w:val="16"/>
                <w:lang w:eastAsia="en-US"/>
              </w:rPr>
            </w:pPr>
            <w:proofErr w:type="spellStart"/>
            <w:r w:rsidRPr="00812AED">
              <w:rPr>
                <w:rFonts w:ascii="Times New Roman" w:hAnsi="Times New Roman"/>
                <w:color w:val="000000"/>
                <w:sz w:val="16"/>
                <w:szCs w:val="16"/>
                <w:lang w:eastAsia="en-US"/>
              </w:rPr>
              <w:t>х</w:t>
            </w:r>
            <w:proofErr w:type="spellEnd"/>
          </w:p>
        </w:tc>
        <w:tc>
          <w:tcPr>
            <w:tcW w:w="494" w:type="dxa"/>
          </w:tcPr>
          <w:p w:rsidR="00436D17" w:rsidRPr="00812AED" w:rsidRDefault="00436D17" w:rsidP="00681C55">
            <w:pPr>
              <w:widowControl/>
              <w:autoSpaceDE/>
              <w:autoSpaceDN/>
              <w:adjustRightInd/>
              <w:spacing w:line="235" w:lineRule="auto"/>
              <w:ind w:right="-57"/>
              <w:jc w:val="center"/>
              <w:rPr>
                <w:rFonts w:ascii="Times New Roman" w:hAnsi="Times New Roman"/>
                <w:color w:val="000000"/>
                <w:sz w:val="16"/>
                <w:szCs w:val="16"/>
                <w:lang w:eastAsia="en-US"/>
              </w:rPr>
            </w:pPr>
            <w:proofErr w:type="spellStart"/>
            <w:r w:rsidRPr="00812AED">
              <w:rPr>
                <w:rFonts w:ascii="Times New Roman" w:hAnsi="Times New Roman"/>
                <w:color w:val="000000"/>
                <w:sz w:val="16"/>
                <w:szCs w:val="16"/>
                <w:lang w:eastAsia="en-US"/>
              </w:rPr>
              <w:t>х</w:t>
            </w:r>
            <w:proofErr w:type="spellEnd"/>
          </w:p>
        </w:tc>
        <w:tc>
          <w:tcPr>
            <w:tcW w:w="983" w:type="dxa"/>
          </w:tcPr>
          <w:p w:rsidR="00436D17" w:rsidRPr="00812AED" w:rsidRDefault="00436D17" w:rsidP="00681C55">
            <w:pPr>
              <w:widowControl/>
              <w:autoSpaceDE/>
              <w:autoSpaceDN/>
              <w:adjustRightInd/>
              <w:spacing w:line="235" w:lineRule="auto"/>
              <w:ind w:left="-77" w:right="-113"/>
              <w:jc w:val="center"/>
              <w:rPr>
                <w:rFonts w:ascii="Times New Roman" w:hAnsi="Times New Roman"/>
                <w:color w:val="000000"/>
                <w:sz w:val="16"/>
                <w:szCs w:val="16"/>
                <w:lang w:eastAsia="en-US"/>
              </w:rPr>
            </w:pPr>
            <w:proofErr w:type="spellStart"/>
            <w:r w:rsidRPr="00812AED">
              <w:rPr>
                <w:rFonts w:ascii="Times New Roman" w:hAnsi="Times New Roman"/>
                <w:color w:val="000000"/>
                <w:sz w:val="16"/>
                <w:szCs w:val="16"/>
                <w:lang w:eastAsia="en-US"/>
              </w:rPr>
              <w:t>х</w:t>
            </w:r>
            <w:proofErr w:type="spellEnd"/>
          </w:p>
        </w:tc>
        <w:tc>
          <w:tcPr>
            <w:tcW w:w="491" w:type="dxa"/>
          </w:tcPr>
          <w:p w:rsidR="00436D17" w:rsidRPr="00812AED" w:rsidRDefault="00436D17" w:rsidP="00681C55">
            <w:pPr>
              <w:widowControl/>
              <w:autoSpaceDE/>
              <w:autoSpaceDN/>
              <w:adjustRightInd/>
              <w:spacing w:line="235" w:lineRule="auto"/>
              <w:ind w:right="-57"/>
              <w:jc w:val="center"/>
              <w:rPr>
                <w:rFonts w:ascii="Times New Roman" w:hAnsi="Times New Roman"/>
                <w:color w:val="000000"/>
                <w:sz w:val="16"/>
                <w:szCs w:val="16"/>
                <w:lang w:eastAsia="en-US"/>
              </w:rPr>
            </w:pPr>
            <w:proofErr w:type="spellStart"/>
            <w:r w:rsidRPr="00812AED">
              <w:rPr>
                <w:rFonts w:ascii="Times New Roman" w:hAnsi="Times New Roman"/>
                <w:color w:val="000000"/>
                <w:sz w:val="16"/>
                <w:szCs w:val="16"/>
                <w:lang w:eastAsia="en-US"/>
              </w:rPr>
              <w:t>х</w:t>
            </w:r>
            <w:proofErr w:type="spellEnd"/>
          </w:p>
        </w:tc>
        <w:tc>
          <w:tcPr>
            <w:tcW w:w="1421" w:type="dxa"/>
          </w:tcPr>
          <w:p w:rsidR="00436D17" w:rsidRPr="00812AED" w:rsidRDefault="00436D17" w:rsidP="00681C55">
            <w:pPr>
              <w:widowControl/>
              <w:spacing w:line="235" w:lineRule="auto"/>
              <w:ind w:right="-57"/>
              <w:jc w:val="both"/>
              <w:rPr>
                <w:rFonts w:ascii="Times New Roman" w:hAnsi="Times New Roman"/>
                <w:b/>
                <w:color w:val="000000"/>
                <w:sz w:val="16"/>
                <w:szCs w:val="16"/>
                <w:lang w:eastAsia="en-US"/>
              </w:rPr>
            </w:pPr>
            <w:r w:rsidRPr="00812AED">
              <w:rPr>
                <w:rFonts w:ascii="Times New Roman" w:hAnsi="Times New Roman"/>
                <w:bCs/>
                <w:color w:val="000000"/>
                <w:sz w:val="16"/>
                <w:szCs w:val="16"/>
                <w:lang w:eastAsia="en-US"/>
              </w:rPr>
              <w:t>всего</w:t>
            </w:r>
          </w:p>
        </w:tc>
        <w:tc>
          <w:tcPr>
            <w:tcW w:w="792" w:type="dxa"/>
          </w:tcPr>
          <w:p w:rsidR="00436D17" w:rsidRPr="00812AED" w:rsidRDefault="00436D17" w:rsidP="00681C5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880" w:type="dxa"/>
          </w:tcPr>
          <w:p w:rsidR="00436D17" w:rsidRPr="00812AED" w:rsidRDefault="00436D17" w:rsidP="00681C5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892" w:type="dxa"/>
          </w:tcPr>
          <w:p w:rsidR="00436D17" w:rsidRPr="00812AED" w:rsidRDefault="00436D17" w:rsidP="00681C5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730" w:type="dxa"/>
          </w:tcPr>
          <w:p w:rsidR="00436D17" w:rsidRPr="00812AED" w:rsidRDefault="00436D17" w:rsidP="00681C5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737" w:type="dxa"/>
          </w:tcPr>
          <w:p w:rsidR="00436D17" w:rsidRPr="00812AED" w:rsidRDefault="00436D17" w:rsidP="00681C5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709" w:type="dxa"/>
            <w:shd w:val="clear" w:color="auto" w:fill="FFFFFF"/>
          </w:tcPr>
          <w:p w:rsidR="00436D17" w:rsidRPr="00812AED" w:rsidRDefault="00436D17" w:rsidP="00681C5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709" w:type="dxa"/>
            <w:shd w:val="clear" w:color="auto" w:fill="FFFFFF"/>
          </w:tcPr>
          <w:p w:rsidR="00436D17" w:rsidRPr="00812AED" w:rsidRDefault="00436D17" w:rsidP="00681C5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850" w:type="dxa"/>
            <w:shd w:val="clear" w:color="auto" w:fill="FFFFFF"/>
          </w:tcPr>
          <w:p w:rsidR="00436D17" w:rsidRPr="00812AED" w:rsidRDefault="00436D17" w:rsidP="00681C5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851" w:type="dxa"/>
          </w:tcPr>
          <w:p w:rsidR="00436D17" w:rsidRPr="00812AED" w:rsidRDefault="00436D17" w:rsidP="00681C5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r>
      <w:tr w:rsidR="00436D17" w:rsidRPr="00812AED" w:rsidTr="00897386">
        <w:tc>
          <w:tcPr>
            <w:tcW w:w="16097" w:type="dxa"/>
            <w:gridSpan w:val="18"/>
          </w:tcPr>
          <w:p w:rsidR="00436D17" w:rsidRPr="00812AED" w:rsidRDefault="00436D17" w:rsidP="00681C55">
            <w:pPr>
              <w:widowControl/>
              <w:autoSpaceDE/>
              <w:autoSpaceDN/>
              <w:adjustRightInd/>
              <w:spacing w:line="235" w:lineRule="auto"/>
              <w:ind w:left="-77" w:right="-113"/>
              <w:jc w:val="center"/>
              <w:rPr>
                <w:rFonts w:ascii="Times New Roman" w:hAnsi="Times New Roman"/>
                <w:b/>
                <w:color w:val="000000"/>
                <w:sz w:val="10"/>
                <w:szCs w:val="10"/>
                <w:lang w:eastAsia="en-US"/>
              </w:rPr>
            </w:pPr>
          </w:p>
          <w:p w:rsidR="00436D17" w:rsidRPr="00812AED" w:rsidRDefault="00436D17" w:rsidP="00681C55">
            <w:pPr>
              <w:widowControl/>
              <w:autoSpaceDE/>
              <w:autoSpaceDN/>
              <w:adjustRightInd/>
              <w:spacing w:line="235" w:lineRule="auto"/>
              <w:ind w:left="-77" w:right="-113"/>
              <w:jc w:val="center"/>
              <w:rPr>
                <w:rFonts w:ascii="Times New Roman" w:eastAsia="Calibri" w:hAnsi="Times New Roman"/>
                <w:b/>
                <w:color w:val="000000"/>
                <w:sz w:val="16"/>
                <w:szCs w:val="16"/>
                <w:lang w:eastAsia="en-US"/>
              </w:rPr>
            </w:pPr>
            <w:r w:rsidRPr="00812AED">
              <w:rPr>
                <w:rFonts w:ascii="Times New Roman" w:hAnsi="Times New Roman"/>
                <w:b/>
                <w:color w:val="000000"/>
                <w:sz w:val="16"/>
                <w:szCs w:val="16"/>
                <w:lang w:eastAsia="en-US"/>
              </w:rPr>
              <w:t>Цель «</w:t>
            </w:r>
            <w:r w:rsidRPr="00812AED">
              <w:rPr>
                <w:rFonts w:ascii="Times New Roman" w:eastAsia="Calibri" w:hAnsi="Times New Roman"/>
                <w:b/>
                <w:color w:val="000000"/>
                <w:sz w:val="16"/>
                <w:szCs w:val="16"/>
                <w:lang w:eastAsia="en-US"/>
              </w:rPr>
              <w:t>Создание условий для обеспечения долгосрочной сбалансированности и повышения устойчивости бюджетной системы в городе Новочебоксарске»</w:t>
            </w:r>
          </w:p>
          <w:p w:rsidR="00436D17" w:rsidRPr="00812AED" w:rsidRDefault="00436D17" w:rsidP="00681C55">
            <w:pPr>
              <w:widowControl/>
              <w:autoSpaceDE/>
              <w:autoSpaceDN/>
              <w:adjustRightInd/>
              <w:spacing w:line="235" w:lineRule="auto"/>
              <w:ind w:left="-77" w:right="-113"/>
              <w:jc w:val="center"/>
              <w:rPr>
                <w:rFonts w:ascii="Times New Roman" w:hAnsi="Times New Roman"/>
                <w:color w:val="000000"/>
                <w:sz w:val="10"/>
                <w:szCs w:val="10"/>
                <w:lang w:eastAsia="en-US"/>
              </w:rPr>
            </w:pPr>
          </w:p>
        </w:tc>
      </w:tr>
      <w:tr w:rsidR="00E6515E" w:rsidRPr="00812AED" w:rsidTr="00897386">
        <w:tc>
          <w:tcPr>
            <w:tcW w:w="710" w:type="dxa"/>
            <w:vMerge w:val="restart"/>
          </w:tcPr>
          <w:p w:rsidR="00E6515E" w:rsidRPr="00812AED" w:rsidRDefault="00E6515E" w:rsidP="00E6515E">
            <w:pPr>
              <w:spacing w:line="235" w:lineRule="auto"/>
              <w:ind w:left="-57" w:right="-57"/>
              <w:jc w:val="both"/>
              <w:rPr>
                <w:rFonts w:ascii="Times New Roman" w:hAnsi="Times New Roman"/>
                <w:color w:val="000000"/>
                <w:sz w:val="16"/>
                <w:szCs w:val="16"/>
              </w:rPr>
            </w:pPr>
            <w:r w:rsidRPr="00812AED">
              <w:rPr>
                <w:rFonts w:ascii="Times New Roman" w:hAnsi="Times New Roman"/>
                <w:color w:val="000000"/>
                <w:sz w:val="16"/>
                <w:szCs w:val="16"/>
              </w:rPr>
              <w:lastRenderedPageBreak/>
              <w:t>Основное ме</w:t>
            </w:r>
            <w:r w:rsidRPr="00812AED">
              <w:rPr>
                <w:rFonts w:ascii="Times New Roman" w:hAnsi="Times New Roman"/>
                <w:color w:val="000000"/>
                <w:sz w:val="16"/>
                <w:szCs w:val="16"/>
              </w:rPr>
              <w:softHyphen/>
              <w:t>роприя</w:t>
            </w:r>
            <w:r w:rsidRPr="00812AED">
              <w:rPr>
                <w:rFonts w:ascii="Times New Roman" w:hAnsi="Times New Roman"/>
                <w:color w:val="000000"/>
                <w:sz w:val="16"/>
                <w:szCs w:val="16"/>
              </w:rPr>
              <w:softHyphen/>
            </w:r>
            <w:r w:rsidRPr="00812AED">
              <w:rPr>
                <w:rFonts w:ascii="Times New Roman" w:hAnsi="Times New Roman"/>
                <w:color w:val="000000"/>
                <w:sz w:val="16"/>
                <w:szCs w:val="16"/>
              </w:rPr>
              <w:softHyphen/>
              <w:t>тие 4</w:t>
            </w:r>
          </w:p>
        </w:tc>
        <w:tc>
          <w:tcPr>
            <w:tcW w:w="1446" w:type="dxa"/>
            <w:vMerge w:val="restart"/>
          </w:tcPr>
          <w:p w:rsidR="00E6515E" w:rsidRPr="00812AED" w:rsidRDefault="00E6515E" w:rsidP="00E6515E">
            <w:pPr>
              <w:jc w:val="both"/>
              <w:rPr>
                <w:rFonts w:ascii="Times New Roman" w:hAnsi="Times New Roman"/>
                <w:color w:val="000000"/>
                <w:sz w:val="16"/>
                <w:szCs w:val="16"/>
              </w:rPr>
            </w:pPr>
            <w:r w:rsidRPr="00812AED">
              <w:rPr>
                <w:rFonts w:ascii="Times New Roman" w:hAnsi="Times New Roman"/>
                <w:color w:val="000000"/>
                <w:sz w:val="16"/>
                <w:szCs w:val="16"/>
              </w:rPr>
              <w:t>Осуществление мер финансовой поддержки бюджета города Новочебоксарска, направленных на обеспечение сбалансированности и повышение уровня бюджетной обеспеченности</w:t>
            </w:r>
          </w:p>
        </w:tc>
        <w:tc>
          <w:tcPr>
            <w:tcW w:w="1176" w:type="dxa"/>
            <w:vMerge w:val="restart"/>
          </w:tcPr>
          <w:p w:rsidR="00E6515E" w:rsidRPr="00812AED" w:rsidRDefault="00E6515E" w:rsidP="00E6515E">
            <w:pPr>
              <w:spacing w:line="235" w:lineRule="auto"/>
              <w:ind w:left="-57" w:right="-57"/>
              <w:jc w:val="both"/>
              <w:rPr>
                <w:rFonts w:ascii="Times New Roman" w:hAnsi="Times New Roman"/>
                <w:color w:val="000000"/>
                <w:sz w:val="16"/>
                <w:szCs w:val="16"/>
              </w:rPr>
            </w:pPr>
            <w:r w:rsidRPr="00812AED">
              <w:rPr>
                <w:rFonts w:ascii="Times New Roman" w:hAnsi="Times New Roman"/>
                <w:color w:val="000000"/>
                <w:sz w:val="16"/>
                <w:szCs w:val="16"/>
              </w:rPr>
              <w:t>развитие и совершенствование ме</w:t>
            </w:r>
            <w:r w:rsidRPr="00812AED">
              <w:rPr>
                <w:rFonts w:ascii="Times New Roman" w:hAnsi="Times New Roman"/>
                <w:color w:val="000000"/>
                <w:sz w:val="16"/>
                <w:szCs w:val="16"/>
              </w:rPr>
              <w:softHyphen/>
              <w:t>ха</w:t>
            </w:r>
            <w:r w:rsidRPr="00812AED">
              <w:rPr>
                <w:rFonts w:ascii="Times New Roman" w:hAnsi="Times New Roman"/>
                <w:color w:val="000000"/>
                <w:sz w:val="16"/>
                <w:szCs w:val="16"/>
              </w:rPr>
              <w:softHyphen/>
              <w:t>низ</w:t>
            </w:r>
            <w:r w:rsidRPr="00812AED">
              <w:rPr>
                <w:rFonts w:ascii="Times New Roman" w:hAnsi="Times New Roman"/>
                <w:color w:val="000000"/>
                <w:sz w:val="16"/>
                <w:szCs w:val="16"/>
              </w:rPr>
              <w:softHyphen/>
              <w:t xml:space="preserve">мов финансовой поддержки бюджета города Новочебоксарска, направленных на повышение сбалансированности и </w:t>
            </w:r>
            <w:r w:rsidRPr="00812AED">
              <w:rPr>
                <w:rFonts w:ascii="Times New Roman" w:hAnsi="Times New Roman"/>
                <w:color w:val="000000"/>
                <w:spacing w:val="-2"/>
                <w:sz w:val="16"/>
                <w:szCs w:val="16"/>
              </w:rPr>
              <w:t>бюджетной обес</w:t>
            </w:r>
            <w:r w:rsidRPr="00812AED">
              <w:rPr>
                <w:rFonts w:ascii="Times New Roman" w:hAnsi="Times New Roman"/>
                <w:color w:val="000000"/>
                <w:spacing w:val="-2"/>
                <w:sz w:val="16"/>
                <w:szCs w:val="16"/>
              </w:rPr>
              <w:softHyphen/>
              <w:t>печенности</w:t>
            </w:r>
            <w:r w:rsidRPr="00812AED">
              <w:rPr>
                <w:rFonts w:ascii="Times New Roman" w:hAnsi="Times New Roman"/>
                <w:color w:val="000000"/>
                <w:sz w:val="16"/>
                <w:szCs w:val="16"/>
              </w:rPr>
              <w:t xml:space="preserve"> </w:t>
            </w:r>
          </w:p>
        </w:tc>
        <w:tc>
          <w:tcPr>
            <w:tcW w:w="1559" w:type="dxa"/>
            <w:vMerge w:val="restart"/>
          </w:tcPr>
          <w:p w:rsidR="00E6515E" w:rsidRPr="00812AED" w:rsidRDefault="00E6515E" w:rsidP="00E6515E">
            <w:pPr>
              <w:widowControl/>
              <w:autoSpaceDE/>
              <w:autoSpaceDN/>
              <w:adjustRightInd/>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 xml:space="preserve">ответственный исполнитель – </w:t>
            </w:r>
          </w:p>
          <w:p w:rsidR="00E6515E" w:rsidRPr="00812AED" w:rsidRDefault="00E6515E" w:rsidP="00E6515E">
            <w:pPr>
              <w:widowControl/>
              <w:autoSpaceDE/>
              <w:autoSpaceDN/>
              <w:adjustRightInd/>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Финотдел г.Новочебоксарска</w:t>
            </w:r>
          </w:p>
        </w:tc>
        <w:tc>
          <w:tcPr>
            <w:tcW w:w="667" w:type="dxa"/>
          </w:tcPr>
          <w:p w:rsidR="00E6515E" w:rsidRPr="00812AED" w:rsidRDefault="00E6515E" w:rsidP="00E6515E">
            <w:pPr>
              <w:widowControl/>
              <w:autoSpaceDE/>
              <w:autoSpaceDN/>
              <w:adjustRightInd/>
              <w:ind w:right="-57"/>
              <w:jc w:val="center"/>
              <w:rPr>
                <w:rFonts w:ascii="Times New Roman" w:hAnsi="Times New Roman"/>
                <w:color w:val="000000"/>
                <w:sz w:val="16"/>
                <w:szCs w:val="16"/>
                <w:lang w:eastAsia="en-US"/>
              </w:rPr>
            </w:pPr>
            <w:proofErr w:type="spellStart"/>
            <w:r w:rsidRPr="00812AED">
              <w:rPr>
                <w:rFonts w:ascii="Times New Roman" w:hAnsi="Times New Roman"/>
                <w:color w:val="000000"/>
                <w:sz w:val="16"/>
                <w:szCs w:val="16"/>
                <w:lang w:eastAsia="en-US"/>
              </w:rPr>
              <w:t>х</w:t>
            </w:r>
            <w:proofErr w:type="spellEnd"/>
          </w:p>
        </w:tc>
        <w:tc>
          <w:tcPr>
            <w:tcW w:w="494" w:type="dxa"/>
          </w:tcPr>
          <w:p w:rsidR="00E6515E" w:rsidRPr="00812AED" w:rsidRDefault="00E6515E" w:rsidP="00E6515E">
            <w:pPr>
              <w:widowControl/>
              <w:autoSpaceDE/>
              <w:autoSpaceDN/>
              <w:adjustRightInd/>
              <w:ind w:right="-57"/>
              <w:jc w:val="center"/>
              <w:rPr>
                <w:rFonts w:ascii="Times New Roman" w:hAnsi="Times New Roman"/>
                <w:color w:val="000000"/>
                <w:sz w:val="16"/>
                <w:szCs w:val="16"/>
                <w:lang w:eastAsia="en-US"/>
              </w:rPr>
            </w:pPr>
            <w:proofErr w:type="spellStart"/>
            <w:r w:rsidRPr="00812AED">
              <w:rPr>
                <w:rFonts w:ascii="Times New Roman" w:hAnsi="Times New Roman"/>
                <w:color w:val="000000"/>
                <w:sz w:val="16"/>
                <w:szCs w:val="16"/>
                <w:lang w:eastAsia="en-US"/>
              </w:rPr>
              <w:t>х</w:t>
            </w:r>
            <w:proofErr w:type="spellEnd"/>
          </w:p>
        </w:tc>
        <w:tc>
          <w:tcPr>
            <w:tcW w:w="983" w:type="dxa"/>
          </w:tcPr>
          <w:p w:rsidR="00E6515E" w:rsidRPr="00812AED" w:rsidRDefault="00E6515E" w:rsidP="00E6515E">
            <w:pPr>
              <w:widowControl/>
              <w:autoSpaceDE/>
              <w:autoSpaceDN/>
              <w:adjustRightInd/>
              <w:ind w:left="-77" w:right="-113"/>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Ч410400000</w:t>
            </w:r>
          </w:p>
        </w:tc>
        <w:tc>
          <w:tcPr>
            <w:tcW w:w="491" w:type="dxa"/>
          </w:tcPr>
          <w:p w:rsidR="00E6515E" w:rsidRPr="00812AED" w:rsidRDefault="00E6515E" w:rsidP="00E6515E">
            <w:pPr>
              <w:widowControl/>
              <w:autoSpaceDE/>
              <w:autoSpaceDN/>
              <w:adjustRightInd/>
              <w:ind w:right="-57"/>
              <w:jc w:val="center"/>
              <w:rPr>
                <w:rFonts w:ascii="Times New Roman" w:hAnsi="Times New Roman"/>
                <w:color w:val="000000"/>
                <w:sz w:val="16"/>
                <w:szCs w:val="16"/>
                <w:lang w:eastAsia="en-US"/>
              </w:rPr>
            </w:pPr>
            <w:proofErr w:type="spellStart"/>
            <w:r w:rsidRPr="00812AED">
              <w:rPr>
                <w:rFonts w:ascii="Times New Roman" w:hAnsi="Times New Roman"/>
                <w:color w:val="000000"/>
                <w:sz w:val="16"/>
                <w:szCs w:val="16"/>
                <w:lang w:eastAsia="en-US"/>
              </w:rPr>
              <w:t>х</w:t>
            </w:r>
            <w:proofErr w:type="spellEnd"/>
          </w:p>
        </w:tc>
        <w:tc>
          <w:tcPr>
            <w:tcW w:w="1421" w:type="dxa"/>
          </w:tcPr>
          <w:p w:rsidR="00E6515E" w:rsidRPr="00812AED" w:rsidRDefault="00E6515E" w:rsidP="00E6515E">
            <w:pPr>
              <w:widowControl/>
              <w:ind w:right="-57"/>
              <w:jc w:val="both"/>
              <w:rPr>
                <w:rFonts w:ascii="Times New Roman" w:hAnsi="Times New Roman"/>
                <w:b/>
                <w:color w:val="000000"/>
                <w:sz w:val="16"/>
                <w:szCs w:val="16"/>
                <w:lang w:eastAsia="en-US"/>
              </w:rPr>
            </w:pPr>
            <w:r w:rsidRPr="00812AED">
              <w:rPr>
                <w:rFonts w:ascii="Times New Roman" w:hAnsi="Times New Roman"/>
                <w:bCs/>
                <w:color w:val="000000"/>
                <w:sz w:val="16"/>
                <w:szCs w:val="16"/>
                <w:lang w:eastAsia="en-US"/>
              </w:rPr>
              <w:t>всего</w:t>
            </w:r>
          </w:p>
        </w:tc>
        <w:tc>
          <w:tcPr>
            <w:tcW w:w="792" w:type="dxa"/>
          </w:tcPr>
          <w:p w:rsidR="00E6515E" w:rsidRPr="00812AED" w:rsidRDefault="00E6515E" w:rsidP="00E6515E">
            <w:pPr>
              <w:widowControl/>
              <w:autoSpaceDE/>
              <w:autoSpaceDN/>
              <w:adjustRightInd/>
              <w:jc w:val="right"/>
              <w:rPr>
                <w:rFonts w:ascii="Times New Roman" w:hAnsi="Times New Roman"/>
                <w:color w:val="000000"/>
                <w:sz w:val="16"/>
                <w:szCs w:val="16"/>
              </w:rPr>
            </w:pPr>
            <w:r w:rsidRPr="00812AED">
              <w:rPr>
                <w:rFonts w:ascii="Times New Roman" w:hAnsi="Times New Roman"/>
                <w:color w:val="000000"/>
                <w:sz w:val="16"/>
                <w:szCs w:val="16"/>
              </w:rPr>
              <w:t>74 305,1</w:t>
            </w:r>
          </w:p>
        </w:tc>
        <w:tc>
          <w:tcPr>
            <w:tcW w:w="880" w:type="dxa"/>
          </w:tcPr>
          <w:p w:rsidR="00E6515E" w:rsidRPr="00E6515E" w:rsidRDefault="00E6515E" w:rsidP="00E6515E">
            <w:pPr>
              <w:widowControl/>
              <w:autoSpaceDE/>
              <w:autoSpaceDN/>
              <w:adjustRightInd/>
              <w:jc w:val="right"/>
              <w:rPr>
                <w:rFonts w:ascii="Times New Roman" w:hAnsi="Times New Roman"/>
                <w:color w:val="000000"/>
                <w:sz w:val="16"/>
                <w:szCs w:val="16"/>
              </w:rPr>
            </w:pPr>
            <w:r w:rsidRPr="00E6515E">
              <w:rPr>
                <w:rFonts w:ascii="Times New Roman" w:hAnsi="Times New Roman"/>
                <w:color w:val="000000"/>
                <w:sz w:val="16"/>
                <w:szCs w:val="16"/>
              </w:rPr>
              <w:t>84 736,5</w:t>
            </w:r>
          </w:p>
        </w:tc>
        <w:tc>
          <w:tcPr>
            <w:tcW w:w="892" w:type="dxa"/>
          </w:tcPr>
          <w:p w:rsidR="00E6515E" w:rsidRPr="00E6515E" w:rsidRDefault="00E6515E" w:rsidP="00E6515E">
            <w:pPr>
              <w:jc w:val="right"/>
              <w:rPr>
                <w:rFonts w:ascii="Times New Roman" w:hAnsi="Times New Roman"/>
                <w:color w:val="000000"/>
                <w:sz w:val="16"/>
                <w:szCs w:val="16"/>
              </w:rPr>
            </w:pPr>
            <w:r w:rsidRPr="00E6515E">
              <w:rPr>
                <w:rFonts w:ascii="Times New Roman" w:hAnsi="Times New Roman"/>
                <w:color w:val="000000"/>
                <w:sz w:val="16"/>
                <w:szCs w:val="16"/>
              </w:rPr>
              <w:t>25 353,4</w:t>
            </w:r>
          </w:p>
        </w:tc>
        <w:tc>
          <w:tcPr>
            <w:tcW w:w="730" w:type="dxa"/>
          </w:tcPr>
          <w:p w:rsidR="00E6515E" w:rsidRPr="00E6515E" w:rsidRDefault="00E6515E" w:rsidP="00E6515E">
            <w:pPr>
              <w:jc w:val="right"/>
              <w:rPr>
                <w:rFonts w:ascii="Times New Roman" w:hAnsi="Times New Roman"/>
                <w:color w:val="000000"/>
                <w:sz w:val="16"/>
                <w:szCs w:val="16"/>
              </w:rPr>
            </w:pPr>
            <w:r w:rsidRPr="00E6515E">
              <w:rPr>
                <w:rFonts w:ascii="Times New Roman" w:hAnsi="Times New Roman"/>
                <w:color w:val="000000"/>
                <w:sz w:val="16"/>
                <w:szCs w:val="16"/>
              </w:rPr>
              <w:t>0,0</w:t>
            </w:r>
          </w:p>
        </w:tc>
        <w:tc>
          <w:tcPr>
            <w:tcW w:w="737" w:type="dxa"/>
          </w:tcPr>
          <w:p w:rsidR="00E6515E" w:rsidRPr="00E6515E" w:rsidRDefault="00E6515E" w:rsidP="00E6515E">
            <w:pPr>
              <w:jc w:val="right"/>
              <w:rPr>
                <w:rFonts w:ascii="Times New Roman" w:hAnsi="Times New Roman"/>
                <w:color w:val="000000"/>
                <w:sz w:val="16"/>
                <w:szCs w:val="16"/>
              </w:rPr>
            </w:pPr>
            <w:r w:rsidRPr="00E6515E">
              <w:rPr>
                <w:rFonts w:ascii="Times New Roman" w:hAnsi="Times New Roman"/>
                <w:color w:val="000000"/>
                <w:sz w:val="16"/>
                <w:szCs w:val="16"/>
              </w:rPr>
              <w:t>0,0</w:t>
            </w:r>
          </w:p>
        </w:tc>
        <w:tc>
          <w:tcPr>
            <w:tcW w:w="709" w:type="dxa"/>
            <w:shd w:val="clear" w:color="auto" w:fill="FFFFFF"/>
          </w:tcPr>
          <w:p w:rsidR="00E6515E" w:rsidRPr="00E6515E" w:rsidRDefault="00E6515E" w:rsidP="00E6515E">
            <w:pPr>
              <w:jc w:val="right"/>
              <w:rPr>
                <w:rFonts w:ascii="Times New Roman" w:hAnsi="Times New Roman"/>
                <w:color w:val="000000"/>
                <w:sz w:val="16"/>
                <w:szCs w:val="16"/>
              </w:rPr>
            </w:pPr>
            <w:r w:rsidRPr="00E6515E">
              <w:rPr>
                <w:rFonts w:ascii="Times New Roman" w:hAnsi="Times New Roman"/>
                <w:color w:val="000000"/>
                <w:sz w:val="16"/>
                <w:szCs w:val="16"/>
              </w:rPr>
              <w:t>0,0</w:t>
            </w:r>
          </w:p>
        </w:tc>
        <w:tc>
          <w:tcPr>
            <w:tcW w:w="709" w:type="dxa"/>
            <w:shd w:val="clear" w:color="auto" w:fill="FFFFFF"/>
          </w:tcPr>
          <w:p w:rsidR="00E6515E" w:rsidRPr="00E6515E" w:rsidRDefault="00E6515E" w:rsidP="00E6515E">
            <w:pPr>
              <w:jc w:val="right"/>
              <w:rPr>
                <w:rFonts w:ascii="Times New Roman" w:hAnsi="Times New Roman"/>
                <w:color w:val="000000"/>
                <w:sz w:val="16"/>
                <w:szCs w:val="16"/>
              </w:rPr>
            </w:pPr>
            <w:r w:rsidRPr="00E6515E">
              <w:rPr>
                <w:rFonts w:ascii="Times New Roman" w:hAnsi="Times New Roman"/>
                <w:color w:val="000000"/>
                <w:sz w:val="16"/>
                <w:szCs w:val="16"/>
              </w:rPr>
              <w:t>0,0</w:t>
            </w:r>
          </w:p>
        </w:tc>
        <w:tc>
          <w:tcPr>
            <w:tcW w:w="850" w:type="dxa"/>
            <w:shd w:val="clear" w:color="auto" w:fill="FFFFFF"/>
          </w:tcPr>
          <w:p w:rsidR="00E6515E" w:rsidRPr="00E6515E" w:rsidRDefault="00E6515E" w:rsidP="00E6515E">
            <w:pPr>
              <w:jc w:val="right"/>
              <w:rPr>
                <w:rFonts w:ascii="Times New Roman" w:hAnsi="Times New Roman"/>
                <w:color w:val="000000"/>
                <w:sz w:val="16"/>
                <w:szCs w:val="16"/>
              </w:rPr>
            </w:pPr>
            <w:r w:rsidRPr="00E6515E">
              <w:rPr>
                <w:rFonts w:ascii="Times New Roman" w:hAnsi="Times New Roman"/>
                <w:color w:val="000000"/>
                <w:sz w:val="16"/>
                <w:szCs w:val="16"/>
              </w:rPr>
              <w:t>0,0</w:t>
            </w:r>
          </w:p>
        </w:tc>
        <w:tc>
          <w:tcPr>
            <w:tcW w:w="851" w:type="dxa"/>
          </w:tcPr>
          <w:p w:rsidR="00E6515E" w:rsidRPr="00E6515E" w:rsidRDefault="00E6515E" w:rsidP="00E6515E">
            <w:pPr>
              <w:jc w:val="right"/>
              <w:rPr>
                <w:rFonts w:ascii="Times New Roman" w:hAnsi="Times New Roman"/>
                <w:color w:val="000000"/>
                <w:sz w:val="16"/>
                <w:szCs w:val="16"/>
              </w:rPr>
            </w:pPr>
            <w:r w:rsidRPr="00E6515E">
              <w:rPr>
                <w:rFonts w:ascii="Times New Roman" w:hAnsi="Times New Roman"/>
                <w:color w:val="000000"/>
                <w:sz w:val="16"/>
                <w:szCs w:val="16"/>
              </w:rPr>
              <w:t>0,0</w:t>
            </w:r>
          </w:p>
        </w:tc>
      </w:tr>
      <w:tr w:rsidR="00E6515E" w:rsidRPr="00812AED" w:rsidTr="00897386">
        <w:tc>
          <w:tcPr>
            <w:tcW w:w="710" w:type="dxa"/>
            <w:vMerge/>
          </w:tcPr>
          <w:p w:rsidR="00E6515E" w:rsidRPr="00812AED" w:rsidRDefault="00E6515E" w:rsidP="00E6515E">
            <w:pPr>
              <w:widowControl/>
              <w:autoSpaceDE/>
              <w:autoSpaceDN/>
              <w:adjustRightInd/>
              <w:spacing w:line="235" w:lineRule="auto"/>
              <w:ind w:right="-57"/>
              <w:jc w:val="both"/>
              <w:rPr>
                <w:rFonts w:ascii="Times New Roman" w:hAnsi="Times New Roman"/>
                <w:color w:val="000000"/>
                <w:sz w:val="16"/>
                <w:szCs w:val="16"/>
                <w:lang w:eastAsia="en-US"/>
              </w:rPr>
            </w:pPr>
          </w:p>
        </w:tc>
        <w:tc>
          <w:tcPr>
            <w:tcW w:w="1446" w:type="dxa"/>
            <w:vMerge/>
          </w:tcPr>
          <w:p w:rsidR="00E6515E" w:rsidRPr="00812AED" w:rsidRDefault="00E6515E" w:rsidP="00E6515E">
            <w:pPr>
              <w:widowControl/>
              <w:spacing w:line="235" w:lineRule="auto"/>
              <w:ind w:right="-57"/>
              <w:jc w:val="both"/>
              <w:rPr>
                <w:rFonts w:ascii="Times New Roman" w:hAnsi="Times New Roman"/>
                <w:color w:val="000000"/>
                <w:sz w:val="16"/>
                <w:szCs w:val="16"/>
                <w:lang w:eastAsia="en-US"/>
              </w:rPr>
            </w:pPr>
          </w:p>
        </w:tc>
        <w:tc>
          <w:tcPr>
            <w:tcW w:w="1176" w:type="dxa"/>
            <w:vMerge/>
          </w:tcPr>
          <w:p w:rsidR="00E6515E" w:rsidRPr="00812AED" w:rsidRDefault="00E6515E" w:rsidP="00E6515E">
            <w:pPr>
              <w:widowControl/>
              <w:autoSpaceDE/>
              <w:autoSpaceDN/>
              <w:adjustRightInd/>
              <w:spacing w:line="235" w:lineRule="auto"/>
              <w:ind w:right="-57"/>
              <w:jc w:val="both"/>
              <w:rPr>
                <w:rFonts w:ascii="Times New Roman" w:hAnsi="Times New Roman"/>
                <w:color w:val="000000"/>
                <w:sz w:val="16"/>
                <w:szCs w:val="16"/>
                <w:lang w:eastAsia="en-US"/>
              </w:rPr>
            </w:pPr>
          </w:p>
        </w:tc>
        <w:tc>
          <w:tcPr>
            <w:tcW w:w="1559" w:type="dxa"/>
            <w:vMerge/>
          </w:tcPr>
          <w:p w:rsidR="00E6515E" w:rsidRPr="00812AED" w:rsidRDefault="00E6515E" w:rsidP="00E6515E">
            <w:pPr>
              <w:widowControl/>
              <w:autoSpaceDE/>
              <w:autoSpaceDN/>
              <w:adjustRightInd/>
              <w:spacing w:line="235" w:lineRule="auto"/>
              <w:ind w:right="-57"/>
              <w:jc w:val="both"/>
              <w:rPr>
                <w:rFonts w:ascii="Times New Roman" w:hAnsi="Times New Roman"/>
                <w:color w:val="000000"/>
                <w:sz w:val="16"/>
                <w:szCs w:val="16"/>
                <w:lang w:eastAsia="en-US"/>
              </w:rPr>
            </w:pPr>
          </w:p>
        </w:tc>
        <w:tc>
          <w:tcPr>
            <w:tcW w:w="667" w:type="dxa"/>
          </w:tcPr>
          <w:p w:rsidR="00E6515E" w:rsidRPr="00812AED" w:rsidRDefault="00E6515E" w:rsidP="00E6515E">
            <w:pPr>
              <w:widowControl/>
              <w:autoSpaceDE/>
              <w:autoSpaceDN/>
              <w:adjustRightInd/>
              <w:ind w:right="-57"/>
              <w:jc w:val="center"/>
              <w:rPr>
                <w:rFonts w:ascii="Times New Roman" w:hAnsi="Times New Roman"/>
                <w:color w:val="000000"/>
                <w:sz w:val="16"/>
                <w:szCs w:val="16"/>
                <w:lang w:eastAsia="en-US"/>
              </w:rPr>
            </w:pPr>
            <w:proofErr w:type="spellStart"/>
            <w:r w:rsidRPr="00812AED">
              <w:rPr>
                <w:rFonts w:ascii="Times New Roman" w:hAnsi="Times New Roman"/>
                <w:color w:val="000000"/>
                <w:sz w:val="16"/>
                <w:szCs w:val="16"/>
                <w:lang w:eastAsia="en-US"/>
              </w:rPr>
              <w:t>х</w:t>
            </w:r>
            <w:proofErr w:type="spellEnd"/>
          </w:p>
        </w:tc>
        <w:tc>
          <w:tcPr>
            <w:tcW w:w="494" w:type="dxa"/>
          </w:tcPr>
          <w:p w:rsidR="00E6515E" w:rsidRPr="00812AED" w:rsidRDefault="00E6515E" w:rsidP="00E6515E">
            <w:pPr>
              <w:widowControl/>
              <w:autoSpaceDE/>
              <w:autoSpaceDN/>
              <w:adjustRightInd/>
              <w:ind w:right="-57"/>
              <w:jc w:val="center"/>
              <w:rPr>
                <w:rFonts w:ascii="Times New Roman" w:hAnsi="Times New Roman"/>
                <w:color w:val="000000"/>
                <w:sz w:val="16"/>
                <w:szCs w:val="16"/>
                <w:lang w:eastAsia="en-US"/>
              </w:rPr>
            </w:pPr>
            <w:proofErr w:type="spellStart"/>
            <w:r w:rsidRPr="00812AED">
              <w:rPr>
                <w:rFonts w:ascii="Times New Roman" w:hAnsi="Times New Roman"/>
                <w:color w:val="000000"/>
                <w:sz w:val="16"/>
                <w:szCs w:val="16"/>
                <w:lang w:eastAsia="en-US"/>
              </w:rPr>
              <w:t>х</w:t>
            </w:r>
            <w:proofErr w:type="spellEnd"/>
          </w:p>
        </w:tc>
        <w:tc>
          <w:tcPr>
            <w:tcW w:w="983" w:type="dxa"/>
          </w:tcPr>
          <w:p w:rsidR="00E6515E" w:rsidRPr="00812AED" w:rsidRDefault="00E6515E" w:rsidP="00E6515E">
            <w:pPr>
              <w:widowControl/>
              <w:autoSpaceDE/>
              <w:autoSpaceDN/>
              <w:adjustRightInd/>
              <w:ind w:left="-77" w:right="-113"/>
              <w:jc w:val="center"/>
              <w:rPr>
                <w:rFonts w:ascii="Times New Roman" w:hAnsi="Times New Roman"/>
                <w:color w:val="000000"/>
                <w:sz w:val="16"/>
                <w:szCs w:val="16"/>
                <w:lang w:eastAsia="en-US"/>
              </w:rPr>
            </w:pPr>
            <w:proofErr w:type="spellStart"/>
            <w:r w:rsidRPr="00812AED">
              <w:rPr>
                <w:rFonts w:ascii="Times New Roman" w:hAnsi="Times New Roman"/>
                <w:color w:val="000000"/>
                <w:sz w:val="16"/>
                <w:szCs w:val="16"/>
                <w:lang w:eastAsia="en-US"/>
              </w:rPr>
              <w:t>х</w:t>
            </w:r>
            <w:proofErr w:type="spellEnd"/>
          </w:p>
        </w:tc>
        <w:tc>
          <w:tcPr>
            <w:tcW w:w="491" w:type="dxa"/>
          </w:tcPr>
          <w:p w:rsidR="00E6515E" w:rsidRPr="00812AED" w:rsidRDefault="00E6515E" w:rsidP="00E6515E">
            <w:pPr>
              <w:widowControl/>
              <w:autoSpaceDE/>
              <w:autoSpaceDN/>
              <w:adjustRightInd/>
              <w:ind w:right="-57"/>
              <w:jc w:val="center"/>
              <w:rPr>
                <w:rFonts w:ascii="Times New Roman" w:hAnsi="Times New Roman"/>
                <w:color w:val="000000"/>
                <w:sz w:val="16"/>
                <w:szCs w:val="16"/>
                <w:lang w:eastAsia="en-US"/>
              </w:rPr>
            </w:pPr>
            <w:proofErr w:type="spellStart"/>
            <w:r w:rsidRPr="00812AED">
              <w:rPr>
                <w:rFonts w:ascii="Times New Roman" w:hAnsi="Times New Roman"/>
                <w:color w:val="000000"/>
                <w:sz w:val="16"/>
                <w:szCs w:val="16"/>
                <w:lang w:eastAsia="en-US"/>
              </w:rPr>
              <w:t>х</w:t>
            </w:r>
            <w:proofErr w:type="spellEnd"/>
          </w:p>
        </w:tc>
        <w:tc>
          <w:tcPr>
            <w:tcW w:w="1421" w:type="dxa"/>
          </w:tcPr>
          <w:p w:rsidR="00E6515E" w:rsidRPr="00812AED" w:rsidRDefault="00E6515E" w:rsidP="00E6515E">
            <w:pPr>
              <w:widowControl/>
              <w:ind w:right="-57"/>
              <w:jc w:val="both"/>
              <w:rPr>
                <w:rFonts w:ascii="Times New Roman" w:hAnsi="Times New Roman"/>
                <w:bCs/>
                <w:color w:val="000000"/>
                <w:sz w:val="16"/>
                <w:szCs w:val="16"/>
                <w:lang w:eastAsia="en-US"/>
              </w:rPr>
            </w:pPr>
            <w:r>
              <w:rPr>
                <w:rFonts w:ascii="Times New Roman" w:hAnsi="Times New Roman"/>
                <w:bCs/>
                <w:color w:val="000000"/>
                <w:sz w:val="16"/>
                <w:szCs w:val="16"/>
                <w:lang w:eastAsia="en-US"/>
              </w:rPr>
              <w:t>ф</w:t>
            </w:r>
            <w:r w:rsidRPr="00812AED">
              <w:rPr>
                <w:rFonts w:ascii="Times New Roman" w:hAnsi="Times New Roman"/>
                <w:bCs/>
                <w:color w:val="000000"/>
                <w:sz w:val="16"/>
                <w:szCs w:val="16"/>
                <w:lang w:eastAsia="en-US"/>
              </w:rPr>
              <w:t>едеральный бюджет</w:t>
            </w:r>
          </w:p>
        </w:tc>
        <w:tc>
          <w:tcPr>
            <w:tcW w:w="792" w:type="dxa"/>
          </w:tcPr>
          <w:p w:rsidR="00E6515E" w:rsidRPr="00812AED" w:rsidRDefault="00E6515E" w:rsidP="00E6515E">
            <w:pPr>
              <w:jc w:val="right"/>
              <w:rPr>
                <w:rFonts w:ascii="Times New Roman" w:hAnsi="Times New Roman"/>
                <w:color w:val="000000"/>
                <w:sz w:val="16"/>
                <w:szCs w:val="16"/>
              </w:rPr>
            </w:pPr>
            <w:r w:rsidRPr="00812AED">
              <w:rPr>
                <w:rFonts w:ascii="Times New Roman" w:hAnsi="Times New Roman"/>
                <w:color w:val="000000"/>
                <w:sz w:val="16"/>
                <w:szCs w:val="16"/>
              </w:rPr>
              <w:t>1 796,5</w:t>
            </w:r>
          </w:p>
        </w:tc>
        <w:tc>
          <w:tcPr>
            <w:tcW w:w="880" w:type="dxa"/>
          </w:tcPr>
          <w:p w:rsidR="00E6515E" w:rsidRPr="00E6515E" w:rsidRDefault="00E6515E" w:rsidP="00E6515E">
            <w:pPr>
              <w:jc w:val="right"/>
              <w:rPr>
                <w:rFonts w:ascii="Times New Roman" w:hAnsi="Times New Roman"/>
                <w:color w:val="000000"/>
                <w:sz w:val="16"/>
                <w:szCs w:val="16"/>
              </w:rPr>
            </w:pPr>
            <w:r w:rsidRPr="00E6515E">
              <w:rPr>
                <w:rFonts w:ascii="Times New Roman" w:hAnsi="Times New Roman"/>
                <w:color w:val="000000"/>
                <w:sz w:val="16"/>
                <w:szCs w:val="16"/>
              </w:rPr>
              <w:t>0,0</w:t>
            </w:r>
          </w:p>
        </w:tc>
        <w:tc>
          <w:tcPr>
            <w:tcW w:w="892" w:type="dxa"/>
          </w:tcPr>
          <w:p w:rsidR="00E6515E" w:rsidRPr="00E6515E" w:rsidRDefault="00E6515E" w:rsidP="00E6515E">
            <w:pPr>
              <w:jc w:val="right"/>
              <w:rPr>
                <w:rFonts w:ascii="Times New Roman" w:hAnsi="Times New Roman"/>
                <w:color w:val="000000"/>
                <w:sz w:val="16"/>
                <w:szCs w:val="16"/>
              </w:rPr>
            </w:pPr>
            <w:r w:rsidRPr="00E6515E">
              <w:rPr>
                <w:rFonts w:ascii="Times New Roman" w:hAnsi="Times New Roman"/>
                <w:color w:val="000000"/>
                <w:sz w:val="16"/>
                <w:szCs w:val="16"/>
              </w:rPr>
              <w:t>0,0</w:t>
            </w:r>
          </w:p>
        </w:tc>
        <w:tc>
          <w:tcPr>
            <w:tcW w:w="730" w:type="dxa"/>
          </w:tcPr>
          <w:p w:rsidR="00E6515E" w:rsidRPr="00E6515E" w:rsidRDefault="00E6515E" w:rsidP="00E6515E">
            <w:pPr>
              <w:jc w:val="right"/>
              <w:rPr>
                <w:rFonts w:ascii="Times New Roman" w:hAnsi="Times New Roman"/>
                <w:color w:val="000000"/>
                <w:sz w:val="16"/>
                <w:szCs w:val="16"/>
              </w:rPr>
            </w:pPr>
            <w:r w:rsidRPr="00E6515E">
              <w:rPr>
                <w:rFonts w:ascii="Times New Roman" w:hAnsi="Times New Roman"/>
                <w:color w:val="000000"/>
                <w:sz w:val="16"/>
                <w:szCs w:val="16"/>
              </w:rPr>
              <w:t>0,0</w:t>
            </w:r>
          </w:p>
        </w:tc>
        <w:tc>
          <w:tcPr>
            <w:tcW w:w="737" w:type="dxa"/>
          </w:tcPr>
          <w:p w:rsidR="00E6515E" w:rsidRPr="00E6515E" w:rsidRDefault="00E6515E" w:rsidP="00E6515E">
            <w:pPr>
              <w:jc w:val="right"/>
              <w:rPr>
                <w:rFonts w:ascii="Times New Roman" w:hAnsi="Times New Roman"/>
                <w:color w:val="000000"/>
                <w:sz w:val="16"/>
                <w:szCs w:val="16"/>
              </w:rPr>
            </w:pPr>
            <w:r w:rsidRPr="00E6515E">
              <w:rPr>
                <w:rFonts w:ascii="Times New Roman" w:hAnsi="Times New Roman"/>
                <w:color w:val="000000"/>
                <w:sz w:val="16"/>
                <w:szCs w:val="16"/>
              </w:rPr>
              <w:t>0,0</w:t>
            </w:r>
          </w:p>
        </w:tc>
        <w:tc>
          <w:tcPr>
            <w:tcW w:w="709" w:type="dxa"/>
            <w:shd w:val="clear" w:color="auto" w:fill="FFFFFF"/>
          </w:tcPr>
          <w:p w:rsidR="00E6515E" w:rsidRPr="00E6515E" w:rsidRDefault="00E6515E" w:rsidP="00E6515E">
            <w:pPr>
              <w:jc w:val="right"/>
              <w:rPr>
                <w:rFonts w:ascii="Times New Roman" w:hAnsi="Times New Roman"/>
                <w:color w:val="000000"/>
                <w:sz w:val="16"/>
                <w:szCs w:val="16"/>
              </w:rPr>
            </w:pPr>
            <w:r w:rsidRPr="00E6515E">
              <w:rPr>
                <w:rFonts w:ascii="Times New Roman" w:hAnsi="Times New Roman"/>
                <w:color w:val="000000"/>
                <w:sz w:val="16"/>
                <w:szCs w:val="16"/>
              </w:rPr>
              <w:t>0,0</w:t>
            </w:r>
          </w:p>
        </w:tc>
        <w:tc>
          <w:tcPr>
            <w:tcW w:w="709" w:type="dxa"/>
            <w:shd w:val="clear" w:color="auto" w:fill="FFFFFF"/>
          </w:tcPr>
          <w:p w:rsidR="00E6515E" w:rsidRPr="00E6515E" w:rsidRDefault="00E6515E" w:rsidP="00E6515E">
            <w:pPr>
              <w:jc w:val="right"/>
              <w:rPr>
                <w:rFonts w:ascii="Times New Roman" w:hAnsi="Times New Roman"/>
                <w:color w:val="000000"/>
                <w:sz w:val="16"/>
                <w:szCs w:val="16"/>
              </w:rPr>
            </w:pPr>
            <w:r w:rsidRPr="00E6515E">
              <w:rPr>
                <w:rFonts w:ascii="Times New Roman" w:hAnsi="Times New Roman"/>
                <w:color w:val="000000"/>
                <w:sz w:val="16"/>
                <w:szCs w:val="16"/>
              </w:rPr>
              <w:t>0,0</w:t>
            </w:r>
          </w:p>
        </w:tc>
        <w:tc>
          <w:tcPr>
            <w:tcW w:w="850" w:type="dxa"/>
            <w:shd w:val="clear" w:color="auto" w:fill="FFFFFF"/>
          </w:tcPr>
          <w:p w:rsidR="00E6515E" w:rsidRPr="00E6515E" w:rsidRDefault="00E6515E" w:rsidP="00E6515E">
            <w:pPr>
              <w:jc w:val="right"/>
              <w:rPr>
                <w:rFonts w:ascii="Times New Roman" w:hAnsi="Times New Roman"/>
                <w:color w:val="000000"/>
                <w:sz w:val="16"/>
                <w:szCs w:val="16"/>
              </w:rPr>
            </w:pPr>
            <w:r w:rsidRPr="00E6515E">
              <w:rPr>
                <w:rFonts w:ascii="Times New Roman" w:hAnsi="Times New Roman"/>
                <w:color w:val="000000"/>
                <w:sz w:val="16"/>
                <w:szCs w:val="16"/>
              </w:rPr>
              <w:t>0,0</w:t>
            </w:r>
          </w:p>
        </w:tc>
        <w:tc>
          <w:tcPr>
            <w:tcW w:w="851" w:type="dxa"/>
          </w:tcPr>
          <w:p w:rsidR="00E6515E" w:rsidRPr="00E6515E" w:rsidRDefault="00E6515E" w:rsidP="00E6515E">
            <w:pPr>
              <w:jc w:val="right"/>
              <w:rPr>
                <w:rFonts w:ascii="Times New Roman" w:hAnsi="Times New Roman"/>
                <w:color w:val="000000"/>
                <w:sz w:val="16"/>
                <w:szCs w:val="16"/>
              </w:rPr>
            </w:pPr>
            <w:r w:rsidRPr="00E6515E">
              <w:rPr>
                <w:rFonts w:ascii="Times New Roman" w:hAnsi="Times New Roman"/>
                <w:color w:val="000000"/>
                <w:sz w:val="16"/>
                <w:szCs w:val="16"/>
              </w:rPr>
              <w:t>0,0</w:t>
            </w:r>
          </w:p>
        </w:tc>
      </w:tr>
      <w:tr w:rsidR="00E6515E" w:rsidRPr="00812AED" w:rsidTr="00897386">
        <w:tc>
          <w:tcPr>
            <w:tcW w:w="710" w:type="dxa"/>
            <w:vMerge/>
          </w:tcPr>
          <w:p w:rsidR="00E6515E" w:rsidRPr="00812AED" w:rsidRDefault="00E6515E" w:rsidP="00E6515E">
            <w:pPr>
              <w:widowControl/>
              <w:autoSpaceDE/>
              <w:autoSpaceDN/>
              <w:adjustRightInd/>
              <w:spacing w:line="235" w:lineRule="auto"/>
              <w:ind w:right="-57"/>
              <w:jc w:val="both"/>
              <w:rPr>
                <w:rFonts w:ascii="Times New Roman" w:hAnsi="Times New Roman"/>
                <w:color w:val="000000"/>
                <w:sz w:val="16"/>
                <w:szCs w:val="16"/>
                <w:lang w:eastAsia="en-US"/>
              </w:rPr>
            </w:pPr>
          </w:p>
        </w:tc>
        <w:tc>
          <w:tcPr>
            <w:tcW w:w="1446" w:type="dxa"/>
            <w:vMerge/>
          </w:tcPr>
          <w:p w:rsidR="00E6515E" w:rsidRPr="00812AED" w:rsidRDefault="00E6515E" w:rsidP="00E6515E">
            <w:pPr>
              <w:widowControl/>
              <w:spacing w:line="235" w:lineRule="auto"/>
              <w:ind w:right="-57"/>
              <w:jc w:val="both"/>
              <w:rPr>
                <w:rFonts w:ascii="Times New Roman" w:hAnsi="Times New Roman"/>
                <w:color w:val="000000"/>
                <w:sz w:val="16"/>
                <w:szCs w:val="16"/>
                <w:lang w:eastAsia="en-US"/>
              </w:rPr>
            </w:pPr>
          </w:p>
        </w:tc>
        <w:tc>
          <w:tcPr>
            <w:tcW w:w="1176" w:type="dxa"/>
            <w:vMerge/>
          </w:tcPr>
          <w:p w:rsidR="00E6515E" w:rsidRPr="00812AED" w:rsidRDefault="00E6515E" w:rsidP="00E6515E">
            <w:pPr>
              <w:widowControl/>
              <w:autoSpaceDE/>
              <w:autoSpaceDN/>
              <w:adjustRightInd/>
              <w:spacing w:line="235" w:lineRule="auto"/>
              <w:ind w:right="-57"/>
              <w:jc w:val="both"/>
              <w:rPr>
                <w:rFonts w:ascii="Times New Roman" w:hAnsi="Times New Roman"/>
                <w:color w:val="000000"/>
                <w:sz w:val="16"/>
                <w:szCs w:val="16"/>
                <w:lang w:eastAsia="en-US"/>
              </w:rPr>
            </w:pPr>
          </w:p>
        </w:tc>
        <w:tc>
          <w:tcPr>
            <w:tcW w:w="1559" w:type="dxa"/>
            <w:vMerge/>
          </w:tcPr>
          <w:p w:rsidR="00E6515E" w:rsidRPr="00812AED" w:rsidRDefault="00E6515E" w:rsidP="00E6515E">
            <w:pPr>
              <w:widowControl/>
              <w:autoSpaceDE/>
              <w:autoSpaceDN/>
              <w:adjustRightInd/>
              <w:spacing w:line="235" w:lineRule="auto"/>
              <w:ind w:right="-57"/>
              <w:jc w:val="both"/>
              <w:rPr>
                <w:rFonts w:ascii="Times New Roman" w:hAnsi="Times New Roman"/>
                <w:color w:val="000000"/>
                <w:sz w:val="16"/>
                <w:szCs w:val="16"/>
                <w:lang w:eastAsia="en-US"/>
              </w:rPr>
            </w:pPr>
          </w:p>
        </w:tc>
        <w:tc>
          <w:tcPr>
            <w:tcW w:w="667" w:type="dxa"/>
          </w:tcPr>
          <w:p w:rsidR="00E6515E" w:rsidRPr="00812AED" w:rsidRDefault="00E6515E" w:rsidP="00E6515E">
            <w:pPr>
              <w:widowControl/>
              <w:autoSpaceDE/>
              <w:autoSpaceDN/>
              <w:adjustRightInd/>
              <w:ind w:right="-57"/>
              <w:jc w:val="center"/>
              <w:rPr>
                <w:rFonts w:ascii="Times New Roman" w:hAnsi="Times New Roman"/>
                <w:color w:val="000000"/>
                <w:sz w:val="16"/>
                <w:szCs w:val="16"/>
                <w:lang w:eastAsia="en-US"/>
              </w:rPr>
            </w:pPr>
            <w:proofErr w:type="spellStart"/>
            <w:r w:rsidRPr="00812AED">
              <w:rPr>
                <w:rFonts w:ascii="Times New Roman" w:hAnsi="Times New Roman"/>
                <w:color w:val="000000"/>
                <w:sz w:val="16"/>
                <w:szCs w:val="16"/>
                <w:lang w:eastAsia="en-US"/>
              </w:rPr>
              <w:t>х</w:t>
            </w:r>
            <w:proofErr w:type="spellEnd"/>
          </w:p>
        </w:tc>
        <w:tc>
          <w:tcPr>
            <w:tcW w:w="494" w:type="dxa"/>
          </w:tcPr>
          <w:p w:rsidR="00E6515E" w:rsidRPr="00812AED" w:rsidRDefault="00E6515E" w:rsidP="00E6515E">
            <w:pPr>
              <w:widowControl/>
              <w:autoSpaceDE/>
              <w:autoSpaceDN/>
              <w:adjustRightInd/>
              <w:ind w:right="-57"/>
              <w:jc w:val="center"/>
              <w:rPr>
                <w:rFonts w:ascii="Times New Roman" w:hAnsi="Times New Roman"/>
                <w:color w:val="000000"/>
                <w:sz w:val="16"/>
                <w:szCs w:val="16"/>
                <w:lang w:eastAsia="en-US"/>
              </w:rPr>
            </w:pPr>
            <w:proofErr w:type="spellStart"/>
            <w:r w:rsidRPr="00812AED">
              <w:rPr>
                <w:rFonts w:ascii="Times New Roman" w:hAnsi="Times New Roman"/>
                <w:color w:val="000000"/>
                <w:sz w:val="16"/>
                <w:szCs w:val="16"/>
                <w:lang w:eastAsia="en-US"/>
              </w:rPr>
              <w:t>х</w:t>
            </w:r>
            <w:proofErr w:type="spellEnd"/>
          </w:p>
        </w:tc>
        <w:tc>
          <w:tcPr>
            <w:tcW w:w="983" w:type="dxa"/>
          </w:tcPr>
          <w:p w:rsidR="00E6515E" w:rsidRPr="00812AED" w:rsidRDefault="00E6515E" w:rsidP="00E6515E">
            <w:pPr>
              <w:widowControl/>
              <w:autoSpaceDE/>
              <w:autoSpaceDN/>
              <w:adjustRightInd/>
              <w:ind w:left="-77" w:right="-113"/>
              <w:jc w:val="center"/>
              <w:rPr>
                <w:rFonts w:ascii="Times New Roman" w:hAnsi="Times New Roman"/>
                <w:color w:val="000000"/>
                <w:sz w:val="16"/>
                <w:szCs w:val="16"/>
                <w:lang w:eastAsia="en-US"/>
              </w:rPr>
            </w:pPr>
            <w:proofErr w:type="spellStart"/>
            <w:r w:rsidRPr="00812AED">
              <w:rPr>
                <w:rFonts w:ascii="Times New Roman" w:hAnsi="Times New Roman"/>
                <w:color w:val="000000"/>
                <w:sz w:val="16"/>
                <w:szCs w:val="16"/>
                <w:lang w:eastAsia="en-US"/>
              </w:rPr>
              <w:t>х</w:t>
            </w:r>
            <w:proofErr w:type="spellEnd"/>
          </w:p>
        </w:tc>
        <w:tc>
          <w:tcPr>
            <w:tcW w:w="491" w:type="dxa"/>
          </w:tcPr>
          <w:p w:rsidR="00E6515E" w:rsidRPr="00812AED" w:rsidRDefault="00E6515E" w:rsidP="00E6515E">
            <w:pPr>
              <w:widowControl/>
              <w:autoSpaceDE/>
              <w:autoSpaceDN/>
              <w:adjustRightInd/>
              <w:ind w:right="-57"/>
              <w:jc w:val="center"/>
              <w:rPr>
                <w:rFonts w:ascii="Times New Roman" w:hAnsi="Times New Roman"/>
                <w:color w:val="000000"/>
                <w:sz w:val="16"/>
                <w:szCs w:val="16"/>
                <w:lang w:eastAsia="en-US"/>
              </w:rPr>
            </w:pPr>
            <w:proofErr w:type="spellStart"/>
            <w:r w:rsidRPr="00812AED">
              <w:rPr>
                <w:rFonts w:ascii="Times New Roman" w:hAnsi="Times New Roman"/>
                <w:color w:val="000000"/>
                <w:sz w:val="16"/>
                <w:szCs w:val="16"/>
                <w:lang w:eastAsia="en-US"/>
              </w:rPr>
              <w:t>х</w:t>
            </w:r>
            <w:proofErr w:type="spellEnd"/>
          </w:p>
        </w:tc>
        <w:tc>
          <w:tcPr>
            <w:tcW w:w="1421" w:type="dxa"/>
          </w:tcPr>
          <w:p w:rsidR="00E6515E" w:rsidRPr="00812AED" w:rsidRDefault="00E6515E" w:rsidP="00E6515E">
            <w:pPr>
              <w:widowControl/>
              <w:ind w:right="-57"/>
              <w:jc w:val="both"/>
              <w:rPr>
                <w:rFonts w:ascii="Times New Roman" w:hAnsi="Times New Roman"/>
                <w:b/>
                <w:color w:val="000000"/>
                <w:sz w:val="16"/>
                <w:szCs w:val="16"/>
                <w:lang w:eastAsia="en-US"/>
              </w:rPr>
            </w:pPr>
            <w:r w:rsidRPr="00812AED">
              <w:rPr>
                <w:rFonts w:ascii="Times New Roman" w:hAnsi="Times New Roman"/>
                <w:bCs/>
                <w:color w:val="000000"/>
                <w:sz w:val="16"/>
                <w:szCs w:val="16"/>
                <w:lang w:eastAsia="en-US"/>
              </w:rPr>
              <w:t>республиканский бюджет Чувашской Республики</w:t>
            </w:r>
          </w:p>
        </w:tc>
        <w:tc>
          <w:tcPr>
            <w:tcW w:w="792" w:type="dxa"/>
          </w:tcPr>
          <w:p w:rsidR="00E6515E" w:rsidRPr="00812AED" w:rsidRDefault="00E6515E" w:rsidP="00E6515E">
            <w:pPr>
              <w:jc w:val="right"/>
              <w:rPr>
                <w:rFonts w:ascii="Times New Roman" w:hAnsi="Times New Roman"/>
                <w:color w:val="000000"/>
                <w:sz w:val="16"/>
                <w:szCs w:val="16"/>
              </w:rPr>
            </w:pPr>
            <w:r w:rsidRPr="00812AED">
              <w:rPr>
                <w:rFonts w:ascii="Times New Roman" w:hAnsi="Times New Roman"/>
                <w:color w:val="000000"/>
                <w:sz w:val="16"/>
                <w:szCs w:val="16"/>
              </w:rPr>
              <w:t>71 783,5</w:t>
            </w:r>
          </w:p>
        </w:tc>
        <w:tc>
          <w:tcPr>
            <w:tcW w:w="880" w:type="dxa"/>
          </w:tcPr>
          <w:p w:rsidR="00E6515E" w:rsidRPr="00E6515E" w:rsidRDefault="00E6515E" w:rsidP="00E6515E">
            <w:pPr>
              <w:jc w:val="right"/>
              <w:rPr>
                <w:rFonts w:ascii="Times New Roman" w:hAnsi="Times New Roman"/>
                <w:color w:val="000000"/>
                <w:sz w:val="16"/>
                <w:szCs w:val="16"/>
              </w:rPr>
            </w:pPr>
            <w:r w:rsidRPr="00E6515E">
              <w:rPr>
                <w:rFonts w:ascii="Times New Roman" w:hAnsi="Times New Roman"/>
                <w:color w:val="000000"/>
                <w:sz w:val="16"/>
                <w:szCs w:val="16"/>
              </w:rPr>
              <w:t>83 889,2</w:t>
            </w:r>
          </w:p>
        </w:tc>
        <w:tc>
          <w:tcPr>
            <w:tcW w:w="892" w:type="dxa"/>
          </w:tcPr>
          <w:p w:rsidR="00E6515E" w:rsidRPr="00E6515E" w:rsidRDefault="00E6515E" w:rsidP="00E6515E">
            <w:pPr>
              <w:jc w:val="right"/>
              <w:rPr>
                <w:rFonts w:ascii="Times New Roman" w:hAnsi="Times New Roman"/>
                <w:color w:val="000000"/>
                <w:sz w:val="16"/>
                <w:szCs w:val="16"/>
              </w:rPr>
            </w:pPr>
            <w:r w:rsidRPr="00E6515E">
              <w:rPr>
                <w:rFonts w:ascii="Times New Roman" w:hAnsi="Times New Roman"/>
                <w:color w:val="000000"/>
                <w:sz w:val="16"/>
                <w:szCs w:val="16"/>
              </w:rPr>
              <w:t>25 099,9</w:t>
            </w:r>
          </w:p>
        </w:tc>
        <w:tc>
          <w:tcPr>
            <w:tcW w:w="730" w:type="dxa"/>
          </w:tcPr>
          <w:p w:rsidR="00E6515E" w:rsidRPr="00E6515E" w:rsidRDefault="00E6515E" w:rsidP="00E6515E">
            <w:pPr>
              <w:jc w:val="right"/>
              <w:rPr>
                <w:rFonts w:ascii="Times New Roman" w:hAnsi="Times New Roman"/>
                <w:color w:val="000000"/>
                <w:sz w:val="16"/>
                <w:szCs w:val="16"/>
              </w:rPr>
            </w:pPr>
            <w:r w:rsidRPr="00E6515E">
              <w:rPr>
                <w:rFonts w:ascii="Times New Roman" w:hAnsi="Times New Roman"/>
                <w:color w:val="000000"/>
                <w:sz w:val="16"/>
                <w:szCs w:val="16"/>
              </w:rPr>
              <w:t>0,0</w:t>
            </w:r>
          </w:p>
        </w:tc>
        <w:tc>
          <w:tcPr>
            <w:tcW w:w="737" w:type="dxa"/>
          </w:tcPr>
          <w:p w:rsidR="00E6515E" w:rsidRPr="00E6515E" w:rsidRDefault="00E6515E" w:rsidP="00E6515E">
            <w:pPr>
              <w:jc w:val="right"/>
              <w:rPr>
                <w:rFonts w:ascii="Times New Roman" w:hAnsi="Times New Roman"/>
                <w:color w:val="000000"/>
                <w:sz w:val="16"/>
                <w:szCs w:val="16"/>
              </w:rPr>
            </w:pPr>
            <w:r w:rsidRPr="00E6515E">
              <w:rPr>
                <w:rFonts w:ascii="Times New Roman" w:hAnsi="Times New Roman"/>
                <w:color w:val="000000"/>
                <w:sz w:val="16"/>
                <w:szCs w:val="16"/>
              </w:rPr>
              <w:t>0,0</w:t>
            </w:r>
          </w:p>
        </w:tc>
        <w:tc>
          <w:tcPr>
            <w:tcW w:w="709" w:type="dxa"/>
            <w:shd w:val="clear" w:color="auto" w:fill="FFFFFF"/>
          </w:tcPr>
          <w:p w:rsidR="00E6515E" w:rsidRPr="00E6515E" w:rsidRDefault="00E6515E" w:rsidP="00E6515E">
            <w:pPr>
              <w:jc w:val="right"/>
              <w:rPr>
                <w:rFonts w:ascii="Times New Roman" w:hAnsi="Times New Roman"/>
                <w:color w:val="000000"/>
                <w:sz w:val="16"/>
                <w:szCs w:val="16"/>
              </w:rPr>
            </w:pPr>
            <w:r w:rsidRPr="00E6515E">
              <w:rPr>
                <w:rFonts w:ascii="Times New Roman" w:hAnsi="Times New Roman"/>
                <w:color w:val="000000"/>
                <w:sz w:val="16"/>
                <w:szCs w:val="16"/>
              </w:rPr>
              <w:t>0,0</w:t>
            </w:r>
          </w:p>
        </w:tc>
        <w:tc>
          <w:tcPr>
            <w:tcW w:w="709" w:type="dxa"/>
            <w:shd w:val="clear" w:color="auto" w:fill="FFFFFF"/>
          </w:tcPr>
          <w:p w:rsidR="00E6515E" w:rsidRPr="00E6515E" w:rsidRDefault="00E6515E" w:rsidP="00E6515E">
            <w:pPr>
              <w:jc w:val="right"/>
              <w:rPr>
                <w:rFonts w:ascii="Times New Roman" w:hAnsi="Times New Roman"/>
                <w:color w:val="000000"/>
                <w:sz w:val="16"/>
                <w:szCs w:val="16"/>
              </w:rPr>
            </w:pPr>
            <w:r w:rsidRPr="00E6515E">
              <w:rPr>
                <w:rFonts w:ascii="Times New Roman" w:hAnsi="Times New Roman"/>
                <w:color w:val="000000"/>
                <w:sz w:val="16"/>
                <w:szCs w:val="16"/>
              </w:rPr>
              <w:t>0,0</w:t>
            </w:r>
          </w:p>
        </w:tc>
        <w:tc>
          <w:tcPr>
            <w:tcW w:w="850" w:type="dxa"/>
            <w:shd w:val="clear" w:color="auto" w:fill="FFFFFF"/>
          </w:tcPr>
          <w:p w:rsidR="00E6515E" w:rsidRPr="00E6515E" w:rsidRDefault="00E6515E" w:rsidP="00E6515E">
            <w:pPr>
              <w:jc w:val="right"/>
              <w:rPr>
                <w:rFonts w:ascii="Times New Roman" w:hAnsi="Times New Roman"/>
                <w:color w:val="000000"/>
                <w:sz w:val="16"/>
                <w:szCs w:val="16"/>
              </w:rPr>
            </w:pPr>
            <w:r w:rsidRPr="00E6515E">
              <w:rPr>
                <w:rFonts w:ascii="Times New Roman" w:hAnsi="Times New Roman"/>
                <w:color w:val="000000"/>
                <w:sz w:val="16"/>
                <w:szCs w:val="16"/>
              </w:rPr>
              <w:t>0,0</w:t>
            </w:r>
          </w:p>
        </w:tc>
        <w:tc>
          <w:tcPr>
            <w:tcW w:w="851" w:type="dxa"/>
          </w:tcPr>
          <w:p w:rsidR="00E6515E" w:rsidRPr="00E6515E" w:rsidRDefault="00E6515E" w:rsidP="00E6515E">
            <w:pPr>
              <w:jc w:val="right"/>
              <w:rPr>
                <w:rFonts w:ascii="Times New Roman" w:hAnsi="Times New Roman"/>
                <w:color w:val="000000"/>
                <w:sz w:val="16"/>
                <w:szCs w:val="16"/>
              </w:rPr>
            </w:pPr>
            <w:r w:rsidRPr="00E6515E">
              <w:rPr>
                <w:rFonts w:ascii="Times New Roman" w:hAnsi="Times New Roman"/>
                <w:color w:val="000000"/>
                <w:sz w:val="16"/>
                <w:szCs w:val="16"/>
              </w:rPr>
              <w:t>0,0</w:t>
            </w:r>
          </w:p>
        </w:tc>
      </w:tr>
      <w:tr w:rsidR="00E6515E" w:rsidRPr="00812AED" w:rsidTr="00897386">
        <w:tc>
          <w:tcPr>
            <w:tcW w:w="710" w:type="dxa"/>
            <w:vMerge/>
          </w:tcPr>
          <w:p w:rsidR="00E6515E" w:rsidRPr="00812AED" w:rsidRDefault="00E6515E" w:rsidP="00E6515E">
            <w:pPr>
              <w:widowControl/>
              <w:autoSpaceDE/>
              <w:autoSpaceDN/>
              <w:adjustRightInd/>
              <w:spacing w:line="235" w:lineRule="auto"/>
              <w:ind w:right="-57"/>
              <w:jc w:val="both"/>
              <w:rPr>
                <w:rFonts w:ascii="Times New Roman" w:hAnsi="Times New Roman"/>
                <w:color w:val="000000"/>
                <w:sz w:val="16"/>
                <w:szCs w:val="16"/>
                <w:lang w:eastAsia="en-US"/>
              </w:rPr>
            </w:pPr>
          </w:p>
        </w:tc>
        <w:tc>
          <w:tcPr>
            <w:tcW w:w="1446" w:type="dxa"/>
            <w:vMerge/>
          </w:tcPr>
          <w:p w:rsidR="00E6515E" w:rsidRPr="00812AED" w:rsidRDefault="00E6515E" w:rsidP="00E6515E">
            <w:pPr>
              <w:widowControl/>
              <w:spacing w:line="235" w:lineRule="auto"/>
              <w:ind w:right="-57"/>
              <w:jc w:val="both"/>
              <w:rPr>
                <w:rFonts w:ascii="Times New Roman" w:hAnsi="Times New Roman"/>
                <w:color w:val="000000"/>
                <w:sz w:val="16"/>
                <w:szCs w:val="16"/>
                <w:lang w:eastAsia="en-US"/>
              </w:rPr>
            </w:pPr>
          </w:p>
        </w:tc>
        <w:tc>
          <w:tcPr>
            <w:tcW w:w="1176" w:type="dxa"/>
            <w:vMerge/>
          </w:tcPr>
          <w:p w:rsidR="00E6515E" w:rsidRPr="00812AED" w:rsidRDefault="00E6515E" w:rsidP="00E6515E">
            <w:pPr>
              <w:widowControl/>
              <w:autoSpaceDE/>
              <w:autoSpaceDN/>
              <w:adjustRightInd/>
              <w:spacing w:line="235" w:lineRule="auto"/>
              <w:ind w:right="-57"/>
              <w:jc w:val="both"/>
              <w:rPr>
                <w:rFonts w:ascii="Times New Roman" w:hAnsi="Times New Roman"/>
                <w:color w:val="000000"/>
                <w:sz w:val="16"/>
                <w:szCs w:val="16"/>
                <w:lang w:eastAsia="en-US"/>
              </w:rPr>
            </w:pPr>
          </w:p>
        </w:tc>
        <w:tc>
          <w:tcPr>
            <w:tcW w:w="1559" w:type="dxa"/>
            <w:vMerge/>
          </w:tcPr>
          <w:p w:rsidR="00E6515E" w:rsidRPr="00812AED" w:rsidRDefault="00E6515E" w:rsidP="00E6515E">
            <w:pPr>
              <w:widowControl/>
              <w:autoSpaceDE/>
              <w:autoSpaceDN/>
              <w:adjustRightInd/>
              <w:spacing w:line="235" w:lineRule="auto"/>
              <w:ind w:right="-57"/>
              <w:jc w:val="both"/>
              <w:rPr>
                <w:rFonts w:ascii="Times New Roman" w:hAnsi="Times New Roman"/>
                <w:color w:val="000000"/>
                <w:sz w:val="16"/>
                <w:szCs w:val="16"/>
                <w:lang w:eastAsia="en-US"/>
              </w:rPr>
            </w:pPr>
          </w:p>
        </w:tc>
        <w:tc>
          <w:tcPr>
            <w:tcW w:w="667" w:type="dxa"/>
          </w:tcPr>
          <w:p w:rsidR="00E6515E" w:rsidRPr="00812AED" w:rsidRDefault="00E6515E" w:rsidP="00E6515E">
            <w:pPr>
              <w:widowControl/>
              <w:autoSpaceDE/>
              <w:autoSpaceDN/>
              <w:adjustRightInd/>
              <w:spacing w:line="232" w:lineRule="auto"/>
              <w:ind w:right="-57"/>
              <w:jc w:val="center"/>
              <w:rPr>
                <w:rFonts w:ascii="Times New Roman" w:hAnsi="Times New Roman"/>
                <w:color w:val="000000"/>
                <w:sz w:val="16"/>
                <w:szCs w:val="16"/>
                <w:lang w:eastAsia="en-US"/>
              </w:rPr>
            </w:pPr>
            <w:proofErr w:type="spellStart"/>
            <w:r w:rsidRPr="00812AED">
              <w:rPr>
                <w:rFonts w:ascii="Times New Roman" w:hAnsi="Times New Roman"/>
                <w:color w:val="000000"/>
                <w:sz w:val="16"/>
                <w:szCs w:val="16"/>
                <w:lang w:eastAsia="en-US"/>
              </w:rPr>
              <w:t>х</w:t>
            </w:r>
            <w:proofErr w:type="spellEnd"/>
          </w:p>
        </w:tc>
        <w:tc>
          <w:tcPr>
            <w:tcW w:w="494" w:type="dxa"/>
          </w:tcPr>
          <w:p w:rsidR="00E6515E" w:rsidRPr="00812AED" w:rsidRDefault="00E6515E" w:rsidP="00E6515E">
            <w:pPr>
              <w:widowControl/>
              <w:autoSpaceDE/>
              <w:autoSpaceDN/>
              <w:adjustRightInd/>
              <w:spacing w:line="232" w:lineRule="auto"/>
              <w:ind w:right="-57"/>
              <w:jc w:val="center"/>
              <w:rPr>
                <w:rFonts w:ascii="Times New Roman" w:hAnsi="Times New Roman"/>
                <w:color w:val="000000"/>
                <w:sz w:val="16"/>
                <w:szCs w:val="16"/>
                <w:lang w:eastAsia="en-US"/>
              </w:rPr>
            </w:pPr>
            <w:proofErr w:type="spellStart"/>
            <w:r w:rsidRPr="00812AED">
              <w:rPr>
                <w:rFonts w:ascii="Times New Roman" w:hAnsi="Times New Roman"/>
                <w:color w:val="000000"/>
                <w:sz w:val="16"/>
                <w:szCs w:val="16"/>
                <w:lang w:eastAsia="en-US"/>
              </w:rPr>
              <w:t>х</w:t>
            </w:r>
            <w:proofErr w:type="spellEnd"/>
          </w:p>
        </w:tc>
        <w:tc>
          <w:tcPr>
            <w:tcW w:w="983" w:type="dxa"/>
          </w:tcPr>
          <w:p w:rsidR="00E6515E" w:rsidRPr="00812AED" w:rsidRDefault="00E6515E" w:rsidP="00E6515E">
            <w:pPr>
              <w:widowControl/>
              <w:autoSpaceDE/>
              <w:autoSpaceDN/>
              <w:adjustRightInd/>
              <w:spacing w:line="232" w:lineRule="auto"/>
              <w:ind w:left="-77" w:right="-113"/>
              <w:jc w:val="center"/>
              <w:rPr>
                <w:rFonts w:ascii="Times New Roman" w:hAnsi="Times New Roman"/>
                <w:color w:val="000000"/>
                <w:sz w:val="16"/>
                <w:szCs w:val="16"/>
                <w:lang w:eastAsia="en-US"/>
              </w:rPr>
            </w:pPr>
            <w:proofErr w:type="spellStart"/>
            <w:r w:rsidRPr="00812AED">
              <w:rPr>
                <w:rFonts w:ascii="Times New Roman" w:hAnsi="Times New Roman"/>
                <w:color w:val="000000"/>
                <w:sz w:val="16"/>
                <w:szCs w:val="16"/>
                <w:lang w:eastAsia="en-US"/>
              </w:rPr>
              <w:t>х</w:t>
            </w:r>
            <w:proofErr w:type="spellEnd"/>
          </w:p>
        </w:tc>
        <w:tc>
          <w:tcPr>
            <w:tcW w:w="491" w:type="dxa"/>
          </w:tcPr>
          <w:p w:rsidR="00E6515E" w:rsidRPr="00812AED" w:rsidRDefault="00E6515E" w:rsidP="00E6515E">
            <w:pPr>
              <w:widowControl/>
              <w:autoSpaceDE/>
              <w:autoSpaceDN/>
              <w:adjustRightInd/>
              <w:spacing w:line="232" w:lineRule="auto"/>
              <w:ind w:right="-57"/>
              <w:jc w:val="center"/>
              <w:rPr>
                <w:rFonts w:ascii="Times New Roman" w:hAnsi="Times New Roman"/>
                <w:color w:val="000000"/>
                <w:sz w:val="16"/>
                <w:szCs w:val="16"/>
                <w:lang w:eastAsia="en-US"/>
              </w:rPr>
            </w:pPr>
            <w:proofErr w:type="spellStart"/>
            <w:r w:rsidRPr="00812AED">
              <w:rPr>
                <w:rFonts w:ascii="Times New Roman" w:hAnsi="Times New Roman"/>
                <w:color w:val="000000"/>
                <w:sz w:val="16"/>
                <w:szCs w:val="16"/>
                <w:lang w:eastAsia="en-US"/>
              </w:rPr>
              <w:t>х</w:t>
            </w:r>
            <w:proofErr w:type="spellEnd"/>
          </w:p>
        </w:tc>
        <w:tc>
          <w:tcPr>
            <w:tcW w:w="1421" w:type="dxa"/>
          </w:tcPr>
          <w:p w:rsidR="00E6515E" w:rsidRPr="00812AED" w:rsidRDefault="00E6515E" w:rsidP="00E6515E">
            <w:pPr>
              <w:widowControl/>
              <w:ind w:right="-57"/>
              <w:jc w:val="both"/>
              <w:rPr>
                <w:rFonts w:ascii="Times New Roman" w:hAnsi="Times New Roman"/>
                <w:bCs/>
                <w:color w:val="000000"/>
                <w:sz w:val="16"/>
                <w:szCs w:val="16"/>
                <w:lang w:eastAsia="en-US"/>
              </w:rPr>
            </w:pPr>
            <w:r w:rsidRPr="00812AED">
              <w:rPr>
                <w:rFonts w:ascii="Times New Roman" w:hAnsi="Times New Roman"/>
                <w:bCs/>
                <w:color w:val="000000"/>
                <w:sz w:val="16"/>
                <w:szCs w:val="16"/>
                <w:lang w:eastAsia="en-US"/>
              </w:rPr>
              <w:t>бюджет города Новочебоксарска</w:t>
            </w:r>
          </w:p>
        </w:tc>
        <w:tc>
          <w:tcPr>
            <w:tcW w:w="792" w:type="dxa"/>
          </w:tcPr>
          <w:p w:rsidR="00E6515E" w:rsidRPr="00812AED" w:rsidRDefault="00E6515E" w:rsidP="00E6515E">
            <w:pPr>
              <w:jc w:val="right"/>
              <w:rPr>
                <w:rFonts w:ascii="Times New Roman" w:hAnsi="Times New Roman"/>
                <w:color w:val="000000"/>
                <w:sz w:val="16"/>
                <w:szCs w:val="16"/>
              </w:rPr>
            </w:pPr>
            <w:r w:rsidRPr="00812AED">
              <w:rPr>
                <w:rFonts w:ascii="Times New Roman" w:hAnsi="Times New Roman"/>
                <w:color w:val="000000"/>
                <w:sz w:val="16"/>
                <w:szCs w:val="16"/>
              </w:rPr>
              <w:t>725,1</w:t>
            </w:r>
          </w:p>
        </w:tc>
        <w:tc>
          <w:tcPr>
            <w:tcW w:w="880" w:type="dxa"/>
          </w:tcPr>
          <w:p w:rsidR="00E6515E" w:rsidRPr="00E6515E" w:rsidRDefault="00E6515E" w:rsidP="00E6515E">
            <w:pPr>
              <w:jc w:val="right"/>
              <w:rPr>
                <w:rFonts w:ascii="Times New Roman" w:hAnsi="Times New Roman"/>
                <w:color w:val="000000"/>
                <w:sz w:val="16"/>
                <w:szCs w:val="16"/>
              </w:rPr>
            </w:pPr>
            <w:r w:rsidRPr="00E6515E">
              <w:rPr>
                <w:rFonts w:ascii="Times New Roman" w:hAnsi="Times New Roman"/>
                <w:color w:val="000000"/>
                <w:sz w:val="16"/>
                <w:szCs w:val="16"/>
              </w:rPr>
              <w:t>847,3</w:t>
            </w:r>
          </w:p>
        </w:tc>
        <w:tc>
          <w:tcPr>
            <w:tcW w:w="892" w:type="dxa"/>
          </w:tcPr>
          <w:p w:rsidR="00E6515E" w:rsidRPr="00E6515E" w:rsidRDefault="00E6515E" w:rsidP="00E6515E">
            <w:pPr>
              <w:jc w:val="right"/>
              <w:rPr>
                <w:rFonts w:ascii="Times New Roman" w:hAnsi="Times New Roman"/>
                <w:color w:val="000000"/>
                <w:sz w:val="16"/>
                <w:szCs w:val="16"/>
              </w:rPr>
            </w:pPr>
            <w:r w:rsidRPr="00E6515E">
              <w:rPr>
                <w:rFonts w:ascii="Times New Roman" w:hAnsi="Times New Roman"/>
                <w:color w:val="000000"/>
                <w:sz w:val="16"/>
                <w:szCs w:val="16"/>
              </w:rPr>
              <w:t>253,5</w:t>
            </w:r>
          </w:p>
        </w:tc>
        <w:tc>
          <w:tcPr>
            <w:tcW w:w="730" w:type="dxa"/>
          </w:tcPr>
          <w:p w:rsidR="00E6515E" w:rsidRPr="00E6515E" w:rsidRDefault="00E6515E" w:rsidP="00E6515E">
            <w:pPr>
              <w:jc w:val="right"/>
              <w:rPr>
                <w:rFonts w:ascii="Times New Roman" w:hAnsi="Times New Roman"/>
                <w:color w:val="000000"/>
                <w:sz w:val="16"/>
                <w:szCs w:val="16"/>
              </w:rPr>
            </w:pPr>
            <w:r w:rsidRPr="00E6515E">
              <w:rPr>
                <w:rFonts w:ascii="Times New Roman" w:hAnsi="Times New Roman"/>
                <w:color w:val="000000"/>
                <w:sz w:val="16"/>
                <w:szCs w:val="16"/>
              </w:rPr>
              <w:t>0,0</w:t>
            </w:r>
          </w:p>
        </w:tc>
        <w:tc>
          <w:tcPr>
            <w:tcW w:w="737" w:type="dxa"/>
          </w:tcPr>
          <w:p w:rsidR="00E6515E" w:rsidRPr="00E6515E" w:rsidRDefault="00E6515E" w:rsidP="00E6515E">
            <w:pPr>
              <w:jc w:val="right"/>
              <w:rPr>
                <w:rFonts w:ascii="Times New Roman" w:hAnsi="Times New Roman"/>
                <w:color w:val="000000"/>
                <w:sz w:val="16"/>
                <w:szCs w:val="16"/>
              </w:rPr>
            </w:pPr>
            <w:r w:rsidRPr="00E6515E">
              <w:rPr>
                <w:rFonts w:ascii="Times New Roman" w:hAnsi="Times New Roman"/>
                <w:color w:val="000000"/>
                <w:sz w:val="16"/>
                <w:szCs w:val="16"/>
              </w:rPr>
              <w:t>0,0</w:t>
            </w:r>
          </w:p>
        </w:tc>
        <w:tc>
          <w:tcPr>
            <w:tcW w:w="709" w:type="dxa"/>
            <w:shd w:val="clear" w:color="auto" w:fill="FFFFFF"/>
          </w:tcPr>
          <w:p w:rsidR="00E6515E" w:rsidRPr="00E6515E" w:rsidRDefault="00E6515E" w:rsidP="00E6515E">
            <w:pPr>
              <w:jc w:val="right"/>
              <w:rPr>
                <w:rFonts w:ascii="Times New Roman" w:hAnsi="Times New Roman"/>
                <w:color w:val="000000"/>
                <w:sz w:val="16"/>
                <w:szCs w:val="16"/>
              </w:rPr>
            </w:pPr>
            <w:r w:rsidRPr="00E6515E">
              <w:rPr>
                <w:rFonts w:ascii="Times New Roman" w:hAnsi="Times New Roman"/>
                <w:color w:val="000000"/>
                <w:sz w:val="16"/>
                <w:szCs w:val="16"/>
              </w:rPr>
              <w:t>0,0</w:t>
            </w:r>
          </w:p>
        </w:tc>
        <w:tc>
          <w:tcPr>
            <w:tcW w:w="709" w:type="dxa"/>
            <w:shd w:val="clear" w:color="auto" w:fill="FFFFFF"/>
          </w:tcPr>
          <w:p w:rsidR="00E6515E" w:rsidRPr="00E6515E" w:rsidRDefault="00E6515E" w:rsidP="00E6515E">
            <w:pPr>
              <w:jc w:val="right"/>
              <w:rPr>
                <w:rFonts w:ascii="Times New Roman" w:hAnsi="Times New Roman"/>
                <w:color w:val="000000"/>
                <w:sz w:val="16"/>
                <w:szCs w:val="16"/>
              </w:rPr>
            </w:pPr>
            <w:r w:rsidRPr="00E6515E">
              <w:rPr>
                <w:rFonts w:ascii="Times New Roman" w:hAnsi="Times New Roman"/>
                <w:color w:val="000000"/>
                <w:sz w:val="16"/>
                <w:szCs w:val="16"/>
              </w:rPr>
              <w:t>0,0</w:t>
            </w:r>
          </w:p>
        </w:tc>
        <w:tc>
          <w:tcPr>
            <w:tcW w:w="850" w:type="dxa"/>
            <w:shd w:val="clear" w:color="auto" w:fill="FFFFFF"/>
          </w:tcPr>
          <w:p w:rsidR="00E6515E" w:rsidRPr="00E6515E" w:rsidRDefault="00E6515E" w:rsidP="00E6515E">
            <w:pPr>
              <w:jc w:val="right"/>
              <w:rPr>
                <w:rFonts w:ascii="Times New Roman" w:hAnsi="Times New Roman"/>
                <w:color w:val="000000"/>
                <w:sz w:val="16"/>
                <w:szCs w:val="16"/>
              </w:rPr>
            </w:pPr>
            <w:r w:rsidRPr="00E6515E">
              <w:rPr>
                <w:rFonts w:ascii="Times New Roman" w:hAnsi="Times New Roman"/>
                <w:color w:val="000000"/>
                <w:sz w:val="16"/>
                <w:szCs w:val="16"/>
              </w:rPr>
              <w:t>0,0</w:t>
            </w:r>
          </w:p>
        </w:tc>
        <w:tc>
          <w:tcPr>
            <w:tcW w:w="851" w:type="dxa"/>
          </w:tcPr>
          <w:p w:rsidR="00E6515E" w:rsidRPr="00E6515E" w:rsidRDefault="00E6515E" w:rsidP="00E6515E">
            <w:pPr>
              <w:jc w:val="right"/>
              <w:rPr>
                <w:rFonts w:ascii="Times New Roman" w:hAnsi="Times New Roman"/>
                <w:color w:val="000000"/>
                <w:sz w:val="16"/>
                <w:szCs w:val="16"/>
              </w:rPr>
            </w:pPr>
            <w:r w:rsidRPr="00E6515E">
              <w:rPr>
                <w:rFonts w:ascii="Times New Roman" w:hAnsi="Times New Roman"/>
                <w:color w:val="000000"/>
                <w:sz w:val="16"/>
                <w:szCs w:val="16"/>
              </w:rPr>
              <w:t>0,0</w:t>
            </w:r>
          </w:p>
        </w:tc>
      </w:tr>
      <w:tr w:rsidR="00436D17" w:rsidRPr="00812AED" w:rsidTr="00897386">
        <w:tc>
          <w:tcPr>
            <w:tcW w:w="2156" w:type="dxa"/>
            <w:gridSpan w:val="2"/>
            <w:vMerge w:val="restart"/>
          </w:tcPr>
          <w:p w:rsidR="00436D17" w:rsidRPr="00812AED" w:rsidRDefault="00436D17" w:rsidP="00681C55">
            <w:pPr>
              <w:spacing w:line="232" w:lineRule="auto"/>
              <w:ind w:left="-57" w:right="-57"/>
              <w:jc w:val="both"/>
              <w:rPr>
                <w:rFonts w:ascii="Times New Roman" w:hAnsi="Times New Roman"/>
                <w:color w:val="000000"/>
                <w:sz w:val="16"/>
                <w:szCs w:val="16"/>
              </w:rPr>
            </w:pPr>
            <w:r w:rsidRPr="00812AED">
              <w:rPr>
                <w:rFonts w:ascii="Times New Roman" w:hAnsi="Times New Roman"/>
                <w:color w:val="000000"/>
                <w:sz w:val="16"/>
                <w:szCs w:val="16"/>
              </w:rPr>
              <w:t>Целевой индикатор и показатель подпрограммы, увязанные с основным мероприятием 4</w:t>
            </w:r>
          </w:p>
        </w:tc>
        <w:tc>
          <w:tcPr>
            <w:tcW w:w="6791" w:type="dxa"/>
            <w:gridSpan w:val="7"/>
          </w:tcPr>
          <w:p w:rsidR="00436D17" w:rsidRPr="00812AED" w:rsidRDefault="00436D17" w:rsidP="00681C55">
            <w:pPr>
              <w:spacing w:line="232" w:lineRule="auto"/>
              <w:ind w:left="-57" w:right="-57"/>
              <w:jc w:val="both"/>
              <w:rPr>
                <w:rFonts w:ascii="Times New Roman" w:hAnsi="Times New Roman"/>
                <w:color w:val="000000"/>
                <w:sz w:val="16"/>
                <w:szCs w:val="16"/>
              </w:rPr>
            </w:pPr>
            <w:r w:rsidRPr="00812AED">
              <w:rPr>
                <w:rFonts w:ascii="Times New Roman" w:hAnsi="Times New Roman"/>
                <w:color w:val="000000"/>
                <w:sz w:val="16"/>
                <w:szCs w:val="16"/>
              </w:rPr>
              <w:t>Объем просроченной кредиторской задолженности муниципальных бюджетных и автономных   учреждений в сфере образования, тыс. рублей</w:t>
            </w:r>
          </w:p>
        </w:tc>
        <w:tc>
          <w:tcPr>
            <w:tcW w:w="792" w:type="dxa"/>
          </w:tcPr>
          <w:p w:rsidR="00436D17" w:rsidRPr="00812AED" w:rsidRDefault="00436D17" w:rsidP="00681C55">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880" w:type="dxa"/>
          </w:tcPr>
          <w:p w:rsidR="00436D17" w:rsidRPr="00812AED" w:rsidRDefault="00436D17" w:rsidP="00681C55">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892" w:type="dxa"/>
          </w:tcPr>
          <w:p w:rsidR="00436D17" w:rsidRPr="00812AED" w:rsidRDefault="00436D17" w:rsidP="00681C55">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730" w:type="dxa"/>
          </w:tcPr>
          <w:p w:rsidR="00436D17" w:rsidRPr="00812AED" w:rsidRDefault="00436D17" w:rsidP="00681C55">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737" w:type="dxa"/>
          </w:tcPr>
          <w:p w:rsidR="00436D17" w:rsidRPr="00812AED" w:rsidRDefault="00436D17" w:rsidP="00681C55">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709" w:type="dxa"/>
            <w:shd w:val="clear" w:color="auto" w:fill="FFFFFF"/>
          </w:tcPr>
          <w:p w:rsidR="00436D17" w:rsidRPr="00812AED" w:rsidRDefault="00436D17" w:rsidP="00681C55">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709" w:type="dxa"/>
            <w:shd w:val="clear" w:color="auto" w:fill="FFFFFF"/>
          </w:tcPr>
          <w:p w:rsidR="00436D17" w:rsidRPr="00812AED" w:rsidRDefault="00436D17" w:rsidP="00681C55">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850" w:type="dxa"/>
            <w:shd w:val="clear" w:color="auto" w:fill="FFFFFF"/>
          </w:tcPr>
          <w:p w:rsidR="00436D17" w:rsidRPr="00812AED" w:rsidRDefault="00436D17" w:rsidP="00681C55">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851" w:type="dxa"/>
          </w:tcPr>
          <w:p w:rsidR="00436D17" w:rsidRPr="00812AED" w:rsidRDefault="00436D17" w:rsidP="00681C55">
            <w:pPr>
              <w:jc w:val="right"/>
              <w:rPr>
                <w:rFonts w:ascii="Times New Roman" w:hAnsi="Times New Roman"/>
                <w:color w:val="000000"/>
                <w:sz w:val="16"/>
                <w:szCs w:val="16"/>
              </w:rPr>
            </w:pPr>
            <w:r w:rsidRPr="00812AED">
              <w:rPr>
                <w:rFonts w:ascii="Times New Roman" w:hAnsi="Times New Roman"/>
                <w:color w:val="000000"/>
                <w:sz w:val="16"/>
                <w:szCs w:val="16"/>
              </w:rPr>
              <w:t>0,0</w:t>
            </w:r>
          </w:p>
        </w:tc>
      </w:tr>
      <w:tr w:rsidR="00436D17" w:rsidRPr="00812AED" w:rsidTr="00897386">
        <w:trPr>
          <w:trHeight w:val="250"/>
        </w:trPr>
        <w:tc>
          <w:tcPr>
            <w:tcW w:w="2156" w:type="dxa"/>
            <w:gridSpan w:val="2"/>
            <w:vMerge/>
          </w:tcPr>
          <w:p w:rsidR="00436D17" w:rsidRPr="00812AED" w:rsidRDefault="00436D17" w:rsidP="00681C55">
            <w:pPr>
              <w:widowControl/>
              <w:autoSpaceDE/>
              <w:autoSpaceDN/>
              <w:adjustRightInd/>
              <w:spacing w:line="235" w:lineRule="auto"/>
              <w:ind w:right="-57"/>
              <w:jc w:val="both"/>
              <w:rPr>
                <w:rFonts w:ascii="Times New Roman" w:hAnsi="Times New Roman"/>
                <w:color w:val="000000"/>
                <w:sz w:val="16"/>
                <w:szCs w:val="16"/>
                <w:lang w:eastAsia="en-US"/>
              </w:rPr>
            </w:pPr>
          </w:p>
        </w:tc>
        <w:tc>
          <w:tcPr>
            <w:tcW w:w="6791" w:type="dxa"/>
            <w:gridSpan w:val="7"/>
          </w:tcPr>
          <w:p w:rsidR="00436D17" w:rsidRPr="00812AED" w:rsidRDefault="00436D17" w:rsidP="00681C55">
            <w:pPr>
              <w:spacing w:line="232" w:lineRule="auto"/>
              <w:ind w:left="-57" w:right="-57"/>
              <w:jc w:val="both"/>
              <w:rPr>
                <w:rFonts w:ascii="Times New Roman" w:hAnsi="Times New Roman"/>
                <w:color w:val="000000"/>
                <w:sz w:val="16"/>
                <w:szCs w:val="16"/>
              </w:rPr>
            </w:pPr>
            <w:r w:rsidRPr="00812AED">
              <w:rPr>
                <w:rFonts w:ascii="Times New Roman" w:hAnsi="Times New Roman"/>
                <w:color w:val="000000"/>
                <w:sz w:val="16"/>
                <w:szCs w:val="16"/>
              </w:rPr>
              <w:t>Объем просроченной кредиторской задолженности муниципальных бюджетных и автономных   учреждений в сфере физической культуры и спорта, тыс. рублей</w:t>
            </w:r>
          </w:p>
        </w:tc>
        <w:tc>
          <w:tcPr>
            <w:tcW w:w="792" w:type="dxa"/>
          </w:tcPr>
          <w:p w:rsidR="00436D17" w:rsidRPr="00812AED" w:rsidRDefault="00436D17" w:rsidP="00681C55">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880" w:type="dxa"/>
          </w:tcPr>
          <w:p w:rsidR="00436D17" w:rsidRPr="00812AED" w:rsidRDefault="00436D17" w:rsidP="00681C55">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892" w:type="dxa"/>
          </w:tcPr>
          <w:p w:rsidR="00436D17" w:rsidRPr="00812AED" w:rsidRDefault="00436D17" w:rsidP="00681C55">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730" w:type="dxa"/>
          </w:tcPr>
          <w:p w:rsidR="00436D17" w:rsidRPr="00812AED" w:rsidRDefault="00436D17" w:rsidP="00681C55">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737" w:type="dxa"/>
          </w:tcPr>
          <w:p w:rsidR="00436D17" w:rsidRPr="00812AED" w:rsidRDefault="00436D17" w:rsidP="00681C55">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709" w:type="dxa"/>
            <w:shd w:val="clear" w:color="auto" w:fill="FFFFFF"/>
          </w:tcPr>
          <w:p w:rsidR="00436D17" w:rsidRPr="00812AED" w:rsidRDefault="00436D17" w:rsidP="00681C55">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709" w:type="dxa"/>
            <w:shd w:val="clear" w:color="auto" w:fill="FFFFFF"/>
          </w:tcPr>
          <w:p w:rsidR="00436D17" w:rsidRPr="00812AED" w:rsidRDefault="00436D17" w:rsidP="00681C55">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850" w:type="dxa"/>
            <w:shd w:val="clear" w:color="auto" w:fill="FFFFFF"/>
          </w:tcPr>
          <w:p w:rsidR="00436D17" w:rsidRPr="00812AED" w:rsidRDefault="00436D17" w:rsidP="00681C55">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851" w:type="dxa"/>
          </w:tcPr>
          <w:p w:rsidR="00436D17" w:rsidRPr="00812AED" w:rsidRDefault="00436D17" w:rsidP="00681C55">
            <w:pPr>
              <w:jc w:val="right"/>
              <w:rPr>
                <w:rFonts w:ascii="Times New Roman" w:hAnsi="Times New Roman"/>
                <w:color w:val="000000"/>
                <w:sz w:val="16"/>
                <w:szCs w:val="16"/>
              </w:rPr>
            </w:pPr>
            <w:r w:rsidRPr="00812AED">
              <w:rPr>
                <w:rFonts w:ascii="Times New Roman" w:hAnsi="Times New Roman"/>
                <w:color w:val="000000"/>
                <w:sz w:val="16"/>
                <w:szCs w:val="16"/>
              </w:rPr>
              <w:t>0,0</w:t>
            </w:r>
          </w:p>
        </w:tc>
      </w:tr>
      <w:tr w:rsidR="00C85261" w:rsidRPr="00812AED" w:rsidTr="00897386">
        <w:tc>
          <w:tcPr>
            <w:tcW w:w="2156" w:type="dxa"/>
            <w:gridSpan w:val="2"/>
            <w:vMerge/>
          </w:tcPr>
          <w:p w:rsidR="00C85261" w:rsidRPr="00812AED" w:rsidRDefault="00C85261" w:rsidP="00C85261">
            <w:pPr>
              <w:widowControl/>
              <w:autoSpaceDE/>
              <w:autoSpaceDN/>
              <w:adjustRightInd/>
              <w:spacing w:line="235" w:lineRule="auto"/>
              <w:ind w:right="-57"/>
              <w:jc w:val="both"/>
              <w:rPr>
                <w:rFonts w:ascii="Times New Roman" w:hAnsi="Times New Roman"/>
                <w:color w:val="000000"/>
                <w:sz w:val="16"/>
                <w:szCs w:val="16"/>
                <w:lang w:eastAsia="en-US"/>
              </w:rPr>
            </w:pPr>
          </w:p>
        </w:tc>
        <w:tc>
          <w:tcPr>
            <w:tcW w:w="6791" w:type="dxa"/>
            <w:gridSpan w:val="7"/>
          </w:tcPr>
          <w:p w:rsidR="00C85261" w:rsidRPr="00812AED" w:rsidRDefault="00C85261" w:rsidP="00C85261">
            <w:pPr>
              <w:spacing w:line="232" w:lineRule="auto"/>
              <w:ind w:left="-57" w:right="-57"/>
              <w:jc w:val="both"/>
              <w:rPr>
                <w:rFonts w:ascii="Times New Roman" w:hAnsi="Times New Roman"/>
                <w:color w:val="000000"/>
                <w:sz w:val="16"/>
                <w:szCs w:val="16"/>
              </w:rPr>
            </w:pPr>
            <w:r w:rsidRPr="00812AED">
              <w:rPr>
                <w:rFonts w:ascii="Times New Roman" w:hAnsi="Times New Roman"/>
                <w:color w:val="000000"/>
                <w:sz w:val="16"/>
                <w:szCs w:val="16"/>
              </w:rPr>
              <w:t xml:space="preserve">Объем просроченной кредиторской задолженности муниципальных бюджетных и автономных   учреждений в сфере </w:t>
            </w:r>
            <w:r>
              <w:rPr>
                <w:rFonts w:ascii="Times New Roman" w:hAnsi="Times New Roman"/>
                <w:color w:val="000000"/>
                <w:sz w:val="16"/>
                <w:szCs w:val="16"/>
              </w:rPr>
              <w:t>культуры</w:t>
            </w:r>
            <w:r w:rsidRPr="00812AED">
              <w:rPr>
                <w:rFonts w:ascii="Times New Roman" w:hAnsi="Times New Roman"/>
                <w:color w:val="000000"/>
                <w:sz w:val="16"/>
                <w:szCs w:val="16"/>
              </w:rPr>
              <w:t>, тыс. рублей</w:t>
            </w:r>
          </w:p>
        </w:tc>
        <w:tc>
          <w:tcPr>
            <w:tcW w:w="792" w:type="dxa"/>
          </w:tcPr>
          <w:p w:rsidR="00C85261" w:rsidRPr="00812AED" w:rsidRDefault="00C85261" w:rsidP="00C85261">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880" w:type="dxa"/>
          </w:tcPr>
          <w:p w:rsidR="00C85261" w:rsidRPr="00812AED" w:rsidRDefault="00C85261" w:rsidP="00C85261">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892" w:type="dxa"/>
          </w:tcPr>
          <w:p w:rsidR="00C85261" w:rsidRPr="00812AED" w:rsidRDefault="00C85261" w:rsidP="00C85261">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730" w:type="dxa"/>
          </w:tcPr>
          <w:p w:rsidR="00C85261" w:rsidRPr="00812AED" w:rsidRDefault="00C85261" w:rsidP="00C85261">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737" w:type="dxa"/>
          </w:tcPr>
          <w:p w:rsidR="00C85261" w:rsidRPr="00812AED" w:rsidRDefault="00C85261" w:rsidP="00C85261">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709" w:type="dxa"/>
            <w:shd w:val="clear" w:color="auto" w:fill="FFFFFF"/>
          </w:tcPr>
          <w:p w:rsidR="00C85261" w:rsidRPr="00812AED" w:rsidRDefault="00C85261" w:rsidP="00C85261">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709" w:type="dxa"/>
            <w:shd w:val="clear" w:color="auto" w:fill="FFFFFF"/>
          </w:tcPr>
          <w:p w:rsidR="00C85261" w:rsidRPr="00812AED" w:rsidRDefault="00C85261" w:rsidP="00C85261">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850" w:type="dxa"/>
            <w:shd w:val="clear" w:color="auto" w:fill="FFFFFF"/>
          </w:tcPr>
          <w:p w:rsidR="00C85261" w:rsidRPr="00812AED" w:rsidRDefault="00C85261" w:rsidP="00C85261">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851" w:type="dxa"/>
          </w:tcPr>
          <w:p w:rsidR="00C85261" w:rsidRPr="00812AED" w:rsidRDefault="00C85261" w:rsidP="00C85261">
            <w:pPr>
              <w:jc w:val="right"/>
              <w:rPr>
                <w:rFonts w:ascii="Times New Roman" w:hAnsi="Times New Roman"/>
                <w:color w:val="000000"/>
                <w:sz w:val="16"/>
                <w:szCs w:val="16"/>
              </w:rPr>
            </w:pPr>
            <w:r w:rsidRPr="00812AED">
              <w:rPr>
                <w:rFonts w:ascii="Times New Roman" w:hAnsi="Times New Roman"/>
                <w:color w:val="000000"/>
                <w:sz w:val="16"/>
                <w:szCs w:val="16"/>
              </w:rPr>
              <w:t>0,0</w:t>
            </w:r>
          </w:p>
        </w:tc>
      </w:tr>
      <w:tr w:rsidR="00436D17" w:rsidRPr="00812AED" w:rsidTr="00897386">
        <w:tc>
          <w:tcPr>
            <w:tcW w:w="2156" w:type="dxa"/>
            <w:gridSpan w:val="2"/>
            <w:vMerge/>
          </w:tcPr>
          <w:p w:rsidR="00436D17" w:rsidRPr="00812AED" w:rsidRDefault="00436D17" w:rsidP="00681C55">
            <w:pPr>
              <w:widowControl/>
              <w:autoSpaceDE/>
              <w:autoSpaceDN/>
              <w:adjustRightInd/>
              <w:spacing w:line="235" w:lineRule="auto"/>
              <w:ind w:right="-57"/>
              <w:jc w:val="both"/>
              <w:rPr>
                <w:rFonts w:ascii="Times New Roman" w:hAnsi="Times New Roman"/>
                <w:color w:val="000000"/>
                <w:sz w:val="16"/>
                <w:szCs w:val="16"/>
                <w:lang w:eastAsia="en-US"/>
              </w:rPr>
            </w:pPr>
          </w:p>
        </w:tc>
        <w:tc>
          <w:tcPr>
            <w:tcW w:w="6791" w:type="dxa"/>
            <w:gridSpan w:val="7"/>
          </w:tcPr>
          <w:p w:rsidR="00436D17" w:rsidRPr="00812AED" w:rsidRDefault="00436D17" w:rsidP="00681C55">
            <w:pPr>
              <w:spacing w:line="232" w:lineRule="auto"/>
              <w:ind w:left="-57" w:right="-57"/>
              <w:jc w:val="both"/>
              <w:rPr>
                <w:rFonts w:ascii="Times New Roman" w:hAnsi="Times New Roman"/>
                <w:color w:val="000000"/>
                <w:sz w:val="16"/>
                <w:szCs w:val="16"/>
              </w:rPr>
            </w:pPr>
            <w:r w:rsidRPr="00812AED">
              <w:rPr>
                <w:rFonts w:ascii="Times New Roman" w:hAnsi="Times New Roman"/>
                <w:sz w:val="16"/>
                <w:szCs w:val="16"/>
              </w:rPr>
              <w:t>Объем просроченной кредиторской задолженности по оплате труда работников органов местного самоуправления города Новочебоксарска Чувашской Респуб</w:t>
            </w:r>
            <w:r w:rsidRPr="00812AED">
              <w:rPr>
                <w:rFonts w:ascii="Times New Roman" w:hAnsi="Times New Roman"/>
                <w:sz w:val="16"/>
                <w:szCs w:val="16"/>
              </w:rPr>
              <w:softHyphen/>
              <w:t xml:space="preserve">лики, замещающих должности муниципальной службы, </w:t>
            </w:r>
            <w:r w:rsidRPr="00812AED">
              <w:rPr>
                <w:rFonts w:ascii="Times New Roman" w:hAnsi="Times New Roman"/>
                <w:color w:val="000000"/>
                <w:sz w:val="16"/>
                <w:szCs w:val="16"/>
              </w:rPr>
              <w:t>тыс. рублей</w:t>
            </w:r>
          </w:p>
        </w:tc>
        <w:tc>
          <w:tcPr>
            <w:tcW w:w="792" w:type="dxa"/>
          </w:tcPr>
          <w:p w:rsidR="00436D17" w:rsidRPr="00812AED" w:rsidRDefault="00436D17" w:rsidP="00681C55">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880" w:type="dxa"/>
          </w:tcPr>
          <w:p w:rsidR="00436D17" w:rsidRPr="00812AED" w:rsidRDefault="00436D17" w:rsidP="00681C55">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892" w:type="dxa"/>
          </w:tcPr>
          <w:p w:rsidR="00436D17" w:rsidRPr="00812AED" w:rsidRDefault="00436D17" w:rsidP="00681C55">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730" w:type="dxa"/>
          </w:tcPr>
          <w:p w:rsidR="00436D17" w:rsidRPr="00812AED" w:rsidRDefault="00436D17" w:rsidP="00681C55">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737" w:type="dxa"/>
          </w:tcPr>
          <w:p w:rsidR="00436D17" w:rsidRPr="00812AED" w:rsidRDefault="00436D17" w:rsidP="00681C55">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709" w:type="dxa"/>
            <w:shd w:val="clear" w:color="auto" w:fill="FFFFFF"/>
          </w:tcPr>
          <w:p w:rsidR="00436D17" w:rsidRPr="00812AED" w:rsidRDefault="00436D17" w:rsidP="00681C55">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709" w:type="dxa"/>
            <w:shd w:val="clear" w:color="auto" w:fill="FFFFFF"/>
          </w:tcPr>
          <w:p w:rsidR="00436D17" w:rsidRPr="00812AED" w:rsidRDefault="00436D17" w:rsidP="00681C55">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850" w:type="dxa"/>
            <w:shd w:val="clear" w:color="auto" w:fill="FFFFFF"/>
          </w:tcPr>
          <w:p w:rsidR="00436D17" w:rsidRPr="00812AED" w:rsidRDefault="00436D17" w:rsidP="00681C55">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851" w:type="dxa"/>
          </w:tcPr>
          <w:p w:rsidR="00436D17" w:rsidRPr="00812AED" w:rsidRDefault="00436D17" w:rsidP="00681C55">
            <w:pPr>
              <w:jc w:val="right"/>
              <w:rPr>
                <w:rFonts w:ascii="Times New Roman" w:hAnsi="Times New Roman"/>
                <w:color w:val="000000"/>
                <w:sz w:val="16"/>
                <w:szCs w:val="16"/>
              </w:rPr>
            </w:pPr>
            <w:r w:rsidRPr="00812AED">
              <w:rPr>
                <w:rFonts w:ascii="Times New Roman" w:hAnsi="Times New Roman"/>
                <w:color w:val="000000"/>
                <w:sz w:val="16"/>
                <w:szCs w:val="16"/>
              </w:rPr>
              <w:t>0,0</w:t>
            </w:r>
          </w:p>
        </w:tc>
      </w:tr>
      <w:tr w:rsidR="000514E7" w:rsidRPr="00812AED" w:rsidTr="00897386">
        <w:tc>
          <w:tcPr>
            <w:tcW w:w="710" w:type="dxa"/>
            <w:vMerge w:val="restart"/>
          </w:tcPr>
          <w:p w:rsidR="000514E7" w:rsidRPr="00812AED" w:rsidRDefault="000514E7" w:rsidP="000514E7">
            <w:pPr>
              <w:widowControl/>
              <w:autoSpaceDE/>
              <w:autoSpaceDN/>
              <w:adjustRightInd/>
              <w:spacing w:line="235" w:lineRule="auto"/>
              <w:ind w:right="-57"/>
              <w:jc w:val="both"/>
              <w:rPr>
                <w:rFonts w:ascii="Times New Roman" w:hAnsi="Times New Roman"/>
                <w:color w:val="000000"/>
                <w:sz w:val="16"/>
                <w:szCs w:val="16"/>
                <w:lang w:eastAsia="en-US"/>
              </w:rPr>
            </w:pPr>
            <w:proofErr w:type="spellStart"/>
            <w:proofErr w:type="gramStart"/>
            <w:r w:rsidRPr="00812AED">
              <w:rPr>
                <w:rFonts w:ascii="Times New Roman" w:hAnsi="Times New Roman"/>
                <w:color w:val="000000"/>
                <w:sz w:val="16"/>
                <w:szCs w:val="16"/>
                <w:lang w:eastAsia="en-US"/>
              </w:rPr>
              <w:t>Меро-при</w:t>
            </w:r>
            <w:r w:rsidRPr="00812AED">
              <w:rPr>
                <w:rFonts w:ascii="Times New Roman" w:hAnsi="Times New Roman"/>
                <w:color w:val="000000"/>
                <w:sz w:val="16"/>
                <w:szCs w:val="16"/>
                <w:lang w:eastAsia="en-US"/>
              </w:rPr>
              <w:softHyphen/>
              <w:t>я</w:t>
            </w:r>
            <w:r w:rsidRPr="00812AED">
              <w:rPr>
                <w:rFonts w:ascii="Times New Roman" w:hAnsi="Times New Roman"/>
                <w:color w:val="000000"/>
                <w:sz w:val="16"/>
                <w:szCs w:val="16"/>
                <w:lang w:eastAsia="en-US"/>
              </w:rPr>
              <w:softHyphen/>
              <w:t>тие</w:t>
            </w:r>
            <w:proofErr w:type="spellEnd"/>
            <w:proofErr w:type="gramEnd"/>
            <w:r w:rsidRPr="00812AED">
              <w:rPr>
                <w:rFonts w:ascii="Times New Roman" w:hAnsi="Times New Roman"/>
                <w:color w:val="000000"/>
                <w:sz w:val="16"/>
                <w:szCs w:val="16"/>
                <w:lang w:eastAsia="en-US"/>
              </w:rPr>
              <w:t xml:space="preserve"> 4.1</w:t>
            </w:r>
          </w:p>
        </w:tc>
        <w:tc>
          <w:tcPr>
            <w:tcW w:w="1446" w:type="dxa"/>
            <w:vMerge w:val="restart"/>
          </w:tcPr>
          <w:p w:rsidR="000514E7" w:rsidRPr="00812AED" w:rsidRDefault="000514E7" w:rsidP="000514E7">
            <w:pPr>
              <w:widowControl/>
              <w:autoSpaceDE/>
              <w:autoSpaceDN/>
              <w:adjustRightInd/>
              <w:spacing w:line="235" w:lineRule="auto"/>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Реализация вопросов местного значения в сфере</w:t>
            </w:r>
            <w:r>
              <w:rPr>
                <w:rFonts w:ascii="Times New Roman" w:hAnsi="Times New Roman"/>
                <w:color w:val="000000"/>
                <w:sz w:val="16"/>
                <w:szCs w:val="16"/>
                <w:lang w:eastAsia="en-US"/>
              </w:rPr>
              <w:t xml:space="preserve"> культуры,</w:t>
            </w:r>
            <w:r w:rsidRPr="00812AED">
              <w:rPr>
                <w:rFonts w:ascii="Times New Roman" w:hAnsi="Times New Roman"/>
                <w:color w:val="000000"/>
                <w:sz w:val="16"/>
                <w:szCs w:val="16"/>
                <w:lang w:eastAsia="en-US"/>
              </w:rPr>
              <w:t xml:space="preserve"> образования, физической культуры и спорта</w:t>
            </w:r>
          </w:p>
        </w:tc>
        <w:tc>
          <w:tcPr>
            <w:tcW w:w="1176" w:type="dxa"/>
            <w:vMerge w:val="restart"/>
          </w:tcPr>
          <w:p w:rsidR="000514E7" w:rsidRPr="00812AED" w:rsidRDefault="000514E7" w:rsidP="000514E7">
            <w:pPr>
              <w:widowControl/>
              <w:autoSpaceDE/>
              <w:autoSpaceDN/>
              <w:adjustRightInd/>
              <w:spacing w:line="235" w:lineRule="auto"/>
              <w:ind w:right="-57"/>
              <w:jc w:val="both"/>
              <w:rPr>
                <w:rFonts w:ascii="Times New Roman" w:hAnsi="Times New Roman"/>
                <w:color w:val="000000"/>
                <w:sz w:val="16"/>
                <w:szCs w:val="16"/>
                <w:lang w:eastAsia="en-US"/>
              </w:rPr>
            </w:pPr>
          </w:p>
        </w:tc>
        <w:tc>
          <w:tcPr>
            <w:tcW w:w="1559" w:type="dxa"/>
            <w:vMerge w:val="restart"/>
          </w:tcPr>
          <w:p w:rsidR="000514E7" w:rsidRPr="00812AED" w:rsidRDefault="000514E7" w:rsidP="000514E7">
            <w:pPr>
              <w:widowControl/>
              <w:autoSpaceDE/>
              <w:adjustRightInd/>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 xml:space="preserve">ответственный исполнитель – </w:t>
            </w:r>
          </w:p>
          <w:p w:rsidR="000514E7" w:rsidRPr="00812AED" w:rsidRDefault="000514E7" w:rsidP="000514E7">
            <w:pPr>
              <w:widowControl/>
              <w:autoSpaceDE/>
              <w:autoSpaceDN/>
              <w:adjustRightInd/>
              <w:spacing w:line="235" w:lineRule="auto"/>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Финотдел г.Новочебоксарска</w:t>
            </w:r>
          </w:p>
        </w:tc>
        <w:tc>
          <w:tcPr>
            <w:tcW w:w="667" w:type="dxa"/>
          </w:tcPr>
          <w:p w:rsidR="000514E7" w:rsidRPr="00812AED" w:rsidRDefault="000514E7" w:rsidP="000514E7">
            <w:pPr>
              <w:widowControl/>
              <w:autoSpaceDE/>
              <w:autoSpaceDN/>
              <w:adjustRightInd/>
              <w:ind w:right="-57"/>
              <w:jc w:val="center"/>
              <w:rPr>
                <w:rFonts w:ascii="Times New Roman" w:hAnsi="Times New Roman"/>
                <w:color w:val="000000"/>
                <w:sz w:val="16"/>
                <w:szCs w:val="16"/>
                <w:lang w:eastAsia="en-US"/>
              </w:rPr>
            </w:pPr>
            <w:proofErr w:type="spellStart"/>
            <w:r w:rsidRPr="00812AED">
              <w:rPr>
                <w:rFonts w:ascii="Times New Roman" w:hAnsi="Times New Roman"/>
                <w:color w:val="000000"/>
                <w:sz w:val="16"/>
                <w:szCs w:val="16"/>
                <w:lang w:eastAsia="en-US"/>
              </w:rPr>
              <w:t>х</w:t>
            </w:r>
            <w:proofErr w:type="spellEnd"/>
          </w:p>
        </w:tc>
        <w:tc>
          <w:tcPr>
            <w:tcW w:w="494" w:type="dxa"/>
          </w:tcPr>
          <w:p w:rsidR="000514E7" w:rsidRPr="00812AED" w:rsidRDefault="000514E7" w:rsidP="000514E7">
            <w:pPr>
              <w:widowControl/>
              <w:autoSpaceDE/>
              <w:autoSpaceDN/>
              <w:adjustRightInd/>
              <w:ind w:right="-57"/>
              <w:jc w:val="center"/>
              <w:rPr>
                <w:rFonts w:ascii="Times New Roman" w:hAnsi="Times New Roman"/>
                <w:color w:val="000000"/>
                <w:sz w:val="16"/>
                <w:szCs w:val="16"/>
                <w:lang w:eastAsia="en-US"/>
              </w:rPr>
            </w:pPr>
            <w:proofErr w:type="spellStart"/>
            <w:r w:rsidRPr="00812AED">
              <w:rPr>
                <w:rFonts w:ascii="Times New Roman" w:hAnsi="Times New Roman"/>
                <w:color w:val="000000"/>
                <w:sz w:val="16"/>
                <w:szCs w:val="16"/>
                <w:lang w:eastAsia="en-US"/>
              </w:rPr>
              <w:t>х</w:t>
            </w:r>
            <w:proofErr w:type="spellEnd"/>
          </w:p>
        </w:tc>
        <w:tc>
          <w:tcPr>
            <w:tcW w:w="983" w:type="dxa"/>
          </w:tcPr>
          <w:p w:rsidR="000514E7" w:rsidRPr="00812AED" w:rsidRDefault="000514E7" w:rsidP="000514E7">
            <w:pPr>
              <w:widowControl/>
              <w:autoSpaceDE/>
              <w:autoSpaceDN/>
              <w:adjustRightInd/>
              <w:ind w:left="-77" w:right="-113"/>
              <w:jc w:val="center"/>
              <w:rPr>
                <w:rFonts w:ascii="Times New Roman" w:hAnsi="Times New Roman"/>
                <w:color w:val="000000"/>
                <w:sz w:val="16"/>
                <w:szCs w:val="16"/>
                <w:lang w:eastAsia="en-US"/>
              </w:rPr>
            </w:pPr>
            <w:proofErr w:type="spellStart"/>
            <w:r w:rsidRPr="00812AED">
              <w:rPr>
                <w:rFonts w:ascii="Times New Roman" w:hAnsi="Times New Roman"/>
                <w:color w:val="000000"/>
                <w:sz w:val="16"/>
                <w:szCs w:val="16"/>
                <w:lang w:eastAsia="en-US"/>
              </w:rPr>
              <w:t>х</w:t>
            </w:r>
            <w:proofErr w:type="spellEnd"/>
          </w:p>
        </w:tc>
        <w:tc>
          <w:tcPr>
            <w:tcW w:w="491" w:type="dxa"/>
          </w:tcPr>
          <w:p w:rsidR="000514E7" w:rsidRPr="00812AED" w:rsidRDefault="000514E7" w:rsidP="000514E7">
            <w:pPr>
              <w:widowControl/>
              <w:autoSpaceDE/>
              <w:autoSpaceDN/>
              <w:adjustRightInd/>
              <w:ind w:right="-57"/>
              <w:jc w:val="center"/>
              <w:rPr>
                <w:rFonts w:ascii="Times New Roman" w:hAnsi="Times New Roman"/>
                <w:color w:val="000000"/>
                <w:sz w:val="16"/>
                <w:szCs w:val="16"/>
                <w:lang w:eastAsia="en-US"/>
              </w:rPr>
            </w:pPr>
            <w:proofErr w:type="spellStart"/>
            <w:r w:rsidRPr="00812AED">
              <w:rPr>
                <w:rFonts w:ascii="Times New Roman" w:hAnsi="Times New Roman"/>
                <w:color w:val="000000"/>
                <w:sz w:val="16"/>
                <w:szCs w:val="16"/>
                <w:lang w:eastAsia="en-US"/>
              </w:rPr>
              <w:t>х</w:t>
            </w:r>
            <w:proofErr w:type="spellEnd"/>
          </w:p>
        </w:tc>
        <w:tc>
          <w:tcPr>
            <w:tcW w:w="1421" w:type="dxa"/>
          </w:tcPr>
          <w:p w:rsidR="000514E7" w:rsidRPr="00812AED" w:rsidRDefault="000514E7" w:rsidP="000514E7">
            <w:pPr>
              <w:widowControl/>
              <w:ind w:right="-57"/>
              <w:jc w:val="both"/>
              <w:rPr>
                <w:rFonts w:ascii="Times New Roman" w:hAnsi="Times New Roman"/>
                <w:color w:val="000000"/>
                <w:sz w:val="16"/>
                <w:szCs w:val="16"/>
                <w:lang w:eastAsia="en-US"/>
              </w:rPr>
            </w:pPr>
            <w:r w:rsidRPr="00812AED">
              <w:rPr>
                <w:rFonts w:ascii="Times New Roman" w:hAnsi="Times New Roman"/>
                <w:bCs/>
                <w:color w:val="000000"/>
                <w:sz w:val="16"/>
                <w:szCs w:val="16"/>
                <w:lang w:eastAsia="en-US"/>
              </w:rPr>
              <w:t>всего</w:t>
            </w:r>
          </w:p>
        </w:tc>
        <w:tc>
          <w:tcPr>
            <w:tcW w:w="792" w:type="dxa"/>
          </w:tcPr>
          <w:p w:rsidR="000514E7" w:rsidRPr="00812AED" w:rsidRDefault="000514E7" w:rsidP="000514E7">
            <w:pPr>
              <w:widowControl/>
              <w:autoSpaceDE/>
              <w:autoSpaceDN/>
              <w:adjustRightInd/>
              <w:jc w:val="right"/>
              <w:rPr>
                <w:rFonts w:ascii="Times New Roman" w:hAnsi="Times New Roman"/>
                <w:color w:val="000000"/>
                <w:sz w:val="16"/>
                <w:szCs w:val="16"/>
              </w:rPr>
            </w:pPr>
            <w:r w:rsidRPr="00812AED">
              <w:rPr>
                <w:rFonts w:ascii="Times New Roman" w:hAnsi="Times New Roman"/>
                <w:color w:val="000000"/>
                <w:sz w:val="16"/>
                <w:szCs w:val="16"/>
              </w:rPr>
              <w:t>72 508,6</w:t>
            </w:r>
          </w:p>
        </w:tc>
        <w:tc>
          <w:tcPr>
            <w:tcW w:w="880" w:type="dxa"/>
          </w:tcPr>
          <w:p w:rsidR="000514E7" w:rsidRPr="001B1917" w:rsidRDefault="000514E7" w:rsidP="000514E7">
            <w:pPr>
              <w:widowControl/>
              <w:autoSpaceDE/>
              <w:autoSpaceDN/>
              <w:adjustRightInd/>
              <w:jc w:val="right"/>
              <w:rPr>
                <w:rFonts w:ascii="Times New Roman" w:hAnsi="Times New Roman"/>
                <w:color w:val="000000"/>
                <w:sz w:val="16"/>
                <w:szCs w:val="16"/>
              </w:rPr>
            </w:pPr>
            <w:r w:rsidRPr="001B1917">
              <w:rPr>
                <w:rFonts w:ascii="Times New Roman" w:hAnsi="Times New Roman"/>
                <w:color w:val="000000"/>
                <w:sz w:val="16"/>
                <w:szCs w:val="16"/>
              </w:rPr>
              <w:t>84 736,5</w:t>
            </w:r>
          </w:p>
        </w:tc>
        <w:tc>
          <w:tcPr>
            <w:tcW w:w="892" w:type="dxa"/>
          </w:tcPr>
          <w:p w:rsidR="000514E7" w:rsidRPr="001B1917" w:rsidRDefault="000514E7" w:rsidP="000514E7">
            <w:pPr>
              <w:jc w:val="right"/>
              <w:rPr>
                <w:rFonts w:ascii="Times New Roman" w:hAnsi="Times New Roman"/>
                <w:color w:val="000000"/>
                <w:sz w:val="16"/>
                <w:szCs w:val="16"/>
              </w:rPr>
            </w:pPr>
            <w:r w:rsidRPr="001B1917">
              <w:rPr>
                <w:rFonts w:ascii="Times New Roman" w:hAnsi="Times New Roman"/>
                <w:color w:val="000000"/>
                <w:sz w:val="16"/>
                <w:szCs w:val="16"/>
              </w:rPr>
              <w:t>25 353,4</w:t>
            </w:r>
          </w:p>
        </w:tc>
        <w:tc>
          <w:tcPr>
            <w:tcW w:w="730" w:type="dxa"/>
          </w:tcPr>
          <w:p w:rsidR="000514E7" w:rsidRPr="001B1917" w:rsidRDefault="000514E7" w:rsidP="000514E7">
            <w:pPr>
              <w:jc w:val="right"/>
              <w:rPr>
                <w:rFonts w:ascii="Times New Roman" w:hAnsi="Times New Roman"/>
                <w:color w:val="000000"/>
                <w:sz w:val="16"/>
                <w:szCs w:val="16"/>
              </w:rPr>
            </w:pPr>
            <w:r w:rsidRPr="001B1917">
              <w:rPr>
                <w:rFonts w:ascii="Times New Roman" w:hAnsi="Times New Roman"/>
                <w:color w:val="000000"/>
                <w:sz w:val="16"/>
                <w:szCs w:val="16"/>
              </w:rPr>
              <w:t>0,0</w:t>
            </w:r>
          </w:p>
        </w:tc>
        <w:tc>
          <w:tcPr>
            <w:tcW w:w="737" w:type="dxa"/>
          </w:tcPr>
          <w:p w:rsidR="000514E7" w:rsidRPr="001B1917" w:rsidRDefault="000514E7" w:rsidP="000514E7">
            <w:pPr>
              <w:jc w:val="right"/>
              <w:rPr>
                <w:rFonts w:ascii="Times New Roman" w:hAnsi="Times New Roman"/>
                <w:color w:val="000000"/>
                <w:sz w:val="16"/>
                <w:szCs w:val="16"/>
              </w:rPr>
            </w:pPr>
            <w:r w:rsidRPr="001B1917">
              <w:rPr>
                <w:rFonts w:ascii="Times New Roman" w:hAnsi="Times New Roman"/>
                <w:color w:val="000000"/>
                <w:sz w:val="16"/>
                <w:szCs w:val="16"/>
              </w:rPr>
              <w:t>0,0</w:t>
            </w:r>
          </w:p>
        </w:tc>
        <w:tc>
          <w:tcPr>
            <w:tcW w:w="709" w:type="dxa"/>
            <w:shd w:val="clear" w:color="auto" w:fill="FFFFFF"/>
          </w:tcPr>
          <w:p w:rsidR="000514E7" w:rsidRPr="001B1917" w:rsidRDefault="000514E7" w:rsidP="000514E7">
            <w:pPr>
              <w:jc w:val="right"/>
              <w:rPr>
                <w:rFonts w:ascii="Times New Roman" w:hAnsi="Times New Roman"/>
                <w:color w:val="000000"/>
                <w:sz w:val="16"/>
                <w:szCs w:val="16"/>
              </w:rPr>
            </w:pPr>
            <w:r w:rsidRPr="001B1917">
              <w:rPr>
                <w:rFonts w:ascii="Times New Roman" w:hAnsi="Times New Roman"/>
                <w:color w:val="000000"/>
                <w:sz w:val="16"/>
                <w:szCs w:val="16"/>
              </w:rPr>
              <w:t>0,0</w:t>
            </w:r>
          </w:p>
        </w:tc>
        <w:tc>
          <w:tcPr>
            <w:tcW w:w="709" w:type="dxa"/>
            <w:shd w:val="clear" w:color="auto" w:fill="FFFFFF"/>
          </w:tcPr>
          <w:p w:rsidR="000514E7" w:rsidRPr="001B1917" w:rsidRDefault="000514E7" w:rsidP="000514E7">
            <w:pPr>
              <w:jc w:val="right"/>
              <w:rPr>
                <w:rFonts w:ascii="Times New Roman" w:hAnsi="Times New Roman"/>
                <w:color w:val="000000"/>
                <w:sz w:val="16"/>
                <w:szCs w:val="16"/>
              </w:rPr>
            </w:pPr>
            <w:r w:rsidRPr="001B1917">
              <w:rPr>
                <w:rFonts w:ascii="Times New Roman" w:hAnsi="Times New Roman"/>
                <w:color w:val="000000"/>
                <w:sz w:val="16"/>
                <w:szCs w:val="16"/>
              </w:rPr>
              <w:t>0,0</w:t>
            </w:r>
          </w:p>
        </w:tc>
        <w:tc>
          <w:tcPr>
            <w:tcW w:w="850" w:type="dxa"/>
            <w:shd w:val="clear" w:color="auto" w:fill="FFFFFF"/>
          </w:tcPr>
          <w:p w:rsidR="000514E7" w:rsidRPr="001B1917" w:rsidRDefault="000514E7" w:rsidP="000514E7">
            <w:pPr>
              <w:jc w:val="right"/>
              <w:rPr>
                <w:rFonts w:ascii="Times New Roman" w:hAnsi="Times New Roman"/>
                <w:color w:val="000000"/>
                <w:sz w:val="16"/>
                <w:szCs w:val="16"/>
              </w:rPr>
            </w:pPr>
            <w:r w:rsidRPr="001B1917">
              <w:rPr>
                <w:rFonts w:ascii="Times New Roman" w:hAnsi="Times New Roman"/>
                <w:color w:val="000000"/>
                <w:sz w:val="16"/>
                <w:szCs w:val="16"/>
              </w:rPr>
              <w:t>0,0</w:t>
            </w:r>
          </w:p>
        </w:tc>
        <w:tc>
          <w:tcPr>
            <w:tcW w:w="851" w:type="dxa"/>
          </w:tcPr>
          <w:p w:rsidR="000514E7" w:rsidRPr="001B1917" w:rsidRDefault="000514E7" w:rsidP="000514E7">
            <w:pPr>
              <w:jc w:val="right"/>
              <w:rPr>
                <w:rFonts w:ascii="Times New Roman" w:hAnsi="Times New Roman"/>
                <w:color w:val="000000"/>
                <w:sz w:val="16"/>
                <w:szCs w:val="16"/>
              </w:rPr>
            </w:pPr>
            <w:r w:rsidRPr="001B1917">
              <w:rPr>
                <w:rFonts w:ascii="Times New Roman" w:hAnsi="Times New Roman"/>
                <w:color w:val="000000"/>
                <w:sz w:val="16"/>
                <w:szCs w:val="16"/>
              </w:rPr>
              <w:t>0,0</w:t>
            </w:r>
          </w:p>
        </w:tc>
      </w:tr>
      <w:tr w:rsidR="00C85261" w:rsidRPr="00812AED" w:rsidTr="00897386">
        <w:tc>
          <w:tcPr>
            <w:tcW w:w="710" w:type="dxa"/>
            <w:vMerge/>
          </w:tcPr>
          <w:p w:rsidR="00C85261" w:rsidRPr="00812AED" w:rsidRDefault="00C85261" w:rsidP="00681C55">
            <w:pPr>
              <w:widowControl/>
              <w:autoSpaceDE/>
              <w:autoSpaceDN/>
              <w:adjustRightInd/>
              <w:spacing w:line="235" w:lineRule="auto"/>
              <w:ind w:right="-57"/>
              <w:jc w:val="both"/>
              <w:rPr>
                <w:rFonts w:ascii="Times New Roman" w:hAnsi="Times New Roman"/>
                <w:color w:val="000000"/>
                <w:sz w:val="16"/>
                <w:szCs w:val="16"/>
                <w:lang w:eastAsia="en-US"/>
              </w:rPr>
            </w:pPr>
          </w:p>
        </w:tc>
        <w:tc>
          <w:tcPr>
            <w:tcW w:w="1446" w:type="dxa"/>
            <w:vMerge/>
          </w:tcPr>
          <w:p w:rsidR="00C85261" w:rsidRPr="00812AED" w:rsidRDefault="00C85261" w:rsidP="00681C55">
            <w:pPr>
              <w:widowControl/>
              <w:spacing w:line="235" w:lineRule="auto"/>
              <w:ind w:right="-57"/>
              <w:jc w:val="both"/>
              <w:rPr>
                <w:rFonts w:ascii="Times New Roman" w:hAnsi="Times New Roman"/>
                <w:color w:val="000000"/>
                <w:sz w:val="16"/>
                <w:szCs w:val="16"/>
                <w:lang w:eastAsia="en-US"/>
              </w:rPr>
            </w:pPr>
          </w:p>
        </w:tc>
        <w:tc>
          <w:tcPr>
            <w:tcW w:w="1176" w:type="dxa"/>
            <w:vMerge/>
          </w:tcPr>
          <w:p w:rsidR="00C85261" w:rsidRPr="00812AED" w:rsidRDefault="00C85261" w:rsidP="00681C55">
            <w:pPr>
              <w:widowControl/>
              <w:autoSpaceDE/>
              <w:autoSpaceDN/>
              <w:adjustRightInd/>
              <w:spacing w:line="235" w:lineRule="auto"/>
              <w:ind w:right="-57"/>
              <w:jc w:val="both"/>
              <w:rPr>
                <w:rFonts w:ascii="Times New Roman" w:hAnsi="Times New Roman"/>
                <w:color w:val="000000"/>
                <w:sz w:val="16"/>
                <w:szCs w:val="16"/>
                <w:lang w:eastAsia="en-US"/>
              </w:rPr>
            </w:pPr>
          </w:p>
        </w:tc>
        <w:tc>
          <w:tcPr>
            <w:tcW w:w="1559" w:type="dxa"/>
            <w:vMerge/>
          </w:tcPr>
          <w:p w:rsidR="00C85261" w:rsidRPr="00812AED" w:rsidRDefault="00C85261" w:rsidP="00681C55">
            <w:pPr>
              <w:widowControl/>
              <w:autoSpaceDE/>
              <w:adjustRightInd/>
              <w:ind w:right="-57"/>
              <w:jc w:val="both"/>
              <w:rPr>
                <w:rFonts w:ascii="Times New Roman" w:hAnsi="Times New Roman"/>
                <w:color w:val="000000"/>
                <w:sz w:val="16"/>
                <w:szCs w:val="16"/>
                <w:lang w:eastAsia="en-US"/>
              </w:rPr>
            </w:pPr>
          </w:p>
        </w:tc>
        <w:tc>
          <w:tcPr>
            <w:tcW w:w="667" w:type="dxa"/>
          </w:tcPr>
          <w:p w:rsidR="00C85261" w:rsidRPr="00812AED" w:rsidRDefault="00C85261" w:rsidP="00681C55">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967</w:t>
            </w:r>
          </w:p>
        </w:tc>
        <w:tc>
          <w:tcPr>
            <w:tcW w:w="494" w:type="dxa"/>
          </w:tcPr>
          <w:p w:rsidR="00C85261" w:rsidRPr="00812AED" w:rsidRDefault="00C85261" w:rsidP="00681C55">
            <w:pPr>
              <w:widowControl/>
              <w:autoSpaceDE/>
              <w:autoSpaceDN/>
              <w:adjustRightInd/>
              <w:ind w:left="-8" w:right="-57"/>
              <w:rPr>
                <w:rFonts w:ascii="Times New Roman" w:hAnsi="Times New Roman"/>
                <w:color w:val="000000"/>
                <w:sz w:val="16"/>
                <w:szCs w:val="16"/>
                <w:lang w:eastAsia="en-US"/>
              </w:rPr>
            </w:pPr>
            <w:r w:rsidRPr="00812AED">
              <w:rPr>
                <w:rFonts w:ascii="Times New Roman" w:hAnsi="Times New Roman"/>
                <w:color w:val="000000"/>
                <w:sz w:val="16"/>
                <w:szCs w:val="16"/>
                <w:lang w:eastAsia="en-US"/>
              </w:rPr>
              <w:t>1101</w:t>
            </w:r>
          </w:p>
        </w:tc>
        <w:tc>
          <w:tcPr>
            <w:tcW w:w="983" w:type="dxa"/>
            <w:vMerge w:val="restart"/>
          </w:tcPr>
          <w:p w:rsidR="00C85261" w:rsidRPr="00812AED" w:rsidRDefault="00C85261" w:rsidP="00681C55">
            <w:pPr>
              <w:widowControl/>
              <w:autoSpaceDE/>
              <w:autoSpaceDN/>
              <w:adjustRightInd/>
              <w:ind w:left="-77" w:right="-113"/>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Ч4104SA710</w:t>
            </w:r>
          </w:p>
        </w:tc>
        <w:tc>
          <w:tcPr>
            <w:tcW w:w="491" w:type="dxa"/>
          </w:tcPr>
          <w:p w:rsidR="00C85261" w:rsidRPr="00812AED" w:rsidRDefault="00C85261" w:rsidP="00C85261">
            <w:pPr>
              <w:widowControl/>
              <w:autoSpaceDE/>
              <w:autoSpaceDN/>
              <w:adjustRightInd/>
              <w:ind w:left="-68"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611</w:t>
            </w:r>
          </w:p>
        </w:tc>
        <w:tc>
          <w:tcPr>
            <w:tcW w:w="1421" w:type="dxa"/>
            <w:vMerge w:val="restart"/>
          </w:tcPr>
          <w:p w:rsidR="00C85261" w:rsidRPr="00812AED" w:rsidRDefault="00C85261" w:rsidP="00681C55">
            <w:pPr>
              <w:widowControl/>
              <w:ind w:right="-57"/>
              <w:jc w:val="both"/>
              <w:rPr>
                <w:rFonts w:ascii="Times New Roman" w:hAnsi="Times New Roman"/>
                <w:b/>
                <w:color w:val="000000"/>
                <w:sz w:val="16"/>
                <w:szCs w:val="16"/>
                <w:lang w:eastAsia="en-US"/>
              </w:rPr>
            </w:pPr>
            <w:r w:rsidRPr="00812AED">
              <w:rPr>
                <w:rFonts w:ascii="Times New Roman" w:hAnsi="Times New Roman"/>
                <w:bCs/>
                <w:color w:val="000000"/>
                <w:sz w:val="16"/>
                <w:szCs w:val="16"/>
                <w:lang w:eastAsia="en-US"/>
              </w:rPr>
              <w:t>республиканский бюджет Чувашской Республики</w:t>
            </w:r>
          </w:p>
          <w:p w:rsidR="00C85261" w:rsidRPr="00812AED" w:rsidRDefault="00C85261" w:rsidP="00681C55">
            <w:pPr>
              <w:widowControl/>
              <w:ind w:right="-57"/>
              <w:jc w:val="both"/>
              <w:rPr>
                <w:rFonts w:ascii="Times New Roman" w:hAnsi="Times New Roman"/>
                <w:bCs/>
                <w:color w:val="000000"/>
                <w:sz w:val="16"/>
                <w:szCs w:val="16"/>
                <w:lang w:eastAsia="en-US"/>
              </w:rPr>
            </w:pPr>
          </w:p>
        </w:tc>
        <w:tc>
          <w:tcPr>
            <w:tcW w:w="792" w:type="dxa"/>
            <w:vAlign w:val="bottom"/>
          </w:tcPr>
          <w:p w:rsidR="00C85261" w:rsidRPr="00812AED" w:rsidRDefault="00C85261" w:rsidP="00681C55">
            <w:pPr>
              <w:widowControl/>
              <w:autoSpaceDE/>
              <w:autoSpaceDN/>
              <w:adjustRightInd/>
              <w:jc w:val="right"/>
              <w:rPr>
                <w:rFonts w:ascii="Times New Roman" w:hAnsi="Times New Roman"/>
                <w:color w:val="000000"/>
                <w:sz w:val="16"/>
                <w:szCs w:val="16"/>
              </w:rPr>
            </w:pPr>
            <w:r w:rsidRPr="00812AED">
              <w:rPr>
                <w:rFonts w:ascii="Times New Roman" w:hAnsi="Times New Roman"/>
                <w:color w:val="000000"/>
                <w:sz w:val="16"/>
                <w:szCs w:val="16"/>
              </w:rPr>
              <w:t>1 514,6</w:t>
            </w:r>
          </w:p>
        </w:tc>
        <w:tc>
          <w:tcPr>
            <w:tcW w:w="880" w:type="dxa"/>
          </w:tcPr>
          <w:p w:rsidR="00C85261" w:rsidRPr="00812AED" w:rsidRDefault="00C85261" w:rsidP="00681C55">
            <w:pPr>
              <w:jc w:val="right"/>
              <w:rPr>
                <w:rFonts w:ascii="Times New Roman" w:hAnsi="Times New Roman"/>
                <w:color w:val="000000"/>
                <w:sz w:val="16"/>
                <w:szCs w:val="16"/>
              </w:rPr>
            </w:pPr>
            <w:r>
              <w:rPr>
                <w:rFonts w:ascii="Times New Roman" w:hAnsi="Times New Roman"/>
                <w:color w:val="000000"/>
                <w:sz w:val="16"/>
                <w:szCs w:val="16"/>
              </w:rPr>
              <w:t>1 061,8</w:t>
            </w:r>
          </w:p>
        </w:tc>
        <w:tc>
          <w:tcPr>
            <w:tcW w:w="892" w:type="dxa"/>
          </w:tcPr>
          <w:p w:rsidR="00C85261" w:rsidRPr="00812AED" w:rsidRDefault="00C85261" w:rsidP="00681C55">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730" w:type="dxa"/>
          </w:tcPr>
          <w:p w:rsidR="00C85261" w:rsidRPr="00812AED" w:rsidRDefault="00C85261" w:rsidP="00681C55">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737" w:type="dxa"/>
          </w:tcPr>
          <w:p w:rsidR="00C85261" w:rsidRPr="00812AED" w:rsidRDefault="00C85261" w:rsidP="00681C55">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709" w:type="dxa"/>
            <w:shd w:val="clear" w:color="auto" w:fill="FFFFFF"/>
          </w:tcPr>
          <w:p w:rsidR="00C85261" w:rsidRPr="00812AED" w:rsidRDefault="00C85261" w:rsidP="00681C55">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709" w:type="dxa"/>
            <w:shd w:val="clear" w:color="auto" w:fill="FFFFFF"/>
          </w:tcPr>
          <w:p w:rsidR="00C85261" w:rsidRPr="00812AED" w:rsidRDefault="00C85261" w:rsidP="00681C55">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850" w:type="dxa"/>
            <w:shd w:val="clear" w:color="auto" w:fill="FFFFFF"/>
          </w:tcPr>
          <w:p w:rsidR="00C85261" w:rsidRPr="00812AED" w:rsidRDefault="00C85261" w:rsidP="00681C55">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851" w:type="dxa"/>
          </w:tcPr>
          <w:p w:rsidR="00C85261" w:rsidRPr="00812AED" w:rsidRDefault="00C85261" w:rsidP="00681C55">
            <w:pPr>
              <w:jc w:val="right"/>
              <w:rPr>
                <w:rFonts w:ascii="Times New Roman" w:hAnsi="Times New Roman"/>
                <w:color w:val="000000"/>
                <w:sz w:val="16"/>
                <w:szCs w:val="16"/>
              </w:rPr>
            </w:pPr>
            <w:r w:rsidRPr="00812AED">
              <w:rPr>
                <w:rFonts w:ascii="Times New Roman" w:hAnsi="Times New Roman"/>
                <w:color w:val="000000"/>
                <w:sz w:val="16"/>
                <w:szCs w:val="16"/>
              </w:rPr>
              <w:t>0,0</w:t>
            </w:r>
          </w:p>
        </w:tc>
      </w:tr>
      <w:tr w:rsidR="00C85261" w:rsidRPr="00812AED" w:rsidTr="00897386">
        <w:tc>
          <w:tcPr>
            <w:tcW w:w="710" w:type="dxa"/>
            <w:vMerge/>
          </w:tcPr>
          <w:p w:rsidR="00C85261" w:rsidRPr="00812AED" w:rsidRDefault="00C85261" w:rsidP="00681C55">
            <w:pPr>
              <w:widowControl/>
              <w:autoSpaceDE/>
              <w:autoSpaceDN/>
              <w:adjustRightInd/>
              <w:spacing w:line="235" w:lineRule="auto"/>
              <w:ind w:right="-57"/>
              <w:jc w:val="both"/>
              <w:rPr>
                <w:rFonts w:ascii="Times New Roman" w:hAnsi="Times New Roman"/>
                <w:color w:val="000000"/>
                <w:sz w:val="16"/>
                <w:szCs w:val="16"/>
                <w:lang w:eastAsia="en-US"/>
              </w:rPr>
            </w:pPr>
          </w:p>
        </w:tc>
        <w:tc>
          <w:tcPr>
            <w:tcW w:w="1446" w:type="dxa"/>
            <w:vMerge/>
          </w:tcPr>
          <w:p w:rsidR="00C85261" w:rsidRPr="00812AED" w:rsidRDefault="00C85261" w:rsidP="00681C55">
            <w:pPr>
              <w:widowControl/>
              <w:spacing w:line="235" w:lineRule="auto"/>
              <w:ind w:right="-57"/>
              <w:jc w:val="both"/>
              <w:rPr>
                <w:rFonts w:ascii="Times New Roman" w:hAnsi="Times New Roman"/>
                <w:color w:val="000000"/>
                <w:sz w:val="16"/>
                <w:szCs w:val="16"/>
                <w:lang w:eastAsia="en-US"/>
              </w:rPr>
            </w:pPr>
          </w:p>
        </w:tc>
        <w:tc>
          <w:tcPr>
            <w:tcW w:w="1176" w:type="dxa"/>
            <w:vMerge/>
          </w:tcPr>
          <w:p w:rsidR="00C85261" w:rsidRPr="00812AED" w:rsidRDefault="00C85261" w:rsidP="00681C55">
            <w:pPr>
              <w:widowControl/>
              <w:autoSpaceDE/>
              <w:autoSpaceDN/>
              <w:adjustRightInd/>
              <w:spacing w:line="235" w:lineRule="auto"/>
              <w:ind w:right="-57"/>
              <w:jc w:val="both"/>
              <w:rPr>
                <w:rFonts w:ascii="Times New Roman" w:hAnsi="Times New Roman"/>
                <w:color w:val="000000"/>
                <w:sz w:val="16"/>
                <w:szCs w:val="16"/>
                <w:lang w:eastAsia="en-US"/>
              </w:rPr>
            </w:pPr>
          </w:p>
        </w:tc>
        <w:tc>
          <w:tcPr>
            <w:tcW w:w="1559" w:type="dxa"/>
            <w:vMerge/>
          </w:tcPr>
          <w:p w:rsidR="00C85261" w:rsidRPr="00812AED" w:rsidRDefault="00C85261" w:rsidP="00681C55">
            <w:pPr>
              <w:widowControl/>
              <w:autoSpaceDE/>
              <w:adjustRightInd/>
              <w:ind w:right="-57"/>
              <w:jc w:val="both"/>
              <w:rPr>
                <w:rFonts w:ascii="Times New Roman" w:hAnsi="Times New Roman"/>
                <w:color w:val="000000"/>
                <w:sz w:val="16"/>
                <w:szCs w:val="16"/>
                <w:lang w:eastAsia="en-US"/>
              </w:rPr>
            </w:pPr>
          </w:p>
        </w:tc>
        <w:tc>
          <w:tcPr>
            <w:tcW w:w="667" w:type="dxa"/>
          </w:tcPr>
          <w:p w:rsidR="00C85261" w:rsidRPr="00812AED" w:rsidRDefault="00C85261" w:rsidP="00681C55">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967</w:t>
            </w:r>
          </w:p>
        </w:tc>
        <w:tc>
          <w:tcPr>
            <w:tcW w:w="494" w:type="dxa"/>
          </w:tcPr>
          <w:p w:rsidR="00C85261" w:rsidRPr="00812AED" w:rsidRDefault="00C85261" w:rsidP="00681C55">
            <w:pPr>
              <w:widowControl/>
              <w:autoSpaceDE/>
              <w:autoSpaceDN/>
              <w:adjustRightInd/>
              <w:ind w:left="-8" w:right="-57"/>
              <w:rPr>
                <w:rFonts w:ascii="Times New Roman" w:hAnsi="Times New Roman"/>
                <w:color w:val="000000"/>
                <w:sz w:val="16"/>
                <w:szCs w:val="16"/>
                <w:lang w:eastAsia="en-US"/>
              </w:rPr>
            </w:pPr>
            <w:r w:rsidRPr="00812AED">
              <w:rPr>
                <w:rFonts w:ascii="Times New Roman" w:hAnsi="Times New Roman"/>
                <w:color w:val="000000"/>
                <w:sz w:val="16"/>
                <w:szCs w:val="16"/>
                <w:lang w:eastAsia="en-US"/>
              </w:rPr>
              <w:t>1101</w:t>
            </w:r>
          </w:p>
        </w:tc>
        <w:tc>
          <w:tcPr>
            <w:tcW w:w="983" w:type="dxa"/>
            <w:vMerge/>
          </w:tcPr>
          <w:p w:rsidR="00C85261" w:rsidRPr="00812AED" w:rsidRDefault="00C85261" w:rsidP="00681C55">
            <w:pPr>
              <w:widowControl/>
              <w:autoSpaceDE/>
              <w:autoSpaceDN/>
              <w:adjustRightInd/>
              <w:ind w:left="-77" w:right="-113"/>
              <w:jc w:val="center"/>
              <w:rPr>
                <w:rFonts w:ascii="Times New Roman" w:hAnsi="Times New Roman"/>
                <w:color w:val="000000"/>
                <w:sz w:val="16"/>
                <w:szCs w:val="16"/>
                <w:lang w:eastAsia="en-US"/>
              </w:rPr>
            </w:pPr>
          </w:p>
        </w:tc>
        <w:tc>
          <w:tcPr>
            <w:tcW w:w="491" w:type="dxa"/>
          </w:tcPr>
          <w:p w:rsidR="00C85261" w:rsidRPr="00812AED" w:rsidRDefault="00C85261" w:rsidP="00C85261">
            <w:pPr>
              <w:widowControl/>
              <w:autoSpaceDE/>
              <w:autoSpaceDN/>
              <w:adjustRightInd/>
              <w:ind w:left="-68"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621</w:t>
            </w:r>
          </w:p>
        </w:tc>
        <w:tc>
          <w:tcPr>
            <w:tcW w:w="1421" w:type="dxa"/>
            <w:vMerge/>
          </w:tcPr>
          <w:p w:rsidR="00C85261" w:rsidRPr="00812AED" w:rsidRDefault="00C85261" w:rsidP="00681C55">
            <w:pPr>
              <w:widowControl/>
              <w:ind w:right="-57"/>
              <w:jc w:val="both"/>
              <w:rPr>
                <w:rFonts w:ascii="Times New Roman" w:hAnsi="Times New Roman"/>
                <w:bCs/>
                <w:color w:val="000000"/>
                <w:sz w:val="16"/>
                <w:szCs w:val="16"/>
                <w:lang w:eastAsia="en-US"/>
              </w:rPr>
            </w:pPr>
          </w:p>
        </w:tc>
        <w:tc>
          <w:tcPr>
            <w:tcW w:w="792" w:type="dxa"/>
            <w:vAlign w:val="bottom"/>
          </w:tcPr>
          <w:p w:rsidR="00C85261" w:rsidRPr="00812AED" w:rsidRDefault="00C85261" w:rsidP="00681C55">
            <w:pPr>
              <w:jc w:val="right"/>
              <w:rPr>
                <w:rFonts w:ascii="Times New Roman" w:hAnsi="Times New Roman"/>
                <w:color w:val="000000"/>
                <w:sz w:val="16"/>
                <w:szCs w:val="16"/>
              </w:rPr>
            </w:pPr>
            <w:r w:rsidRPr="00812AED">
              <w:rPr>
                <w:rFonts w:ascii="Times New Roman" w:hAnsi="Times New Roman"/>
                <w:color w:val="000000"/>
                <w:sz w:val="16"/>
                <w:szCs w:val="16"/>
              </w:rPr>
              <w:t>672,4</w:t>
            </w:r>
          </w:p>
        </w:tc>
        <w:tc>
          <w:tcPr>
            <w:tcW w:w="880" w:type="dxa"/>
          </w:tcPr>
          <w:p w:rsidR="00C85261" w:rsidRPr="00812AED" w:rsidRDefault="00C85261" w:rsidP="00681C55">
            <w:pPr>
              <w:jc w:val="right"/>
              <w:rPr>
                <w:rFonts w:ascii="Times New Roman" w:hAnsi="Times New Roman"/>
                <w:color w:val="000000"/>
                <w:sz w:val="16"/>
                <w:szCs w:val="16"/>
              </w:rPr>
            </w:pPr>
            <w:r>
              <w:rPr>
                <w:rFonts w:ascii="Times New Roman" w:hAnsi="Times New Roman"/>
                <w:color w:val="000000"/>
                <w:sz w:val="16"/>
                <w:szCs w:val="16"/>
              </w:rPr>
              <w:t>501,6</w:t>
            </w:r>
          </w:p>
        </w:tc>
        <w:tc>
          <w:tcPr>
            <w:tcW w:w="892" w:type="dxa"/>
          </w:tcPr>
          <w:p w:rsidR="00C85261" w:rsidRPr="00812AED" w:rsidRDefault="00C85261" w:rsidP="00681C55">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730" w:type="dxa"/>
          </w:tcPr>
          <w:p w:rsidR="00C85261" w:rsidRPr="00812AED" w:rsidRDefault="00C85261" w:rsidP="00681C55">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737" w:type="dxa"/>
          </w:tcPr>
          <w:p w:rsidR="00C85261" w:rsidRPr="00812AED" w:rsidRDefault="00C85261" w:rsidP="00681C55">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709" w:type="dxa"/>
            <w:shd w:val="clear" w:color="auto" w:fill="FFFFFF"/>
          </w:tcPr>
          <w:p w:rsidR="00C85261" w:rsidRPr="00812AED" w:rsidRDefault="00C85261" w:rsidP="00681C55">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709" w:type="dxa"/>
            <w:shd w:val="clear" w:color="auto" w:fill="FFFFFF"/>
          </w:tcPr>
          <w:p w:rsidR="00C85261" w:rsidRPr="00812AED" w:rsidRDefault="00C85261" w:rsidP="00681C55">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850" w:type="dxa"/>
            <w:shd w:val="clear" w:color="auto" w:fill="FFFFFF"/>
          </w:tcPr>
          <w:p w:rsidR="00C85261" w:rsidRPr="00812AED" w:rsidRDefault="00C85261" w:rsidP="00681C55">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851" w:type="dxa"/>
          </w:tcPr>
          <w:p w:rsidR="00C85261" w:rsidRPr="00812AED" w:rsidRDefault="00C85261" w:rsidP="00681C55">
            <w:pPr>
              <w:jc w:val="right"/>
              <w:rPr>
                <w:rFonts w:ascii="Times New Roman" w:hAnsi="Times New Roman"/>
                <w:color w:val="000000"/>
                <w:sz w:val="16"/>
                <w:szCs w:val="16"/>
              </w:rPr>
            </w:pPr>
            <w:r w:rsidRPr="00812AED">
              <w:rPr>
                <w:rFonts w:ascii="Times New Roman" w:hAnsi="Times New Roman"/>
                <w:color w:val="000000"/>
                <w:sz w:val="16"/>
                <w:szCs w:val="16"/>
              </w:rPr>
              <w:t>0,0</w:t>
            </w:r>
          </w:p>
        </w:tc>
      </w:tr>
      <w:tr w:rsidR="00C85261" w:rsidRPr="00812AED" w:rsidTr="00897386">
        <w:tc>
          <w:tcPr>
            <w:tcW w:w="710" w:type="dxa"/>
            <w:vMerge/>
          </w:tcPr>
          <w:p w:rsidR="00C85261" w:rsidRPr="00812AED" w:rsidRDefault="00C85261" w:rsidP="00681C55">
            <w:pPr>
              <w:widowControl/>
              <w:autoSpaceDE/>
              <w:autoSpaceDN/>
              <w:adjustRightInd/>
              <w:spacing w:line="235" w:lineRule="auto"/>
              <w:ind w:right="-57"/>
              <w:jc w:val="both"/>
              <w:rPr>
                <w:rFonts w:ascii="Times New Roman" w:hAnsi="Times New Roman"/>
                <w:color w:val="000000"/>
                <w:sz w:val="16"/>
                <w:szCs w:val="16"/>
                <w:lang w:eastAsia="en-US"/>
              </w:rPr>
            </w:pPr>
          </w:p>
        </w:tc>
        <w:tc>
          <w:tcPr>
            <w:tcW w:w="1446" w:type="dxa"/>
            <w:vMerge/>
          </w:tcPr>
          <w:p w:rsidR="00C85261" w:rsidRPr="00812AED" w:rsidRDefault="00C85261" w:rsidP="00681C55">
            <w:pPr>
              <w:widowControl/>
              <w:spacing w:line="235" w:lineRule="auto"/>
              <w:ind w:right="-57"/>
              <w:jc w:val="both"/>
              <w:rPr>
                <w:rFonts w:ascii="Times New Roman" w:hAnsi="Times New Roman"/>
                <w:color w:val="000000"/>
                <w:sz w:val="16"/>
                <w:szCs w:val="16"/>
                <w:lang w:eastAsia="en-US"/>
              </w:rPr>
            </w:pPr>
          </w:p>
        </w:tc>
        <w:tc>
          <w:tcPr>
            <w:tcW w:w="1176" w:type="dxa"/>
            <w:vMerge/>
          </w:tcPr>
          <w:p w:rsidR="00C85261" w:rsidRPr="00812AED" w:rsidRDefault="00C85261" w:rsidP="00681C55">
            <w:pPr>
              <w:widowControl/>
              <w:autoSpaceDE/>
              <w:autoSpaceDN/>
              <w:adjustRightInd/>
              <w:spacing w:line="235" w:lineRule="auto"/>
              <w:ind w:right="-57"/>
              <w:jc w:val="both"/>
              <w:rPr>
                <w:rFonts w:ascii="Times New Roman" w:hAnsi="Times New Roman"/>
                <w:color w:val="000000"/>
                <w:sz w:val="16"/>
                <w:szCs w:val="16"/>
                <w:lang w:eastAsia="en-US"/>
              </w:rPr>
            </w:pPr>
          </w:p>
        </w:tc>
        <w:tc>
          <w:tcPr>
            <w:tcW w:w="1559" w:type="dxa"/>
            <w:vMerge/>
          </w:tcPr>
          <w:p w:rsidR="00C85261" w:rsidRPr="00812AED" w:rsidRDefault="00C85261" w:rsidP="00681C55">
            <w:pPr>
              <w:widowControl/>
              <w:autoSpaceDE/>
              <w:adjustRightInd/>
              <w:ind w:right="-57"/>
              <w:jc w:val="both"/>
              <w:rPr>
                <w:rFonts w:ascii="Times New Roman" w:hAnsi="Times New Roman"/>
                <w:color w:val="000000"/>
                <w:sz w:val="16"/>
                <w:szCs w:val="16"/>
                <w:lang w:eastAsia="en-US"/>
              </w:rPr>
            </w:pPr>
          </w:p>
        </w:tc>
        <w:tc>
          <w:tcPr>
            <w:tcW w:w="667" w:type="dxa"/>
          </w:tcPr>
          <w:p w:rsidR="00C85261" w:rsidRPr="00812AED" w:rsidRDefault="00C85261" w:rsidP="00681C55">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974</w:t>
            </w:r>
          </w:p>
        </w:tc>
        <w:tc>
          <w:tcPr>
            <w:tcW w:w="494" w:type="dxa"/>
          </w:tcPr>
          <w:p w:rsidR="00C85261" w:rsidRPr="00812AED" w:rsidRDefault="00C85261" w:rsidP="00681C55">
            <w:pPr>
              <w:widowControl/>
              <w:autoSpaceDE/>
              <w:autoSpaceDN/>
              <w:adjustRightInd/>
              <w:ind w:left="-8" w:right="-57"/>
              <w:rPr>
                <w:rFonts w:ascii="Times New Roman" w:hAnsi="Times New Roman"/>
                <w:color w:val="000000"/>
                <w:sz w:val="16"/>
                <w:szCs w:val="16"/>
                <w:lang w:eastAsia="en-US"/>
              </w:rPr>
            </w:pPr>
            <w:r w:rsidRPr="00812AED">
              <w:rPr>
                <w:rFonts w:ascii="Times New Roman" w:hAnsi="Times New Roman"/>
                <w:color w:val="000000"/>
                <w:sz w:val="16"/>
                <w:szCs w:val="16"/>
                <w:lang w:eastAsia="en-US"/>
              </w:rPr>
              <w:t>0701</w:t>
            </w:r>
          </w:p>
        </w:tc>
        <w:tc>
          <w:tcPr>
            <w:tcW w:w="983" w:type="dxa"/>
            <w:vMerge/>
          </w:tcPr>
          <w:p w:rsidR="00C85261" w:rsidRPr="00812AED" w:rsidRDefault="00C85261" w:rsidP="00681C55">
            <w:pPr>
              <w:widowControl/>
              <w:autoSpaceDE/>
              <w:autoSpaceDN/>
              <w:adjustRightInd/>
              <w:ind w:left="-77" w:right="-113"/>
              <w:jc w:val="center"/>
              <w:rPr>
                <w:rFonts w:ascii="Times New Roman" w:hAnsi="Times New Roman"/>
                <w:color w:val="000000"/>
                <w:sz w:val="16"/>
                <w:szCs w:val="16"/>
                <w:lang w:eastAsia="en-US"/>
              </w:rPr>
            </w:pPr>
          </w:p>
        </w:tc>
        <w:tc>
          <w:tcPr>
            <w:tcW w:w="491" w:type="dxa"/>
          </w:tcPr>
          <w:p w:rsidR="00C85261" w:rsidRPr="00812AED" w:rsidRDefault="00C85261" w:rsidP="00C85261">
            <w:pPr>
              <w:widowControl/>
              <w:autoSpaceDE/>
              <w:autoSpaceDN/>
              <w:adjustRightInd/>
              <w:ind w:left="-68"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611</w:t>
            </w:r>
          </w:p>
        </w:tc>
        <w:tc>
          <w:tcPr>
            <w:tcW w:w="1421" w:type="dxa"/>
            <w:vMerge/>
          </w:tcPr>
          <w:p w:rsidR="00C85261" w:rsidRPr="00812AED" w:rsidRDefault="00C85261" w:rsidP="00681C55">
            <w:pPr>
              <w:widowControl/>
              <w:ind w:right="-57"/>
              <w:jc w:val="both"/>
              <w:rPr>
                <w:rFonts w:ascii="Times New Roman" w:hAnsi="Times New Roman"/>
                <w:bCs/>
                <w:color w:val="000000"/>
                <w:sz w:val="16"/>
                <w:szCs w:val="16"/>
                <w:lang w:eastAsia="en-US"/>
              </w:rPr>
            </w:pPr>
          </w:p>
        </w:tc>
        <w:tc>
          <w:tcPr>
            <w:tcW w:w="792" w:type="dxa"/>
            <w:vAlign w:val="bottom"/>
          </w:tcPr>
          <w:p w:rsidR="00C85261" w:rsidRPr="00812AED" w:rsidRDefault="00C85261" w:rsidP="00681C55">
            <w:pPr>
              <w:jc w:val="right"/>
              <w:rPr>
                <w:rFonts w:ascii="Times New Roman" w:hAnsi="Times New Roman"/>
                <w:color w:val="000000"/>
                <w:sz w:val="16"/>
                <w:szCs w:val="16"/>
              </w:rPr>
            </w:pPr>
            <w:r w:rsidRPr="00812AED">
              <w:rPr>
                <w:rFonts w:ascii="Times New Roman" w:hAnsi="Times New Roman"/>
                <w:color w:val="000000"/>
                <w:sz w:val="16"/>
                <w:szCs w:val="16"/>
              </w:rPr>
              <w:t>50 288,0</w:t>
            </w:r>
          </w:p>
        </w:tc>
        <w:tc>
          <w:tcPr>
            <w:tcW w:w="880" w:type="dxa"/>
          </w:tcPr>
          <w:p w:rsidR="00C85261" w:rsidRPr="00812AED" w:rsidRDefault="00C85261" w:rsidP="00681C55">
            <w:pPr>
              <w:jc w:val="right"/>
              <w:rPr>
                <w:rFonts w:ascii="Times New Roman" w:hAnsi="Times New Roman"/>
                <w:color w:val="000000"/>
                <w:sz w:val="16"/>
                <w:szCs w:val="16"/>
              </w:rPr>
            </w:pPr>
            <w:r>
              <w:rPr>
                <w:rFonts w:ascii="Times New Roman" w:hAnsi="Times New Roman"/>
                <w:color w:val="000000"/>
                <w:sz w:val="16"/>
                <w:szCs w:val="16"/>
              </w:rPr>
              <w:t>37 991,2</w:t>
            </w:r>
          </w:p>
        </w:tc>
        <w:tc>
          <w:tcPr>
            <w:tcW w:w="892" w:type="dxa"/>
          </w:tcPr>
          <w:p w:rsidR="00C85261" w:rsidRPr="00812AED" w:rsidRDefault="00C85261" w:rsidP="00681C55">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730" w:type="dxa"/>
          </w:tcPr>
          <w:p w:rsidR="00C85261" w:rsidRPr="00812AED" w:rsidRDefault="00C85261" w:rsidP="00681C55">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737" w:type="dxa"/>
          </w:tcPr>
          <w:p w:rsidR="00C85261" w:rsidRPr="00812AED" w:rsidRDefault="00C85261" w:rsidP="00681C55">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709" w:type="dxa"/>
            <w:shd w:val="clear" w:color="auto" w:fill="FFFFFF"/>
          </w:tcPr>
          <w:p w:rsidR="00C85261" w:rsidRPr="00812AED" w:rsidRDefault="00C85261" w:rsidP="00681C55">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709" w:type="dxa"/>
            <w:shd w:val="clear" w:color="auto" w:fill="FFFFFF"/>
          </w:tcPr>
          <w:p w:rsidR="00C85261" w:rsidRPr="00812AED" w:rsidRDefault="00C85261" w:rsidP="00681C55">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850" w:type="dxa"/>
            <w:shd w:val="clear" w:color="auto" w:fill="FFFFFF"/>
          </w:tcPr>
          <w:p w:rsidR="00C85261" w:rsidRPr="00812AED" w:rsidRDefault="00C85261" w:rsidP="00681C55">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851" w:type="dxa"/>
          </w:tcPr>
          <w:p w:rsidR="00C85261" w:rsidRPr="00812AED" w:rsidRDefault="00C85261" w:rsidP="00681C55">
            <w:pPr>
              <w:jc w:val="right"/>
              <w:rPr>
                <w:rFonts w:ascii="Times New Roman" w:hAnsi="Times New Roman"/>
                <w:color w:val="000000"/>
                <w:sz w:val="16"/>
                <w:szCs w:val="16"/>
              </w:rPr>
            </w:pPr>
            <w:r w:rsidRPr="00812AED">
              <w:rPr>
                <w:rFonts w:ascii="Times New Roman" w:hAnsi="Times New Roman"/>
                <w:color w:val="000000"/>
                <w:sz w:val="16"/>
                <w:szCs w:val="16"/>
              </w:rPr>
              <w:t>0,0</w:t>
            </w:r>
          </w:p>
        </w:tc>
      </w:tr>
      <w:tr w:rsidR="00C85261" w:rsidRPr="00812AED" w:rsidTr="00897386">
        <w:tc>
          <w:tcPr>
            <w:tcW w:w="710" w:type="dxa"/>
            <w:vMerge/>
          </w:tcPr>
          <w:p w:rsidR="00C85261" w:rsidRPr="00812AED" w:rsidRDefault="00C85261" w:rsidP="00681C55">
            <w:pPr>
              <w:widowControl/>
              <w:autoSpaceDE/>
              <w:autoSpaceDN/>
              <w:adjustRightInd/>
              <w:spacing w:line="235" w:lineRule="auto"/>
              <w:ind w:right="-57"/>
              <w:jc w:val="both"/>
              <w:rPr>
                <w:rFonts w:ascii="Times New Roman" w:hAnsi="Times New Roman"/>
                <w:color w:val="000000"/>
                <w:sz w:val="16"/>
                <w:szCs w:val="16"/>
                <w:lang w:eastAsia="en-US"/>
              </w:rPr>
            </w:pPr>
          </w:p>
        </w:tc>
        <w:tc>
          <w:tcPr>
            <w:tcW w:w="1446" w:type="dxa"/>
            <w:vMerge/>
          </w:tcPr>
          <w:p w:rsidR="00C85261" w:rsidRPr="00812AED" w:rsidRDefault="00C85261" w:rsidP="00681C55">
            <w:pPr>
              <w:widowControl/>
              <w:spacing w:line="235" w:lineRule="auto"/>
              <w:ind w:right="-57"/>
              <w:jc w:val="both"/>
              <w:rPr>
                <w:rFonts w:ascii="Times New Roman" w:hAnsi="Times New Roman"/>
                <w:color w:val="000000"/>
                <w:sz w:val="16"/>
                <w:szCs w:val="16"/>
                <w:lang w:eastAsia="en-US"/>
              </w:rPr>
            </w:pPr>
          </w:p>
        </w:tc>
        <w:tc>
          <w:tcPr>
            <w:tcW w:w="1176" w:type="dxa"/>
            <w:vMerge/>
          </w:tcPr>
          <w:p w:rsidR="00C85261" w:rsidRPr="00812AED" w:rsidRDefault="00C85261" w:rsidP="00681C55">
            <w:pPr>
              <w:widowControl/>
              <w:autoSpaceDE/>
              <w:autoSpaceDN/>
              <w:adjustRightInd/>
              <w:spacing w:line="235" w:lineRule="auto"/>
              <w:ind w:right="-57"/>
              <w:jc w:val="both"/>
              <w:rPr>
                <w:rFonts w:ascii="Times New Roman" w:hAnsi="Times New Roman"/>
                <w:color w:val="000000"/>
                <w:sz w:val="16"/>
                <w:szCs w:val="16"/>
                <w:lang w:eastAsia="en-US"/>
              </w:rPr>
            </w:pPr>
          </w:p>
        </w:tc>
        <w:tc>
          <w:tcPr>
            <w:tcW w:w="1559" w:type="dxa"/>
            <w:vMerge/>
          </w:tcPr>
          <w:p w:rsidR="00C85261" w:rsidRPr="00812AED" w:rsidRDefault="00C85261" w:rsidP="00681C55">
            <w:pPr>
              <w:widowControl/>
              <w:autoSpaceDE/>
              <w:adjustRightInd/>
              <w:ind w:right="-57"/>
              <w:jc w:val="both"/>
              <w:rPr>
                <w:rFonts w:ascii="Times New Roman" w:hAnsi="Times New Roman"/>
                <w:color w:val="000000"/>
                <w:sz w:val="16"/>
                <w:szCs w:val="16"/>
                <w:lang w:eastAsia="en-US"/>
              </w:rPr>
            </w:pPr>
          </w:p>
        </w:tc>
        <w:tc>
          <w:tcPr>
            <w:tcW w:w="667" w:type="dxa"/>
          </w:tcPr>
          <w:p w:rsidR="00C85261" w:rsidRPr="00812AED" w:rsidRDefault="00C85261" w:rsidP="00681C55">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974</w:t>
            </w:r>
          </w:p>
        </w:tc>
        <w:tc>
          <w:tcPr>
            <w:tcW w:w="494" w:type="dxa"/>
          </w:tcPr>
          <w:p w:rsidR="00C85261" w:rsidRPr="00812AED" w:rsidRDefault="00C85261" w:rsidP="00681C55">
            <w:pPr>
              <w:widowControl/>
              <w:autoSpaceDE/>
              <w:autoSpaceDN/>
              <w:adjustRightInd/>
              <w:ind w:left="-8" w:right="-57"/>
              <w:rPr>
                <w:rFonts w:ascii="Times New Roman" w:hAnsi="Times New Roman"/>
                <w:color w:val="000000"/>
                <w:sz w:val="16"/>
                <w:szCs w:val="16"/>
                <w:lang w:eastAsia="en-US"/>
              </w:rPr>
            </w:pPr>
            <w:r w:rsidRPr="00812AED">
              <w:rPr>
                <w:rFonts w:ascii="Times New Roman" w:hAnsi="Times New Roman"/>
                <w:color w:val="000000"/>
                <w:sz w:val="16"/>
                <w:szCs w:val="16"/>
                <w:lang w:eastAsia="en-US"/>
              </w:rPr>
              <w:t>0702</w:t>
            </w:r>
          </w:p>
        </w:tc>
        <w:tc>
          <w:tcPr>
            <w:tcW w:w="983" w:type="dxa"/>
            <w:vMerge/>
          </w:tcPr>
          <w:p w:rsidR="00C85261" w:rsidRPr="00812AED" w:rsidRDefault="00C85261" w:rsidP="00681C55">
            <w:pPr>
              <w:widowControl/>
              <w:autoSpaceDE/>
              <w:autoSpaceDN/>
              <w:adjustRightInd/>
              <w:ind w:left="-77" w:right="-113"/>
              <w:jc w:val="center"/>
              <w:rPr>
                <w:rFonts w:ascii="Times New Roman" w:hAnsi="Times New Roman"/>
                <w:color w:val="000000"/>
                <w:sz w:val="16"/>
                <w:szCs w:val="16"/>
                <w:lang w:eastAsia="en-US"/>
              </w:rPr>
            </w:pPr>
          </w:p>
        </w:tc>
        <w:tc>
          <w:tcPr>
            <w:tcW w:w="491" w:type="dxa"/>
          </w:tcPr>
          <w:p w:rsidR="00C85261" w:rsidRPr="00812AED" w:rsidRDefault="00C85261" w:rsidP="00C85261">
            <w:pPr>
              <w:widowControl/>
              <w:autoSpaceDE/>
              <w:autoSpaceDN/>
              <w:adjustRightInd/>
              <w:ind w:left="-68"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611</w:t>
            </w:r>
          </w:p>
        </w:tc>
        <w:tc>
          <w:tcPr>
            <w:tcW w:w="1421" w:type="dxa"/>
            <w:vMerge/>
          </w:tcPr>
          <w:p w:rsidR="00C85261" w:rsidRPr="00812AED" w:rsidRDefault="00C85261" w:rsidP="00681C55">
            <w:pPr>
              <w:widowControl/>
              <w:ind w:right="-57"/>
              <w:jc w:val="both"/>
              <w:rPr>
                <w:rFonts w:ascii="Times New Roman" w:hAnsi="Times New Roman"/>
                <w:bCs/>
                <w:color w:val="000000"/>
                <w:sz w:val="16"/>
                <w:szCs w:val="16"/>
                <w:lang w:eastAsia="en-US"/>
              </w:rPr>
            </w:pPr>
          </w:p>
        </w:tc>
        <w:tc>
          <w:tcPr>
            <w:tcW w:w="792" w:type="dxa"/>
            <w:vAlign w:val="bottom"/>
          </w:tcPr>
          <w:p w:rsidR="00C85261" w:rsidRPr="00812AED" w:rsidRDefault="00C85261" w:rsidP="00681C55">
            <w:pPr>
              <w:jc w:val="right"/>
              <w:rPr>
                <w:rFonts w:ascii="Times New Roman" w:hAnsi="Times New Roman"/>
                <w:color w:val="000000"/>
                <w:sz w:val="16"/>
                <w:szCs w:val="16"/>
              </w:rPr>
            </w:pPr>
            <w:r w:rsidRPr="00812AED">
              <w:rPr>
                <w:rFonts w:ascii="Times New Roman" w:hAnsi="Times New Roman"/>
                <w:color w:val="000000"/>
                <w:sz w:val="16"/>
                <w:szCs w:val="16"/>
              </w:rPr>
              <w:t>17 161,1</w:t>
            </w:r>
          </w:p>
        </w:tc>
        <w:tc>
          <w:tcPr>
            <w:tcW w:w="880" w:type="dxa"/>
          </w:tcPr>
          <w:p w:rsidR="00C85261" w:rsidRPr="00812AED" w:rsidRDefault="00C85261" w:rsidP="00681C55">
            <w:pPr>
              <w:jc w:val="right"/>
              <w:rPr>
                <w:rFonts w:ascii="Times New Roman" w:hAnsi="Times New Roman"/>
                <w:color w:val="000000"/>
                <w:sz w:val="16"/>
                <w:szCs w:val="16"/>
              </w:rPr>
            </w:pPr>
            <w:r>
              <w:rPr>
                <w:rFonts w:ascii="Times New Roman" w:hAnsi="Times New Roman"/>
                <w:color w:val="000000"/>
                <w:sz w:val="16"/>
                <w:szCs w:val="16"/>
              </w:rPr>
              <w:t>39 781,2</w:t>
            </w:r>
          </w:p>
        </w:tc>
        <w:tc>
          <w:tcPr>
            <w:tcW w:w="892" w:type="dxa"/>
          </w:tcPr>
          <w:p w:rsidR="00C85261" w:rsidRPr="00812AED" w:rsidRDefault="00C85261" w:rsidP="00681C55">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730" w:type="dxa"/>
          </w:tcPr>
          <w:p w:rsidR="00C85261" w:rsidRPr="00812AED" w:rsidRDefault="00C85261" w:rsidP="00681C55">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737" w:type="dxa"/>
          </w:tcPr>
          <w:p w:rsidR="00C85261" w:rsidRPr="00812AED" w:rsidRDefault="00C85261" w:rsidP="00681C55">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709" w:type="dxa"/>
            <w:shd w:val="clear" w:color="auto" w:fill="FFFFFF"/>
          </w:tcPr>
          <w:p w:rsidR="00C85261" w:rsidRPr="00812AED" w:rsidRDefault="00C85261" w:rsidP="00681C55">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709" w:type="dxa"/>
            <w:shd w:val="clear" w:color="auto" w:fill="FFFFFF"/>
          </w:tcPr>
          <w:p w:rsidR="00C85261" w:rsidRPr="00812AED" w:rsidRDefault="00C85261" w:rsidP="00681C55">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850" w:type="dxa"/>
            <w:shd w:val="clear" w:color="auto" w:fill="FFFFFF"/>
          </w:tcPr>
          <w:p w:rsidR="00C85261" w:rsidRPr="00812AED" w:rsidRDefault="00C85261" w:rsidP="00681C55">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851" w:type="dxa"/>
          </w:tcPr>
          <w:p w:rsidR="00C85261" w:rsidRPr="00812AED" w:rsidRDefault="00C85261" w:rsidP="00681C55">
            <w:pPr>
              <w:jc w:val="right"/>
              <w:rPr>
                <w:rFonts w:ascii="Times New Roman" w:hAnsi="Times New Roman"/>
                <w:color w:val="000000"/>
                <w:sz w:val="16"/>
                <w:szCs w:val="16"/>
              </w:rPr>
            </w:pPr>
            <w:r w:rsidRPr="00812AED">
              <w:rPr>
                <w:rFonts w:ascii="Times New Roman" w:hAnsi="Times New Roman"/>
                <w:color w:val="000000"/>
                <w:sz w:val="16"/>
                <w:szCs w:val="16"/>
              </w:rPr>
              <w:t>0,0</w:t>
            </w:r>
          </w:p>
        </w:tc>
      </w:tr>
      <w:tr w:rsidR="00C85261" w:rsidRPr="00812AED" w:rsidTr="00897386">
        <w:tc>
          <w:tcPr>
            <w:tcW w:w="710" w:type="dxa"/>
            <w:vMerge/>
          </w:tcPr>
          <w:p w:rsidR="00C85261" w:rsidRPr="00812AED" w:rsidRDefault="00C85261" w:rsidP="00681C55">
            <w:pPr>
              <w:widowControl/>
              <w:autoSpaceDE/>
              <w:autoSpaceDN/>
              <w:adjustRightInd/>
              <w:spacing w:line="235" w:lineRule="auto"/>
              <w:ind w:right="-57"/>
              <w:jc w:val="both"/>
              <w:rPr>
                <w:rFonts w:ascii="Times New Roman" w:hAnsi="Times New Roman"/>
                <w:color w:val="000000"/>
                <w:sz w:val="16"/>
                <w:szCs w:val="16"/>
                <w:lang w:eastAsia="en-US"/>
              </w:rPr>
            </w:pPr>
          </w:p>
        </w:tc>
        <w:tc>
          <w:tcPr>
            <w:tcW w:w="1446" w:type="dxa"/>
            <w:vMerge/>
          </w:tcPr>
          <w:p w:rsidR="00C85261" w:rsidRPr="00812AED" w:rsidRDefault="00C85261" w:rsidP="00681C55">
            <w:pPr>
              <w:widowControl/>
              <w:spacing w:line="235" w:lineRule="auto"/>
              <w:ind w:right="-57"/>
              <w:jc w:val="both"/>
              <w:rPr>
                <w:rFonts w:ascii="Times New Roman" w:hAnsi="Times New Roman"/>
                <w:color w:val="000000"/>
                <w:sz w:val="16"/>
                <w:szCs w:val="16"/>
                <w:lang w:eastAsia="en-US"/>
              </w:rPr>
            </w:pPr>
          </w:p>
        </w:tc>
        <w:tc>
          <w:tcPr>
            <w:tcW w:w="1176" w:type="dxa"/>
            <w:vMerge/>
          </w:tcPr>
          <w:p w:rsidR="00C85261" w:rsidRPr="00812AED" w:rsidRDefault="00C85261" w:rsidP="00681C55">
            <w:pPr>
              <w:widowControl/>
              <w:autoSpaceDE/>
              <w:autoSpaceDN/>
              <w:adjustRightInd/>
              <w:spacing w:line="235" w:lineRule="auto"/>
              <w:ind w:right="-57"/>
              <w:jc w:val="both"/>
              <w:rPr>
                <w:rFonts w:ascii="Times New Roman" w:hAnsi="Times New Roman"/>
                <w:color w:val="000000"/>
                <w:sz w:val="16"/>
                <w:szCs w:val="16"/>
                <w:lang w:eastAsia="en-US"/>
              </w:rPr>
            </w:pPr>
          </w:p>
        </w:tc>
        <w:tc>
          <w:tcPr>
            <w:tcW w:w="1559" w:type="dxa"/>
            <w:vMerge/>
          </w:tcPr>
          <w:p w:rsidR="00C85261" w:rsidRPr="00812AED" w:rsidRDefault="00C85261" w:rsidP="00681C55">
            <w:pPr>
              <w:widowControl/>
              <w:autoSpaceDE/>
              <w:adjustRightInd/>
              <w:ind w:right="-57"/>
              <w:jc w:val="both"/>
              <w:rPr>
                <w:rFonts w:ascii="Times New Roman" w:hAnsi="Times New Roman"/>
                <w:color w:val="000000"/>
                <w:sz w:val="16"/>
                <w:szCs w:val="16"/>
                <w:lang w:eastAsia="en-US"/>
              </w:rPr>
            </w:pPr>
          </w:p>
        </w:tc>
        <w:tc>
          <w:tcPr>
            <w:tcW w:w="667" w:type="dxa"/>
          </w:tcPr>
          <w:p w:rsidR="00C85261" w:rsidRPr="00812AED" w:rsidRDefault="00C85261" w:rsidP="00681C55">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974</w:t>
            </w:r>
          </w:p>
        </w:tc>
        <w:tc>
          <w:tcPr>
            <w:tcW w:w="494" w:type="dxa"/>
          </w:tcPr>
          <w:p w:rsidR="00C85261" w:rsidRPr="00812AED" w:rsidRDefault="00C85261" w:rsidP="00681C55">
            <w:pPr>
              <w:widowControl/>
              <w:autoSpaceDE/>
              <w:autoSpaceDN/>
              <w:adjustRightInd/>
              <w:ind w:left="-8" w:right="-57"/>
              <w:rPr>
                <w:rFonts w:ascii="Times New Roman" w:hAnsi="Times New Roman"/>
                <w:color w:val="000000"/>
                <w:sz w:val="16"/>
                <w:szCs w:val="16"/>
                <w:lang w:eastAsia="en-US"/>
              </w:rPr>
            </w:pPr>
            <w:r w:rsidRPr="00812AED">
              <w:rPr>
                <w:rFonts w:ascii="Times New Roman" w:hAnsi="Times New Roman"/>
                <w:color w:val="000000"/>
                <w:sz w:val="16"/>
                <w:szCs w:val="16"/>
                <w:lang w:eastAsia="en-US"/>
              </w:rPr>
              <w:t>0703</w:t>
            </w:r>
          </w:p>
        </w:tc>
        <w:tc>
          <w:tcPr>
            <w:tcW w:w="983" w:type="dxa"/>
            <w:vMerge/>
          </w:tcPr>
          <w:p w:rsidR="00C85261" w:rsidRPr="00812AED" w:rsidRDefault="00C85261" w:rsidP="00681C55">
            <w:pPr>
              <w:widowControl/>
              <w:autoSpaceDE/>
              <w:autoSpaceDN/>
              <w:adjustRightInd/>
              <w:ind w:left="-77" w:right="-113"/>
              <w:jc w:val="center"/>
              <w:rPr>
                <w:rFonts w:ascii="Times New Roman" w:hAnsi="Times New Roman"/>
                <w:color w:val="000000"/>
                <w:sz w:val="16"/>
                <w:szCs w:val="16"/>
                <w:lang w:eastAsia="en-US"/>
              </w:rPr>
            </w:pPr>
          </w:p>
        </w:tc>
        <w:tc>
          <w:tcPr>
            <w:tcW w:w="491" w:type="dxa"/>
          </w:tcPr>
          <w:p w:rsidR="00C85261" w:rsidRPr="00812AED" w:rsidRDefault="00C85261" w:rsidP="00C85261">
            <w:pPr>
              <w:widowControl/>
              <w:autoSpaceDE/>
              <w:autoSpaceDN/>
              <w:adjustRightInd/>
              <w:ind w:left="-68"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611</w:t>
            </w:r>
          </w:p>
        </w:tc>
        <w:tc>
          <w:tcPr>
            <w:tcW w:w="1421" w:type="dxa"/>
            <w:vMerge/>
          </w:tcPr>
          <w:p w:rsidR="00C85261" w:rsidRPr="00812AED" w:rsidRDefault="00C85261" w:rsidP="00681C55">
            <w:pPr>
              <w:widowControl/>
              <w:ind w:right="-57"/>
              <w:jc w:val="both"/>
              <w:rPr>
                <w:rFonts w:ascii="Times New Roman" w:hAnsi="Times New Roman"/>
                <w:bCs/>
                <w:color w:val="000000"/>
                <w:sz w:val="16"/>
                <w:szCs w:val="16"/>
                <w:lang w:eastAsia="en-US"/>
              </w:rPr>
            </w:pPr>
          </w:p>
        </w:tc>
        <w:tc>
          <w:tcPr>
            <w:tcW w:w="792" w:type="dxa"/>
            <w:vAlign w:val="bottom"/>
          </w:tcPr>
          <w:p w:rsidR="00C85261" w:rsidRPr="00812AED" w:rsidRDefault="00C85261" w:rsidP="00681C55">
            <w:pPr>
              <w:jc w:val="right"/>
              <w:rPr>
                <w:rFonts w:ascii="Times New Roman" w:hAnsi="Times New Roman"/>
                <w:color w:val="000000"/>
                <w:sz w:val="16"/>
                <w:szCs w:val="16"/>
              </w:rPr>
            </w:pPr>
            <w:r w:rsidRPr="00812AED">
              <w:rPr>
                <w:rFonts w:ascii="Times New Roman" w:hAnsi="Times New Roman"/>
                <w:color w:val="000000"/>
                <w:sz w:val="16"/>
                <w:szCs w:val="16"/>
              </w:rPr>
              <w:t>1 466,4</w:t>
            </w:r>
          </w:p>
        </w:tc>
        <w:tc>
          <w:tcPr>
            <w:tcW w:w="880" w:type="dxa"/>
          </w:tcPr>
          <w:p w:rsidR="00C85261" w:rsidRPr="00812AED" w:rsidRDefault="00C85261" w:rsidP="00681C55">
            <w:pPr>
              <w:jc w:val="right"/>
              <w:rPr>
                <w:rFonts w:ascii="Times New Roman" w:hAnsi="Times New Roman"/>
                <w:color w:val="000000"/>
                <w:sz w:val="16"/>
                <w:szCs w:val="16"/>
              </w:rPr>
            </w:pPr>
            <w:r>
              <w:rPr>
                <w:rFonts w:ascii="Times New Roman" w:hAnsi="Times New Roman"/>
                <w:color w:val="000000"/>
                <w:sz w:val="16"/>
                <w:szCs w:val="16"/>
              </w:rPr>
              <w:t>3 951,3</w:t>
            </w:r>
          </w:p>
        </w:tc>
        <w:tc>
          <w:tcPr>
            <w:tcW w:w="892" w:type="dxa"/>
          </w:tcPr>
          <w:p w:rsidR="00C85261" w:rsidRPr="00812AED" w:rsidRDefault="00C85261" w:rsidP="00681C55">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730" w:type="dxa"/>
          </w:tcPr>
          <w:p w:rsidR="00C85261" w:rsidRPr="00812AED" w:rsidRDefault="00C85261" w:rsidP="00681C55">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737" w:type="dxa"/>
          </w:tcPr>
          <w:p w:rsidR="00C85261" w:rsidRPr="00812AED" w:rsidRDefault="00C85261" w:rsidP="00681C55">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709" w:type="dxa"/>
            <w:shd w:val="clear" w:color="auto" w:fill="FFFFFF"/>
          </w:tcPr>
          <w:p w:rsidR="00C85261" w:rsidRPr="00812AED" w:rsidRDefault="00C85261" w:rsidP="00681C55">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709" w:type="dxa"/>
            <w:shd w:val="clear" w:color="auto" w:fill="FFFFFF"/>
          </w:tcPr>
          <w:p w:rsidR="00C85261" w:rsidRPr="00812AED" w:rsidRDefault="00C85261" w:rsidP="00681C55">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850" w:type="dxa"/>
            <w:shd w:val="clear" w:color="auto" w:fill="FFFFFF"/>
          </w:tcPr>
          <w:p w:rsidR="00C85261" w:rsidRPr="00812AED" w:rsidRDefault="00C85261" w:rsidP="00681C55">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851" w:type="dxa"/>
          </w:tcPr>
          <w:p w:rsidR="00C85261" w:rsidRPr="00812AED" w:rsidRDefault="00C85261" w:rsidP="00681C55">
            <w:pPr>
              <w:jc w:val="right"/>
              <w:rPr>
                <w:rFonts w:ascii="Times New Roman" w:hAnsi="Times New Roman"/>
                <w:color w:val="000000"/>
                <w:sz w:val="16"/>
                <w:szCs w:val="16"/>
              </w:rPr>
            </w:pPr>
            <w:r w:rsidRPr="00812AED">
              <w:rPr>
                <w:rFonts w:ascii="Times New Roman" w:hAnsi="Times New Roman"/>
                <w:color w:val="000000"/>
                <w:sz w:val="16"/>
                <w:szCs w:val="16"/>
              </w:rPr>
              <w:t>0,0</w:t>
            </w:r>
          </w:p>
        </w:tc>
      </w:tr>
      <w:tr w:rsidR="00C85261" w:rsidRPr="00812AED" w:rsidTr="00897386">
        <w:tc>
          <w:tcPr>
            <w:tcW w:w="710" w:type="dxa"/>
            <w:vMerge/>
          </w:tcPr>
          <w:p w:rsidR="00C85261" w:rsidRPr="00812AED" w:rsidRDefault="00C85261" w:rsidP="00681C55">
            <w:pPr>
              <w:widowControl/>
              <w:autoSpaceDE/>
              <w:autoSpaceDN/>
              <w:adjustRightInd/>
              <w:spacing w:line="235" w:lineRule="auto"/>
              <w:ind w:right="-57"/>
              <w:jc w:val="both"/>
              <w:rPr>
                <w:rFonts w:ascii="Times New Roman" w:hAnsi="Times New Roman"/>
                <w:color w:val="000000"/>
                <w:sz w:val="16"/>
                <w:szCs w:val="16"/>
                <w:lang w:eastAsia="en-US"/>
              </w:rPr>
            </w:pPr>
          </w:p>
        </w:tc>
        <w:tc>
          <w:tcPr>
            <w:tcW w:w="1446" w:type="dxa"/>
            <w:vMerge/>
          </w:tcPr>
          <w:p w:rsidR="00C85261" w:rsidRPr="00812AED" w:rsidRDefault="00C85261" w:rsidP="00681C55">
            <w:pPr>
              <w:widowControl/>
              <w:spacing w:line="235" w:lineRule="auto"/>
              <w:ind w:right="-57"/>
              <w:jc w:val="both"/>
              <w:rPr>
                <w:rFonts w:ascii="Times New Roman" w:hAnsi="Times New Roman"/>
                <w:color w:val="000000"/>
                <w:sz w:val="16"/>
                <w:szCs w:val="16"/>
                <w:lang w:eastAsia="en-US"/>
              </w:rPr>
            </w:pPr>
          </w:p>
        </w:tc>
        <w:tc>
          <w:tcPr>
            <w:tcW w:w="1176" w:type="dxa"/>
            <w:vMerge/>
          </w:tcPr>
          <w:p w:rsidR="00C85261" w:rsidRPr="00812AED" w:rsidRDefault="00C85261" w:rsidP="00681C55">
            <w:pPr>
              <w:widowControl/>
              <w:autoSpaceDE/>
              <w:autoSpaceDN/>
              <w:adjustRightInd/>
              <w:spacing w:line="235" w:lineRule="auto"/>
              <w:ind w:right="-57"/>
              <w:jc w:val="both"/>
              <w:rPr>
                <w:rFonts w:ascii="Times New Roman" w:hAnsi="Times New Roman"/>
                <w:color w:val="000000"/>
                <w:sz w:val="16"/>
                <w:szCs w:val="16"/>
                <w:lang w:eastAsia="en-US"/>
              </w:rPr>
            </w:pPr>
          </w:p>
        </w:tc>
        <w:tc>
          <w:tcPr>
            <w:tcW w:w="1559" w:type="dxa"/>
            <w:vMerge/>
          </w:tcPr>
          <w:p w:rsidR="00C85261" w:rsidRPr="00812AED" w:rsidRDefault="00C85261" w:rsidP="00681C55">
            <w:pPr>
              <w:widowControl/>
              <w:autoSpaceDE/>
              <w:adjustRightInd/>
              <w:ind w:right="-57"/>
              <w:jc w:val="both"/>
              <w:rPr>
                <w:rFonts w:ascii="Times New Roman" w:hAnsi="Times New Roman"/>
                <w:color w:val="000000"/>
                <w:sz w:val="16"/>
                <w:szCs w:val="16"/>
                <w:lang w:eastAsia="en-US"/>
              </w:rPr>
            </w:pPr>
          </w:p>
        </w:tc>
        <w:tc>
          <w:tcPr>
            <w:tcW w:w="667" w:type="dxa"/>
          </w:tcPr>
          <w:p w:rsidR="00C85261" w:rsidRPr="00812AED" w:rsidRDefault="00C85261" w:rsidP="00681C55">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974</w:t>
            </w:r>
          </w:p>
        </w:tc>
        <w:tc>
          <w:tcPr>
            <w:tcW w:w="494" w:type="dxa"/>
          </w:tcPr>
          <w:p w:rsidR="00C85261" w:rsidRPr="00812AED" w:rsidRDefault="00C85261" w:rsidP="00681C55">
            <w:pPr>
              <w:widowControl/>
              <w:autoSpaceDE/>
              <w:autoSpaceDN/>
              <w:adjustRightInd/>
              <w:ind w:left="-8" w:right="-57"/>
              <w:rPr>
                <w:rFonts w:ascii="Times New Roman" w:hAnsi="Times New Roman"/>
                <w:color w:val="000000"/>
                <w:sz w:val="16"/>
                <w:szCs w:val="16"/>
                <w:lang w:eastAsia="en-US"/>
              </w:rPr>
            </w:pPr>
            <w:r w:rsidRPr="00812AED">
              <w:rPr>
                <w:rFonts w:ascii="Times New Roman" w:hAnsi="Times New Roman"/>
                <w:color w:val="000000"/>
                <w:sz w:val="16"/>
                <w:szCs w:val="16"/>
                <w:lang w:eastAsia="en-US"/>
              </w:rPr>
              <w:t>0703</w:t>
            </w:r>
          </w:p>
        </w:tc>
        <w:tc>
          <w:tcPr>
            <w:tcW w:w="983" w:type="dxa"/>
            <w:vMerge/>
          </w:tcPr>
          <w:p w:rsidR="00C85261" w:rsidRPr="00812AED" w:rsidRDefault="00C85261" w:rsidP="00681C55">
            <w:pPr>
              <w:widowControl/>
              <w:autoSpaceDE/>
              <w:autoSpaceDN/>
              <w:adjustRightInd/>
              <w:ind w:left="-77" w:right="-113"/>
              <w:jc w:val="center"/>
              <w:rPr>
                <w:rFonts w:ascii="Times New Roman" w:hAnsi="Times New Roman"/>
                <w:color w:val="000000"/>
                <w:sz w:val="16"/>
                <w:szCs w:val="16"/>
                <w:lang w:eastAsia="en-US"/>
              </w:rPr>
            </w:pPr>
          </w:p>
        </w:tc>
        <w:tc>
          <w:tcPr>
            <w:tcW w:w="491" w:type="dxa"/>
          </w:tcPr>
          <w:p w:rsidR="00C85261" w:rsidRPr="00812AED" w:rsidRDefault="00C85261" w:rsidP="00C85261">
            <w:pPr>
              <w:widowControl/>
              <w:autoSpaceDE/>
              <w:autoSpaceDN/>
              <w:adjustRightInd/>
              <w:ind w:left="-68"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621</w:t>
            </w:r>
          </w:p>
        </w:tc>
        <w:tc>
          <w:tcPr>
            <w:tcW w:w="1421" w:type="dxa"/>
            <w:vMerge/>
          </w:tcPr>
          <w:p w:rsidR="00C85261" w:rsidRPr="00812AED" w:rsidRDefault="00C85261" w:rsidP="00681C55">
            <w:pPr>
              <w:widowControl/>
              <w:ind w:right="-57"/>
              <w:jc w:val="both"/>
              <w:rPr>
                <w:rFonts w:ascii="Times New Roman" w:hAnsi="Times New Roman"/>
                <w:bCs/>
                <w:color w:val="000000"/>
                <w:sz w:val="16"/>
                <w:szCs w:val="16"/>
                <w:lang w:eastAsia="en-US"/>
              </w:rPr>
            </w:pPr>
          </w:p>
        </w:tc>
        <w:tc>
          <w:tcPr>
            <w:tcW w:w="792" w:type="dxa"/>
            <w:vAlign w:val="bottom"/>
          </w:tcPr>
          <w:p w:rsidR="00C85261" w:rsidRPr="00812AED" w:rsidRDefault="00C85261" w:rsidP="00681C55">
            <w:pPr>
              <w:jc w:val="right"/>
              <w:rPr>
                <w:rFonts w:ascii="Times New Roman" w:hAnsi="Times New Roman"/>
                <w:color w:val="000000"/>
                <w:sz w:val="16"/>
                <w:szCs w:val="16"/>
              </w:rPr>
            </w:pPr>
            <w:r w:rsidRPr="00812AED">
              <w:rPr>
                <w:rFonts w:ascii="Times New Roman" w:hAnsi="Times New Roman"/>
                <w:color w:val="000000"/>
                <w:sz w:val="16"/>
                <w:szCs w:val="16"/>
              </w:rPr>
              <w:t>681,0</w:t>
            </w:r>
          </w:p>
        </w:tc>
        <w:tc>
          <w:tcPr>
            <w:tcW w:w="880" w:type="dxa"/>
          </w:tcPr>
          <w:p w:rsidR="00C85261" w:rsidRPr="00812AED" w:rsidRDefault="00C85261" w:rsidP="00681C55">
            <w:pPr>
              <w:jc w:val="right"/>
              <w:rPr>
                <w:rFonts w:ascii="Times New Roman" w:hAnsi="Times New Roman"/>
                <w:color w:val="000000"/>
                <w:sz w:val="16"/>
                <w:szCs w:val="16"/>
              </w:rPr>
            </w:pPr>
            <w:r>
              <w:rPr>
                <w:rFonts w:ascii="Times New Roman" w:hAnsi="Times New Roman"/>
                <w:color w:val="000000"/>
                <w:sz w:val="16"/>
                <w:szCs w:val="16"/>
              </w:rPr>
              <w:t>503,3</w:t>
            </w:r>
          </w:p>
        </w:tc>
        <w:tc>
          <w:tcPr>
            <w:tcW w:w="892" w:type="dxa"/>
          </w:tcPr>
          <w:p w:rsidR="00C85261" w:rsidRPr="00812AED" w:rsidRDefault="00C85261" w:rsidP="00681C55">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730" w:type="dxa"/>
          </w:tcPr>
          <w:p w:rsidR="00C85261" w:rsidRPr="00812AED" w:rsidRDefault="00C85261" w:rsidP="00681C55">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737" w:type="dxa"/>
          </w:tcPr>
          <w:p w:rsidR="00C85261" w:rsidRPr="00812AED" w:rsidRDefault="00C85261" w:rsidP="00681C55">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709" w:type="dxa"/>
            <w:shd w:val="clear" w:color="auto" w:fill="FFFFFF"/>
          </w:tcPr>
          <w:p w:rsidR="00C85261" w:rsidRPr="00812AED" w:rsidRDefault="00C85261" w:rsidP="00681C55">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709" w:type="dxa"/>
            <w:shd w:val="clear" w:color="auto" w:fill="FFFFFF"/>
          </w:tcPr>
          <w:p w:rsidR="00C85261" w:rsidRPr="00812AED" w:rsidRDefault="00C85261" w:rsidP="00681C55">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850" w:type="dxa"/>
            <w:shd w:val="clear" w:color="auto" w:fill="FFFFFF"/>
          </w:tcPr>
          <w:p w:rsidR="00C85261" w:rsidRPr="00812AED" w:rsidRDefault="00C85261" w:rsidP="00681C55">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851" w:type="dxa"/>
          </w:tcPr>
          <w:p w:rsidR="00C85261" w:rsidRPr="00812AED" w:rsidRDefault="00C85261" w:rsidP="00681C55">
            <w:pPr>
              <w:jc w:val="right"/>
              <w:rPr>
                <w:rFonts w:ascii="Times New Roman" w:hAnsi="Times New Roman"/>
                <w:color w:val="000000"/>
                <w:sz w:val="16"/>
                <w:szCs w:val="16"/>
              </w:rPr>
            </w:pPr>
            <w:r w:rsidRPr="00812AED">
              <w:rPr>
                <w:rFonts w:ascii="Times New Roman" w:hAnsi="Times New Roman"/>
                <w:color w:val="000000"/>
                <w:sz w:val="16"/>
                <w:szCs w:val="16"/>
              </w:rPr>
              <w:t>0,0</w:t>
            </w:r>
          </w:p>
        </w:tc>
      </w:tr>
      <w:tr w:rsidR="00C85261" w:rsidRPr="00812AED" w:rsidTr="00897386">
        <w:tc>
          <w:tcPr>
            <w:tcW w:w="710" w:type="dxa"/>
            <w:vMerge/>
          </w:tcPr>
          <w:p w:rsidR="00C85261" w:rsidRPr="00812AED" w:rsidRDefault="00C85261" w:rsidP="00681C55">
            <w:pPr>
              <w:widowControl/>
              <w:autoSpaceDE/>
              <w:autoSpaceDN/>
              <w:adjustRightInd/>
              <w:spacing w:line="235" w:lineRule="auto"/>
              <w:ind w:right="-57"/>
              <w:jc w:val="both"/>
              <w:rPr>
                <w:rFonts w:ascii="Times New Roman" w:hAnsi="Times New Roman"/>
                <w:color w:val="000000"/>
                <w:sz w:val="16"/>
                <w:szCs w:val="16"/>
                <w:lang w:eastAsia="en-US"/>
              </w:rPr>
            </w:pPr>
          </w:p>
        </w:tc>
        <w:tc>
          <w:tcPr>
            <w:tcW w:w="1446" w:type="dxa"/>
            <w:vMerge/>
          </w:tcPr>
          <w:p w:rsidR="00C85261" w:rsidRPr="00812AED" w:rsidRDefault="00C85261" w:rsidP="00681C55">
            <w:pPr>
              <w:widowControl/>
              <w:spacing w:line="235" w:lineRule="auto"/>
              <w:ind w:right="-57"/>
              <w:jc w:val="both"/>
              <w:rPr>
                <w:rFonts w:ascii="Times New Roman" w:hAnsi="Times New Roman"/>
                <w:color w:val="000000"/>
                <w:sz w:val="16"/>
                <w:szCs w:val="16"/>
                <w:lang w:eastAsia="en-US"/>
              </w:rPr>
            </w:pPr>
          </w:p>
        </w:tc>
        <w:tc>
          <w:tcPr>
            <w:tcW w:w="1176" w:type="dxa"/>
            <w:vMerge/>
          </w:tcPr>
          <w:p w:rsidR="00C85261" w:rsidRPr="00812AED" w:rsidRDefault="00C85261" w:rsidP="00681C55">
            <w:pPr>
              <w:widowControl/>
              <w:autoSpaceDE/>
              <w:autoSpaceDN/>
              <w:adjustRightInd/>
              <w:spacing w:line="235" w:lineRule="auto"/>
              <w:ind w:right="-57"/>
              <w:jc w:val="both"/>
              <w:rPr>
                <w:rFonts w:ascii="Times New Roman" w:hAnsi="Times New Roman"/>
                <w:color w:val="000000"/>
                <w:sz w:val="16"/>
                <w:szCs w:val="16"/>
                <w:lang w:eastAsia="en-US"/>
              </w:rPr>
            </w:pPr>
          </w:p>
        </w:tc>
        <w:tc>
          <w:tcPr>
            <w:tcW w:w="1559" w:type="dxa"/>
            <w:vMerge/>
          </w:tcPr>
          <w:p w:rsidR="00C85261" w:rsidRPr="00812AED" w:rsidRDefault="00C85261" w:rsidP="00681C55">
            <w:pPr>
              <w:widowControl/>
              <w:autoSpaceDE/>
              <w:autoSpaceDN/>
              <w:adjustRightInd/>
              <w:spacing w:line="235" w:lineRule="auto"/>
              <w:ind w:right="-57"/>
              <w:jc w:val="both"/>
              <w:rPr>
                <w:rFonts w:ascii="Times New Roman" w:hAnsi="Times New Roman"/>
                <w:color w:val="000000"/>
                <w:sz w:val="16"/>
                <w:szCs w:val="16"/>
                <w:lang w:eastAsia="en-US"/>
              </w:rPr>
            </w:pPr>
          </w:p>
        </w:tc>
        <w:tc>
          <w:tcPr>
            <w:tcW w:w="667" w:type="dxa"/>
          </w:tcPr>
          <w:p w:rsidR="00C85261" w:rsidRPr="00812AED" w:rsidRDefault="00C85261" w:rsidP="00681C55">
            <w:pPr>
              <w:widowControl/>
              <w:autoSpaceDE/>
              <w:autoSpaceDN/>
              <w:adjustRightInd/>
              <w:ind w:right="-57"/>
              <w:jc w:val="center"/>
              <w:rPr>
                <w:rFonts w:ascii="Times New Roman" w:hAnsi="Times New Roman"/>
                <w:color w:val="000000"/>
                <w:sz w:val="16"/>
                <w:szCs w:val="16"/>
                <w:lang w:eastAsia="en-US"/>
              </w:rPr>
            </w:pPr>
            <w:r>
              <w:rPr>
                <w:rFonts w:ascii="Times New Roman" w:hAnsi="Times New Roman"/>
                <w:color w:val="000000"/>
                <w:sz w:val="16"/>
                <w:szCs w:val="16"/>
                <w:lang w:eastAsia="en-US"/>
              </w:rPr>
              <w:t>974</w:t>
            </w:r>
          </w:p>
        </w:tc>
        <w:tc>
          <w:tcPr>
            <w:tcW w:w="494" w:type="dxa"/>
          </w:tcPr>
          <w:p w:rsidR="00C85261" w:rsidRDefault="00C85261" w:rsidP="00681C55">
            <w:pPr>
              <w:widowControl/>
              <w:autoSpaceDE/>
              <w:autoSpaceDN/>
              <w:adjustRightInd/>
              <w:ind w:left="-8" w:right="-57"/>
              <w:rPr>
                <w:rFonts w:ascii="Times New Roman" w:hAnsi="Times New Roman"/>
                <w:color w:val="000000"/>
                <w:sz w:val="16"/>
                <w:szCs w:val="16"/>
                <w:lang w:eastAsia="en-US"/>
              </w:rPr>
            </w:pPr>
            <w:r>
              <w:rPr>
                <w:rFonts w:ascii="Times New Roman" w:hAnsi="Times New Roman"/>
                <w:color w:val="000000"/>
                <w:sz w:val="16"/>
                <w:szCs w:val="16"/>
                <w:lang w:eastAsia="en-US"/>
              </w:rPr>
              <w:t>0701</w:t>
            </w:r>
          </w:p>
        </w:tc>
        <w:tc>
          <w:tcPr>
            <w:tcW w:w="983" w:type="dxa"/>
            <w:vMerge/>
          </w:tcPr>
          <w:p w:rsidR="00C85261" w:rsidRPr="00812AED" w:rsidRDefault="00C85261" w:rsidP="00681C55">
            <w:pPr>
              <w:widowControl/>
              <w:autoSpaceDE/>
              <w:autoSpaceDN/>
              <w:adjustRightInd/>
              <w:ind w:left="-77" w:right="-113"/>
              <w:jc w:val="center"/>
              <w:rPr>
                <w:rFonts w:ascii="Times New Roman" w:hAnsi="Times New Roman"/>
                <w:color w:val="000000"/>
                <w:sz w:val="16"/>
                <w:szCs w:val="16"/>
                <w:lang w:eastAsia="en-US"/>
              </w:rPr>
            </w:pPr>
          </w:p>
        </w:tc>
        <w:tc>
          <w:tcPr>
            <w:tcW w:w="491" w:type="dxa"/>
          </w:tcPr>
          <w:p w:rsidR="00C85261" w:rsidRPr="00812AED" w:rsidRDefault="00C85261" w:rsidP="00C85261">
            <w:pPr>
              <w:widowControl/>
              <w:autoSpaceDE/>
              <w:autoSpaceDN/>
              <w:adjustRightInd/>
              <w:ind w:left="-68" w:right="-57"/>
              <w:jc w:val="center"/>
              <w:rPr>
                <w:rFonts w:ascii="Times New Roman" w:hAnsi="Times New Roman"/>
                <w:color w:val="000000"/>
                <w:sz w:val="16"/>
                <w:szCs w:val="16"/>
                <w:lang w:eastAsia="en-US"/>
              </w:rPr>
            </w:pPr>
            <w:r>
              <w:rPr>
                <w:rFonts w:ascii="Times New Roman" w:hAnsi="Times New Roman"/>
                <w:color w:val="000000"/>
                <w:sz w:val="16"/>
                <w:szCs w:val="16"/>
                <w:lang w:eastAsia="en-US"/>
              </w:rPr>
              <w:t>611</w:t>
            </w:r>
          </w:p>
        </w:tc>
        <w:tc>
          <w:tcPr>
            <w:tcW w:w="1421" w:type="dxa"/>
            <w:vMerge w:val="restart"/>
          </w:tcPr>
          <w:p w:rsidR="00C85261" w:rsidRPr="00812AED" w:rsidRDefault="00C85261" w:rsidP="00681C55">
            <w:pPr>
              <w:ind w:right="-57"/>
              <w:jc w:val="both"/>
              <w:rPr>
                <w:rFonts w:ascii="Times New Roman" w:hAnsi="Times New Roman"/>
                <w:bCs/>
                <w:color w:val="000000"/>
                <w:sz w:val="16"/>
                <w:szCs w:val="16"/>
                <w:lang w:eastAsia="en-US"/>
              </w:rPr>
            </w:pPr>
            <w:r w:rsidRPr="00812AED">
              <w:rPr>
                <w:rFonts w:ascii="Times New Roman" w:hAnsi="Times New Roman"/>
                <w:bCs/>
                <w:color w:val="000000"/>
                <w:sz w:val="16"/>
                <w:szCs w:val="16"/>
                <w:lang w:eastAsia="en-US"/>
              </w:rPr>
              <w:t>бюджет города Новочебоксарска</w:t>
            </w:r>
          </w:p>
        </w:tc>
        <w:tc>
          <w:tcPr>
            <w:tcW w:w="792" w:type="dxa"/>
          </w:tcPr>
          <w:p w:rsidR="00C85261" w:rsidRPr="00812AED" w:rsidRDefault="00C85261" w:rsidP="00681C55">
            <w:pPr>
              <w:widowControl/>
              <w:autoSpaceDE/>
              <w:autoSpaceDN/>
              <w:adjustRightInd/>
              <w:jc w:val="right"/>
              <w:rPr>
                <w:rFonts w:ascii="Times New Roman" w:eastAsia="Calibri" w:hAnsi="Times New Roman"/>
                <w:color w:val="000000"/>
                <w:sz w:val="16"/>
                <w:szCs w:val="16"/>
                <w:lang w:eastAsia="en-US"/>
              </w:rPr>
            </w:pPr>
            <w:r>
              <w:rPr>
                <w:rFonts w:ascii="Times New Roman" w:eastAsia="Calibri" w:hAnsi="Times New Roman"/>
                <w:color w:val="000000"/>
                <w:sz w:val="16"/>
                <w:szCs w:val="16"/>
                <w:lang w:eastAsia="en-US"/>
              </w:rPr>
              <w:t>0,0</w:t>
            </w:r>
          </w:p>
        </w:tc>
        <w:tc>
          <w:tcPr>
            <w:tcW w:w="880" w:type="dxa"/>
          </w:tcPr>
          <w:p w:rsidR="00C85261" w:rsidRDefault="00C85261" w:rsidP="00681C55">
            <w:pPr>
              <w:jc w:val="right"/>
              <w:rPr>
                <w:rFonts w:ascii="Times New Roman" w:hAnsi="Times New Roman"/>
                <w:color w:val="000000"/>
                <w:sz w:val="16"/>
                <w:szCs w:val="16"/>
              </w:rPr>
            </w:pPr>
            <w:r>
              <w:rPr>
                <w:rFonts w:ascii="Times New Roman" w:hAnsi="Times New Roman"/>
                <w:color w:val="000000"/>
                <w:sz w:val="16"/>
                <w:szCs w:val="16"/>
              </w:rPr>
              <w:t>443,4</w:t>
            </w:r>
          </w:p>
        </w:tc>
        <w:tc>
          <w:tcPr>
            <w:tcW w:w="892" w:type="dxa"/>
          </w:tcPr>
          <w:p w:rsidR="00C85261" w:rsidRPr="00812AED" w:rsidRDefault="00C85261" w:rsidP="00681C55">
            <w:pPr>
              <w:jc w:val="right"/>
              <w:rPr>
                <w:rFonts w:ascii="Times New Roman" w:hAnsi="Times New Roman"/>
                <w:color w:val="000000"/>
                <w:sz w:val="16"/>
                <w:szCs w:val="16"/>
              </w:rPr>
            </w:pPr>
            <w:r>
              <w:rPr>
                <w:rFonts w:ascii="Times New Roman" w:hAnsi="Times New Roman"/>
                <w:color w:val="000000"/>
                <w:sz w:val="16"/>
                <w:szCs w:val="16"/>
              </w:rPr>
              <w:t>0,0</w:t>
            </w:r>
          </w:p>
        </w:tc>
        <w:tc>
          <w:tcPr>
            <w:tcW w:w="730" w:type="dxa"/>
          </w:tcPr>
          <w:p w:rsidR="00C85261" w:rsidRPr="00812AED" w:rsidRDefault="00C85261" w:rsidP="00681C55">
            <w:pPr>
              <w:jc w:val="right"/>
              <w:rPr>
                <w:rFonts w:ascii="Times New Roman" w:hAnsi="Times New Roman"/>
                <w:color w:val="000000"/>
                <w:sz w:val="16"/>
                <w:szCs w:val="16"/>
              </w:rPr>
            </w:pPr>
            <w:r>
              <w:rPr>
                <w:rFonts w:ascii="Times New Roman" w:hAnsi="Times New Roman"/>
                <w:color w:val="000000"/>
                <w:sz w:val="16"/>
                <w:szCs w:val="16"/>
              </w:rPr>
              <w:t>0,0</w:t>
            </w:r>
          </w:p>
        </w:tc>
        <w:tc>
          <w:tcPr>
            <w:tcW w:w="737" w:type="dxa"/>
          </w:tcPr>
          <w:p w:rsidR="00C85261" w:rsidRPr="00812AED" w:rsidRDefault="00C85261" w:rsidP="00681C55">
            <w:pPr>
              <w:jc w:val="right"/>
              <w:rPr>
                <w:rFonts w:ascii="Times New Roman" w:hAnsi="Times New Roman"/>
                <w:color w:val="000000"/>
                <w:sz w:val="16"/>
                <w:szCs w:val="16"/>
              </w:rPr>
            </w:pPr>
            <w:r>
              <w:rPr>
                <w:rFonts w:ascii="Times New Roman" w:hAnsi="Times New Roman"/>
                <w:color w:val="000000"/>
                <w:sz w:val="16"/>
                <w:szCs w:val="16"/>
              </w:rPr>
              <w:t>0,0</w:t>
            </w:r>
          </w:p>
        </w:tc>
        <w:tc>
          <w:tcPr>
            <w:tcW w:w="709" w:type="dxa"/>
            <w:shd w:val="clear" w:color="auto" w:fill="FFFFFF"/>
          </w:tcPr>
          <w:p w:rsidR="00C85261" w:rsidRPr="00812AED" w:rsidRDefault="00C85261" w:rsidP="00681C55">
            <w:pPr>
              <w:jc w:val="right"/>
              <w:rPr>
                <w:rFonts w:ascii="Times New Roman" w:hAnsi="Times New Roman"/>
                <w:color w:val="000000"/>
                <w:sz w:val="16"/>
                <w:szCs w:val="16"/>
              </w:rPr>
            </w:pPr>
            <w:r>
              <w:rPr>
                <w:rFonts w:ascii="Times New Roman" w:hAnsi="Times New Roman"/>
                <w:color w:val="000000"/>
                <w:sz w:val="16"/>
                <w:szCs w:val="16"/>
              </w:rPr>
              <w:t>0,0</w:t>
            </w:r>
          </w:p>
        </w:tc>
        <w:tc>
          <w:tcPr>
            <w:tcW w:w="709" w:type="dxa"/>
            <w:shd w:val="clear" w:color="auto" w:fill="FFFFFF"/>
          </w:tcPr>
          <w:p w:rsidR="00C85261" w:rsidRPr="00812AED" w:rsidRDefault="00C85261" w:rsidP="00681C55">
            <w:pPr>
              <w:jc w:val="right"/>
              <w:rPr>
                <w:rFonts w:ascii="Times New Roman" w:hAnsi="Times New Roman"/>
                <w:color w:val="000000"/>
                <w:sz w:val="16"/>
                <w:szCs w:val="16"/>
              </w:rPr>
            </w:pPr>
            <w:r>
              <w:rPr>
                <w:rFonts w:ascii="Times New Roman" w:hAnsi="Times New Roman"/>
                <w:color w:val="000000"/>
                <w:sz w:val="16"/>
                <w:szCs w:val="16"/>
              </w:rPr>
              <w:t>0,0</w:t>
            </w:r>
          </w:p>
        </w:tc>
        <w:tc>
          <w:tcPr>
            <w:tcW w:w="850" w:type="dxa"/>
            <w:shd w:val="clear" w:color="auto" w:fill="FFFFFF"/>
          </w:tcPr>
          <w:p w:rsidR="00C85261" w:rsidRPr="00812AED" w:rsidRDefault="00C85261" w:rsidP="00681C55">
            <w:pPr>
              <w:jc w:val="right"/>
              <w:rPr>
                <w:rFonts w:ascii="Times New Roman" w:hAnsi="Times New Roman"/>
                <w:color w:val="000000"/>
                <w:sz w:val="16"/>
                <w:szCs w:val="16"/>
              </w:rPr>
            </w:pPr>
            <w:r>
              <w:rPr>
                <w:rFonts w:ascii="Times New Roman" w:hAnsi="Times New Roman"/>
                <w:color w:val="000000"/>
                <w:sz w:val="16"/>
                <w:szCs w:val="16"/>
              </w:rPr>
              <w:t>0,0</w:t>
            </w:r>
          </w:p>
        </w:tc>
        <w:tc>
          <w:tcPr>
            <w:tcW w:w="851" w:type="dxa"/>
          </w:tcPr>
          <w:p w:rsidR="00C85261" w:rsidRPr="00812AED" w:rsidRDefault="00C85261" w:rsidP="00681C55">
            <w:pPr>
              <w:jc w:val="right"/>
              <w:rPr>
                <w:rFonts w:ascii="Times New Roman" w:hAnsi="Times New Roman"/>
                <w:color w:val="000000"/>
                <w:sz w:val="16"/>
                <w:szCs w:val="16"/>
              </w:rPr>
            </w:pPr>
            <w:r>
              <w:rPr>
                <w:rFonts w:ascii="Times New Roman" w:hAnsi="Times New Roman"/>
                <w:color w:val="000000"/>
                <w:sz w:val="16"/>
                <w:szCs w:val="16"/>
              </w:rPr>
              <w:t>0,0</w:t>
            </w:r>
          </w:p>
        </w:tc>
      </w:tr>
      <w:tr w:rsidR="00C85261" w:rsidRPr="00812AED" w:rsidTr="00897386">
        <w:tc>
          <w:tcPr>
            <w:tcW w:w="710" w:type="dxa"/>
            <w:vMerge/>
          </w:tcPr>
          <w:p w:rsidR="00C85261" w:rsidRPr="00812AED" w:rsidRDefault="00C85261" w:rsidP="00681C55">
            <w:pPr>
              <w:widowControl/>
              <w:autoSpaceDE/>
              <w:autoSpaceDN/>
              <w:adjustRightInd/>
              <w:spacing w:line="235" w:lineRule="auto"/>
              <w:ind w:right="-57"/>
              <w:jc w:val="both"/>
              <w:rPr>
                <w:rFonts w:ascii="Times New Roman" w:hAnsi="Times New Roman"/>
                <w:color w:val="000000"/>
                <w:sz w:val="16"/>
                <w:szCs w:val="16"/>
                <w:lang w:eastAsia="en-US"/>
              </w:rPr>
            </w:pPr>
          </w:p>
        </w:tc>
        <w:tc>
          <w:tcPr>
            <w:tcW w:w="1446" w:type="dxa"/>
            <w:vMerge/>
          </w:tcPr>
          <w:p w:rsidR="00C85261" w:rsidRPr="00812AED" w:rsidRDefault="00C85261" w:rsidP="00681C55">
            <w:pPr>
              <w:widowControl/>
              <w:spacing w:line="235" w:lineRule="auto"/>
              <w:ind w:right="-57"/>
              <w:jc w:val="both"/>
              <w:rPr>
                <w:rFonts w:ascii="Times New Roman" w:hAnsi="Times New Roman"/>
                <w:color w:val="000000"/>
                <w:sz w:val="16"/>
                <w:szCs w:val="16"/>
                <w:lang w:eastAsia="en-US"/>
              </w:rPr>
            </w:pPr>
          </w:p>
        </w:tc>
        <w:tc>
          <w:tcPr>
            <w:tcW w:w="1176" w:type="dxa"/>
            <w:vMerge/>
          </w:tcPr>
          <w:p w:rsidR="00C85261" w:rsidRPr="00812AED" w:rsidRDefault="00C85261" w:rsidP="00681C55">
            <w:pPr>
              <w:widowControl/>
              <w:autoSpaceDE/>
              <w:autoSpaceDN/>
              <w:adjustRightInd/>
              <w:spacing w:line="235" w:lineRule="auto"/>
              <w:ind w:right="-57"/>
              <w:jc w:val="both"/>
              <w:rPr>
                <w:rFonts w:ascii="Times New Roman" w:hAnsi="Times New Roman"/>
                <w:color w:val="000000"/>
                <w:sz w:val="16"/>
                <w:szCs w:val="16"/>
                <w:lang w:eastAsia="en-US"/>
              </w:rPr>
            </w:pPr>
          </w:p>
        </w:tc>
        <w:tc>
          <w:tcPr>
            <w:tcW w:w="1559" w:type="dxa"/>
            <w:vMerge/>
          </w:tcPr>
          <w:p w:rsidR="00C85261" w:rsidRPr="00812AED" w:rsidRDefault="00C85261" w:rsidP="00681C55">
            <w:pPr>
              <w:widowControl/>
              <w:autoSpaceDE/>
              <w:autoSpaceDN/>
              <w:adjustRightInd/>
              <w:spacing w:line="235" w:lineRule="auto"/>
              <w:ind w:right="-57"/>
              <w:jc w:val="both"/>
              <w:rPr>
                <w:rFonts w:ascii="Times New Roman" w:hAnsi="Times New Roman"/>
                <w:color w:val="000000"/>
                <w:sz w:val="16"/>
                <w:szCs w:val="16"/>
                <w:lang w:eastAsia="en-US"/>
              </w:rPr>
            </w:pPr>
          </w:p>
        </w:tc>
        <w:tc>
          <w:tcPr>
            <w:tcW w:w="667" w:type="dxa"/>
          </w:tcPr>
          <w:p w:rsidR="00C85261" w:rsidRPr="00812AED" w:rsidRDefault="00C85261" w:rsidP="00681C55">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974</w:t>
            </w:r>
          </w:p>
        </w:tc>
        <w:tc>
          <w:tcPr>
            <w:tcW w:w="494" w:type="dxa"/>
          </w:tcPr>
          <w:p w:rsidR="00C85261" w:rsidRPr="00812AED" w:rsidRDefault="00C85261" w:rsidP="00681C55">
            <w:pPr>
              <w:widowControl/>
              <w:autoSpaceDE/>
              <w:autoSpaceDN/>
              <w:adjustRightInd/>
              <w:ind w:left="-8" w:right="-57"/>
              <w:rPr>
                <w:rFonts w:ascii="Times New Roman" w:hAnsi="Times New Roman"/>
                <w:color w:val="000000"/>
                <w:sz w:val="16"/>
                <w:szCs w:val="16"/>
                <w:lang w:eastAsia="en-US"/>
              </w:rPr>
            </w:pPr>
            <w:r>
              <w:rPr>
                <w:rFonts w:ascii="Times New Roman" w:hAnsi="Times New Roman"/>
                <w:color w:val="000000"/>
                <w:sz w:val="16"/>
                <w:szCs w:val="16"/>
                <w:lang w:eastAsia="en-US"/>
              </w:rPr>
              <w:t>0703</w:t>
            </w:r>
          </w:p>
        </w:tc>
        <w:tc>
          <w:tcPr>
            <w:tcW w:w="983" w:type="dxa"/>
            <w:vMerge/>
          </w:tcPr>
          <w:p w:rsidR="00C85261" w:rsidRPr="00812AED" w:rsidRDefault="00C85261" w:rsidP="00681C55">
            <w:pPr>
              <w:widowControl/>
              <w:autoSpaceDE/>
              <w:autoSpaceDN/>
              <w:adjustRightInd/>
              <w:ind w:left="-77" w:right="-113"/>
              <w:jc w:val="center"/>
              <w:rPr>
                <w:rFonts w:ascii="Times New Roman" w:hAnsi="Times New Roman"/>
                <w:color w:val="000000"/>
                <w:sz w:val="16"/>
                <w:szCs w:val="16"/>
                <w:lang w:eastAsia="en-US"/>
              </w:rPr>
            </w:pPr>
          </w:p>
        </w:tc>
        <w:tc>
          <w:tcPr>
            <w:tcW w:w="491" w:type="dxa"/>
          </w:tcPr>
          <w:p w:rsidR="00C85261" w:rsidRPr="00812AED" w:rsidRDefault="00C85261" w:rsidP="00C85261">
            <w:pPr>
              <w:widowControl/>
              <w:autoSpaceDE/>
              <w:autoSpaceDN/>
              <w:adjustRightInd/>
              <w:ind w:left="-68"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611</w:t>
            </w:r>
          </w:p>
        </w:tc>
        <w:tc>
          <w:tcPr>
            <w:tcW w:w="1421" w:type="dxa"/>
            <w:vMerge/>
          </w:tcPr>
          <w:p w:rsidR="00C85261" w:rsidRPr="00812AED" w:rsidRDefault="00C85261" w:rsidP="00681C55">
            <w:pPr>
              <w:ind w:right="-57"/>
              <w:jc w:val="both"/>
              <w:rPr>
                <w:rFonts w:ascii="Times New Roman" w:hAnsi="Times New Roman"/>
                <w:bCs/>
                <w:color w:val="000000"/>
                <w:sz w:val="16"/>
                <w:szCs w:val="16"/>
                <w:lang w:eastAsia="en-US"/>
              </w:rPr>
            </w:pPr>
          </w:p>
        </w:tc>
        <w:tc>
          <w:tcPr>
            <w:tcW w:w="792" w:type="dxa"/>
          </w:tcPr>
          <w:p w:rsidR="00C85261" w:rsidRPr="00812AED" w:rsidRDefault="00C85261" w:rsidP="00681C55">
            <w:pPr>
              <w:widowControl/>
              <w:autoSpaceDE/>
              <w:autoSpaceDN/>
              <w:adjustRightInd/>
              <w:jc w:val="right"/>
              <w:rPr>
                <w:rFonts w:ascii="Times New Roman" w:eastAsia="Calibri" w:hAnsi="Times New Roman"/>
                <w:color w:val="000000"/>
                <w:sz w:val="16"/>
                <w:szCs w:val="16"/>
                <w:lang w:eastAsia="en-US"/>
              </w:rPr>
            </w:pPr>
            <w:r w:rsidRPr="00812AED">
              <w:rPr>
                <w:rFonts w:ascii="Times New Roman" w:eastAsia="Calibri" w:hAnsi="Times New Roman"/>
                <w:color w:val="000000"/>
                <w:sz w:val="16"/>
                <w:szCs w:val="16"/>
                <w:lang w:eastAsia="en-US"/>
              </w:rPr>
              <w:t>725,1</w:t>
            </w:r>
          </w:p>
        </w:tc>
        <w:tc>
          <w:tcPr>
            <w:tcW w:w="880" w:type="dxa"/>
          </w:tcPr>
          <w:p w:rsidR="00C85261" w:rsidRPr="00812AED" w:rsidRDefault="00C85261" w:rsidP="00681C55">
            <w:pPr>
              <w:jc w:val="right"/>
              <w:rPr>
                <w:rFonts w:ascii="Times New Roman" w:hAnsi="Times New Roman"/>
                <w:color w:val="000000"/>
                <w:sz w:val="16"/>
                <w:szCs w:val="16"/>
              </w:rPr>
            </w:pPr>
            <w:r>
              <w:rPr>
                <w:rFonts w:ascii="Times New Roman" w:hAnsi="Times New Roman"/>
                <w:color w:val="000000"/>
                <w:sz w:val="16"/>
                <w:szCs w:val="16"/>
              </w:rPr>
              <w:t>403,9</w:t>
            </w:r>
          </w:p>
        </w:tc>
        <w:tc>
          <w:tcPr>
            <w:tcW w:w="892" w:type="dxa"/>
          </w:tcPr>
          <w:p w:rsidR="00C85261" w:rsidRPr="00812AED" w:rsidRDefault="00C85261" w:rsidP="00681C55">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730" w:type="dxa"/>
          </w:tcPr>
          <w:p w:rsidR="00C85261" w:rsidRPr="00812AED" w:rsidRDefault="00C85261" w:rsidP="00681C55">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737" w:type="dxa"/>
          </w:tcPr>
          <w:p w:rsidR="00C85261" w:rsidRPr="00812AED" w:rsidRDefault="00C85261" w:rsidP="00681C55">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709" w:type="dxa"/>
            <w:shd w:val="clear" w:color="auto" w:fill="FFFFFF"/>
          </w:tcPr>
          <w:p w:rsidR="00C85261" w:rsidRPr="00812AED" w:rsidRDefault="00C85261" w:rsidP="00681C55">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709" w:type="dxa"/>
            <w:shd w:val="clear" w:color="auto" w:fill="FFFFFF"/>
          </w:tcPr>
          <w:p w:rsidR="00C85261" w:rsidRPr="00812AED" w:rsidRDefault="00C85261" w:rsidP="00681C55">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850" w:type="dxa"/>
            <w:shd w:val="clear" w:color="auto" w:fill="FFFFFF"/>
          </w:tcPr>
          <w:p w:rsidR="00C85261" w:rsidRPr="00812AED" w:rsidRDefault="00C85261" w:rsidP="00681C55">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851" w:type="dxa"/>
          </w:tcPr>
          <w:p w:rsidR="00C85261" w:rsidRPr="00812AED" w:rsidRDefault="00C85261" w:rsidP="00681C55">
            <w:pPr>
              <w:jc w:val="right"/>
              <w:rPr>
                <w:rFonts w:ascii="Times New Roman" w:hAnsi="Times New Roman"/>
                <w:color w:val="000000"/>
                <w:sz w:val="16"/>
                <w:szCs w:val="16"/>
              </w:rPr>
            </w:pPr>
            <w:r w:rsidRPr="00812AED">
              <w:rPr>
                <w:rFonts w:ascii="Times New Roman" w:hAnsi="Times New Roman"/>
                <w:color w:val="000000"/>
                <w:sz w:val="16"/>
                <w:szCs w:val="16"/>
              </w:rPr>
              <w:t>0,0</w:t>
            </w:r>
          </w:p>
        </w:tc>
      </w:tr>
      <w:tr w:rsidR="00C85261" w:rsidRPr="00812AED" w:rsidTr="00897386">
        <w:tc>
          <w:tcPr>
            <w:tcW w:w="710" w:type="dxa"/>
            <w:vMerge/>
          </w:tcPr>
          <w:p w:rsidR="00C85261" w:rsidRPr="00812AED" w:rsidRDefault="00C85261" w:rsidP="00C85261">
            <w:pPr>
              <w:widowControl/>
              <w:autoSpaceDE/>
              <w:autoSpaceDN/>
              <w:adjustRightInd/>
              <w:spacing w:line="235" w:lineRule="auto"/>
              <w:ind w:right="-57"/>
              <w:jc w:val="both"/>
              <w:rPr>
                <w:rFonts w:ascii="Times New Roman" w:hAnsi="Times New Roman"/>
                <w:color w:val="000000"/>
                <w:sz w:val="16"/>
                <w:szCs w:val="16"/>
                <w:lang w:eastAsia="en-US"/>
              </w:rPr>
            </w:pPr>
          </w:p>
        </w:tc>
        <w:tc>
          <w:tcPr>
            <w:tcW w:w="1446" w:type="dxa"/>
            <w:vMerge/>
          </w:tcPr>
          <w:p w:rsidR="00C85261" w:rsidRPr="00812AED" w:rsidRDefault="00C85261" w:rsidP="00C85261">
            <w:pPr>
              <w:widowControl/>
              <w:spacing w:line="235" w:lineRule="auto"/>
              <w:ind w:right="-57"/>
              <w:jc w:val="both"/>
              <w:rPr>
                <w:rFonts w:ascii="Times New Roman" w:hAnsi="Times New Roman"/>
                <w:color w:val="000000"/>
                <w:sz w:val="16"/>
                <w:szCs w:val="16"/>
                <w:lang w:eastAsia="en-US"/>
              </w:rPr>
            </w:pPr>
          </w:p>
        </w:tc>
        <w:tc>
          <w:tcPr>
            <w:tcW w:w="1176" w:type="dxa"/>
            <w:vMerge/>
          </w:tcPr>
          <w:p w:rsidR="00C85261" w:rsidRPr="00812AED" w:rsidRDefault="00C85261" w:rsidP="00C85261">
            <w:pPr>
              <w:widowControl/>
              <w:autoSpaceDE/>
              <w:autoSpaceDN/>
              <w:adjustRightInd/>
              <w:spacing w:line="235" w:lineRule="auto"/>
              <w:ind w:right="-57"/>
              <w:jc w:val="both"/>
              <w:rPr>
                <w:rFonts w:ascii="Times New Roman" w:hAnsi="Times New Roman"/>
                <w:color w:val="000000"/>
                <w:sz w:val="16"/>
                <w:szCs w:val="16"/>
                <w:lang w:eastAsia="en-US"/>
              </w:rPr>
            </w:pPr>
          </w:p>
        </w:tc>
        <w:tc>
          <w:tcPr>
            <w:tcW w:w="1559" w:type="dxa"/>
            <w:vMerge/>
          </w:tcPr>
          <w:p w:rsidR="00C85261" w:rsidRPr="00812AED" w:rsidRDefault="00C85261" w:rsidP="00C85261">
            <w:pPr>
              <w:widowControl/>
              <w:autoSpaceDE/>
              <w:adjustRightInd/>
              <w:ind w:right="-57"/>
              <w:jc w:val="both"/>
              <w:rPr>
                <w:rFonts w:ascii="Times New Roman" w:hAnsi="Times New Roman"/>
                <w:color w:val="000000"/>
                <w:sz w:val="16"/>
                <w:szCs w:val="16"/>
                <w:lang w:eastAsia="en-US"/>
              </w:rPr>
            </w:pPr>
          </w:p>
        </w:tc>
        <w:tc>
          <w:tcPr>
            <w:tcW w:w="667" w:type="dxa"/>
          </w:tcPr>
          <w:p w:rsidR="00C85261" w:rsidRPr="00812AED" w:rsidRDefault="00C85261" w:rsidP="00C85261">
            <w:pPr>
              <w:widowControl/>
              <w:autoSpaceDE/>
              <w:autoSpaceDN/>
              <w:adjustRightInd/>
              <w:ind w:right="-57"/>
              <w:jc w:val="center"/>
              <w:rPr>
                <w:rFonts w:ascii="Times New Roman" w:hAnsi="Times New Roman"/>
                <w:color w:val="000000"/>
                <w:sz w:val="16"/>
                <w:szCs w:val="16"/>
                <w:lang w:eastAsia="en-US"/>
              </w:rPr>
            </w:pPr>
            <w:r>
              <w:rPr>
                <w:rFonts w:ascii="Times New Roman" w:hAnsi="Times New Roman"/>
                <w:color w:val="000000"/>
                <w:sz w:val="16"/>
                <w:szCs w:val="16"/>
                <w:lang w:eastAsia="en-US"/>
              </w:rPr>
              <w:t>974</w:t>
            </w:r>
          </w:p>
        </w:tc>
        <w:tc>
          <w:tcPr>
            <w:tcW w:w="494" w:type="dxa"/>
          </w:tcPr>
          <w:p w:rsidR="00C85261" w:rsidRPr="00812AED" w:rsidRDefault="00C85261" w:rsidP="00C85261">
            <w:pPr>
              <w:widowControl/>
              <w:autoSpaceDE/>
              <w:autoSpaceDN/>
              <w:adjustRightInd/>
              <w:ind w:right="-57"/>
              <w:jc w:val="center"/>
              <w:rPr>
                <w:rFonts w:ascii="Times New Roman" w:hAnsi="Times New Roman"/>
                <w:color w:val="000000"/>
                <w:sz w:val="16"/>
                <w:szCs w:val="16"/>
                <w:lang w:eastAsia="en-US"/>
              </w:rPr>
            </w:pPr>
            <w:r>
              <w:rPr>
                <w:rFonts w:ascii="Times New Roman" w:hAnsi="Times New Roman"/>
                <w:color w:val="000000"/>
                <w:sz w:val="16"/>
                <w:szCs w:val="16"/>
                <w:lang w:eastAsia="en-US"/>
              </w:rPr>
              <w:t>0701</w:t>
            </w:r>
          </w:p>
        </w:tc>
        <w:tc>
          <w:tcPr>
            <w:tcW w:w="983" w:type="dxa"/>
            <w:vMerge w:val="restart"/>
          </w:tcPr>
          <w:p w:rsidR="00C85261" w:rsidRPr="00812AED" w:rsidRDefault="00C85261" w:rsidP="00C85261">
            <w:pPr>
              <w:widowControl/>
              <w:autoSpaceDE/>
              <w:autoSpaceDN/>
              <w:adjustRightInd/>
              <w:ind w:left="-77" w:right="-113"/>
              <w:jc w:val="center"/>
              <w:rPr>
                <w:rFonts w:ascii="Times New Roman" w:hAnsi="Times New Roman"/>
                <w:color w:val="000000"/>
                <w:sz w:val="16"/>
                <w:szCs w:val="16"/>
                <w:lang w:eastAsia="en-US"/>
              </w:rPr>
            </w:pPr>
            <w:r>
              <w:rPr>
                <w:rFonts w:ascii="Times New Roman" w:hAnsi="Times New Roman"/>
                <w:color w:val="000000"/>
                <w:sz w:val="16"/>
                <w:szCs w:val="16"/>
                <w:lang w:eastAsia="en-US"/>
              </w:rPr>
              <w:t>Ч4104SA72</w:t>
            </w:r>
            <w:r w:rsidRPr="00812AED">
              <w:rPr>
                <w:rFonts w:ascii="Times New Roman" w:hAnsi="Times New Roman"/>
                <w:color w:val="000000"/>
                <w:sz w:val="16"/>
                <w:szCs w:val="16"/>
                <w:lang w:eastAsia="en-US"/>
              </w:rPr>
              <w:t>0</w:t>
            </w:r>
          </w:p>
        </w:tc>
        <w:tc>
          <w:tcPr>
            <w:tcW w:w="491" w:type="dxa"/>
          </w:tcPr>
          <w:p w:rsidR="00C85261" w:rsidRPr="00812AED" w:rsidRDefault="00C85261" w:rsidP="00C85261">
            <w:pPr>
              <w:widowControl/>
              <w:autoSpaceDE/>
              <w:autoSpaceDN/>
              <w:adjustRightInd/>
              <w:ind w:left="-68" w:right="-57"/>
              <w:jc w:val="center"/>
              <w:rPr>
                <w:rFonts w:ascii="Times New Roman" w:hAnsi="Times New Roman"/>
                <w:color w:val="000000"/>
                <w:sz w:val="16"/>
                <w:szCs w:val="16"/>
                <w:lang w:eastAsia="en-US"/>
              </w:rPr>
            </w:pPr>
            <w:r>
              <w:rPr>
                <w:rFonts w:ascii="Times New Roman" w:hAnsi="Times New Roman"/>
                <w:color w:val="000000"/>
                <w:sz w:val="16"/>
                <w:szCs w:val="16"/>
                <w:lang w:eastAsia="en-US"/>
              </w:rPr>
              <w:t>611</w:t>
            </w:r>
          </w:p>
        </w:tc>
        <w:tc>
          <w:tcPr>
            <w:tcW w:w="1421" w:type="dxa"/>
          </w:tcPr>
          <w:p w:rsidR="00C85261" w:rsidRPr="00C85261" w:rsidRDefault="00C85261" w:rsidP="00C85261">
            <w:pPr>
              <w:widowControl/>
              <w:spacing w:line="256" w:lineRule="auto"/>
              <w:ind w:right="-57"/>
              <w:jc w:val="both"/>
              <w:rPr>
                <w:rFonts w:ascii="Times New Roman" w:hAnsi="Times New Roman"/>
                <w:b/>
                <w:color w:val="000000"/>
                <w:sz w:val="16"/>
                <w:szCs w:val="16"/>
                <w:lang w:eastAsia="en-US"/>
              </w:rPr>
            </w:pPr>
            <w:r>
              <w:rPr>
                <w:rFonts w:ascii="Times New Roman" w:hAnsi="Times New Roman"/>
                <w:bCs/>
                <w:color w:val="000000"/>
                <w:sz w:val="16"/>
                <w:szCs w:val="16"/>
                <w:lang w:eastAsia="en-US"/>
              </w:rPr>
              <w:t>республиканский бюджет Чувашской Республики</w:t>
            </w:r>
          </w:p>
        </w:tc>
        <w:tc>
          <w:tcPr>
            <w:tcW w:w="792" w:type="dxa"/>
          </w:tcPr>
          <w:p w:rsidR="00C85261" w:rsidRPr="00C85261" w:rsidRDefault="00C85261" w:rsidP="00C85261">
            <w:pPr>
              <w:widowControl/>
              <w:autoSpaceDE/>
              <w:autoSpaceDN/>
              <w:adjustRightInd/>
              <w:jc w:val="right"/>
              <w:rPr>
                <w:rFonts w:ascii="Times New Roman" w:hAnsi="Times New Roman"/>
                <w:color w:val="000000"/>
                <w:sz w:val="16"/>
                <w:szCs w:val="16"/>
              </w:rPr>
            </w:pPr>
            <w:r w:rsidRPr="00C85261">
              <w:rPr>
                <w:rFonts w:ascii="Times New Roman" w:hAnsi="Times New Roman"/>
                <w:color w:val="000000"/>
                <w:sz w:val="16"/>
                <w:szCs w:val="16"/>
              </w:rPr>
              <w:t>0,0</w:t>
            </w:r>
          </w:p>
        </w:tc>
        <w:tc>
          <w:tcPr>
            <w:tcW w:w="880" w:type="dxa"/>
          </w:tcPr>
          <w:p w:rsidR="00C85261" w:rsidRPr="00C85261" w:rsidRDefault="00C85261" w:rsidP="00C85261">
            <w:pPr>
              <w:jc w:val="right"/>
              <w:rPr>
                <w:rFonts w:ascii="Times New Roman" w:hAnsi="Times New Roman"/>
                <w:color w:val="000000"/>
                <w:sz w:val="16"/>
                <w:szCs w:val="16"/>
              </w:rPr>
            </w:pPr>
            <w:r w:rsidRPr="00C85261">
              <w:rPr>
                <w:rFonts w:ascii="Times New Roman" w:hAnsi="Times New Roman"/>
                <w:color w:val="000000"/>
                <w:sz w:val="16"/>
                <w:szCs w:val="16"/>
              </w:rPr>
              <w:t>0,0</w:t>
            </w:r>
          </w:p>
        </w:tc>
        <w:tc>
          <w:tcPr>
            <w:tcW w:w="892" w:type="dxa"/>
          </w:tcPr>
          <w:p w:rsidR="00C85261" w:rsidRPr="00C85261" w:rsidRDefault="00C85261" w:rsidP="00C85261">
            <w:pPr>
              <w:jc w:val="right"/>
              <w:rPr>
                <w:rFonts w:ascii="Times New Roman" w:hAnsi="Times New Roman"/>
                <w:color w:val="000000"/>
                <w:sz w:val="16"/>
                <w:szCs w:val="16"/>
              </w:rPr>
            </w:pPr>
            <w:r w:rsidRPr="00C85261">
              <w:rPr>
                <w:rFonts w:ascii="Times New Roman" w:hAnsi="Times New Roman"/>
                <w:color w:val="000000"/>
                <w:sz w:val="16"/>
                <w:szCs w:val="16"/>
              </w:rPr>
              <w:t>25 099,9</w:t>
            </w:r>
          </w:p>
        </w:tc>
        <w:tc>
          <w:tcPr>
            <w:tcW w:w="730" w:type="dxa"/>
          </w:tcPr>
          <w:p w:rsidR="00C85261" w:rsidRPr="00C85261" w:rsidRDefault="00C85261" w:rsidP="00C85261">
            <w:pPr>
              <w:jc w:val="right"/>
              <w:rPr>
                <w:rFonts w:ascii="Times New Roman" w:hAnsi="Times New Roman"/>
                <w:color w:val="000000"/>
                <w:sz w:val="16"/>
                <w:szCs w:val="16"/>
              </w:rPr>
            </w:pPr>
            <w:r w:rsidRPr="00C85261">
              <w:rPr>
                <w:rFonts w:ascii="Times New Roman" w:hAnsi="Times New Roman"/>
                <w:color w:val="000000"/>
                <w:sz w:val="16"/>
                <w:szCs w:val="16"/>
              </w:rPr>
              <w:t>0,0</w:t>
            </w:r>
          </w:p>
        </w:tc>
        <w:tc>
          <w:tcPr>
            <w:tcW w:w="737" w:type="dxa"/>
          </w:tcPr>
          <w:p w:rsidR="00C85261" w:rsidRPr="00C85261" w:rsidRDefault="00C85261" w:rsidP="00C85261">
            <w:pPr>
              <w:jc w:val="right"/>
              <w:rPr>
                <w:rFonts w:ascii="Times New Roman" w:hAnsi="Times New Roman"/>
                <w:color w:val="000000"/>
                <w:sz w:val="16"/>
                <w:szCs w:val="16"/>
              </w:rPr>
            </w:pPr>
            <w:r w:rsidRPr="00C85261">
              <w:rPr>
                <w:rFonts w:ascii="Times New Roman" w:hAnsi="Times New Roman"/>
                <w:color w:val="000000"/>
                <w:sz w:val="16"/>
                <w:szCs w:val="16"/>
              </w:rPr>
              <w:t>0,0</w:t>
            </w:r>
          </w:p>
        </w:tc>
        <w:tc>
          <w:tcPr>
            <w:tcW w:w="709" w:type="dxa"/>
            <w:shd w:val="clear" w:color="auto" w:fill="FFFFFF"/>
          </w:tcPr>
          <w:p w:rsidR="00C85261" w:rsidRPr="00C85261" w:rsidRDefault="00C85261" w:rsidP="00C85261">
            <w:pPr>
              <w:jc w:val="right"/>
              <w:rPr>
                <w:rFonts w:ascii="Times New Roman" w:hAnsi="Times New Roman"/>
                <w:color w:val="000000"/>
                <w:sz w:val="16"/>
                <w:szCs w:val="16"/>
              </w:rPr>
            </w:pPr>
            <w:r w:rsidRPr="00C85261">
              <w:rPr>
                <w:rFonts w:ascii="Times New Roman" w:hAnsi="Times New Roman"/>
                <w:color w:val="000000"/>
                <w:sz w:val="16"/>
                <w:szCs w:val="16"/>
              </w:rPr>
              <w:t>0,0</w:t>
            </w:r>
          </w:p>
        </w:tc>
        <w:tc>
          <w:tcPr>
            <w:tcW w:w="709" w:type="dxa"/>
            <w:shd w:val="clear" w:color="auto" w:fill="FFFFFF"/>
          </w:tcPr>
          <w:p w:rsidR="00C85261" w:rsidRPr="00C85261" w:rsidRDefault="00C85261" w:rsidP="00C85261">
            <w:pPr>
              <w:jc w:val="right"/>
              <w:rPr>
                <w:rFonts w:ascii="Times New Roman" w:hAnsi="Times New Roman"/>
                <w:color w:val="000000"/>
                <w:sz w:val="16"/>
                <w:szCs w:val="16"/>
              </w:rPr>
            </w:pPr>
            <w:r w:rsidRPr="00C85261">
              <w:rPr>
                <w:rFonts w:ascii="Times New Roman" w:hAnsi="Times New Roman"/>
                <w:color w:val="000000"/>
                <w:sz w:val="16"/>
                <w:szCs w:val="16"/>
              </w:rPr>
              <w:t>0,0</w:t>
            </w:r>
          </w:p>
        </w:tc>
        <w:tc>
          <w:tcPr>
            <w:tcW w:w="850" w:type="dxa"/>
            <w:shd w:val="clear" w:color="auto" w:fill="FFFFFF"/>
          </w:tcPr>
          <w:p w:rsidR="00C85261" w:rsidRPr="00C85261" w:rsidRDefault="00C85261" w:rsidP="00C85261">
            <w:pPr>
              <w:jc w:val="right"/>
              <w:rPr>
                <w:rFonts w:ascii="Times New Roman" w:hAnsi="Times New Roman"/>
                <w:color w:val="000000"/>
                <w:sz w:val="16"/>
                <w:szCs w:val="16"/>
              </w:rPr>
            </w:pPr>
            <w:r w:rsidRPr="00C85261">
              <w:rPr>
                <w:rFonts w:ascii="Times New Roman" w:hAnsi="Times New Roman"/>
                <w:color w:val="000000"/>
                <w:sz w:val="16"/>
                <w:szCs w:val="16"/>
              </w:rPr>
              <w:t>0,0</w:t>
            </w:r>
          </w:p>
        </w:tc>
        <w:tc>
          <w:tcPr>
            <w:tcW w:w="851" w:type="dxa"/>
          </w:tcPr>
          <w:p w:rsidR="00C85261" w:rsidRPr="00C85261" w:rsidRDefault="00C85261" w:rsidP="00C85261">
            <w:pPr>
              <w:jc w:val="right"/>
              <w:rPr>
                <w:rFonts w:ascii="Times New Roman" w:hAnsi="Times New Roman"/>
                <w:color w:val="000000"/>
                <w:sz w:val="16"/>
                <w:szCs w:val="16"/>
              </w:rPr>
            </w:pPr>
            <w:r w:rsidRPr="00C85261">
              <w:rPr>
                <w:rFonts w:ascii="Times New Roman" w:hAnsi="Times New Roman"/>
                <w:color w:val="000000"/>
                <w:sz w:val="16"/>
                <w:szCs w:val="16"/>
              </w:rPr>
              <w:t>0,0</w:t>
            </w:r>
          </w:p>
        </w:tc>
      </w:tr>
      <w:tr w:rsidR="00C85261" w:rsidRPr="00812AED" w:rsidTr="00897386">
        <w:tc>
          <w:tcPr>
            <w:tcW w:w="710" w:type="dxa"/>
            <w:vMerge/>
          </w:tcPr>
          <w:p w:rsidR="00C85261" w:rsidRPr="00812AED" w:rsidRDefault="00C85261" w:rsidP="00C85261">
            <w:pPr>
              <w:widowControl/>
              <w:autoSpaceDE/>
              <w:autoSpaceDN/>
              <w:adjustRightInd/>
              <w:spacing w:line="235" w:lineRule="auto"/>
              <w:ind w:right="-57"/>
              <w:jc w:val="both"/>
              <w:rPr>
                <w:rFonts w:ascii="Times New Roman" w:hAnsi="Times New Roman"/>
                <w:color w:val="000000"/>
                <w:sz w:val="16"/>
                <w:szCs w:val="16"/>
                <w:lang w:eastAsia="en-US"/>
              </w:rPr>
            </w:pPr>
          </w:p>
        </w:tc>
        <w:tc>
          <w:tcPr>
            <w:tcW w:w="1446" w:type="dxa"/>
            <w:vMerge/>
          </w:tcPr>
          <w:p w:rsidR="00C85261" w:rsidRPr="00812AED" w:rsidRDefault="00C85261" w:rsidP="00C85261">
            <w:pPr>
              <w:widowControl/>
              <w:spacing w:line="235" w:lineRule="auto"/>
              <w:ind w:right="-57"/>
              <w:jc w:val="both"/>
              <w:rPr>
                <w:rFonts w:ascii="Times New Roman" w:hAnsi="Times New Roman"/>
                <w:color w:val="000000"/>
                <w:sz w:val="16"/>
                <w:szCs w:val="16"/>
                <w:lang w:eastAsia="en-US"/>
              </w:rPr>
            </w:pPr>
          </w:p>
        </w:tc>
        <w:tc>
          <w:tcPr>
            <w:tcW w:w="1176" w:type="dxa"/>
            <w:vMerge/>
          </w:tcPr>
          <w:p w:rsidR="00C85261" w:rsidRPr="00812AED" w:rsidRDefault="00C85261" w:rsidP="00C85261">
            <w:pPr>
              <w:widowControl/>
              <w:autoSpaceDE/>
              <w:autoSpaceDN/>
              <w:adjustRightInd/>
              <w:spacing w:line="235" w:lineRule="auto"/>
              <w:ind w:right="-57"/>
              <w:jc w:val="both"/>
              <w:rPr>
                <w:rFonts w:ascii="Times New Roman" w:hAnsi="Times New Roman"/>
                <w:color w:val="000000"/>
                <w:sz w:val="16"/>
                <w:szCs w:val="16"/>
                <w:lang w:eastAsia="en-US"/>
              </w:rPr>
            </w:pPr>
          </w:p>
        </w:tc>
        <w:tc>
          <w:tcPr>
            <w:tcW w:w="1559" w:type="dxa"/>
            <w:vMerge/>
          </w:tcPr>
          <w:p w:rsidR="00C85261" w:rsidRPr="00812AED" w:rsidRDefault="00C85261" w:rsidP="00C85261">
            <w:pPr>
              <w:widowControl/>
              <w:autoSpaceDE/>
              <w:adjustRightInd/>
              <w:ind w:right="-57"/>
              <w:jc w:val="both"/>
              <w:rPr>
                <w:rFonts w:ascii="Times New Roman" w:hAnsi="Times New Roman"/>
                <w:color w:val="000000"/>
                <w:sz w:val="16"/>
                <w:szCs w:val="16"/>
                <w:lang w:eastAsia="en-US"/>
              </w:rPr>
            </w:pPr>
          </w:p>
        </w:tc>
        <w:tc>
          <w:tcPr>
            <w:tcW w:w="667" w:type="dxa"/>
          </w:tcPr>
          <w:p w:rsidR="00C85261" w:rsidRPr="00812AED" w:rsidRDefault="00C85261" w:rsidP="00C85261">
            <w:pPr>
              <w:widowControl/>
              <w:autoSpaceDE/>
              <w:autoSpaceDN/>
              <w:adjustRightInd/>
              <w:ind w:right="-57"/>
              <w:jc w:val="center"/>
              <w:rPr>
                <w:rFonts w:ascii="Times New Roman" w:hAnsi="Times New Roman"/>
                <w:color w:val="000000"/>
                <w:sz w:val="16"/>
                <w:szCs w:val="16"/>
                <w:lang w:eastAsia="en-US"/>
              </w:rPr>
            </w:pPr>
            <w:r>
              <w:rPr>
                <w:rFonts w:ascii="Times New Roman" w:hAnsi="Times New Roman"/>
                <w:color w:val="000000"/>
                <w:sz w:val="16"/>
                <w:szCs w:val="16"/>
                <w:lang w:eastAsia="en-US"/>
              </w:rPr>
              <w:t>974</w:t>
            </w:r>
          </w:p>
        </w:tc>
        <w:tc>
          <w:tcPr>
            <w:tcW w:w="494" w:type="dxa"/>
          </w:tcPr>
          <w:p w:rsidR="00C85261" w:rsidRPr="00812AED" w:rsidRDefault="00C85261" w:rsidP="00C85261">
            <w:pPr>
              <w:widowControl/>
              <w:autoSpaceDE/>
              <w:autoSpaceDN/>
              <w:adjustRightInd/>
              <w:ind w:right="-57"/>
              <w:jc w:val="center"/>
              <w:rPr>
                <w:rFonts w:ascii="Times New Roman" w:hAnsi="Times New Roman"/>
                <w:color w:val="000000"/>
                <w:sz w:val="16"/>
                <w:szCs w:val="16"/>
                <w:lang w:eastAsia="en-US"/>
              </w:rPr>
            </w:pPr>
            <w:r>
              <w:rPr>
                <w:rFonts w:ascii="Times New Roman" w:hAnsi="Times New Roman"/>
                <w:color w:val="000000"/>
                <w:sz w:val="16"/>
                <w:szCs w:val="16"/>
                <w:lang w:eastAsia="en-US"/>
              </w:rPr>
              <w:t>0701</w:t>
            </w:r>
          </w:p>
        </w:tc>
        <w:tc>
          <w:tcPr>
            <w:tcW w:w="983" w:type="dxa"/>
            <w:vMerge/>
          </w:tcPr>
          <w:p w:rsidR="00C85261" w:rsidRDefault="00C85261" w:rsidP="00C85261">
            <w:pPr>
              <w:widowControl/>
              <w:autoSpaceDE/>
              <w:autoSpaceDN/>
              <w:adjustRightInd/>
              <w:ind w:left="-77" w:right="-113"/>
              <w:jc w:val="center"/>
              <w:rPr>
                <w:rFonts w:ascii="Times New Roman" w:hAnsi="Times New Roman"/>
                <w:color w:val="000000"/>
                <w:sz w:val="16"/>
                <w:szCs w:val="16"/>
                <w:lang w:eastAsia="en-US"/>
              </w:rPr>
            </w:pPr>
          </w:p>
        </w:tc>
        <w:tc>
          <w:tcPr>
            <w:tcW w:w="491" w:type="dxa"/>
          </w:tcPr>
          <w:p w:rsidR="00C85261" w:rsidRPr="00812AED" w:rsidRDefault="00C85261" w:rsidP="00C85261">
            <w:pPr>
              <w:widowControl/>
              <w:autoSpaceDE/>
              <w:autoSpaceDN/>
              <w:adjustRightInd/>
              <w:ind w:left="-68" w:right="-57"/>
              <w:jc w:val="center"/>
              <w:rPr>
                <w:rFonts w:ascii="Times New Roman" w:hAnsi="Times New Roman"/>
                <w:color w:val="000000"/>
                <w:sz w:val="16"/>
                <w:szCs w:val="16"/>
                <w:lang w:eastAsia="en-US"/>
              </w:rPr>
            </w:pPr>
            <w:r>
              <w:rPr>
                <w:rFonts w:ascii="Times New Roman" w:hAnsi="Times New Roman"/>
                <w:color w:val="000000"/>
                <w:sz w:val="16"/>
                <w:szCs w:val="16"/>
                <w:lang w:eastAsia="en-US"/>
              </w:rPr>
              <w:t>611</w:t>
            </w:r>
          </w:p>
        </w:tc>
        <w:tc>
          <w:tcPr>
            <w:tcW w:w="1421" w:type="dxa"/>
          </w:tcPr>
          <w:p w:rsidR="00C85261" w:rsidRPr="00812AED" w:rsidRDefault="00C85261" w:rsidP="00C85261">
            <w:pPr>
              <w:spacing w:line="256" w:lineRule="auto"/>
              <w:ind w:right="-57"/>
              <w:jc w:val="both"/>
              <w:rPr>
                <w:rFonts w:ascii="Times New Roman" w:hAnsi="Times New Roman"/>
                <w:bCs/>
                <w:color w:val="000000"/>
                <w:sz w:val="16"/>
                <w:szCs w:val="16"/>
                <w:lang w:eastAsia="en-US"/>
              </w:rPr>
            </w:pPr>
            <w:r>
              <w:rPr>
                <w:rFonts w:ascii="Times New Roman" w:hAnsi="Times New Roman"/>
                <w:bCs/>
                <w:color w:val="000000"/>
                <w:sz w:val="16"/>
                <w:szCs w:val="16"/>
                <w:lang w:eastAsia="en-US"/>
              </w:rPr>
              <w:t>бюджет города Новочебоксарска</w:t>
            </w:r>
          </w:p>
        </w:tc>
        <w:tc>
          <w:tcPr>
            <w:tcW w:w="792" w:type="dxa"/>
          </w:tcPr>
          <w:p w:rsidR="00C85261" w:rsidRPr="00C85261" w:rsidRDefault="00C85261" w:rsidP="00C85261">
            <w:pPr>
              <w:jc w:val="right"/>
              <w:rPr>
                <w:rFonts w:ascii="Times New Roman" w:hAnsi="Times New Roman"/>
                <w:color w:val="000000"/>
                <w:sz w:val="16"/>
                <w:szCs w:val="16"/>
              </w:rPr>
            </w:pPr>
            <w:r w:rsidRPr="00C85261">
              <w:rPr>
                <w:rFonts w:ascii="Times New Roman" w:hAnsi="Times New Roman"/>
                <w:color w:val="000000"/>
                <w:sz w:val="16"/>
                <w:szCs w:val="16"/>
              </w:rPr>
              <w:t>0,0</w:t>
            </w:r>
          </w:p>
        </w:tc>
        <w:tc>
          <w:tcPr>
            <w:tcW w:w="880" w:type="dxa"/>
          </w:tcPr>
          <w:p w:rsidR="00C85261" w:rsidRPr="00C85261" w:rsidRDefault="00C85261" w:rsidP="00C85261">
            <w:pPr>
              <w:jc w:val="right"/>
              <w:rPr>
                <w:rFonts w:ascii="Times New Roman" w:hAnsi="Times New Roman"/>
                <w:color w:val="000000"/>
                <w:sz w:val="16"/>
                <w:szCs w:val="16"/>
              </w:rPr>
            </w:pPr>
            <w:r w:rsidRPr="00C85261">
              <w:rPr>
                <w:rFonts w:ascii="Times New Roman" w:hAnsi="Times New Roman"/>
                <w:color w:val="000000"/>
                <w:sz w:val="16"/>
                <w:szCs w:val="16"/>
              </w:rPr>
              <w:t>0,0</w:t>
            </w:r>
          </w:p>
        </w:tc>
        <w:tc>
          <w:tcPr>
            <w:tcW w:w="892" w:type="dxa"/>
          </w:tcPr>
          <w:p w:rsidR="00C85261" w:rsidRPr="00C85261" w:rsidRDefault="00C85261" w:rsidP="00C85261">
            <w:pPr>
              <w:jc w:val="right"/>
              <w:rPr>
                <w:rFonts w:ascii="Times New Roman" w:hAnsi="Times New Roman"/>
                <w:color w:val="000000"/>
                <w:sz w:val="16"/>
                <w:szCs w:val="16"/>
              </w:rPr>
            </w:pPr>
            <w:r w:rsidRPr="00C85261">
              <w:rPr>
                <w:rFonts w:ascii="Times New Roman" w:hAnsi="Times New Roman"/>
                <w:color w:val="000000"/>
                <w:sz w:val="16"/>
                <w:szCs w:val="16"/>
              </w:rPr>
              <w:t>253,5</w:t>
            </w:r>
          </w:p>
        </w:tc>
        <w:tc>
          <w:tcPr>
            <w:tcW w:w="730" w:type="dxa"/>
          </w:tcPr>
          <w:p w:rsidR="00C85261" w:rsidRPr="00C85261" w:rsidRDefault="00C85261" w:rsidP="00C85261">
            <w:pPr>
              <w:jc w:val="right"/>
              <w:rPr>
                <w:rFonts w:ascii="Times New Roman" w:hAnsi="Times New Roman"/>
                <w:color w:val="000000"/>
                <w:sz w:val="16"/>
                <w:szCs w:val="16"/>
              </w:rPr>
            </w:pPr>
            <w:r w:rsidRPr="00C85261">
              <w:rPr>
                <w:rFonts w:ascii="Times New Roman" w:hAnsi="Times New Roman"/>
                <w:color w:val="000000"/>
                <w:sz w:val="16"/>
                <w:szCs w:val="16"/>
              </w:rPr>
              <w:t>0,0</w:t>
            </w:r>
          </w:p>
        </w:tc>
        <w:tc>
          <w:tcPr>
            <w:tcW w:w="737" w:type="dxa"/>
          </w:tcPr>
          <w:p w:rsidR="00C85261" w:rsidRPr="00C85261" w:rsidRDefault="00C85261" w:rsidP="00C85261">
            <w:pPr>
              <w:jc w:val="right"/>
              <w:rPr>
                <w:rFonts w:ascii="Times New Roman" w:hAnsi="Times New Roman"/>
                <w:color w:val="000000"/>
                <w:sz w:val="16"/>
                <w:szCs w:val="16"/>
              </w:rPr>
            </w:pPr>
            <w:r w:rsidRPr="00C85261">
              <w:rPr>
                <w:rFonts w:ascii="Times New Roman" w:hAnsi="Times New Roman"/>
                <w:color w:val="000000"/>
                <w:sz w:val="16"/>
                <w:szCs w:val="16"/>
              </w:rPr>
              <w:t>0,0</w:t>
            </w:r>
          </w:p>
        </w:tc>
        <w:tc>
          <w:tcPr>
            <w:tcW w:w="709" w:type="dxa"/>
            <w:shd w:val="clear" w:color="auto" w:fill="FFFFFF"/>
          </w:tcPr>
          <w:p w:rsidR="00C85261" w:rsidRPr="00C85261" w:rsidRDefault="00C85261" w:rsidP="00C85261">
            <w:pPr>
              <w:jc w:val="right"/>
              <w:rPr>
                <w:rFonts w:ascii="Times New Roman" w:hAnsi="Times New Roman"/>
                <w:color w:val="000000"/>
                <w:sz w:val="16"/>
                <w:szCs w:val="16"/>
              </w:rPr>
            </w:pPr>
            <w:r w:rsidRPr="00C85261">
              <w:rPr>
                <w:rFonts w:ascii="Times New Roman" w:hAnsi="Times New Roman"/>
                <w:color w:val="000000"/>
                <w:sz w:val="16"/>
                <w:szCs w:val="16"/>
              </w:rPr>
              <w:t>0,0</w:t>
            </w:r>
          </w:p>
        </w:tc>
        <w:tc>
          <w:tcPr>
            <w:tcW w:w="709" w:type="dxa"/>
            <w:shd w:val="clear" w:color="auto" w:fill="FFFFFF"/>
          </w:tcPr>
          <w:p w:rsidR="00C85261" w:rsidRPr="00C85261" w:rsidRDefault="00C85261" w:rsidP="00C85261">
            <w:pPr>
              <w:jc w:val="right"/>
              <w:rPr>
                <w:rFonts w:ascii="Times New Roman" w:hAnsi="Times New Roman"/>
                <w:color w:val="000000"/>
                <w:sz w:val="16"/>
                <w:szCs w:val="16"/>
              </w:rPr>
            </w:pPr>
            <w:r w:rsidRPr="00C85261">
              <w:rPr>
                <w:rFonts w:ascii="Times New Roman" w:hAnsi="Times New Roman"/>
                <w:color w:val="000000"/>
                <w:sz w:val="16"/>
                <w:szCs w:val="16"/>
              </w:rPr>
              <w:t>0,0</w:t>
            </w:r>
          </w:p>
        </w:tc>
        <w:tc>
          <w:tcPr>
            <w:tcW w:w="850" w:type="dxa"/>
            <w:shd w:val="clear" w:color="auto" w:fill="FFFFFF"/>
          </w:tcPr>
          <w:p w:rsidR="00C85261" w:rsidRPr="00C85261" w:rsidRDefault="00C85261" w:rsidP="00C85261">
            <w:pPr>
              <w:jc w:val="right"/>
              <w:rPr>
                <w:rFonts w:ascii="Times New Roman" w:hAnsi="Times New Roman"/>
                <w:color w:val="000000"/>
                <w:sz w:val="16"/>
                <w:szCs w:val="16"/>
              </w:rPr>
            </w:pPr>
            <w:r w:rsidRPr="00C85261">
              <w:rPr>
                <w:rFonts w:ascii="Times New Roman" w:hAnsi="Times New Roman"/>
                <w:color w:val="000000"/>
                <w:sz w:val="16"/>
                <w:szCs w:val="16"/>
              </w:rPr>
              <w:t>0,0</w:t>
            </w:r>
          </w:p>
        </w:tc>
        <w:tc>
          <w:tcPr>
            <w:tcW w:w="851" w:type="dxa"/>
          </w:tcPr>
          <w:p w:rsidR="00C85261" w:rsidRPr="00C85261" w:rsidRDefault="00C85261" w:rsidP="00C85261">
            <w:pPr>
              <w:jc w:val="right"/>
              <w:rPr>
                <w:rFonts w:ascii="Times New Roman" w:hAnsi="Times New Roman"/>
                <w:color w:val="000000"/>
                <w:sz w:val="16"/>
                <w:szCs w:val="16"/>
              </w:rPr>
            </w:pPr>
            <w:r w:rsidRPr="00C85261">
              <w:rPr>
                <w:rFonts w:ascii="Times New Roman" w:hAnsi="Times New Roman"/>
                <w:color w:val="000000"/>
                <w:sz w:val="16"/>
                <w:szCs w:val="16"/>
              </w:rPr>
              <w:t>0,0</w:t>
            </w:r>
          </w:p>
        </w:tc>
      </w:tr>
      <w:tr w:rsidR="00C85261" w:rsidRPr="00812AED" w:rsidTr="00897386">
        <w:tc>
          <w:tcPr>
            <w:tcW w:w="710" w:type="dxa"/>
            <w:vMerge/>
          </w:tcPr>
          <w:p w:rsidR="00C85261" w:rsidRPr="00812AED" w:rsidRDefault="00C85261" w:rsidP="00C85261">
            <w:pPr>
              <w:widowControl/>
              <w:autoSpaceDE/>
              <w:autoSpaceDN/>
              <w:adjustRightInd/>
              <w:spacing w:line="235" w:lineRule="auto"/>
              <w:ind w:right="-57"/>
              <w:jc w:val="both"/>
              <w:rPr>
                <w:rFonts w:ascii="Times New Roman" w:hAnsi="Times New Roman"/>
                <w:color w:val="000000"/>
                <w:sz w:val="16"/>
                <w:szCs w:val="16"/>
                <w:lang w:eastAsia="en-US"/>
              </w:rPr>
            </w:pPr>
          </w:p>
        </w:tc>
        <w:tc>
          <w:tcPr>
            <w:tcW w:w="1446" w:type="dxa"/>
            <w:vMerge/>
          </w:tcPr>
          <w:p w:rsidR="00C85261" w:rsidRPr="00812AED" w:rsidRDefault="00C85261" w:rsidP="00C85261">
            <w:pPr>
              <w:widowControl/>
              <w:spacing w:line="235" w:lineRule="auto"/>
              <w:ind w:right="-57"/>
              <w:jc w:val="both"/>
              <w:rPr>
                <w:rFonts w:ascii="Times New Roman" w:hAnsi="Times New Roman"/>
                <w:color w:val="000000"/>
                <w:sz w:val="16"/>
                <w:szCs w:val="16"/>
                <w:lang w:eastAsia="en-US"/>
              </w:rPr>
            </w:pPr>
          </w:p>
        </w:tc>
        <w:tc>
          <w:tcPr>
            <w:tcW w:w="1176" w:type="dxa"/>
            <w:vMerge/>
          </w:tcPr>
          <w:p w:rsidR="00C85261" w:rsidRPr="00812AED" w:rsidRDefault="00C85261" w:rsidP="00C85261">
            <w:pPr>
              <w:widowControl/>
              <w:autoSpaceDE/>
              <w:autoSpaceDN/>
              <w:adjustRightInd/>
              <w:spacing w:line="235" w:lineRule="auto"/>
              <w:ind w:right="-57"/>
              <w:jc w:val="both"/>
              <w:rPr>
                <w:rFonts w:ascii="Times New Roman" w:hAnsi="Times New Roman"/>
                <w:color w:val="000000"/>
                <w:sz w:val="16"/>
                <w:szCs w:val="16"/>
                <w:lang w:eastAsia="en-US"/>
              </w:rPr>
            </w:pPr>
          </w:p>
        </w:tc>
        <w:tc>
          <w:tcPr>
            <w:tcW w:w="1559" w:type="dxa"/>
            <w:vMerge/>
          </w:tcPr>
          <w:p w:rsidR="00C85261" w:rsidRPr="00812AED" w:rsidRDefault="00C85261" w:rsidP="00C85261">
            <w:pPr>
              <w:widowControl/>
              <w:autoSpaceDE/>
              <w:adjustRightInd/>
              <w:ind w:right="-57"/>
              <w:jc w:val="both"/>
              <w:rPr>
                <w:rFonts w:ascii="Times New Roman" w:hAnsi="Times New Roman"/>
                <w:color w:val="000000"/>
                <w:sz w:val="16"/>
                <w:szCs w:val="16"/>
                <w:lang w:eastAsia="en-US"/>
              </w:rPr>
            </w:pPr>
          </w:p>
        </w:tc>
        <w:tc>
          <w:tcPr>
            <w:tcW w:w="667" w:type="dxa"/>
          </w:tcPr>
          <w:p w:rsidR="00C85261" w:rsidRDefault="00C85261" w:rsidP="00C85261">
            <w:pPr>
              <w:widowControl/>
              <w:autoSpaceDE/>
              <w:autoSpaceDN/>
              <w:adjustRightInd/>
              <w:ind w:right="-57"/>
              <w:jc w:val="center"/>
              <w:rPr>
                <w:rFonts w:ascii="Times New Roman" w:hAnsi="Times New Roman"/>
                <w:color w:val="000000"/>
                <w:sz w:val="16"/>
                <w:szCs w:val="16"/>
                <w:lang w:eastAsia="en-US"/>
              </w:rPr>
            </w:pPr>
            <w:r>
              <w:rPr>
                <w:rFonts w:ascii="Times New Roman" w:hAnsi="Times New Roman"/>
                <w:color w:val="000000"/>
                <w:sz w:val="16"/>
                <w:szCs w:val="16"/>
                <w:lang w:eastAsia="en-US"/>
              </w:rPr>
              <w:t>974</w:t>
            </w:r>
          </w:p>
        </w:tc>
        <w:tc>
          <w:tcPr>
            <w:tcW w:w="494" w:type="dxa"/>
          </w:tcPr>
          <w:p w:rsidR="00C85261" w:rsidRDefault="00C85261" w:rsidP="00C85261">
            <w:pPr>
              <w:widowControl/>
              <w:autoSpaceDE/>
              <w:autoSpaceDN/>
              <w:adjustRightInd/>
              <w:ind w:right="-57"/>
              <w:jc w:val="center"/>
              <w:rPr>
                <w:rFonts w:ascii="Times New Roman" w:hAnsi="Times New Roman"/>
                <w:color w:val="000000"/>
                <w:sz w:val="16"/>
                <w:szCs w:val="16"/>
                <w:lang w:eastAsia="en-US"/>
              </w:rPr>
            </w:pPr>
            <w:r>
              <w:rPr>
                <w:rFonts w:ascii="Times New Roman" w:hAnsi="Times New Roman"/>
                <w:color w:val="000000"/>
                <w:sz w:val="16"/>
                <w:szCs w:val="16"/>
                <w:lang w:eastAsia="en-US"/>
              </w:rPr>
              <w:t>0701</w:t>
            </w:r>
          </w:p>
        </w:tc>
        <w:tc>
          <w:tcPr>
            <w:tcW w:w="983" w:type="dxa"/>
          </w:tcPr>
          <w:p w:rsidR="00C85261" w:rsidRDefault="00C85261" w:rsidP="00C85261">
            <w:pPr>
              <w:widowControl/>
              <w:autoSpaceDE/>
              <w:autoSpaceDN/>
              <w:adjustRightInd/>
              <w:ind w:left="-77" w:right="-113"/>
              <w:jc w:val="center"/>
              <w:rPr>
                <w:rFonts w:ascii="Times New Roman" w:hAnsi="Times New Roman"/>
                <w:color w:val="000000"/>
                <w:sz w:val="16"/>
                <w:szCs w:val="16"/>
                <w:lang w:eastAsia="en-US"/>
              </w:rPr>
            </w:pPr>
            <w:r w:rsidRPr="00C85261">
              <w:rPr>
                <w:rFonts w:ascii="Times New Roman" w:hAnsi="Times New Roman"/>
                <w:color w:val="000000"/>
                <w:sz w:val="16"/>
                <w:szCs w:val="16"/>
                <w:lang w:eastAsia="en-US"/>
              </w:rPr>
              <w:t>Ч410400610</w:t>
            </w:r>
          </w:p>
        </w:tc>
        <w:tc>
          <w:tcPr>
            <w:tcW w:w="491" w:type="dxa"/>
          </w:tcPr>
          <w:p w:rsidR="00C85261" w:rsidRDefault="00C85261" w:rsidP="00C85261">
            <w:pPr>
              <w:widowControl/>
              <w:autoSpaceDE/>
              <w:autoSpaceDN/>
              <w:adjustRightInd/>
              <w:ind w:left="-68" w:right="-57"/>
              <w:jc w:val="center"/>
              <w:rPr>
                <w:rFonts w:ascii="Times New Roman" w:hAnsi="Times New Roman"/>
                <w:color w:val="000000"/>
                <w:sz w:val="16"/>
                <w:szCs w:val="16"/>
                <w:lang w:eastAsia="en-US"/>
              </w:rPr>
            </w:pPr>
            <w:r>
              <w:rPr>
                <w:rFonts w:ascii="Times New Roman" w:hAnsi="Times New Roman"/>
                <w:color w:val="000000"/>
                <w:sz w:val="16"/>
                <w:szCs w:val="16"/>
                <w:lang w:eastAsia="en-US"/>
              </w:rPr>
              <w:t>611</w:t>
            </w:r>
          </w:p>
        </w:tc>
        <w:tc>
          <w:tcPr>
            <w:tcW w:w="1421" w:type="dxa"/>
          </w:tcPr>
          <w:p w:rsidR="00C85261" w:rsidRPr="00C85261" w:rsidRDefault="00C85261" w:rsidP="00C85261">
            <w:pPr>
              <w:widowControl/>
              <w:spacing w:line="256" w:lineRule="auto"/>
              <w:ind w:right="-57"/>
              <w:jc w:val="both"/>
              <w:rPr>
                <w:rFonts w:ascii="Times New Roman" w:hAnsi="Times New Roman"/>
                <w:b/>
                <w:color w:val="000000"/>
                <w:sz w:val="16"/>
                <w:szCs w:val="16"/>
                <w:lang w:eastAsia="en-US"/>
              </w:rPr>
            </w:pPr>
            <w:r>
              <w:rPr>
                <w:rFonts w:ascii="Times New Roman" w:hAnsi="Times New Roman"/>
                <w:bCs/>
                <w:color w:val="000000"/>
                <w:sz w:val="16"/>
                <w:szCs w:val="16"/>
                <w:lang w:eastAsia="en-US"/>
              </w:rPr>
              <w:t>республиканский бюджет Чувашской Республики</w:t>
            </w:r>
          </w:p>
        </w:tc>
        <w:tc>
          <w:tcPr>
            <w:tcW w:w="792" w:type="dxa"/>
          </w:tcPr>
          <w:p w:rsidR="00C85261" w:rsidRPr="00C85261" w:rsidRDefault="00C85261" w:rsidP="00C85261">
            <w:pPr>
              <w:jc w:val="right"/>
              <w:rPr>
                <w:rFonts w:ascii="Times New Roman" w:hAnsi="Times New Roman"/>
                <w:color w:val="000000"/>
                <w:sz w:val="16"/>
                <w:szCs w:val="16"/>
              </w:rPr>
            </w:pPr>
            <w:r>
              <w:rPr>
                <w:rFonts w:ascii="Times New Roman" w:hAnsi="Times New Roman"/>
                <w:color w:val="000000"/>
                <w:sz w:val="16"/>
                <w:szCs w:val="16"/>
              </w:rPr>
              <w:t>0,0</w:t>
            </w:r>
          </w:p>
        </w:tc>
        <w:tc>
          <w:tcPr>
            <w:tcW w:w="880" w:type="dxa"/>
          </w:tcPr>
          <w:p w:rsidR="00C85261" w:rsidRPr="00C85261" w:rsidRDefault="00C85261" w:rsidP="00C85261">
            <w:pPr>
              <w:jc w:val="right"/>
              <w:rPr>
                <w:rFonts w:ascii="Times New Roman" w:hAnsi="Times New Roman"/>
                <w:color w:val="000000"/>
                <w:sz w:val="16"/>
                <w:szCs w:val="16"/>
              </w:rPr>
            </w:pPr>
            <w:r>
              <w:rPr>
                <w:rFonts w:ascii="Times New Roman" w:hAnsi="Times New Roman"/>
                <w:color w:val="000000"/>
                <w:sz w:val="16"/>
                <w:szCs w:val="16"/>
              </w:rPr>
              <w:t>98,8</w:t>
            </w:r>
          </w:p>
        </w:tc>
        <w:tc>
          <w:tcPr>
            <w:tcW w:w="892" w:type="dxa"/>
          </w:tcPr>
          <w:p w:rsidR="00C85261" w:rsidRPr="00C85261" w:rsidRDefault="00C85261" w:rsidP="00C85261">
            <w:pPr>
              <w:jc w:val="right"/>
              <w:rPr>
                <w:rFonts w:ascii="Times New Roman" w:hAnsi="Times New Roman"/>
                <w:color w:val="000000"/>
                <w:sz w:val="16"/>
                <w:szCs w:val="16"/>
              </w:rPr>
            </w:pPr>
            <w:r>
              <w:rPr>
                <w:rFonts w:ascii="Times New Roman" w:hAnsi="Times New Roman"/>
                <w:color w:val="000000"/>
                <w:sz w:val="16"/>
                <w:szCs w:val="16"/>
              </w:rPr>
              <w:t>0,0</w:t>
            </w:r>
          </w:p>
        </w:tc>
        <w:tc>
          <w:tcPr>
            <w:tcW w:w="730" w:type="dxa"/>
          </w:tcPr>
          <w:p w:rsidR="00C85261" w:rsidRPr="00C85261" w:rsidRDefault="00C85261" w:rsidP="00C85261">
            <w:pPr>
              <w:jc w:val="right"/>
              <w:rPr>
                <w:rFonts w:ascii="Times New Roman" w:hAnsi="Times New Roman"/>
                <w:color w:val="000000"/>
                <w:sz w:val="16"/>
                <w:szCs w:val="16"/>
              </w:rPr>
            </w:pPr>
            <w:r w:rsidRPr="00C85261">
              <w:rPr>
                <w:rFonts w:ascii="Times New Roman" w:hAnsi="Times New Roman"/>
                <w:color w:val="000000"/>
                <w:sz w:val="16"/>
                <w:szCs w:val="16"/>
              </w:rPr>
              <w:t>0,0</w:t>
            </w:r>
          </w:p>
        </w:tc>
        <w:tc>
          <w:tcPr>
            <w:tcW w:w="737" w:type="dxa"/>
          </w:tcPr>
          <w:p w:rsidR="00C85261" w:rsidRPr="00C85261" w:rsidRDefault="00C85261" w:rsidP="00C85261">
            <w:pPr>
              <w:jc w:val="right"/>
              <w:rPr>
                <w:rFonts w:ascii="Times New Roman" w:hAnsi="Times New Roman"/>
                <w:color w:val="000000"/>
                <w:sz w:val="16"/>
                <w:szCs w:val="16"/>
              </w:rPr>
            </w:pPr>
            <w:r w:rsidRPr="00C85261">
              <w:rPr>
                <w:rFonts w:ascii="Times New Roman" w:hAnsi="Times New Roman"/>
                <w:color w:val="000000"/>
                <w:sz w:val="16"/>
                <w:szCs w:val="16"/>
              </w:rPr>
              <w:t>0,0</w:t>
            </w:r>
          </w:p>
        </w:tc>
        <w:tc>
          <w:tcPr>
            <w:tcW w:w="709" w:type="dxa"/>
            <w:shd w:val="clear" w:color="auto" w:fill="FFFFFF"/>
          </w:tcPr>
          <w:p w:rsidR="00C85261" w:rsidRPr="00C85261" w:rsidRDefault="00C85261" w:rsidP="00C85261">
            <w:pPr>
              <w:jc w:val="right"/>
              <w:rPr>
                <w:rFonts w:ascii="Times New Roman" w:hAnsi="Times New Roman"/>
                <w:color w:val="000000"/>
                <w:sz w:val="16"/>
                <w:szCs w:val="16"/>
              </w:rPr>
            </w:pPr>
            <w:r w:rsidRPr="00C85261">
              <w:rPr>
                <w:rFonts w:ascii="Times New Roman" w:hAnsi="Times New Roman"/>
                <w:color w:val="000000"/>
                <w:sz w:val="16"/>
                <w:szCs w:val="16"/>
              </w:rPr>
              <w:t>0,0</w:t>
            </w:r>
          </w:p>
        </w:tc>
        <w:tc>
          <w:tcPr>
            <w:tcW w:w="709" w:type="dxa"/>
            <w:shd w:val="clear" w:color="auto" w:fill="FFFFFF"/>
          </w:tcPr>
          <w:p w:rsidR="00C85261" w:rsidRPr="00C85261" w:rsidRDefault="00C85261" w:rsidP="00C85261">
            <w:pPr>
              <w:jc w:val="right"/>
              <w:rPr>
                <w:rFonts w:ascii="Times New Roman" w:hAnsi="Times New Roman"/>
                <w:color w:val="000000"/>
                <w:sz w:val="16"/>
                <w:szCs w:val="16"/>
              </w:rPr>
            </w:pPr>
            <w:r w:rsidRPr="00C85261">
              <w:rPr>
                <w:rFonts w:ascii="Times New Roman" w:hAnsi="Times New Roman"/>
                <w:color w:val="000000"/>
                <w:sz w:val="16"/>
                <w:szCs w:val="16"/>
              </w:rPr>
              <w:t>0,0</w:t>
            </w:r>
          </w:p>
        </w:tc>
        <w:tc>
          <w:tcPr>
            <w:tcW w:w="850" w:type="dxa"/>
            <w:shd w:val="clear" w:color="auto" w:fill="FFFFFF"/>
          </w:tcPr>
          <w:p w:rsidR="00C85261" w:rsidRPr="00C85261" w:rsidRDefault="00C85261" w:rsidP="00C85261">
            <w:pPr>
              <w:jc w:val="right"/>
              <w:rPr>
                <w:rFonts w:ascii="Times New Roman" w:hAnsi="Times New Roman"/>
                <w:color w:val="000000"/>
                <w:sz w:val="16"/>
                <w:szCs w:val="16"/>
              </w:rPr>
            </w:pPr>
            <w:r w:rsidRPr="00C85261">
              <w:rPr>
                <w:rFonts w:ascii="Times New Roman" w:hAnsi="Times New Roman"/>
                <w:color w:val="000000"/>
                <w:sz w:val="16"/>
                <w:szCs w:val="16"/>
              </w:rPr>
              <w:t>0,0</w:t>
            </w:r>
          </w:p>
        </w:tc>
        <w:tc>
          <w:tcPr>
            <w:tcW w:w="851" w:type="dxa"/>
          </w:tcPr>
          <w:p w:rsidR="00C85261" w:rsidRPr="00C85261" w:rsidRDefault="00C85261" w:rsidP="00C85261">
            <w:pPr>
              <w:jc w:val="right"/>
              <w:rPr>
                <w:rFonts w:ascii="Times New Roman" w:hAnsi="Times New Roman"/>
                <w:color w:val="000000"/>
                <w:sz w:val="16"/>
                <w:szCs w:val="16"/>
              </w:rPr>
            </w:pPr>
            <w:r w:rsidRPr="00C85261">
              <w:rPr>
                <w:rFonts w:ascii="Times New Roman" w:hAnsi="Times New Roman"/>
                <w:color w:val="000000"/>
                <w:sz w:val="16"/>
                <w:szCs w:val="16"/>
              </w:rPr>
              <w:t>0,0</w:t>
            </w:r>
          </w:p>
        </w:tc>
      </w:tr>
      <w:tr w:rsidR="00436D17" w:rsidRPr="00812AED" w:rsidTr="00897386">
        <w:tc>
          <w:tcPr>
            <w:tcW w:w="710" w:type="dxa"/>
            <w:vMerge w:val="restart"/>
          </w:tcPr>
          <w:p w:rsidR="00436D17" w:rsidRPr="00812AED" w:rsidRDefault="00436D17" w:rsidP="00681C55">
            <w:pPr>
              <w:widowControl/>
              <w:autoSpaceDE/>
              <w:autoSpaceDN/>
              <w:adjustRightInd/>
              <w:spacing w:line="235" w:lineRule="auto"/>
              <w:ind w:right="-57"/>
              <w:jc w:val="both"/>
              <w:rPr>
                <w:rFonts w:ascii="Times New Roman" w:hAnsi="Times New Roman"/>
                <w:color w:val="000000"/>
                <w:sz w:val="16"/>
                <w:szCs w:val="16"/>
                <w:lang w:eastAsia="en-US"/>
              </w:rPr>
            </w:pPr>
            <w:proofErr w:type="spellStart"/>
            <w:proofErr w:type="gramStart"/>
            <w:r w:rsidRPr="00812AED">
              <w:rPr>
                <w:rFonts w:ascii="Times New Roman" w:hAnsi="Times New Roman"/>
                <w:color w:val="000000"/>
                <w:sz w:val="16"/>
                <w:szCs w:val="16"/>
                <w:lang w:eastAsia="en-US"/>
              </w:rPr>
              <w:t>Меро-при</w:t>
            </w:r>
            <w:r w:rsidRPr="00812AED">
              <w:rPr>
                <w:rFonts w:ascii="Times New Roman" w:hAnsi="Times New Roman"/>
                <w:color w:val="000000"/>
                <w:sz w:val="16"/>
                <w:szCs w:val="16"/>
                <w:lang w:eastAsia="en-US"/>
              </w:rPr>
              <w:softHyphen/>
              <w:t>я</w:t>
            </w:r>
            <w:r w:rsidRPr="00812AED">
              <w:rPr>
                <w:rFonts w:ascii="Times New Roman" w:hAnsi="Times New Roman"/>
                <w:color w:val="000000"/>
                <w:sz w:val="16"/>
                <w:szCs w:val="16"/>
                <w:lang w:eastAsia="en-US"/>
              </w:rPr>
              <w:softHyphen/>
              <w:t>тие</w:t>
            </w:r>
            <w:proofErr w:type="spellEnd"/>
            <w:proofErr w:type="gramEnd"/>
            <w:r w:rsidRPr="00812AED">
              <w:rPr>
                <w:rFonts w:ascii="Times New Roman" w:hAnsi="Times New Roman"/>
                <w:color w:val="000000"/>
                <w:sz w:val="16"/>
                <w:szCs w:val="16"/>
                <w:lang w:eastAsia="en-US"/>
              </w:rPr>
              <w:t xml:space="preserve"> 4.2</w:t>
            </w:r>
          </w:p>
        </w:tc>
        <w:tc>
          <w:tcPr>
            <w:tcW w:w="1446" w:type="dxa"/>
            <w:vMerge w:val="restart"/>
          </w:tcPr>
          <w:p w:rsidR="00436D17" w:rsidRPr="00812AED" w:rsidRDefault="00436D17" w:rsidP="00917BAA">
            <w:pPr>
              <w:widowControl/>
              <w:spacing w:line="235" w:lineRule="auto"/>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 xml:space="preserve">Поощрение за содействие достижению значений (уровней) показателей для </w:t>
            </w:r>
            <w:r w:rsidRPr="00812AED">
              <w:rPr>
                <w:rFonts w:ascii="Times New Roman" w:hAnsi="Times New Roman"/>
                <w:color w:val="000000"/>
                <w:sz w:val="16"/>
                <w:szCs w:val="16"/>
                <w:lang w:eastAsia="en-US"/>
              </w:rPr>
              <w:lastRenderedPageBreak/>
              <w:t>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 в 2019 году за счет средств межбюджетных трансфертов, предоставляемых из федерального бюджета в форме дотаций (грантов) за достижение показателей</w:t>
            </w:r>
          </w:p>
        </w:tc>
        <w:tc>
          <w:tcPr>
            <w:tcW w:w="1176" w:type="dxa"/>
            <w:vMerge w:val="restart"/>
          </w:tcPr>
          <w:p w:rsidR="00436D17" w:rsidRPr="00812AED" w:rsidRDefault="00436D17" w:rsidP="00681C55">
            <w:pPr>
              <w:widowControl/>
              <w:autoSpaceDE/>
              <w:autoSpaceDN/>
              <w:adjustRightInd/>
              <w:spacing w:line="235" w:lineRule="auto"/>
              <w:ind w:right="-57"/>
              <w:jc w:val="both"/>
              <w:rPr>
                <w:rFonts w:ascii="Times New Roman" w:hAnsi="Times New Roman"/>
                <w:color w:val="000000"/>
                <w:sz w:val="16"/>
                <w:szCs w:val="16"/>
                <w:lang w:eastAsia="en-US"/>
              </w:rPr>
            </w:pPr>
          </w:p>
        </w:tc>
        <w:tc>
          <w:tcPr>
            <w:tcW w:w="1559" w:type="dxa"/>
            <w:vMerge w:val="restart"/>
          </w:tcPr>
          <w:p w:rsidR="00436D17" w:rsidRPr="00812AED" w:rsidRDefault="00436D17" w:rsidP="00681C55">
            <w:pPr>
              <w:widowControl/>
              <w:autoSpaceDE/>
              <w:adjustRightInd/>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 xml:space="preserve">ответственный исполнитель – </w:t>
            </w:r>
          </w:p>
          <w:p w:rsidR="00436D17" w:rsidRPr="00812AED" w:rsidRDefault="00436D17" w:rsidP="00681C55">
            <w:pPr>
              <w:widowControl/>
              <w:autoSpaceDE/>
              <w:autoSpaceDN/>
              <w:adjustRightInd/>
              <w:spacing w:line="235" w:lineRule="auto"/>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Финотдел г.Новочебоксарска</w:t>
            </w:r>
          </w:p>
        </w:tc>
        <w:tc>
          <w:tcPr>
            <w:tcW w:w="667" w:type="dxa"/>
          </w:tcPr>
          <w:p w:rsidR="00436D17" w:rsidRPr="00812AED" w:rsidRDefault="00436D17" w:rsidP="00681C55">
            <w:pPr>
              <w:widowControl/>
              <w:autoSpaceDE/>
              <w:autoSpaceDN/>
              <w:adjustRightInd/>
              <w:ind w:right="-57"/>
              <w:jc w:val="center"/>
              <w:rPr>
                <w:rFonts w:ascii="Times New Roman" w:hAnsi="Times New Roman"/>
                <w:color w:val="000000"/>
                <w:sz w:val="16"/>
                <w:szCs w:val="16"/>
                <w:lang w:eastAsia="en-US"/>
              </w:rPr>
            </w:pPr>
            <w:proofErr w:type="spellStart"/>
            <w:r w:rsidRPr="00812AED">
              <w:rPr>
                <w:rFonts w:ascii="Times New Roman" w:hAnsi="Times New Roman"/>
                <w:color w:val="000000"/>
                <w:sz w:val="16"/>
                <w:szCs w:val="16"/>
                <w:lang w:eastAsia="en-US"/>
              </w:rPr>
              <w:t>х</w:t>
            </w:r>
            <w:proofErr w:type="spellEnd"/>
          </w:p>
        </w:tc>
        <w:tc>
          <w:tcPr>
            <w:tcW w:w="494" w:type="dxa"/>
          </w:tcPr>
          <w:p w:rsidR="00436D17" w:rsidRPr="00812AED" w:rsidRDefault="00436D17" w:rsidP="00681C55">
            <w:pPr>
              <w:widowControl/>
              <w:autoSpaceDE/>
              <w:autoSpaceDN/>
              <w:adjustRightInd/>
              <w:ind w:right="-57"/>
              <w:jc w:val="center"/>
              <w:rPr>
                <w:rFonts w:ascii="Times New Roman" w:hAnsi="Times New Roman"/>
                <w:color w:val="000000"/>
                <w:sz w:val="16"/>
                <w:szCs w:val="16"/>
                <w:lang w:eastAsia="en-US"/>
              </w:rPr>
            </w:pPr>
            <w:proofErr w:type="spellStart"/>
            <w:r w:rsidRPr="00812AED">
              <w:rPr>
                <w:rFonts w:ascii="Times New Roman" w:hAnsi="Times New Roman"/>
                <w:color w:val="000000"/>
                <w:sz w:val="16"/>
                <w:szCs w:val="16"/>
                <w:lang w:eastAsia="en-US"/>
              </w:rPr>
              <w:t>х</w:t>
            </w:r>
            <w:proofErr w:type="spellEnd"/>
          </w:p>
        </w:tc>
        <w:tc>
          <w:tcPr>
            <w:tcW w:w="983" w:type="dxa"/>
          </w:tcPr>
          <w:p w:rsidR="00436D17" w:rsidRPr="00812AED" w:rsidRDefault="00436D17" w:rsidP="00681C55">
            <w:pPr>
              <w:widowControl/>
              <w:autoSpaceDE/>
              <w:autoSpaceDN/>
              <w:adjustRightInd/>
              <w:ind w:left="-77" w:right="-113"/>
              <w:jc w:val="center"/>
              <w:rPr>
                <w:rFonts w:ascii="Times New Roman" w:hAnsi="Times New Roman"/>
                <w:color w:val="000000"/>
                <w:sz w:val="16"/>
                <w:szCs w:val="16"/>
                <w:lang w:eastAsia="en-US"/>
              </w:rPr>
            </w:pPr>
            <w:proofErr w:type="spellStart"/>
            <w:r w:rsidRPr="00812AED">
              <w:rPr>
                <w:rFonts w:ascii="Times New Roman" w:hAnsi="Times New Roman"/>
                <w:color w:val="000000"/>
                <w:sz w:val="16"/>
                <w:szCs w:val="16"/>
                <w:lang w:eastAsia="en-US"/>
              </w:rPr>
              <w:t>х</w:t>
            </w:r>
            <w:proofErr w:type="spellEnd"/>
          </w:p>
        </w:tc>
        <w:tc>
          <w:tcPr>
            <w:tcW w:w="491" w:type="dxa"/>
          </w:tcPr>
          <w:p w:rsidR="00436D17" w:rsidRPr="00812AED" w:rsidRDefault="00436D17" w:rsidP="00681C55">
            <w:pPr>
              <w:widowControl/>
              <w:autoSpaceDE/>
              <w:autoSpaceDN/>
              <w:adjustRightInd/>
              <w:ind w:right="-57"/>
              <w:jc w:val="center"/>
              <w:rPr>
                <w:rFonts w:ascii="Times New Roman" w:hAnsi="Times New Roman"/>
                <w:color w:val="000000"/>
                <w:sz w:val="16"/>
                <w:szCs w:val="16"/>
                <w:lang w:eastAsia="en-US"/>
              </w:rPr>
            </w:pPr>
            <w:proofErr w:type="spellStart"/>
            <w:r w:rsidRPr="00812AED">
              <w:rPr>
                <w:rFonts w:ascii="Times New Roman" w:hAnsi="Times New Roman"/>
                <w:color w:val="000000"/>
                <w:sz w:val="16"/>
                <w:szCs w:val="16"/>
                <w:lang w:eastAsia="en-US"/>
              </w:rPr>
              <w:t>х</w:t>
            </w:r>
            <w:proofErr w:type="spellEnd"/>
          </w:p>
        </w:tc>
        <w:tc>
          <w:tcPr>
            <w:tcW w:w="1421" w:type="dxa"/>
          </w:tcPr>
          <w:p w:rsidR="00436D17" w:rsidRPr="00812AED" w:rsidRDefault="00436D17" w:rsidP="00681C55">
            <w:pPr>
              <w:widowControl/>
              <w:ind w:right="-57"/>
              <w:jc w:val="both"/>
              <w:rPr>
                <w:rFonts w:ascii="Times New Roman" w:hAnsi="Times New Roman"/>
                <w:color w:val="000000"/>
                <w:sz w:val="16"/>
                <w:szCs w:val="16"/>
                <w:lang w:eastAsia="en-US"/>
              </w:rPr>
            </w:pPr>
            <w:r w:rsidRPr="00812AED">
              <w:rPr>
                <w:rFonts w:ascii="Times New Roman" w:hAnsi="Times New Roman"/>
                <w:bCs/>
                <w:color w:val="000000"/>
                <w:sz w:val="16"/>
                <w:szCs w:val="16"/>
                <w:lang w:eastAsia="en-US"/>
              </w:rPr>
              <w:t>всего</w:t>
            </w:r>
          </w:p>
        </w:tc>
        <w:tc>
          <w:tcPr>
            <w:tcW w:w="792" w:type="dxa"/>
          </w:tcPr>
          <w:p w:rsidR="00436D17" w:rsidRPr="00812AED" w:rsidRDefault="00436D17" w:rsidP="00681C55">
            <w:pPr>
              <w:widowControl/>
              <w:autoSpaceDE/>
              <w:autoSpaceDN/>
              <w:adjustRightInd/>
              <w:jc w:val="right"/>
              <w:rPr>
                <w:rFonts w:ascii="Times New Roman" w:hAnsi="Times New Roman"/>
                <w:color w:val="000000"/>
                <w:sz w:val="16"/>
                <w:szCs w:val="16"/>
              </w:rPr>
            </w:pPr>
            <w:r w:rsidRPr="00812AED">
              <w:rPr>
                <w:rFonts w:ascii="Times New Roman" w:hAnsi="Times New Roman"/>
                <w:color w:val="000000"/>
                <w:sz w:val="16"/>
                <w:szCs w:val="16"/>
              </w:rPr>
              <w:t>1 796,5</w:t>
            </w:r>
          </w:p>
        </w:tc>
        <w:tc>
          <w:tcPr>
            <w:tcW w:w="880" w:type="dxa"/>
          </w:tcPr>
          <w:p w:rsidR="00436D17" w:rsidRPr="00812AED" w:rsidRDefault="00436D17" w:rsidP="00681C55">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892" w:type="dxa"/>
          </w:tcPr>
          <w:p w:rsidR="00436D17" w:rsidRPr="00812AED" w:rsidRDefault="00436D17" w:rsidP="00681C55">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730" w:type="dxa"/>
          </w:tcPr>
          <w:p w:rsidR="00436D17" w:rsidRPr="00812AED" w:rsidRDefault="00436D17" w:rsidP="00681C55">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737" w:type="dxa"/>
          </w:tcPr>
          <w:p w:rsidR="00436D17" w:rsidRPr="00812AED" w:rsidRDefault="00436D17" w:rsidP="00681C55">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709" w:type="dxa"/>
            <w:shd w:val="clear" w:color="auto" w:fill="FFFFFF"/>
          </w:tcPr>
          <w:p w:rsidR="00436D17" w:rsidRPr="00812AED" w:rsidRDefault="00436D17" w:rsidP="00681C55">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709" w:type="dxa"/>
            <w:shd w:val="clear" w:color="auto" w:fill="FFFFFF"/>
          </w:tcPr>
          <w:p w:rsidR="00436D17" w:rsidRPr="00812AED" w:rsidRDefault="00436D17" w:rsidP="00681C55">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850" w:type="dxa"/>
            <w:shd w:val="clear" w:color="auto" w:fill="FFFFFF"/>
          </w:tcPr>
          <w:p w:rsidR="00436D17" w:rsidRPr="00812AED" w:rsidRDefault="00436D17" w:rsidP="00681C55">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851" w:type="dxa"/>
          </w:tcPr>
          <w:p w:rsidR="00436D17" w:rsidRPr="00812AED" w:rsidRDefault="00436D17" w:rsidP="00681C55">
            <w:pPr>
              <w:jc w:val="right"/>
              <w:rPr>
                <w:rFonts w:ascii="Times New Roman" w:hAnsi="Times New Roman"/>
                <w:color w:val="000000"/>
                <w:sz w:val="16"/>
                <w:szCs w:val="16"/>
              </w:rPr>
            </w:pPr>
            <w:r w:rsidRPr="00812AED">
              <w:rPr>
                <w:rFonts w:ascii="Times New Roman" w:hAnsi="Times New Roman"/>
                <w:color w:val="000000"/>
                <w:sz w:val="16"/>
                <w:szCs w:val="16"/>
              </w:rPr>
              <w:t>0,0</w:t>
            </w:r>
          </w:p>
        </w:tc>
      </w:tr>
      <w:tr w:rsidR="00436D17" w:rsidRPr="00812AED" w:rsidTr="00897386">
        <w:tc>
          <w:tcPr>
            <w:tcW w:w="710" w:type="dxa"/>
            <w:vMerge/>
          </w:tcPr>
          <w:p w:rsidR="00436D17" w:rsidRPr="00812AED" w:rsidRDefault="00436D17" w:rsidP="00681C55">
            <w:pPr>
              <w:widowControl/>
              <w:autoSpaceDE/>
              <w:autoSpaceDN/>
              <w:adjustRightInd/>
              <w:spacing w:line="235" w:lineRule="auto"/>
              <w:ind w:right="-57"/>
              <w:jc w:val="both"/>
              <w:rPr>
                <w:rFonts w:ascii="Times New Roman" w:hAnsi="Times New Roman"/>
                <w:color w:val="000000"/>
                <w:sz w:val="16"/>
                <w:szCs w:val="16"/>
                <w:lang w:eastAsia="en-US"/>
              </w:rPr>
            </w:pPr>
          </w:p>
        </w:tc>
        <w:tc>
          <w:tcPr>
            <w:tcW w:w="1446" w:type="dxa"/>
            <w:vMerge/>
          </w:tcPr>
          <w:p w:rsidR="00436D17" w:rsidRPr="00812AED" w:rsidRDefault="00436D17" w:rsidP="00681C55">
            <w:pPr>
              <w:widowControl/>
              <w:spacing w:line="235" w:lineRule="auto"/>
              <w:ind w:right="-57"/>
              <w:jc w:val="both"/>
              <w:rPr>
                <w:rFonts w:ascii="Times New Roman" w:hAnsi="Times New Roman"/>
                <w:color w:val="000000"/>
                <w:sz w:val="16"/>
                <w:szCs w:val="16"/>
                <w:lang w:eastAsia="en-US"/>
              </w:rPr>
            </w:pPr>
          </w:p>
        </w:tc>
        <w:tc>
          <w:tcPr>
            <w:tcW w:w="1176" w:type="dxa"/>
            <w:vMerge/>
          </w:tcPr>
          <w:p w:rsidR="00436D17" w:rsidRPr="00812AED" w:rsidRDefault="00436D17" w:rsidP="00681C55">
            <w:pPr>
              <w:widowControl/>
              <w:autoSpaceDE/>
              <w:autoSpaceDN/>
              <w:adjustRightInd/>
              <w:spacing w:line="235" w:lineRule="auto"/>
              <w:ind w:right="-57"/>
              <w:jc w:val="both"/>
              <w:rPr>
                <w:rFonts w:ascii="Times New Roman" w:hAnsi="Times New Roman"/>
                <w:color w:val="000000"/>
                <w:sz w:val="16"/>
                <w:szCs w:val="16"/>
                <w:lang w:eastAsia="en-US"/>
              </w:rPr>
            </w:pPr>
          </w:p>
        </w:tc>
        <w:tc>
          <w:tcPr>
            <w:tcW w:w="1559" w:type="dxa"/>
            <w:vMerge/>
          </w:tcPr>
          <w:p w:rsidR="00436D17" w:rsidRPr="00812AED" w:rsidRDefault="00436D17" w:rsidP="00681C55">
            <w:pPr>
              <w:widowControl/>
              <w:autoSpaceDE/>
              <w:autoSpaceDN/>
              <w:adjustRightInd/>
              <w:spacing w:line="235" w:lineRule="auto"/>
              <w:ind w:right="-57"/>
              <w:jc w:val="both"/>
              <w:rPr>
                <w:rFonts w:ascii="Times New Roman" w:hAnsi="Times New Roman"/>
                <w:color w:val="000000"/>
                <w:sz w:val="16"/>
                <w:szCs w:val="16"/>
                <w:lang w:eastAsia="en-US"/>
              </w:rPr>
            </w:pPr>
          </w:p>
        </w:tc>
        <w:tc>
          <w:tcPr>
            <w:tcW w:w="667" w:type="dxa"/>
          </w:tcPr>
          <w:p w:rsidR="00436D17" w:rsidRPr="00812AED" w:rsidRDefault="00436D17" w:rsidP="00681C55">
            <w:pPr>
              <w:widowControl/>
              <w:autoSpaceDE/>
              <w:autoSpaceDN/>
              <w:adjustRightInd/>
              <w:jc w:val="center"/>
              <w:rPr>
                <w:rFonts w:ascii="Times New Roman" w:hAnsi="Times New Roman"/>
                <w:color w:val="000000"/>
                <w:sz w:val="16"/>
                <w:szCs w:val="16"/>
              </w:rPr>
            </w:pPr>
            <w:r w:rsidRPr="00812AED">
              <w:rPr>
                <w:rFonts w:ascii="Times New Roman" w:hAnsi="Times New Roman"/>
                <w:color w:val="000000"/>
                <w:sz w:val="16"/>
                <w:szCs w:val="16"/>
              </w:rPr>
              <w:t>903</w:t>
            </w:r>
          </w:p>
        </w:tc>
        <w:tc>
          <w:tcPr>
            <w:tcW w:w="494" w:type="dxa"/>
          </w:tcPr>
          <w:p w:rsidR="00436D17" w:rsidRPr="00812AED" w:rsidRDefault="00436D17" w:rsidP="00681C55">
            <w:pPr>
              <w:widowControl/>
              <w:autoSpaceDE/>
              <w:autoSpaceDN/>
              <w:adjustRightInd/>
              <w:ind w:left="-8" w:right="-57"/>
              <w:rPr>
                <w:rFonts w:ascii="Times New Roman" w:hAnsi="Times New Roman"/>
                <w:color w:val="000000"/>
                <w:sz w:val="16"/>
                <w:szCs w:val="16"/>
                <w:lang w:eastAsia="en-US"/>
              </w:rPr>
            </w:pPr>
            <w:r w:rsidRPr="00812AED">
              <w:rPr>
                <w:rFonts w:ascii="Times New Roman" w:hAnsi="Times New Roman"/>
                <w:color w:val="000000"/>
                <w:sz w:val="16"/>
                <w:szCs w:val="16"/>
                <w:lang w:eastAsia="en-US"/>
              </w:rPr>
              <w:t>0104</w:t>
            </w:r>
          </w:p>
        </w:tc>
        <w:tc>
          <w:tcPr>
            <w:tcW w:w="983" w:type="dxa"/>
            <w:vMerge w:val="restart"/>
          </w:tcPr>
          <w:p w:rsidR="00436D17" w:rsidRPr="00812AED" w:rsidRDefault="00436D17" w:rsidP="00681C55">
            <w:pPr>
              <w:ind w:left="-77" w:right="-7"/>
              <w:jc w:val="center"/>
              <w:rPr>
                <w:rFonts w:ascii="Times New Roman" w:hAnsi="Times New Roman"/>
                <w:color w:val="000000"/>
                <w:sz w:val="16"/>
                <w:szCs w:val="16"/>
              </w:rPr>
            </w:pPr>
            <w:r w:rsidRPr="00812AED">
              <w:rPr>
                <w:rFonts w:ascii="Times New Roman" w:hAnsi="Times New Roman"/>
                <w:color w:val="000000"/>
                <w:sz w:val="16"/>
                <w:szCs w:val="16"/>
              </w:rPr>
              <w:t>Ч410455500</w:t>
            </w:r>
          </w:p>
        </w:tc>
        <w:tc>
          <w:tcPr>
            <w:tcW w:w="491" w:type="dxa"/>
          </w:tcPr>
          <w:p w:rsidR="00436D17" w:rsidRPr="00812AED" w:rsidRDefault="00436D17" w:rsidP="00681C55">
            <w:pPr>
              <w:widowControl/>
              <w:autoSpaceDE/>
              <w:autoSpaceDN/>
              <w:adjustRightInd/>
              <w:ind w:right="-57"/>
              <w:jc w:val="center"/>
              <w:rPr>
                <w:rFonts w:ascii="Times New Roman" w:hAnsi="Times New Roman"/>
                <w:color w:val="000000"/>
                <w:sz w:val="16"/>
                <w:szCs w:val="16"/>
                <w:lang w:eastAsia="en-US"/>
              </w:rPr>
            </w:pPr>
            <w:proofErr w:type="spellStart"/>
            <w:r w:rsidRPr="00812AED">
              <w:rPr>
                <w:rFonts w:ascii="Times New Roman" w:hAnsi="Times New Roman"/>
                <w:color w:val="000000"/>
                <w:sz w:val="16"/>
                <w:szCs w:val="16"/>
                <w:lang w:eastAsia="en-US"/>
              </w:rPr>
              <w:t>х</w:t>
            </w:r>
            <w:proofErr w:type="spellEnd"/>
          </w:p>
        </w:tc>
        <w:tc>
          <w:tcPr>
            <w:tcW w:w="1421" w:type="dxa"/>
            <w:vMerge w:val="restart"/>
          </w:tcPr>
          <w:p w:rsidR="00436D17" w:rsidRPr="00812AED" w:rsidRDefault="00436D17" w:rsidP="00681C55">
            <w:pPr>
              <w:widowControl/>
              <w:ind w:right="-57"/>
              <w:jc w:val="both"/>
              <w:rPr>
                <w:rFonts w:ascii="Times New Roman" w:hAnsi="Times New Roman"/>
                <w:b/>
                <w:color w:val="000000"/>
                <w:sz w:val="16"/>
                <w:szCs w:val="16"/>
                <w:lang w:eastAsia="en-US"/>
              </w:rPr>
            </w:pPr>
            <w:r w:rsidRPr="00812AED">
              <w:rPr>
                <w:rFonts w:ascii="Times New Roman" w:hAnsi="Times New Roman"/>
                <w:bCs/>
                <w:color w:val="000000"/>
                <w:sz w:val="16"/>
                <w:szCs w:val="16"/>
                <w:lang w:eastAsia="en-US"/>
              </w:rPr>
              <w:t>федеральный бюджет</w:t>
            </w:r>
          </w:p>
          <w:p w:rsidR="00436D17" w:rsidRPr="00812AED" w:rsidRDefault="00436D17" w:rsidP="00681C55">
            <w:pPr>
              <w:widowControl/>
              <w:ind w:right="-57"/>
              <w:jc w:val="both"/>
              <w:rPr>
                <w:rFonts w:ascii="Times New Roman" w:hAnsi="Times New Roman"/>
                <w:bCs/>
                <w:color w:val="000000"/>
                <w:sz w:val="16"/>
                <w:szCs w:val="16"/>
                <w:lang w:eastAsia="en-US"/>
              </w:rPr>
            </w:pPr>
          </w:p>
        </w:tc>
        <w:tc>
          <w:tcPr>
            <w:tcW w:w="792" w:type="dxa"/>
          </w:tcPr>
          <w:p w:rsidR="00436D17" w:rsidRPr="00812AED" w:rsidRDefault="00436D17" w:rsidP="00681C55">
            <w:pPr>
              <w:widowControl/>
              <w:autoSpaceDE/>
              <w:autoSpaceDN/>
              <w:adjustRightInd/>
              <w:jc w:val="right"/>
              <w:rPr>
                <w:rFonts w:ascii="Times New Roman" w:hAnsi="Times New Roman"/>
                <w:color w:val="000000"/>
                <w:sz w:val="16"/>
                <w:szCs w:val="16"/>
              </w:rPr>
            </w:pPr>
            <w:r w:rsidRPr="00812AED">
              <w:rPr>
                <w:rFonts w:ascii="Times New Roman" w:hAnsi="Times New Roman"/>
                <w:color w:val="000000"/>
                <w:sz w:val="16"/>
                <w:szCs w:val="16"/>
              </w:rPr>
              <w:t>1 266,7</w:t>
            </w:r>
          </w:p>
        </w:tc>
        <w:tc>
          <w:tcPr>
            <w:tcW w:w="880" w:type="dxa"/>
          </w:tcPr>
          <w:p w:rsidR="00436D17" w:rsidRPr="00812AED" w:rsidRDefault="00436D17" w:rsidP="00681C55">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892" w:type="dxa"/>
          </w:tcPr>
          <w:p w:rsidR="00436D17" w:rsidRPr="00812AED" w:rsidRDefault="00436D17" w:rsidP="00681C55">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730" w:type="dxa"/>
          </w:tcPr>
          <w:p w:rsidR="00436D17" w:rsidRPr="00812AED" w:rsidRDefault="00436D17" w:rsidP="00681C55">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737" w:type="dxa"/>
          </w:tcPr>
          <w:p w:rsidR="00436D17" w:rsidRPr="00812AED" w:rsidRDefault="00436D17" w:rsidP="00681C55">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709" w:type="dxa"/>
            <w:shd w:val="clear" w:color="auto" w:fill="FFFFFF"/>
          </w:tcPr>
          <w:p w:rsidR="00436D17" w:rsidRPr="00812AED" w:rsidRDefault="00436D17" w:rsidP="00681C55">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709" w:type="dxa"/>
            <w:shd w:val="clear" w:color="auto" w:fill="FFFFFF"/>
          </w:tcPr>
          <w:p w:rsidR="00436D17" w:rsidRPr="00812AED" w:rsidRDefault="00436D17" w:rsidP="00681C55">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850" w:type="dxa"/>
            <w:shd w:val="clear" w:color="auto" w:fill="FFFFFF"/>
          </w:tcPr>
          <w:p w:rsidR="00436D17" w:rsidRPr="00812AED" w:rsidRDefault="00436D17" w:rsidP="00681C55">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851" w:type="dxa"/>
          </w:tcPr>
          <w:p w:rsidR="00436D17" w:rsidRPr="00812AED" w:rsidRDefault="00436D17" w:rsidP="00681C55">
            <w:pPr>
              <w:jc w:val="right"/>
              <w:rPr>
                <w:rFonts w:ascii="Times New Roman" w:hAnsi="Times New Roman"/>
                <w:color w:val="000000"/>
                <w:sz w:val="16"/>
                <w:szCs w:val="16"/>
              </w:rPr>
            </w:pPr>
            <w:r w:rsidRPr="00812AED">
              <w:rPr>
                <w:rFonts w:ascii="Times New Roman" w:hAnsi="Times New Roman"/>
                <w:color w:val="000000"/>
                <w:sz w:val="16"/>
                <w:szCs w:val="16"/>
              </w:rPr>
              <w:t>0,0</w:t>
            </w:r>
          </w:p>
        </w:tc>
      </w:tr>
      <w:tr w:rsidR="00436D17" w:rsidRPr="00812AED" w:rsidTr="00897386">
        <w:tc>
          <w:tcPr>
            <w:tcW w:w="710" w:type="dxa"/>
            <w:vMerge/>
          </w:tcPr>
          <w:p w:rsidR="00436D17" w:rsidRPr="00812AED" w:rsidRDefault="00436D17" w:rsidP="00681C55">
            <w:pPr>
              <w:widowControl/>
              <w:autoSpaceDE/>
              <w:autoSpaceDN/>
              <w:adjustRightInd/>
              <w:spacing w:line="235" w:lineRule="auto"/>
              <w:ind w:right="-57"/>
              <w:jc w:val="both"/>
              <w:rPr>
                <w:rFonts w:ascii="Times New Roman" w:hAnsi="Times New Roman"/>
                <w:color w:val="000000"/>
                <w:sz w:val="16"/>
                <w:szCs w:val="16"/>
                <w:lang w:eastAsia="en-US"/>
              </w:rPr>
            </w:pPr>
          </w:p>
        </w:tc>
        <w:tc>
          <w:tcPr>
            <w:tcW w:w="1446" w:type="dxa"/>
            <w:vMerge/>
          </w:tcPr>
          <w:p w:rsidR="00436D17" w:rsidRPr="00812AED" w:rsidRDefault="00436D17" w:rsidP="00681C55">
            <w:pPr>
              <w:widowControl/>
              <w:spacing w:line="235" w:lineRule="auto"/>
              <w:ind w:right="-57"/>
              <w:jc w:val="both"/>
              <w:rPr>
                <w:rFonts w:ascii="Times New Roman" w:hAnsi="Times New Roman"/>
                <w:color w:val="000000"/>
                <w:sz w:val="16"/>
                <w:szCs w:val="16"/>
                <w:lang w:eastAsia="en-US"/>
              </w:rPr>
            </w:pPr>
          </w:p>
        </w:tc>
        <w:tc>
          <w:tcPr>
            <w:tcW w:w="1176" w:type="dxa"/>
            <w:vMerge/>
          </w:tcPr>
          <w:p w:rsidR="00436D17" w:rsidRPr="00812AED" w:rsidRDefault="00436D17" w:rsidP="00681C55">
            <w:pPr>
              <w:widowControl/>
              <w:autoSpaceDE/>
              <w:autoSpaceDN/>
              <w:adjustRightInd/>
              <w:spacing w:line="235" w:lineRule="auto"/>
              <w:ind w:right="-57"/>
              <w:jc w:val="both"/>
              <w:rPr>
                <w:rFonts w:ascii="Times New Roman" w:hAnsi="Times New Roman"/>
                <w:color w:val="000000"/>
                <w:sz w:val="16"/>
                <w:szCs w:val="16"/>
                <w:lang w:eastAsia="en-US"/>
              </w:rPr>
            </w:pPr>
          </w:p>
        </w:tc>
        <w:tc>
          <w:tcPr>
            <w:tcW w:w="1559" w:type="dxa"/>
            <w:vMerge/>
          </w:tcPr>
          <w:p w:rsidR="00436D17" w:rsidRPr="00812AED" w:rsidRDefault="00436D17" w:rsidP="00681C55">
            <w:pPr>
              <w:widowControl/>
              <w:autoSpaceDE/>
              <w:autoSpaceDN/>
              <w:adjustRightInd/>
              <w:spacing w:line="235" w:lineRule="auto"/>
              <w:ind w:right="-57"/>
              <w:jc w:val="both"/>
              <w:rPr>
                <w:rFonts w:ascii="Times New Roman" w:hAnsi="Times New Roman"/>
                <w:color w:val="000000"/>
                <w:sz w:val="16"/>
                <w:szCs w:val="16"/>
                <w:lang w:eastAsia="en-US"/>
              </w:rPr>
            </w:pPr>
          </w:p>
        </w:tc>
        <w:tc>
          <w:tcPr>
            <w:tcW w:w="667" w:type="dxa"/>
          </w:tcPr>
          <w:p w:rsidR="00436D17" w:rsidRPr="00812AED" w:rsidRDefault="00436D17" w:rsidP="00681C55">
            <w:pPr>
              <w:jc w:val="center"/>
              <w:rPr>
                <w:rFonts w:ascii="Times New Roman" w:hAnsi="Times New Roman"/>
                <w:color w:val="000000"/>
                <w:sz w:val="16"/>
                <w:szCs w:val="16"/>
              </w:rPr>
            </w:pPr>
            <w:r w:rsidRPr="00812AED">
              <w:rPr>
                <w:rFonts w:ascii="Times New Roman" w:hAnsi="Times New Roman"/>
                <w:color w:val="000000"/>
                <w:sz w:val="16"/>
                <w:szCs w:val="16"/>
              </w:rPr>
              <w:t>930</w:t>
            </w:r>
          </w:p>
        </w:tc>
        <w:tc>
          <w:tcPr>
            <w:tcW w:w="494" w:type="dxa"/>
          </w:tcPr>
          <w:p w:rsidR="00436D17" w:rsidRPr="00812AED" w:rsidRDefault="00436D17" w:rsidP="00681C55">
            <w:pPr>
              <w:widowControl/>
              <w:autoSpaceDE/>
              <w:autoSpaceDN/>
              <w:adjustRightInd/>
              <w:ind w:left="-8" w:right="-57"/>
              <w:rPr>
                <w:rFonts w:ascii="Times New Roman" w:hAnsi="Times New Roman"/>
                <w:color w:val="000000"/>
                <w:sz w:val="16"/>
                <w:szCs w:val="16"/>
                <w:lang w:eastAsia="en-US"/>
              </w:rPr>
            </w:pPr>
            <w:r w:rsidRPr="00812AED">
              <w:rPr>
                <w:rFonts w:ascii="Times New Roman" w:hAnsi="Times New Roman"/>
                <w:color w:val="000000"/>
                <w:sz w:val="16"/>
                <w:szCs w:val="16"/>
                <w:lang w:eastAsia="en-US"/>
              </w:rPr>
              <w:t>0103</w:t>
            </w:r>
          </w:p>
        </w:tc>
        <w:tc>
          <w:tcPr>
            <w:tcW w:w="983" w:type="dxa"/>
            <w:vMerge/>
          </w:tcPr>
          <w:p w:rsidR="00436D17" w:rsidRPr="00812AED" w:rsidRDefault="00436D17" w:rsidP="00681C55">
            <w:pPr>
              <w:ind w:left="-77" w:right="-7"/>
              <w:jc w:val="center"/>
              <w:rPr>
                <w:rFonts w:ascii="Times New Roman" w:hAnsi="Times New Roman"/>
                <w:color w:val="000000"/>
                <w:sz w:val="16"/>
                <w:szCs w:val="16"/>
              </w:rPr>
            </w:pPr>
          </w:p>
        </w:tc>
        <w:tc>
          <w:tcPr>
            <w:tcW w:w="491" w:type="dxa"/>
          </w:tcPr>
          <w:p w:rsidR="00436D17" w:rsidRPr="00812AED" w:rsidRDefault="00436D17" w:rsidP="00681C55">
            <w:pPr>
              <w:widowControl/>
              <w:autoSpaceDE/>
              <w:autoSpaceDN/>
              <w:adjustRightInd/>
              <w:ind w:right="-57"/>
              <w:jc w:val="center"/>
              <w:rPr>
                <w:rFonts w:ascii="Times New Roman" w:hAnsi="Times New Roman"/>
                <w:color w:val="000000"/>
                <w:sz w:val="16"/>
                <w:szCs w:val="16"/>
                <w:lang w:eastAsia="en-US"/>
              </w:rPr>
            </w:pPr>
            <w:proofErr w:type="spellStart"/>
            <w:r w:rsidRPr="00812AED">
              <w:rPr>
                <w:rFonts w:ascii="Times New Roman" w:hAnsi="Times New Roman"/>
                <w:color w:val="000000"/>
                <w:sz w:val="16"/>
                <w:szCs w:val="16"/>
                <w:lang w:eastAsia="en-US"/>
              </w:rPr>
              <w:t>х</w:t>
            </w:r>
            <w:proofErr w:type="spellEnd"/>
          </w:p>
        </w:tc>
        <w:tc>
          <w:tcPr>
            <w:tcW w:w="1421" w:type="dxa"/>
            <w:vMerge/>
          </w:tcPr>
          <w:p w:rsidR="00436D17" w:rsidRPr="00812AED" w:rsidRDefault="00436D17" w:rsidP="00681C55">
            <w:pPr>
              <w:ind w:right="-57"/>
              <w:jc w:val="both"/>
              <w:rPr>
                <w:rFonts w:ascii="Times New Roman" w:hAnsi="Times New Roman"/>
                <w:bCs/>
                <w:color w:val="000000"/>
                <w:sz w:val="16"/>
                <w:szCs w:val="16"/>
                <w:lang w:eastAsia="en-US"/>
              </w:rPr>
            </w:pPr>
          </w:p>
        </w:tc>
        <w:tc>
          <w:tcPr>
            <w:tcW w:w="792" w:type="dxa"/>
          </w:tcPr>
          <w:p w:rsidR="00436D17" w:rsidRPr="00812AED" w:rsidRDefault="00436D17" w:rsidP="00681C55">
            <w:pPr>
              <w:jc w:val="right"/>
              <w:rPr>
                <w:rFonts w:ascii="Times New Roman" w:hAnsi="Times New Roman"/>
                <w:color w:val="000000"/>
                <w:sz w:val="16"/>
                <w:szCs w:val="16"/>
              </w:rPr>
            </w:pPr>
            <w:r w:rsidRPr="00812AED">
              <w:rPr>
                <w:rFonts w:ascii="Times New Roman" w:hAnsi="Times New Roman"/>
                <w:color w:val="000000"/>
                <w:sz w:val="16"/>
                <w:szCs w:val="16"/>
              </w:rPr>
              <w:t>66,2</w:t>
            </w:r>
          </w:p>
        </w:tc>
        <w:tc>
          <w:tcPr>
            <w:tcW w:w="880" w:type="dxa"/>
          </w:tcPr>
          <w:p w:rsidR="00436D17" w:rsidRPr="00812AED" w:rsidRDefault="00436D17" w:rsidP="00681C55">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892" w:type="dxa"/>
          </w:tcPr>
          <w:p w:rsidR="00436D17" w:rsidRPr="00812AED" w:rsidRDefault="00436D17" w:rsidP="00681C55">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730" w:type="dxa"/>
          </w:tcPr>
          <w:p w:rsidR="00436D17" w:rsidRPr="00812AED" w:rsidRDefault="00436D17" w:rsidP="00681C55">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737" w:type="dxa"/>
          </w:tcPr>
          <w:p w:rsidR="00436D17" w:rsidRPr="00812AED" w:rsidRDefault="00436D17" w:rsidP="00681C55">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709" w:type="dxa"/>
            <w:shd w:val="clear" w:color="auto" w:fill="FFFFFF"/>
          </w:tcPr>
          <w:p w:rsidR="00436D17" w:rsidRPr="00812AED" w:rsidRDefault="00436D17" w:rsidP="00681C55">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709" w:type="dxa"/>
            <w:shd w:val="clear" w:color="auto" w:fill="FFFFFF"/>
          </w:tcPr>
          <w:p w:rsidR="00436D17" w:rsidRPr="00812AED" w:rsidRDefault="00436D17" w:rsidP="00681C55">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850" w:type="dxa"/>
            <w:shd w:val="clear" w:color="auto" w:fill="FFFFFF"/>
          </w:tcPr>
          <w:p w:rsidR="00436D17" w:rsidRPr="00812AED" w:rsidRDefault="00436D17" w:rsidP="00681C55">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851" w:type="dxa"/>
          </w:tcPr>
          <w:p w:rsidR="00436D17" w:rsidRPr="00812AED" w:rsidRDefault="00436D17" w:rsidP="00681C55">
            <w:pPr>
              <w:jc w:val="right"/>
              <w:rPr>
                <w:rFonts w:ascii="Times New Roman" w:hAnsi="Times New Roman"/>
                <w:color w:val="000000"/>
                <w:sz w:val="16"/>
                <w:szCs w:val="16"/>
              </w:rPr>
            </w:pPr>
            <w:r w:rsidRPr="00812AED">
              <w:rPr>
                <w:rFonts w:ascii="Times New Roman" w:hAnsi="Times New Roman"/>
                <w:color w:val="000000"/>
                <w:sz w:val="16"/>
                <w:szCs w:val="16"/>
              </w:rPr>
              <w:t>0,0</w:t>
            </w:r>
          </w:p>
        </w:tc>
      </w:tr>
      <w:tr w:rsidR="00436D17" w:rsidRPr="00812AED" w:rsidTr="00897386">
        <w:tc>
          <w:tcPr>
            <w:tcW w:w="710" w:type="dxa"/>
            <w:vMerge/>
          </w:tcPr>
          <w:p w:rsidR="00436D17" w:rsidRPr="00812AED" w:rsidRDefault="00436D17" w:rsidP="00681C55">
            <w:pPr>
              <w:widowControl/>
              <w:autoSpaceDE/>
              <w:autoSpaceDN/>
              <w:adjustRightInd/>
              <w:spacing w:line="235" w:lineRule="auto"/>
              <w:ind w:right="-57"/>
              <w:jc w:val="both"/>
              <w:rPr>
                <w:rFonts w:ascii="Times New Roman" w:hAnsi="Times New Roman"/>
                <w:color w:val="000000"/>
                <w:sz w:val="16"/>
                <w:szCs w:val="16"/>
                <w:lang w:eastAsia="en-US"/>
              </w:rPr>
            </w:pPr>
          </w:p>
        </w:tc>
        <w:tc>
          <w:tcPr>
            <w:tcW w:w="1446" w:type="dxa"/>
            <w:vMerge/>
          </w:tcPr>
          <w:p w:rsidR="00436D17" w:rsidRPr="00812AED" w:rsidRDefault="00436D17" w:rsidP="00681C55">
            <w:pPr>
              <w:widowControl/>
              <w:spacing w:line="235" w:lineRule="auto"/>
              <w:ind w:right="-57"/>
              <w:jc w:val="both"/>
              <w:rPr>
                <w:rFonts w:ascii="Times New Roman" w:hAnsi="Times New Roman"/>
                <w:color w:val="000000"/>
                <w:sz w:val="16"/>
                <w:szCs w:val="16"/>
                <w:lang w:eastAsia="en-US"/>
              </w:rPr>
            </w:pPr>
          </w:p>
        </w:tc>
        <w:tc>
          <w:tcPr>
            <w:tcW w:w="1176" w:type="dxa"/>
            <w:vMerge/>
          </w:tcPr>
          <w:p w:rsidR="00436D17" w:rsidRPr="00812AED" w:rsidRDefault="00436D17" w:rsidP="00681C55">
            <w:pPr>
              <w:widowControl/>
              <w:autoSpaceDE/>
              <w:autoSpaceDN/>
              <w:adjustRightInd/>
              <w:spacing w:line="235" w:lineRule="auto"/>
              <w:ind w:right="-57"/>
              <w:jc w:val="both"/>
              <w:rPr>
                <w:rFonts w:ascii="Times New Roman" w:hAnsi="Times New Roman"/>
                <w:color w:val="000000"/>
                <w:sz w:val="16"/>
                <w:szCs w:val="16"/>
                <w:lang w:eastAsia="en-US"/>
              </w:rPr>
            </w:pPr>
          </w:p>
        </w:tc>
        <w:tc>
          <w:tcPr>
            <w:tcW w:w="1559" w:type="dxa"/>
            <w:vMerge/>
          </w:tcPr>
          <w:p w:rsidR="00436D17" w:rsidRPr="00812AED" w:rsidRDefault="00436D17" w:rsidP="00681C55">
            <w:pPr>
              <w:widowControl/>
              <w:autoSpaceDE/>
              <w:autoSpaceDN/>
              <w:adjustRightInd/>
              <w:spacing w:line="235" w:lineRule="auto"/>
              <w:ind w:right="-57"/>
              <w:jc w:val="both"/>
              <w:rPr>
                <w:rFonts w:ascii="Times New Roman" w:hAnsi="Times New Roman"/>
                <w:color w:val="000000"/>
                <w:sz w:val="16"/>
                <w:szCs w:val="16"/>
                <w:lang w:eastAsia="en-US"/>
              </w:rPr>
            </w:pPr>
          </w:p>
        </w:tc>
        <w:tc>
          <w:tcPr>
            <w:tcW w:w="667" w:type="dxa"/>
          </w:tcPr>
          <w:p w:rsidR="00436D17" w:rsidRPr="00812AED" w:rsidRDefault="00436D17" w:rsidP="00681C55">
            <w:pPr>
              <w:jc w:val="center"/>
              <w:rPr>
                <w:rFonts w:ascii="Times New Roman" w:hAnsi="Times New Roman"/>
                <w:color w:val="000000"/>
                <w:sz w:val="16"/>
                <w:szCs w:val="16"/>
              </w:rPr>
            </w:pPr>
            <w:r w:rsidRPr="00812AED">
              <w:rPr>
                <w:rFonts w:ascii="Times New Roman" w:hAnsi="Times New Roman"/>
                <w:color w:val="000000"/>
                <w:sz w:val="16"/>
                <w:szCs w:val="16"/>
              </w:rPr>
              <w:t>930</w:t>
            </w:r>
          </w:p>
        </w:tc>
        <w:tc>
          <w:tcPr>
            <w:tcW w:w="494" w:type="dxa"/>
          </w:tcPr>
          <w:p w:rsidR="00436D17" w:rsidRPr="00812AED" w:rsidRDefault="00436D17" w:rsidP="00681C55">
            <w:pPr>
              <w:widowControl/>
              <w:autoSpaceDE/>
              <w:autoSpaceDN/>
              <w:adjustRightInd/>
              <w:ind w:left="-8" w:right="-57"/>
              <w:rPr>
                <w:rFonts w:ascii="Times New Roman" w:hAnsi="Times New Roman"/>
                <w:color w:val="000000"/>
                <w:sz w:val="16"/>
                <w:szCs w:val="16"/>
                <w:lang w:eastAsia="en-US"/>
              </w:rPr>
            </w:pPr>
            <w:r w:rsidRPr="00812AED">
              <w:rPr>
                <w:rFonts w:ascii="Times New Roman" w:hAnsi="Times New Roman"/>
                <w:color w:val="000000"/>
                <w:sz w:val="16"/>
                <w:szCs w:val="16"/>
                <w:lang w:eastAsia="en-US"/>
              </w:rPr>
              <w:t>0106</w:t>
            </w:r>
          </w:p>
        </w:tc>
        <w:tc>
          <w:tcPr>
            <w:tcW w:w="983" w:type="dxa"/>
            <w:vMerge/>
          </w:tcPr>
          <w:p w:rsidR="00436D17" w:rsidRPr="00812AED" w:rsidRDefault="00436D17" w:rsidP="00681C55">
            <w:pPr>
              <w:ind w:left="-77" w:right="-7"/>
              <w:jc w:val="center"/>
              <w:rPr>
                <w:rFonts w:ascii="Times New Roman" w:hAnsi="Times New Roman"/>
                <w:color w:val="000000"/>
                <w:sz w:val="16"/>
                <w:szCs w:val="16"/>
              </w:rPr>
            </w:pPr>
          </w:p>
        </w:tc>
        <w:tc>
          <w:tcPr>
            <w:tcW w:w="491" w:type="dxa"/>
          </w:tcPr>
          <w:p w:rsidR="00436D17" w:rsidRPr="00812AED" w:rsidRDefault="00436D17" w:rsidP="00681C55">
            <w:pPr>
              <w:widowControl/>
              <w:autoSpaceDE/>
              <w:adjustRightInd/>
              <w:ind w:right="-57"/>
              <w:jc w:val="center"/>
              <w:rPr>
                <w:rFonts w:ascii="Times New Roman" w:hAnsi="Times New Roman"/>
                <w:color w:val="000000"/>
                <w:sz w:val="16"/>
                <w:szCs w:val="16"/>
                <w:lang w:eastAsia="en-US"/>
              </w:rPr>
            </w:pPr>
            <w:proofErr w:type="spellStart"/>
            <w:r w:rsidRPr="00812AED">
              <w:rPr>
                <w:rFonts w:ascii="Times New Roman" w:hAnsi="Times New Roman"/>
                <w:color w:val="000000"/>
                <w:sz w:val="16"/>
                <w:szCs w:val="16"/>
                <w:lang w:eastAsia="en-US"/>
              </w:rPr>
              <w:t>х</w:t>
            </w:r>
            <w:proofErr w:type="spellEnd"/>
          </w:p>
        </w:tc>
        <w:tc>
          <w:tcPr>
            <w:tcW w:w="1421" w:type="dxa"/>
            <w:vMerge/>
          </w:tcPr>
          <w:p w:rsidR="00436D17" w:rsidRPr="00812AED" w:rsidRDefault="00436D17" w:rsidP="00681C55">
            <w:pPr>
              <w:ind w:right="-57"/>
              <w:jc w:val="both"/>
              <w:rPr>
                <w:rFonts w:ascii="Times New Roman" w:hAnsi="Times New Roman"/>
                <w:bCs/>
                <w:color w:val="000000"/>
                <w:sz w:val="16"/>
                <w:szCs w:val="16"/>
                <w:lang w:eastAsia="en-US"/>
              </w:rPr>
            </w:pPr>
          </w:p>
        </w:tc>
        <w:tc>
          <w:tcPr>
            <w:tcW w:w="792" w:type="dxa"/>
          </w:tcPr>
          <w:p w:rsidR="00436D17" w:rsidRPr="00812AED" w:rsidRDefault="00436D17" w:rsidP="00681C55">
            <w:pPr>
              <w:jc w:val="right"/>
              <w:rPr>
                <w:rFonts w:ascii="Times New Roman" w:hAnsi="Times New Roman"/>
                <w:color w:val="000000"/>
                <w:sz w:val="16"/>
                <w:szCs w:val="16"/>
              </w:rPr>
            </w:pPr>
            <w:r w:rsidRPr="00812AED">
              <w:rPr>
                <w:rFonts w:ascii="Times New Roman" w:hAnsi="Times New Roman"/>
                <w:color w:val="000000"/>
                <w:sz w:val="16"/>
                <w:szCs w:val="16"/>
              </w:rPr>
              <w:t>66,3</w:t>
            </w:r>
          </w:p>
        </w:tc>
        <w:tc>
          <w:tcPr>
            <w:tcW w:w="880" w:type="dxa"/>
          </w:tcPr>
          <w:p w:rsidR="00436D17" w:rsidRPr="00812AED" w:rsidRDefault="00436D17" w:rsidP="00681C55">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892" w:type="dxa"/>
          </w:tcPr>
          <w:p w:rsidR="00436D17" w:rsidRPr="00812AED" w:rsidRDefault="00436D17" w:rsidP="00681C55">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730" w:type="dxa"/>
          </w:tcPr>
          <w:p w:rsidR="00436D17" w:rsidRPr="00812AED" w:rsidRDefault="00436D17" w:rsidP="00681C55">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737" w:type="dxa"/>
          </w:tcPr>
          <w:p w:rsidR="00436D17" w:rsidRPr="00812AED" w:rsidRDefault="00436D17" w:rsidP="00681C55">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709" w:type="dxa"/>
            <w:shd w:val="clear" w:color="auto" w:fill="FFFFFF"/>
          </w:tcPr>
          <w:p w:rsidR="00436D17" w:rsidRPr="00812AED" w:rsidRDefault="00436D17" w:rsidP="00681C55">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709" w:type="dxa"/>
            <w:shd w:val="clear" w:color="auto" w:fill="FFFFFF"/>
          </w:tcPr>
          <w:p w:rsidR="00436D17" w:rsidRPr="00812AED" w:rsidRDefault="00436D17" w:rsidP="00681C55">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850" w:type="dxa"/>
            <w:shd w:val="clear" w:color="auto" w:fill="FFFFFF"/>
          </w:tcPr>
          <w:p w:rsidR="00436D17" w:rsidRPr="00812AED" w:rsidRDefault="00436D17" w:rsidP="00681C55">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851" w:type="dxa"/>
          </w:tcPr>
          <w:p w:rsidR="00436D17" w:rsidRPr="00812AED" w:rsidRDefault="00436D17" w:rsidP="00681C55">
            <w:pPr>
              <w:jc w:val="right"/>
              <w:rPr>
                <w:rFonts w:ascii="Times New Roman" w:hAnsi="Times New Roman"/>
                <w:color w:val="000000"/>
                <w:sz w:val="16"/>
                <w:szCs w:val="16"/>
              </w:rPr>
            </w:pPr>
            <w:r w:rsidRPr="00812AED">
              <w:rPr>
                <w:rFonts w:ascii="Times New Roman" w:hAnsi="Times New Roman"/>
                <w:color w:val="000000"/>
                <w:sz w:val="16"/>
                <w:szCs w:val="16"/>
              </w:rPr>
              <w:t>0,0</w:t>
            </w:r>
          </w:p>
        </w:tc>
      </w:tr>
      <w:tr w:rsidR="00436D17" w:rsidRPr="00812AED" w:rsidTr="00897386">
        <w:tc>
          <w:tcPr>
            <w:tcW w:w="710" w:type="dxa"/>
            <w:vMerge/>
          </w:tcPr>
          <w:p w:rsidR="00436D17" w:rsidRPr="00812AED" w:rsidRDefault="00436D17" w:rsidP="00681C55">
            <w:pPr>
              <w:widowControl/>
              <w:autoSpaceDE/>
              <w:autoSpaceDN/>
              <w:adjustRightInd/>
              <w:spacing w:line="235" w:lineRule="auto"/>
              <w:ind w:right="-57"/>
              <w:jc w:val="both"/>
              <w:rPr>
                <w:rFonts w:ascii="Times New Roman" w:hAnsi="Times New Roman"/>
                <w:color w:val="000000"/>
                <w:sz w:val="16"/>
                <w:szCs w:val="16"/>
                <w:lang w:eastAsia="en-US"/>
              </w:rPr>
            </w:pPr>
          </w:p>
        </w:tc>
        <w:tc>
          <w:tcPr>
            <w:tcW w:w="1446" w:type="dxa"/>
            <w:vMerge/>
          </w:tcPr>
          <w:p w:rsidR="00436D17" w:rsidRPr="00812AED" w:rsidRDefault="00436D17" w:rsidP="00681C55">
            <w:pPr>
              <w:widowControl/>
              <w:spacing w:line="235" w:lineRule="auto"/>
              <w:ind w:right="-57"/>
              <w:jc w:val="both"/>
              <w:rPr>
                <w:rFonts w:ascii="Times New Roman" w:hAnsi="Times New Roman"/>
                <w:color w:val="000000"/>
                <w:sz w:val="16"/>
                <w:szCs w:val="16"/>
                <w:lang w:eastAsia="en-US"/>
              </w:rPr>
            </w:pPr>
          </w:p>
        </w:tc>
        <w:tc>
          <w:tcPr>
            <w:tcW w:w="1176" w:type="dxa"/>
            <w:vMerge/>
          </w:tcPr>
          <w:p w:rsidR="00436D17" w:rsidRPr="00812AED" w:rsidRDefault="00436D17" w:rsidP="00681C55">
            <w:pPr>
              <w:widowControl/>
              <w:autoSpaceDE/>
              <w:autoSpaceDN/>
              <w:adjustRightInd/>
              <w:spacing w:line="235" w:lineRule="auto"/>
              <w:ind w:right="-57"/>
              <w:jc w:val="both"/>
              <w:rPr>
                <w:rFonts w:ascii="Times New Roman" w:hAnsi="Times New Roman"/>
                <w:color w:val="000000"/>
                <w:sz w:val="16"/>
                <w:szCs w:val="16"/>
                <w:lang w:eastAsia="en-US"/>
              </w:rPr>
            </w:pPr>
          </w:p>
        </w:tc>
        <w:tc>
          <w:tcPr>
            <w:tcW w:w="1559" w:type="dxa"/>
            <w:vMerge/>
          </w:tcPr>
          <w:p w:rsidR="00436D17" w:rsidRPr="00812AED" w:rsidRDefault="00436D17" w:rsidP="00681C55">
            <w:pPr>
              <w:widowControl/>
              <w:autoSpaceDE/>
              <w:autoSpaceDN/>
              <w:adjustRightInd/>
              <w:spacing w:line="235" w:lineRule="auto"/>
              <w:ind w:right="-57"/>
              <w:jc w:val="both"/>
              <w:rPr>
                <w:rFonts w:ascii="Times New Roman" w:hAnsi="Times New Roman"/>
                <w:color w:val="000000"/>
                <w:sz w:val="16"/>
                <w:szCs w:val="16"/>
                <w:lang w:eastAsia="en-US"/>
              </w:rPr>
            </w:pPr>
          </w:p>
        </w:tc>
        <w:tc>
          <w:tcPr>
            <w:tcW w:w="667" w:type="dxa"/>
          </w:tcPr>
          <w:p w:rsidR="00436D17" w:rsidRPr="00812AED" w:rsidRDefault="00436D17" w:rsidP="00681C55">
            <w:pPr>
              <w:jc w:val="center"/>
              <w:rPr>
                <w:rFonts w:ascii="Times New Roman" w:hAnsi="Times New Roman"/>
                <w:color w:val="000000"/>
                <w:sz w:val="16"/>
                <w:szCs w:val="16"/>
              </w:rPr>
            </w:pPr>
            <w:r w:rsidRPr="00812AED">
              <w:rPr>
                <w:rFonts w:ascii="Times New Roman" w:hAnsi="Times New Roman"/>
                <w:color w:val="000000"/>
                <w:sz w:val="16"/>
                <w:szCs w:val="16"/>
              </w:rPr>
              <w:t>966</w:t>
            </w:r>
          </w:p>
        </w:tc>
        <w:tc>
          <w:tcPr>
            <w:tcW w:w="494" w:type="dxa"/>
          </w:tcPr>
          <w:p w:rsidR="00436D17" w:rsidRPr="00812AED" w:rsidRDefault="00436D17" w:rsidP="00681C55">
            <w:pPr>
              <w:widowControl/>
              <w:autoSpaceDE/>
              <w:autoSpaceDN/>
              <w:adjustRightInd/>
              <w:ind w:left="-8" w:right="-57"/>
              <w:rPr>
                <w:rFonts w:ascii="Times New Roman" w:hAnsi="Times New Roman"/>
                <w:color w:val="000000"/>
                <w:sz w:val="16"/>
                <w:szCs w:val="16"/>
                <w:lang w:eastAsia="en-US"/>
              </w:rPr>
            </w:pPr>
            <w:r w:rsidRPr="00812AED">
              <w:rPr>
                <w:rFonts w:ascii="Times New Roman" w:hAnsi="Times New Roman"/>
                <w:color w:val="000000"/>
                <w:sz w:val="16"/>
                <w:szCs w:val="16"/>
                <w:lang w:eastAsia="en-US"/>
              </w:rPr>
              <w:t>0113</w:t>
            </w:r>
          </w:p>
        </w:tc>
        <w:tc>
          <w:tcPr>
            <w:tcW w:w="983" w:type="dxa"/>
            <w:vMerge/>
          </w:tcPr>
          <w:p w:rsidR="00436D17" w:rsidRPr="00812AED" w:rsidRDefault="00436D17" w:rsidP="00681C55">
            <w:pPr>
              <w:ind w:left="-77" w:right="-7"/>
              <w:jc w:val="center"/>
              <w:rPr>
                <w:rFonts w:ascii="Times New Roman" w:hAnsi="Times New Roman"/>
                <w:color w:val="000000"/>
                <w:sz w:val="16"/>
                <w:szCs w:val="16"/>
              </w:rPr>
            </w:pPr>
          </w:p>
        </w:tc>
        <w:tc>
          <w:tcPr>
            <w:tcW w:w="491" w:type="dxa"/>
          </w:tcPr>
          <w:p w:rsidR="00436D17" w:rsidRPr="00812AED" w:rsidRDefault="00436D17" w:rsidP="00681C55">
            <w:pPr>
              <w:widowControl/>
              <w:autoSpaceDE/>
              <w:autoSpaceDN/>
              <w:adjustRightInd/>
              <w:ind w:right="-57"/>
              <w:jc w:val="center"/>
              <w:rPr>
                <w:rFonts w:ascii="Times New Roman" w:hAnsi="Times New Roman"/>
                <w:color w:val="000000"/>
                <w:sz w:val="16"/>
                <w:szCs w:val="16"/>
                <w:lang w:eastAsia="en-US"/>
              </w:rPr>
            </w:pPr>
            <w:proofErr w:type="spellStart"/>
            <w:r w:rsidRPr="00812AED">
              <w:rPr>
                <w:rFonts w:ascii="Times New Roman" w:hAnsi="Times New Roman"/>
                <w:color w:val="000000"/>
                <w:sz w:val="16"/>
                <w:szCs w:val="16"/>
                <w:lang w:eastAsia="en-US"/>
              </w:rPr>
              <w:t>х</w:t>
            </w:r>
            <w:proofErr w:type="spellEnd"/>
          </w:p>
        </w:tc>
        <w:tc>
          <w:tcPr>
            <w:tcW w:w="1421" w:type="dxa"/>
            <w:vMerge/>
          </w:tcPr>
          <w:p w:rsidR="00436D17" w:rsidRPr="00812AED" w:rsidRDefault="00436D17" w:rsidP="00681C55">
            <w:pPr>
              <w:ind w:right="-57"/>
              <w:jc w:val="both"/>
              <w:rPr>
                <w:rFonts w:ascii="Times New Roman" w:hAnsi="Times New Roman"/>
                <w:bCs/>
                <w:color w:val="000000"/>
                <w:sz w:val="16"/>
                <w:szCs w:val="16"/>
                <w:lang w:eastAsia="en-US"/>
              </w:rPr>
            </w:pPr>
          </w:p>
        </w:tc>
        <w:tc>
          <w:tcPr>
            <w:tcW w:w="792" w:type="dxa"/>
          </w:tcPr>
          <w:p w:rsidR="00436D17" w:rsidRPr="00812AED" w:rsidRDefault="00436D17" w:rsidP="00681C55">
            <w:pPr>
              <w:jc w:val="right"/>
              <w:rPr>
                <w:rFonts w:ascii="Times New Roman" w:hAnsi="Times New Roman"/>
                <w:color w:val="000000"/>
                <w:sz w:val="16"/>
                <w:szCs w:val="16"/>
              </w:rPr>
            </w:pPr>
            <w:r w:rsidRPr="00812AED">
              <w:rPr>
                <w:rFonts w:ascii="Times New Roman" w:hAnsi="Times New Roman"/>
                <w:color w:val="000000"/>
                <w:sz w:val="16"/>
                <w:szCs w:val="16"/>
              </w:rPr>
              <w:t>215,2</w:t>
            </w:r>
          </w:p>
        </w:tc>
        <w:tc>
          <w:tcPr>
            <w:tcW w:w="880" w:type="dxa"/>
          </w:tcPr>
          <w:p w:rsidR="00436D17" w:rsidRPr="00812AED" w:rsidRDefault="00436D17" w:rsidP="00681C55">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892" w:type="dxa"/>
          </w:tcPr>
          <w:p w:rsidR="00436D17" w:rsidRPr="00812AED" w:rsidRDefault="00436D17" w:rsidP="00681C55">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730" w:type="dxa"/>
          </w:tcPr>
          <w:p w:rsidR="00436D17" w:rsidRPr="00812AED" w:rsidRDefault="00436D17" w:rsidP="00681C55">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737" w:type="dxa"/>
          </w:tcPr>
          <w:p w:rsidR="00436D17" w:rsidRPr="00812AED" w:rsidRDefault="00436D17" w:rsidP="00681C55">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709" w:type="dxa"/>
            <w:shd w:val="clear" w:color="auto" w:fill="FFFFFF"/>
          </w:tcPr>
          <w:p w:rsidR="00436D17" w:rsidRPr="00812AED" w:rsidRDefault="00436D17" w:rsidP="00681C55">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709" w:type="dxa"/>
            <w:shd w:val="clear" w:color="auto" w:fill="FFFFFF"/>
          </w:tcPr>
          <w:p w:rsidR="00436D17" w:rsidRPr="00812AED" w:rsidRDefault="00436D17" w:rsidP="00681C55">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850" w:type="dxa"/>
            <w:shd w:val="clear" w:color="auto" w:fill="FFFFFF"/>
          </w:tcPr>
          <w:p w:rsidR="00436D17" w:rsidRPr="00812AED" w:rsidRDefault="00436D17" w:rsidP="00681C55">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851" w:type="dxa"/>
          </w:tcPr>
          <w:p w:rsidR="00436D17" w:rsidRPr="00812AED" w:rsidRDefault="00436D17" w:rsidP="00681C55">
            <w:pPr>
              <w:jc w:val="right"/>
              <w:rPr>
                <w:rFonts w:ascii="Times New Roman" w:hAnsi="Times New Roman"/>
                <w:color w:val="000000"/>
                <w:sz w:val="16"/>
                <w:szCs w:val="16"/>
              </w:rPr>
            </w:pPr>
            <w:r w:rsidRPr="00812AED">
              <w:rPr>
                <w:rFonts w:ascii="Times New Roman" w:hAnsi="Times New Roman"/>
                <w:color w:val="000000"/>
                <w:sz w:val="16"/>
                <w:szCs w:val="16"/>
              </w:rPr>
              <w:t>0,0</w:t>
            </w:r>
          </w:p>
        </w:tc>
      </w:tr>
      <w:tr w:rsidR="00436D17" w:rsidRPr="00812AED" w:rsidTr="00897386">
        <w:tc>
          <w:tcPr>
            <w:tcW w:w="710" w:type="dxa"/>
            <w:vMerge/>
          </w:tcPr>
          <w:p w:rsidR="00436D17" w:rsidRPr="00812AED" w:rsidRDefault="00436D17" w:rsidP="00681C55">
            <w:pPr>
              <w:widowControl/>
              <w:autoSpaceDE/>
              <w:autoSpaceDN/>
              <w:adjustRightInd/>
              <w:spacing w:line="235" w:lineRule="auto"/>
              <w:ind w:right="-57"/>
              <w:jc w:val="both"/>
              <w:rPr>
                <w:rFonts w:ascii="Times New Roman" w:hAnsi="Times New Roman"/>
                <w:color w:val="000000"/>
                <w:sz w:val="16"/>
                <w:szCs w:val="16"/>
                <w:lang w:eastAsia="en-US"/>
              </w:rPr>
            </w:pPr>
          </w:p>
        </w:tc>
        <w:tc>
          <w:tcPr>
            <w:tcW w:w="1446" w:type="dxa"/>
            <w:vMerge/>
          </w:tcPr>
          <w:p w:rsidR="00436D17" w:rsidRPr="00812AED" w:rsidRDefault="00436D17" w:rsidP="00681C55">
            <w:pPr>
              <w:widowControl/>
              <w:spacing w:line="235" w:lineRule="auto"/>
              <w:ind w:right="-57"/>
              <w:jc w:val="both"/>
              <w:rPr>
                <w:rFonts w:ascii="Times New Roman" w:hAnsi="Times New Roman"/>
                <w:color w:val="000000"/>
                <w:sz w:val="16"/>
                <w:szCs w:val="16"/>
                <w:lang w:eastAsia="en-US"/>
              </w:rPr>
            </w:pPr>
          </w:p>
        </w:tc>
        <w:tc>
          <w:tcPr>
            <w:tcW w:w="1176" w:type="dxa"/>
            <w:vMerge/>
          </w:tcPr>
          <w:p w:rsidR="00436D17" w:rsidRPr="00812AED" w:rsidRDefault="00436D17" w:rsidP="00681C55">
            <w:pPr>
              <w:widowControl/>
              <w:autoSpaceDE/>
              <w:autoSpaceDN/>
              <w:adjustRightInd/>
              <w:spacing w:line="235" w:lineRule="auto"/>
              <w:ind w:right="-57"/>
              <w:jc w:val="both"/>
              <w:rPr>
                <w:rFonts w:ascii="Times New Roman" w:hAnsi="Times New Roman"/>
                <w:color w:val="000000"/>
                <w:sz w:val="16"/>
                <w:szCs w:val="16"/>
                <w:lang w:eastAsia="en-US"/>
              </w:rPr>
            </w:pPr>
          </w:p>
        </w:tc>
        <w:tc>
          <w:tcPr>
            <w:tcW w:w="1559" w:type="dxa"/>
            <w:vMerge/>
          </w:tcPr>
          <w:p w:rsidR="00436D17" w:rsidRPr="00812AED" w:rsidRDefault="00436D17" w:rsidP="00681C55">
            <w:pPr>
              <w:widowControl/>
              <w:autoSpaceDE/>
              <w:autoSpaceDN/>
              <w:adjustRightInd/>
              <w:spacing w:line="235" w:lineRule="auto"/>
              <w:ind w:right="-57"/>
              <w:jc w:val="both"/>
              <w:rPr>
                <w:rFonts w:ascii="Times New Roman" w:hAnsi="Times New Roman"/>
                <w:color w:val="000000"/>
                <w:sz w:val="16"/>
                <w:szCs w:val="16"/>
                <w:lang w:eastAsia="en-US"/>
              </w:rPr>
            </w:pPr>
          </w:p>
        </w:tc>
        <w:tc>
          <w:tcPr>
            <w:tcW w:w="667" w:type="dxa"/>
          </w:tcPr>
          <w:p w:rsidR="00436D17" w:rsidRPr="00812AED" w:rsidRDefault="00436D17" w:rsidP="00681C55">
            <w:pPr>
              <w:jc w:val="center"/>
              <w:rPr>
                <w:rFonts w:ascii="Times New Roman" w:hAnsi="Times New Roman"/>
                <w:color w:val="000000"/>
                <w:sz w:val="16"/>
                <w:szCs w:val="16"/>
              </w:rPr>
            </w:pPr>
            <w:r w:rsidRPr="00812AED">
              <w:rPr>
                <w:rFonts w:ascii="Times New Roman" w:hAnsi="Times New Roman"/>
                <w:color w:val="000000"/>
                <w:sz w:val="16"/>
                <w:szCs w:val="16"/>
              </w:rPr>
              <w:t>992</w:t>
            </w:r>
          </w:p>
        </w:tc>
        <w:tc>
          <w:tcPr>
            <w:tcW w:w="494" w:type="dxa"/>
          </w:tcPr>
          <w:p w:rsidR="00436D17" w:rsidRPr="00812AED" w:rsidRDefault="00436D17" w:rsidP="00681C55">
            <w:pPr>
              <w:widowControl/>
              <w:autoSpaceDE/>
              <w:autoSpaceDN/>
              <w:adjustRightInd/>
              <w:ind w:left="-8" w:right="-57"/>
              <w:rPr>
                <w:rFonts w:ascii="Times New Roman" w:hAnsi="Times New Roman"/>
                <w:color w:val="000000"/>
                <w:sz w:val="16"/>
                <w:szCs w:val="16"/>
                <w:lang w:eastAsia="en-US"/>
              </w:rPr>
            </w:pPr>
            <w:r w:rsidRPr="00812AED">
              <w:rPr>
                <w:rFonts w:ascii="Times New Roman" w:hAnsi="Times New Roman"/>
                <w:color w:val="000000"/>
                <w:sz w:val="16"/>
                <w:szCs w:val="16"/>
                <w:lang w:eastAsia="en-US"/>
              </w:rPr>
              <w:t>0106</w:t>
            </w:r>
          </w:p>
        </w:tc>
        <w:tc>
          <w:tcPr>
            <w:tcW w:w="983" w:type="dxa"/>
            <w:vMerge/>
          </w:tcPr>
          <w:p w:rsidR="00436D17" w:rsidRPr="00812AED" w:rsidRDefault="00436D17" w:rsidP="00681C55">
            <w:pPr>
              <w:widowControl/>
              <w:autoSpaceDE/>
              <w:autoSpaceDN/>
              <w:adjustRightInd/>
              <w:ind w:left="-77" w:right="-7"/>
              <w:jc w:val="center"/>
              <w:rPr>
                <w:rFonts w:ascii="Times New Roman" w:hAnsi="Times New Roman"/>
                <w:color w:val="000000"/>
                <w:sz w:val="16"/>
                <w:szCs w:val="16"/>
              </w:rPr>
            </w:pPr>
          </w:p>
        </w:tc>
        <w:tc>
          <w:tcPr>
            <w:tcW w:w="491" w:type="dxa"/>
          </w:tcPr>
          <w:p w:rsidR="00436D17" w:rsidRPr="00812AED" w:rsidRDefault="00436D17" w:rsidP="00681C55">
            <w:pPr>
              <w:widowControl/>
              <w:autoSpaceDE/>
              <w:autoSpaceDN/>
              <w:adjustRightInd/>
              <w:ind w:right="-57"/>
              <w:jc w:val="center"/>
              <w:rPr>
                <w:rFonts w:ascii="Times New Roman" w:hAnsi="Times New Roman"/>
                <w:color w:val="000000"/>
                <w:sz w:val="16"/>
                <w:szCs w:val="16"/>
                <w:lang w:eastAsia="en-US"/>
              </w:rPr>
            </w:pPr>
            <w:proofErr w:type="spellStart"/>
            <w:r w:rsidRPr="00812AED">
              <w:rPr>
                <w:rFonts w:ascii="Times New Roman" w:hAnsi="Times New Roman"/>
                <w:color w:val="000000"/>
                <w:sz w:val="16"/>
                <w:szCs w:val="16"/>
                <w:lang w:eastAsia="en-US"/>
              </w:rPr>
              <w:t>х</w:t>
            </w:r>
            <w:proofErr w:type="spellEnd"/>
          </w:p>
        </w:tc>
        <w:tc>
          <w:tcPr>
            <w:tcW w:w="1421" w:type="dxa"/>
            <w:vMerge/>
          </w:tcPr>
          <w:p w:rsidR="00436D17" w:rsidRPr="00812AED" w:rsidRDefault="00436D17" w:rsidP="00681C55">
            <w:pPr>
              <w:ind w:right="-57"/>
              <w:jc w:val="both"/>
              <w:rPr>
                <w:rFonts w:ascii="Times New Roman" w:hAnsi="Times New Roman"/>
                <w:bCs/>
                <w:color w:val="000000"/>
                <w:sz w:val="16"/>
                <w:szCs w:val="16"/>
                <w:lang w:eastAsia="en-US"/>
              </w:rPr>
            </w:pPr>
          </w:p>
        </w:tc>
        <w:tc>
          <w:tcPr>
            <w:tcW w:w="792" w:type="dxa"/>
          </w:tcPr>
          <w:p w:rsidR="00436D17" w:rsidRPr="00812AED" w:rsidRDefault="00436D17" w:rsidP="00681C55">
            <w:pPr>
              <w:jc w:val="right"/>
              <w:rPr>
                <w:rFonts w:ascii="Times New Roman" w:hAnsi="Times New Roman"/>
                <w:color w:val="000000"/>
                <w:sz w:val="16"/>
                <w:szCs w:val="16"/>
              </w:rPr>
            </w:pPr>
            <w:r w:rsidRPr="00812AED">
              <w:rPr>
                <w:rFonts w:ascii="Times New Roman" w:hAnsi="Times New Roman"/>
                <w:color w:val="000000"/>
                <w:sz w:val="16"/>
                <w:szCs w:val="16"/>
              </w:rPr>
              <w:t>182,1</w:t>
            </w:r>
          </w:p>
        </w:tc>
        <w:tc>
          <w:tcPr>
            <w:tcW w:w="880" w:type="dxa"/>
          </w:tcPr>
          <w:p w:rsidR="00436D17" w:rsidRPr="00812AED" w:rsidRDefault="00436D17" w:rsidP="00681C55">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892" w:type="dxa"/>
          </w:tcPr>
          <w:p w:rsidR="00436D17" w:rsidRPr="00812AED" w:rsidRDefault="00436D17" w:rsidP="00681C55">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730" w:type="dxa"/>
          </w:tcPr>
          <w:p w:rsidR="00436D17" w:rsidRPr="00812AED" w:rsidRDefault="00436D17" w:rsidP="00681C55">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737" w:type="dxa"/>
          </w:tcPr>
          <w:p w:rsidR="00436D17" w:rsidRPr="00812AED" w:rsidRDefault="00436D17" w:rsidP="00681C55">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709" w:type="dxa"/>
            <w:shd w:val="clear" w:color="auto" w:fill="FFFFFF"/>
          </w:tcPr>
          <w:p w:rsidR="00436D17" w:rsidRPr="00812AED" w:rsidRDefault="00436D17" w:rsidP="00681C55">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709" w:type="dxa"/>
            <w:shd w:val="clear" w:color="auto" w:fill="FFFFFF"/>
          </w:tcPr>
          <w:p w:rsidR="00436D17" w:rsidRPr="00812AED" w:rsidRDefault="00436D17" w:rsidP="00681C55">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850" w:type="dxa"/>
            <w:shd w:val="clear" w:color="auto" w:fill="FFFFFF"/>
          </w:tcPr>
          <w:p w:rsidR="00436D17" w:rsidRPr="00812AED" w:rsidRDefault="00436D17" w:rsidP="00681C55">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851" w:type="dxa"/>
          </w:tcPr>
          <w:p w:rsidR="00436D17" w:rsidRPr="00812AED" w:rsidRDefault="00436D17" w:rsidP="00681C55">
            <w:pPr>
              <w:jc w:val="right"/>
              <w:rPr>
                <w:rFonts w:ascii="Times New Roman" w:hAnsi="Times New Roman"/>
                <w:color w:val="000000"/>
                <w:sz w:val="16"/>
                <w:szCs w:val="16"/>
              </w:rPr>
            </w:pPr>
            <w:r w:rsidRPr="00812AED">
              <w:rPr>
                <w:rFonts w:ascii="Times New Roman" w:hAnsi="Times New Roman"/>
                <w:color w:val="000000"/>
                <w:sz w:val="16"/>
                <w:szCs w:val="16"/>
              </w:rPr>
              <w:t>0,0</w:t>
            </w:r>
          </w:p>
        </w:tc>
      </w:tr>
      <w:tr w:rsidR="00775EE5" w:rsidRPr="00812AED" w:rsidTr="00897386">
        <w:tc>
          <w:tcPr>
            <w:tcW w:w="16097" w:type="dxa"/>
            <w:gridSpan w:val="18"/>
          </w:tcPr>
          <w:p w:rsidR="00775EE5" w:rsidRPr="00812AED" w:rsidRDefault="00775EE5" w:rsidP="00775EE5">
            <w:pPr>
              <w:widowControl/>
              <w:autoSpaceDE/>
              <w:autoSpaceDN/>
              <w:adjustRightInd/>
              <w:spacing w:line="235" w:lineRule="auto"/>
              <w:ind w:left="-77" w:right="-113"/>
              <w:jc w:val="center"/>
              <w:rPr>
                <w:rFonts w:ascii="Times New Roman" w:hAnsi="Times New Roman"/>
                <w:b/>
                <w:color w:val="000000"/>
                <w:sz w:val="10"/>
                <w:szCs w:val="10"/>
                <w:lang w:eastAsia="en-US"/>
              </w:rPr>
            </w:pPr>
          </w:p>
          <w:p w:rsidR="00775EE5" w:rsidRPr="00812AED" w:rsidRDefault="00775EE5" w:rsidP="00775EE5">
            <w:pPr>
              <w:widowControl/>
              <w:autoSpaceDE/>
              <w:autoSpaceDN/>
              <w:adjustRightInd/>
              <w:spacing w:line="235" w:lineRule="auto"/>
              <w:ind w:left="-77" w:right="-113"/>
              <w:jc w:val="center"/>
              <w:rPr>
                <w:rFonts w:ascii="Times New Roman" w:eastAsia="Calibri" w:hAnsi="Times New Roman"/>
                <w:b/>
                <w:color w:val="000000"/>
                <w:sz w:val="16"/>
                <w:szCs w:val="16"/>
                <w:lang w:eastAsia="en-US"/>
              </w:rPr>
            </w:pPr>
            <w:r w:rsidRPr="00812AED">
              <w:rPr>
                <w:rFonts w:ascii="Times New Roman" w:hAnsi="Times New Roman"/>
                <w:b/>
                <w:color w:val="000000"/>
                <w:sz w:val="16"/>
                <w:szCs w:val="16"/>
                <w:lang w:eastAsia="en-US"/>
              </w:rPr>
              <w:t>Цель «</w:t>
            </w:r>
            <w:r w:rsidRPr="00812AED">
              <w:rPr>
                <w:rFonts w:ascii="Times New Roman" w:eastAsia="Calibri" w:hAnsi="Times New Roman"/>
                <w:b/>
                <w:color w:val="000000"/>
                <w:sz w:val="16"/>
                <w:szCs w:val="16"/>
                <w:lang w:eastAsia="en-US"/>
              </w:rPr>
              <w:t>Создание условий для обеспечения долгосрочной сбалансированности и повышения устойчивости бюджетной системы в городе Новочебоксарске»</w:t>
            </w:r>
          </w:p>
          <w:p w:rsidR="00775EE5" w:rsidRPr="00812AED" w:rsidRDefault="00775EE5" w:rsidP="00775EE5">
            <w:pPr>
              <w:widowControl/>
              <w:autoSpaceDE/>
              <w:autoSpaceDN/>
              <w:adjustRightInd/>
              <w:spacing w:line="235" w:lineRule="auto"/>
              <w:ind w:left="-77" w:right="-113"/>
              <w:jc w:val="center"/>
              <w:rPr>
                <w:rFonts w:ascii="Times New Roman" w:hAnsi="Times New Roman"/>
                <w:color w:val="000000"/>
                <w:sz w:val="10"/>
                <w:szCs w:val="10"/>
                <w:lang w:eastAsia="en-US"/>
              </w:rPr>
            </w:pPr>
          </w:p>
        </w:tc>
      </w:tr>
      <w:tr w:rsidR="00606D5E" w:rsidRPr="00812AED" w:rsidTr="00897386">
        <w:tc>
          <w:tcPr>
            <w:tcW w:w="710" w:type="dxa"/>
            <w:vMerge w:val="restart"/>
          </w:tcPr>
          <w:p w:rsidR="00606D5E" w:rsidRPr="00812AED" w:rsidRDefault="00606D5E" w:rsidP="00606D5E">
            <w:pPr>
              <w:widowControl/>
              <w:autoSpaceDE/>
              <w:autoSpaceDN/>
              <w:adjustRightInd/>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Основное ме</w:t>
            </w:r>
            <w:r w:rsidRPr="00812AED">
              <w:rPr>
                <w:rFonts w:ascii="Times New Roman" w:hAnsi="Times New Roman"/>
                <w:color w:val="000000"/>
                <w:sz w:val="16"/>
                <w:szCs w:val="16"/>
                <w:lang w:eastAsia="en-US"/>
              </w:rPr>
              <w:softHyphen/>
              <w:t>роприя</w:t>
            </w:r>
            <w:r w:rsidRPr="00812AED">
              <w:rPr>
                <w:rFonts w:ascii="Times New Roman" w:hAnsi="Times New Roman"/>
                <w:color w:val="000000"/>
                <w:sz w:val="16"/>
                <w:szCs w:val="16"/>
                <w:lang w:eastAsia="en-US"/>
              </w:rPr>
              <w:softHyphen/>
              <w:t>тие 5</w:t>
            </w:r>
          </w:p>
        </w:tc>
        <w:tc>
          <w:tcPr>
            <w:tcW w:w="1446" w:type="dxa"/>
            <w:vMerge w:val="restart"/>
          </w:tcPr>
          <w:p w:rsidR="00606D5E" w:rsidRPr="00812AED" w:rsidRDefault="00606D5E" w:rsidP="00606D5E">
            <w:pPr>
              <w:widowControl/>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Реализация мер по оптимизации муниципального долга города Новочебоксарска и свое</w:t>
            </w:r>
            <w:r w:rsidRPr="00812AED">
              <w:rPr>
                <w:rFonts w:ascii="Times New Roman" w:hAnsi="Times New Roman"/>
                <w:color w:val="000000"/>
                <w:sz w:val="16"/>
                <w:szCs w:val="16"/>
                <w:lang w:eastAsia="en-US"/>
              </w:rPr>
              <w:softHyphen/>
              <w:t>временному испол</w:t>
            </w:r>
            <w:r w:rsidRPr="00812AED">
              <w:rPr>
                <w:rFonts w:ascii="Times New Roman" w:hAnsi="Times New Roman"/>
                <w:color w:val="000000"/>
                <w:sz w:val="16"/>
                <w:szCs w:val="16"/>
                <w:lang w:eastAsia="en-US"/>
              </w:rPr>
              <w:softHyphen/>
              <w:t>нению дол</w:t>
            </w:r>
            <w:r w:rsidRPr="00812AED">
              <w:rPr>
                <w:rFonts w:ascii="Times New Roman" w:hAnsi="Times New Roman"/>
                <w:color w:val="000000"/>
                <w:sz w:val="16"/>
                <w:szCs w:val="16"/>
                <w:lang w:eastAsia="en-US"/>
              </w:rPr>
              <w:softHyphen/>
              <w:t>говых обязательств</w:t>
            </w:r>
          </w:p>
        </w:tc>
        <w:tc>
          <w:tcPr>
            <w:tcW w:w="1176" w:type="dxa"/>
            <w:vMerge w:val="restart"/>
          </w:tcPr>
          <w:p w:rsidR="00606D5E" w:rsidRPr="00812AED" w:rsidRDefault="00606D5E" w:rsidP="00606D5E">
            <w:pPr>
              <w:widowControl/>
              <w:jc w:val="both"/>
              <w:rPr>
                <w:rFonts w:ascii="Times New Roman" w:hAnsi="Times New Roman"/>
                <w:color w:val="000000"/>
                <w:sz w:val="16"/>
                <w:szCs w:val="16"/>
                <w:lang w:eastAsia="en-US"/>
              </w:rPr>
            </w:pPr>
            <w:r w:rsidRPr="00812AED">
              <w:rPr>
                <w:rFonts w:ascii="Times New Roman" w:eastAsia="Calibri" w:hAnsi="Times New Roman"/>
                <w:color w:val="000000"/>
                <w:sz w:val="16"/>
                <w:szCs w:val="16"/>
              </w:rPr>
              <w:t>обеспечение долговой устойчивости города Новочебоксарска, проведение ответственной долговой политики, снижение бюджетных рисков, связанных с долговой нагрузкой на бюджет города Новочебоксарска</w:t>
            </w:r>
          </w:p>
        </w:tc>
        <w:tc>
          <w:tcPr>
            <w:tcW w:w="1559" w:type="dxa"/>
            <w:vMerge w:val="restart"/>
          </w:tcPr>
          <w:p w:rsidR="00606D5E" w:rsidRPr="00812AED" w:rsidRDefault="00606D5E" w:rsidP="00606D5E">
            <w:pPr>
              <w:widowControl/>
              <w:autoSpaceDE/>
              <w:autoSpaceDN/>
              <w:adjustRightInd/>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 xml:space="preserve">ответственный исполнитель – </w:t>
            </w:r>
          </w:p>
          <w:p w:rsidR="00606D5E" w:rsidRPr="00812AED" w:rsidRDefault="00606D5E" w:rsidP="00606D5E">
            <w:pPr>
              <w:widowControl/>
              <w:autoSpaceDE/>
              <w:autoSpaceDN/>
              <w:adjustRightInd/>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Финотдел г.Новочебоксарска</w:t>
            </w:r>
          </w:p>
        </w:tc>
        <w:tc>
          <w:tcPr>
            <w:tcW w:w="667" w:type="dxa"/>
          </w:tcPr>
          <w:p w:rsidR="00606D5E" w:rsidRPr="00812AED" w:rsidRDefault="00606D5E" w:rsidP="00606D5E">
            <w:pPr>
              <w:widowControl/>
              <w:autoSpaceDE/>
              <w:autoSpaceDN/>
              <w:adjustRightInd/>
              <w:ind w:right="-57"/>
              <w:jc w:val="center"/>
              <w:rPr>
                <w:rFonts w:ascii="Times New Roman" w:hAnsi="Times New Roman"/>
                <w:color w:val="000000"/>
                <w:sz w:val="16"/>
                <w:szCs w:val="16"/>
                <w:lang w:eastAsia="en-US"/>
              </w:rPr>
            </w:pPr>
            <w:proofErr w:type="spellStart"/>
            <w:r w:rsidRPr="00812AED">
              <w:rPr>
                <w:rFonts w:ascii="Times New Roman" w:hAnsi="Times New Roman"/>
                <w:color w:val="000000"/>
                <w:sz w:val="16"/>
                <w:szCs w:val="16"/>
                <w:lang w:eastAsia="en-US"/>
              </w:rPr>
              <w:t>х</w:t>
            </w:r>
            <w:proofErr w:type="spellEnd"/>
          </w:p>
        </w:tc>
        <w:tc>
          <w:tcPr>
            <w:tcW w:w="494" w:type="dxa"/>
          </w:tcPr>
          <w:p w:rsidR="00606D5E" w:rsidRPr="00812AED" w:rsidRDefault="00606D5E" w:rsidP="00606D5E">
            <w:pPr>
              <w:widowControl/>
              <w:autoSpaceDE/>
              <w:autoSpaceDN/>
              <w:adjustRightInd/>
              <w:ind w:right="-57"/>
              <w:jc w:val="center"/>
              <w:rPr>
                <w:rFonts w:ascii="Times New Roman" w:hAnsi="Times New Roman"/>
                <w:color w:val="000000"/>
                <w:sz w:val="16"/>
                <w:szCs w:val="16"/>
                <w:lang w:eastAsia="en-US"/>
              </w:rPr>
            </w:pPr>
            <w:proofErr w:type="spellStart"/>
            <w:r w:rsidRPr="00812AED">
              <w:rPr>
                <w:rFonts w:ascii="Times New Roman" w:hAnsi="Times New Roman"/>
                <w:color w:val="000000"/>
                <w:sz w:val="16"/>
                <w:szCs w:val="16"/>
                <w:lang w:eastAsia="en-US"/>
              </w:rPr>
              <w:t>х</w:t>
            </w:r>
            <w:proofErr w:type="spellEnd"/>
          </w:p>
        </w:tc>
        <w:tc>
          <w:tcPr>
            <w:tcW w:w="983" w:type="dxa"/>
          </w:tcPr>
          <w:p w:rsidR="00606D5E" w:rsidRPr="00812AED" w:rsidRDefault="00606D5E" w:rsidP="00606D5E">
            <w:pPr>
              <w:widowControl/>
              <w:autoSpaceDE/>
              <w:autoSpaceDN/>
              <w:adjustRightInd/>
              <w:ind w:left="-77" w:right="-113"/>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Ч410500000</w:t>
            </w:r>
          </w:p>
        </w:tc>
        <w:tc>
          <w:tcPr>
            <w:tcW w:w="491" w:type="dxa"/>
          </w:tcPr>
          <w:p w:rsidR="00606D5E" w:rsidRPr="00812AED" w:rsidRDefault="00606D5E" w:rsidP="00606D5E">
            <w:pPr>
              <w:widowControl/>
              <w:autoSpaceDE/>
              <w:autoSpaceDN/>
              <w:adjustRightInd/>
              <w:ind w:right="-57"/>
              <w:jc w:val="center"/>
              <w:rPr>
                <w:rFonts w:ascii="Times New Roman" w:hAnsi="Times New Roman"/>
                <w:color w:val="000000"/>
                <w:sz w:val="16"/>
                <w:szCs w:val="16"/>
                <w:lang w:eastAsia="en-US"/>
              </w:rPr>
            </w:pPr>
            <w:proofErr w:type="spellStart"/>
            <w:r w:rsidRPr="00812AED">
              <w:rPr>
                <w:rFonts w:ascii="Times New Roman" w:hAnsi="Times New Roman"/>
                <w:color w:val="000000"/>
                <w:sz w:val="16"/>
                <w:szCs w:val="16"/>
                <w:lang w:eastAsia="en-US"/>
              </w:rPr>
              <w:t>х</w:t>
            </w:r>
            <w:proofErr w:type="spellEnd"/>
          </w:p>
        </w:tc>
        <w:tc>
          <w:tcPr>
            <w:tcW w:w="1421" w:type="dxa"/>
          </w:tcPr>
          <w:p w:rsidR="00606D5E" w:rsidRPr="00812AED" w:rsidRDefault="00606D5E" w:rsidP="00606D5E">
            <w:pPr>
              <w:widowControl/>
              <w:ind w:right="-57"/>
              <w:jc w:val="both"/>
              <w:rPr>
                <w:rFonts w:ascii="Times New Roman" w:hAnsi="Times New Roman"/>
                <w:b/>
                <w:color w:val="000000"/>
                <w:sz w:val="16"/>
                <w:szCs w:val="16"/>
                <w:lang w:eastAsia="en-US"/>
              </w:rPr>
            </w:pPr>
            <w:r w:rsidRPr="00812AED">
              <w:rPr>
                <w:rFonts w:ascii="Times New Roman" w:hAnsi="Times New Roman"/>
                <w:bCs/>
                <w:color w:val="000000"/>
                <w:sz w:val="16"/>
                <w:szCs w:val="16"/>
                <w:lang w:eastAsia="en-US"/>
              </w:rPr>
              <w:t>всего</w:t>
            </w:r>
          </w:p>
        </w:tc>
        <w:tc>
          <w:tcPr>
            <w:tcW w:w="792" w:type="dxa"/>
          </w:tcPr>
          <w:p w:rsidR="00606D5E" w:rsidRPr="00812AED" w:rsidRDefault="00606D5E" w:rsidP="00606D5E">
            <w:pPr>
              <w:widowControl/>
              <w:autoSpaceDE/>
              <w:autoSpaceDN/>
              <w:adjustRightInd/>
              <w:jc w:val="right"/>
              <w:rPr>
                <w:rFonts w:ascii="Times New Roman" w:hAnsi="Times New Roman"/>
                <w:color w:val="000000"/>
                <w:sz w:val="16"/>
                <w:szCs w:val="16"/>
              </w:rPr>
            </w:pPr>
            <w:r w:rsidRPr="00812AED">
              <w:rPr>
                <w:rFonts w:ascii="Times New Roman" w:hAnsi="Times New Roman"/>
                <w:color w:val="000000"/>
                <w:sz w:val="16"/>
                <w:szCs w:val="16"/>
              </w:rPr>
              <w:t>578,0</w:t>
            </w:r>
          </w:p>
        </w:tc>
        <w:tc>
          <w:tcPr>
            <w:tcW w:w="880" w:type="dxa"/>
          </w:tcPr>
          <w:p w:rsidR="00606D5E" w:rsidRPr="00606D5E" w:rsidRDefault="00606D5E" w:rsidP="00606D5E">
            <w:pPr>
              <w:widowControl/>
              <w:autoSpaceDE/>
              <w:autoSpaceDN/>
              <w:adjustRightInd/>
              <w:jc w:val="right"/>
              <w:rPr>
                <w:rFonts w:ascii="Times New Roman" w:hAnsi="Times New Roman"/>
                <w:color w:val="000000"/>
                <w:sz w:val="16"/>
                <w:szCs w:val="16"/>
              </w:rPr>
            </w:pPr>
            <w:r w:rsidRPr="00606D5E">
              <w:rPr>
                <w:rFonts w:ascii="Times New Roman" w:hAnsi="Times New Roman"/>
                <w:color w:val="000000"/>
                <w:sz w:val="16"/>
                <w:szCs w:val="16"/>
              </w:rPr>
              <w:t>797,0</w:t>
            </w:r>
          </w:p>
        </w:tc>
        <w:tc>
          <w:tcPr>
            <w:tcW w:w="892" w:type="dxa"/>
          </w:tcPr>
          <w:p w:rsidR="00606D5E" w:rsidRPr="00606D5E" w:rsidRDefault="00606D5E" w:rsidP="00606D5E">
            <w:pPr>
              <w:jc w:val="right"/>
              <w:rPr>
                <w:rFonts w:ascii="Times New Roman" w:hAnsi="Times New Roman"/>
                <w:color w:val="000000"/>
                <w:sz w:val="16"/>
                <w:szCs w:val="16"/>
              </w:rPr>
            </w:pPr>
            <w:r w:rsidRPr="00606D5E">
              <w:rPr>
                <w:rFonts w:ascii="Times New Roman" w:hAnsi="Times New Roman"/>
                <w:color w:val="000000"/>
                <w:sz w:val="16"/>
                <w:szCs w:val="16"/>
              </w:rPr>
              <w:t>2 500,0</w:t>
            </w:r>
          </w:p>
        </w:tc>
        <w:tc>
          <w:tcPr>
            <w:tcW w:w="730" w:type="dxa"/>
          </w:tcPr>
          <w:p w:rsidR="00606D5E" w:rsidRPr="00606D5E" w:rsidRDefault="00606D5E" w:rsidP="00606D5E">
            <w:pPr>
              <w:jc w:val="right"/>
              <w:rPr>
                <w:rFonts w:ascii="Times New Roman" w:hAnsi="Times New Roman"/>
                <w:color w:val="000000"/>
                <w:sz w:val="16"/>
                <w:szCs w:val="16"/>
              </w:rPr>
            </w:pPr>
            <w:r w:rsidRPr="00606D5E">
              <w:rPr>
                <w:rFonts w:ascii="Times New Roman" w:hAnsi="Times New Roman"/>
                <w:color w:val="000000"/>
                <w:sz w:val="16"/>
                <w:szCs w:val="16"/>
              </w:rPr>
              <w:t>3 000,0</w:t>
            </w:r>
          </w:p>
        </w:tc>
        <w:tc>
          <w:tcPr>
            <w:tcW w:w="737" w:type="dxa"/>
          </w:tcPr>
          <w:p w:rsidR="00606D5E" w:rsidRPr="00606D5E" w:rsidRDefault="00606D5E" w:rsidP="00606D5E">
            <w:pPr>
              <w:jc w:val="right"/>
              <w:rPr>
                <w:rFonts w:ascii="Times New Roman" w:hAnsi="Times New Roman"/>
                <w:color w:val="000000"/>
                <w:sz w:val="16"/>
                <w:szCs w:val="16"/>
              </w:rPr>
            </w:pPr>
            <w:r w:rsidRPr="00606D5E">
              <w:rPr>
                <w:rFonts w:ascii="Times New Roman" w:hAnsi="Times New Roman"/>
                <w:color w:val="000000"/>
                <w:sz w:val="16"/>
                <w:szCs w:val="16"/>
              </w:rPr>
              <w:t>3 000,0</w:t>
            </w:r>
          </w:p>
        </w:tc>
        <w:tc>
          <w:tcPr>
            <w:tcW w:w="709" w:type="dxa"/>
          </w:tcPr>
          <w:p w:rsidR="00606D5E" w:rsidRPr="00606D5E" w:rsidRDefault="00606D5E" w:rsidP="00606D5E">
            <w:pPr>
              <w:jc w:val="right"/>
              <w:rPr>
                <w:rFonts w:ascii="Times New Roman" w:hAnsi="Times New Roman"/>
                <w:color w:val="000000"/>
                <w:sz w:val="16"/>
                <w:szCs w:val="16"/>
              </w:rPr>
            </w:pPr>
            <w:r w:rsidRPr="00606D5E">
              <w:rPr>
                <w:rFonts w:ascii="Times New Roman" w:hAnsi="Times New Roman"/>
                <w:color w:val="000000"/>
                <w:sz w:val="16"/>
                <w:szCs w:val="16"/>
              </w:rPr>
              <w:t>3 000,0</w:t>
            </w:r>
          </w:p>
        </w:tc>
        <w:tc>
          <w:tcPr>
            <w:tcW w:w="709" w:type="dxa"/>
          </w:tcPr>
          <w:p w:rsidR="00606D5E" w:rsidRPr="00606D5E" w:rsidRDefault="00606D5E" w:rsidP="00606D5E">
            <w:pPr>
              <w:jc w:val="right"/>
              <w:rPr>
                <w:rFonts w:ascii="Times New Roman" w:hAnsi="Times New Roman"/>
                <w:color w:val="000000"/>
                <w:sz w:val="16"/>
                <w:szCs w:val="16"/>
              </w:rPr>
            </w:pPr>
            <w:r w:rsidRPr="00606D5E">
              <w:rPr>
                <w:rFonts w:ascii="Times New Roman" w:hAnsi="Times New Roman"/>
                <w:color w:val="000000"/>
                <w:sz w:val="16"/>
                <w:szCs w:val="16"/>
              </w:rPr>
              <w:t>3 000,0</w:t>
            </w:r>
          </w:p>
        </w:tc>
        <w:tc>
          <w:tcPr>
            <w:tcW w:w="850" w:type="dxa"/>
          </w:tcPr>
          <w:p w:rsidR="00606D5E" w:rsidRPr="00606D5E" w:rsidRDefault="00606D5E" w:rsidP="00606D5E">
            <w:pPr>
              <w:jc w:val="right"/>
              <w:rPr>
                <w:rFonts w:ascii="Times New Roman" w:hAnsi="Times New Roman"/>
                <w:color w:val="000000"/>
                <w:sz w:val="16"/>
                <w:szCs w:val="16"/>
              </w:rPr>
            </w:pPr>
            <w:r w:rsidRPr="00606D5E">
              <w:rPr>
                <w:rFonts w:ascii="Times New Roman" w:hAnsi="Times New Roman"/>
                <w:color w:val="000000"/>
                <w:sz w:val="16"/>
                <w:szCs w:val="16"/>
              </w:rPr>
              <w:t>15 000,0</w:t>
            </w:r>
          </w:p>
        </w:tc>
        <w:tc>
          <w:tcPr>
            <w:tcW w:w="851" w:type="dxa"/>
          </w:tcPr>
          <w:p w:rsidR="00606D5E" w:rsidRPr="00606D5E" w:rsidRDefault="00606D5E" w:rsidP="00606D5E">
            <w:pPr>
              <w:jc w:val="right"/>
              <w:rPr>
                <w:rFonts w:ascii="Times New Roman" w:hAnsi="Times New Roman"/>
                <w:color w:val="000000"/>
                <w:sz w:val="16"/>
                <w:szCs w:val="16"/>
              </w:rPr>
            </w:pPr>
            <w:r w:rsidRPr="00606D5E">
              <w:rPr>
                <w:rFonts w:ascii="Times New Roman" w:hAnsi="Times New Roman"/>
                <w:color w:val="000000"/>
                <w:sz w:val="16"/>
                <w:szCs w:val="16"/>
              </w:rPr>
              <w:t>15 000,0</w:t>
            </w:r>
          </w:p>
        </w:tc>
      </w:tr>
      <w:tr w:rsidR="00606D5E" w:rsidRPr="00812AED" w:rsidTr="00897386">
        <w:trPr>
          <w:trHeight w:val="2092"/>
        </w:trPr>
        <w:tc>
          <w:tcPr>
            <w:tcW w:w="710" w:type="dxa"/>
            <w:vMerge/>
          </w:tcPr>
          <w:p w:rsidR="00606D5E" w:rsidRPr="00812AED" w:rsidRDefault="00606D5E" w:rsidP="00606D5E">
            <w:pPr>
              <w:widowControl/>
              <w:autoSpaceDE/>
              <w:autoSpaceDN/>
              <w:adjustRightInd/>
              <w:ind w:right="-57"/>
              <w:jc w:val="both"/>
              <w:rPr>
                <w:rFonts w:ascii="Times New Roman" w:hAnsi="Times New Roman"/>
                <w:color w:val="000000"/>
                <w:sz w:val="16"/>
                <w:szCs w:val="16"/>
                <w:lang w:eastAsia="en-US"/>
              </w:rPr>
            </w:pPr>
          </w:p>
        </w:tc>
        <w:tc>
          <w:tcPr>
            <w:tcW w:w="1446" w:type="dxa"/>
            <w:vMerge/>
          </w:tcPr>
          <w:p w:rsidR="00606D5E" w:rsidRPr="00812AED" w:rsidRDefault="00606D5E" w:rsidP="00606D5E">
            <w:pPr>
              <w:widowControl/>
              <w:autoSpaceDE/>
              <w:autoSpaceDN/>
              <w:adjustRightInd/>
              <w:ind w:right="-57"/>
              <w:jc w:val="both"/>
              <w:rPr>
                <w:rFonts w:ascii="Times New Roman" w:hAnsi="Times New Roman"/>
                <w:color w:val="000000"/>
                <w:sz w:val="16"/>
                <w:szCs w:val="16"/>
                <w:lang w:eastAsia="en-US"/>
              </w:rPr>
            </w:pPr>
          </w:p>
        </w:tc>
        <w:tc>
          <w:tcPr>
            <w:tcW w:w="1176" w:type="dxa"/>
            <w:vMerge/>
          </w:tcPr>
          <w:p w:rsidR="00606D5E" w:rsidRPr="00812AED" w:rsidRDefault="00606D5E" w:rsidP="00606D5E">
            <w:pPr>
              <w:widowControl/>
              <w:autoSpaceDE/>
              <w:autoSpaceDN/>
              <w:adjustRightInd/>
              <w:ind w:right="-57"/>
              <w:jc w:val="both"/>
              <w:rPr>
                <w:rFonts w:ascii="Times New Roman" w:hAnsi="Times New Roman"/>
                <w:color w:val="000000"/>
                <w:sz w:val="16"/>
                <w:szCs w:val="16"/>
                <w:lang w:eastAsia="en-US"/>
              </w:rPr>
            </w:pPr>
          </w:p>
        </w:tc>
        <w:tc>
          <w:tcPr>
            <w:tcW w:w="1559" w:type="dxa"/>
            <w:vMerge/>
          </w:tcPr>
          <w:p w:rsidR="00606D5E" w:rsidRPr="00812AED" w:rsidRDefault="00606D5E" w:rsidP="00606D5E">
            <w:pPr>
              <w:widowControl/>
              <w:autoSpaceDE/>
              <w:autoSpaceDN/>
              <w:adjustRightInd/>
              <w:ind w:right="-57"/>
              <w:jc w:val="both"/>
              <w:rPr>
                <w:rFonts w:ascii="Times New Roman" w:hAnsi="Times New Roman"/>
                <w:color w:val="000000"/>
                <w:sz w:val="16"/>
                <w:szCs w:val="16"/>
                <w:lang w:eastAsia="en-US"/>
              </w:rPr>
            </w:pPr>
          </w:p>
        </w:tc>
        <w:tc>
          <w:tcPr>
            <w:tcW w:w="667" w:type="dxa"/>
          </w:tcPr>
          <w:p w:rsidR="00606D5E" w:rsidRPr="00812AED" w:rsidRDefault="00606D5E" w:rsidP="00606D5E">
            <w:pPr>
              <w:widowControl/>
              <w:autoSpaceDE/>
              <w:autoSpaceDN/>
              <w:adjustRightInd/>
              <w:spacing w:line="232" w:lineRule="auto"/>
              <w:ind w:right="-57"/>
              <w:jc w:val="center"/>
              <w:rPr>
                <w:rFonts w:ascii="Times New Roman" w:hAnsi="Times New Roman"/>
                <w:color w:val="000000"/>
                <w:sz w:val="16"/>
                <w:szCs w:val="16"/>
                <w:lang w:eastAsia="en-US"/>
              </w:rPr>
            </w:pPr>
            <w:proofErr w:type="spellStart"/>
            <w:r w:rsidRPr="00812AED">
              <w:rPr>
                <w:rFonts w:ascii="Times New Roman" w:hAnsi="Times New Roman"/>
                <w:color w:val="000000"/>
                <w:sz w:val="16"/>
                <w:szCs w:val="16"/>
                <w:lang w:eastAsia="en-US"/>
              </w:rPr>
              <w:t>х</w:t>
            </w:r>
            <w:proofErr w:type="spellEnd"/>
          </w:p>
        </w:tc>
        <w:tc>
          <w:tcPr>
            <w:tcW w:w="494" w:type="dxa"/>
          </w:tcPr>
          <w:p w:rsidR="00606D5E" w:rsidRPr="00812AED" w:rsidRDefault="00606D5E" w:rsidP="00606D5E">
            <w:pPr>
              <w:widowControl/>
              <w:autoSpaceDE/>
              <w:autoSpaceDN/>
              <w:adjustRightInd/>
              <w:spacing w:line="232" w:lineRule="auto"/>
              <w:ind w:right="-57"/>
              <w:jc w:val="center"/>
              <w:rPr>
                <w:rFonts w:ascii="Times New Roman" w:hAnsi="Times New Roman"/>
                <w:color w:val="000000"/>
                <w:sz w:val="16"/>
                <w:szCs w:val="16"/>
                <w:lang w:eastAsia="en-US"/>
              </w:rPr>
            </w:pPr>
            <w:proofErr w:type="spellStart"/>
            <w:r w:rsidRPr="00812AED">
              <w:rPr>
                <w:rFonts w:ascii="Times New Roman" w:hAnsi="Times New Roman"/>
                <w:color w:val="000000"/>
                <w:sz w:val="16"/>
                <w:szCs w:val="16"/>
                <w:lang w:eastAsia="en-US"/>
              </w:rPr>
              <w:t>х</w:t>
            </w:r>
            <w:proofErr w:type="spellEnd"/>
          </w:p>
        </w:tc>
        <w:tc>
          <w:tcPr>
            <w:tcW w:w="983" w:type="dxa"/>
          </w:tcPr>
          <w:p w:rsidR="00606D5E" w:rsidRPr="00812AED" w:rsidRDefault="00606D5E" w:rsidP="00606D5E">
            <w:pPr>
              <w:widowControl/>
              <w:autoSpaceDE/>
              <w:autoSpaceDN/>
              <w:adjustRightInd/>
              <w:spacing w:line="232" w:lineRule="auto"/>
              <w:ind w:left="-77" w:right="-113"/>
              <w:jc w:val="center"/>
              <w:rPr>
                <w:rFonts w:ascii="Times New Roman" w:hAnsi="Times New Roman"/>
                <w:color w:val="000000"/>
                <w:sz w:val="16"/>
                <w:szCs w:val="16"/>
                <w:lang w:eastAsia="en-US"/>
              </w:rPr>
            </w:pPr>
            <w:proofErr w:type="spellStart"/>
            <w:r w:rsidRPr="00812AED">
              <w:rPr>
                <w:rFonts w:ascii="Times New Roman" w:hAnsi="Times New Roman"/>
                <w:color w:val="000000"/>
                <w:sz w:val="16"/>
                <w:szCs w:val="16"/>
                <w:lang w:eastAsia="en-US"/>
              </w:rPr>
              <w:t>х</w:t>
            </w:r>
            <w:proofErr w:type="spellEnd"/>
          </w:p>
        </w:tc>
        <w:tc>
          <w:tcPr>
            <w:tcW w:w="491" w:type="dxa"/>
          </w:tcPr>
          <w:p w:rsidR="00606D5E" w:rsidRPr="00812AED" w:rsidRDefault="00606D5E" w:rsidP="00606D5E">
            <w:pPr>
              <w:widowControl/>
              <w:autoSpaceDE/>
              <w:autoSpaceDN/>
              <w:adjustRightInd/>
              <w:spacing w:line="232" w:lineRule="auto"/>
              <w:ind w:right="-57"/>
              <w:jc w:val="center"/>
              <w:rPr>
                <w:rFonts w:ascii="Times New Roman" w:hAnsi="Times New Roman"/>
                <w:color w:val="000000"/>
                <w:sz w:val="16"/>
                <w:szCs w:val="16"/>
                <w:lang w:eastAsia="en-US"/>
              </w:rPr>
            </w:pPr>
            <w:proofErr w:type="spellStart"/>
            <w:r w:rsidRPr="00812AED">
              <w:rPr>
                <w:rFonts w:ascii="Times New Roman" w:hAnsi="Times New Roman"/>
                <w:color w:val="000000"/>
                <w:sz w:val="16"/>
                <w:szCs w:val="16"/>
                <w:lang w:eastAsia="en-US"/>
              </w:rPr>
              <w:t>х</w:t>
            </w:r>
            <w:proofErr w:type="spellEnd"/>
          </w:p>
        </w:tc>
        <w:tc>
          <w:tcPr>
            <w:tcW w:w="1421" w:type="dxa"/>
          </w:tcPr>
          <w:p w:rsidR="00606D5E" w:rsidRPr="00812AED" w:rsidRDefault="00606D5E" w:rsidP="00606D5E">
            <w:pPr>
              <w:widowControl/>
              <w:ind w:right="-57"/>
              <w:jc w:val="both"/>
              <w:rPr>
                <w:rFonts w:ascii="Times New Roman" w:hAnsi="Times New Roman"/>
                <w:bCs/>
                <w:color w:val="000000"/>
                <w:sz w:val="16"/>
                <w:szCs w:val="16"/>
                <w:lang w:eastAsia="en-US"/>
              </w:rPr>
            </w:pPr>
            <w:r w:rsidRPr="00812AED">
              <w:rPr>
                <w:rFonts w:ascii="Times New Roman" w:hAnsi="Times New Roman"/>
                <w:bCs/>
                <w:color w:val="000000"/>
                <w:sz w:val="16"/>
                <w:szCs w:val="16"/>
                <w:lang w:eastAsia="en-US"/>
              </w:rPr>
              <w:t>бюджет города Новочебоксарска</w:t>
            </w:r>
          </w:p>
        </w:tc>
        <w:tc>
          <w:tcPr>
            <w:tcW w:w="792" w:type="dxa"/>
          </w:tcPr>
          <w:p w:rsidR="00606D5E" w:rsidRPr="00812AED" w:rsidRDefault="00606D5E" w:rsidP="00606D5E">
            <w:pPr>
              <w:widowControl/>
              <w:autoSpaceDE/>
              <w:autoSpaceDN/>
              <w:adjustRightInd/>
              <w:jc w:val="right"/>
              <w:rPr>
                <w:rFonts w:ascii="Times New Roman" w:hAnsi="Times New Roman"/>
                <w:color w:val="000000"/>
                <w:sz w:val="16"/>
                <w:szCs w:val="16"/>
              </w:rPr>
            </w:pPr>
            <w:r w:rsidRPr="00812AED">
              <w:rPr>
                <w:rFonts w:ascii="Times New Roman" w:hAnsi="Times New Roman"/>
                <w:color w:val="000000"/>
                <w:sz w:val="16"/>
                <w:szCs w:val="16"/>
              </w:rPr>
              <w:t>578,0</w:t>
            </w:r>
          </w:p>
        </w:tc>
        <w:tc>
          <w:tcPr>
            <w:tcW w:w="880" w:type="dxa"/>
          </w:tcPr>
          <w:p w:rsidR="00606D5E" w:rsidRPr="00606D5E" w:rsidRDefault="00606D5E" w:rsidP="00606D5E">
            <w:pPr>
              <w:jc w:val="right"/>
              <w:rPr>
                <w:rFonts w:ascii="Times New Roman" w:hAnsi="Times New Roman"/>
                <w:color w:val="000000"/>
                <w:sz w:val="16"/>
                <w:szCs w:val="16"/>
              </w:rPr>
            </w:pPr>
            <w:r w:rsidRPr="00606D5E">
              <w:rPr>
                <w:rFonts w:ascii="Times New Roman" w:hAnsi="Times New Roman"/>
                <w:color w:val="000000"/>
                <w:sz w:val="16"/>
                <w:szCs w:val="16"/>
              </w:rPr>
              <w:t>797,0</w:t>
            </w:r>
          </w:p>
        </w:tc>
        <w:tc>
          <w:tcPr>
            <w:tcW w:w="892" w:type="dxa"/>
          </w:tcPr>
          <w:p w:rsidR="00606D5E" w:rsidRPr="00606D5E" w:rsidRDefault="00606D5E" w:rsidP="00606D5E">
            <w:pPr>
              <w:jc w:val="right"/>
              <w:rPr>
                <w:rFonts w:ascii="Times New Roman" w:hAnsi="Times New Roman"/>
                <w:color w:val="000000"/>
                <w:sz w:val="16"/>
                <w:szCs w:val="16"/>
              </w:rPr>
            </w:pPr>
            <w:r w:rsidRPr="00606D5E">
              <w:rPr>
                <w:rFonts w:ascii="Times New Roman" w:hAnsi="Times New Roman"/>
                <w:color w:val="000000"/>
                <w:sz w:val="16"/>
                <w:szCs w:val="16"/>
              </w:rPr>
              <w:t>2 500,0</w:t>
            </w:r>
          </w:p>
        </w:tc>
        <w:tc>
          <w:tcPr>
            <w:tcW w:w="730" w:type="dxa"/>
          </w:tcPr>
          <w:p w:rsidR="00606D5E" w:rsidRPr="00606D5E" w:rsidRDefault="00606D5E" w:rsidP="00606D5E">
            <w:pPr>
              <w:jc w:val="right"/>
              <w:rPr>
                <w:rFonts w:ascii="Times New Roman" w:hAnsi="Times New Roman"/>
                <w:color w:val="000000"/>
                <w:sz w:val="16"/>
                <w:szCs w:val="16"/>
              </w:rPr>
            </w:pPr>
            <w:r w:rsidRPr="00606D5E">
              <w:rPr>
                <w:rFonts w:ascii="Times New Roman" w:hAnsi="Times New Roman"/>
                <w:color w:val="000000"/>
                <w:sz w:val="16"/>
                <w:szCs w:val="16"/>
              </w:rPr>
              <w:t>3 000,0</w:t>
            </w:r>
          </w:p>
        </w:tc>
        <w:tc>
          <w:tcPr>
            <w:tcW w:w="737" w:type="dxa"/>
          </w:tcPr>
          <w:p w:rsidR="00606D5E" w:rsidRPr="00606D5E" w:rsidRDefault="00606D5E" w:rsidP="00606D5E">
            <w:pPr>
              <w:jc w:val="right"/>
              <w:rPr>
                <w:rFonts w:ascii="Times New Roman" w:hAnsi="Times New Roman"/>
                <w:color w:val="000000"/>
                <w:sz w:val="16"/>
                <w:szCs w:val="16"/>
              </w:rPr>
            </w:pPr>
            <w:r w:rsidRPr="00606D5E">
              <w:rPr>
                <w:rFonts w:ascii="Times New Roman" w:hAnsi="Times New Roman"/>
                <w:color w:val="000000"/>
                <w:sz w:val="16"/>
                <w:szCs w:val="16"/>
              </w:rPr>
              <w:t>3 000,0</w:t>
            </w:r>
          </w:p>
        </w:tc>
        <w:tc>
          <w:tcPr>
            <w:tcW w:w="709" w:type="dxa"/>
          </w:tcPr>
          <w:p w:rsidR="00606D5E" w:rsidRPr="00606D5E" w:rsidRDefault="00606D5E" w:rsidP="00606D5E">
            <w:pPr>
              <w:jc w:val="right"/>
              <w:rPr>
                <w:rFonts w:ascii="Times New Roman" w:hAnsi="Times New Roman"/>
                <w:color w:val="000000"/>
                <w:sz w:val="16"/>
                <w:szCs w:val="16"/>
              </w:rPr>
            </w:pPr>
            <w:r w:rsidRPr="00606D5E">
              <w:rPr>
                <w:rFonts w:ascii="Times New Roman" w:hAnsi="Times New Roman"/>
                <w:color w:val="000000"/>
                <w:sz w:val="16"/>
                <w:szCs w:val="16"/>
              </w:rPr>
              <w:t>3 000,0</w:t>
            </w:r>
          </w:p>
        </w:tc>
        <w:tc>
          <w:tcPr>
            <w:tcW w:w="709" w:type="dxa"/>
          </w:tcPr>
          <w:p w:rsidR="00606D5E" w:rsidRPr="00606D5E" w:rsidRDefault="00606D5E" w:rsidP="00606D5E">
            <w:pPr>
              <w:jc w:val="right"/>
              <w:rPr>
                <w:rFonts w:ascii="Times New Roman" w:hAnsi="Times New Roman"/>
                <w:color w:val="000000"/>
                <w:sz w:val="16"/>
                <w:szCs w:val="16"/>
              </w:rPr>
            </w:pPr>
            <w:r w:rsidRPr="00606D5E">
              <w:rPr>
                <w:rFonts w:ascii="Times New Roman" w:hAnsi="Times New Roman"/>
                <w:color w:val="000000"/>
                <w:sz w:val="16"/>
                <w:szCs w:val="16"/>
              </w:rPr>
              <w:t>3 000,0</w:t>
            </w:r>
          </w:p>
        </w:tc>
        <w:tc>
          <w:tcPr>
            <w:tcW w:w="850" w:type="dxa"/>
          </w:tcPr>
          <w:p w:rsidR="00606D5E" w:rsidRPr="00606D5E" w:rsidRDefault="00606D5E" w:rsidP="00606D5E">
            <w:pPr>
              <w:jc w:val="right"/>
              <w:rPr>
                <w:rFonts w:ascii="Times New Roman" w:hAnsi="Times New Roman"/>
                <w:color w:val="000000"/>
                <w:sz w:val="16"/>
                <w:szCs w:val="16"/>
              </w:rPr>
            </w:pPr>
            <w:r w:rsidRPr="00606D5E">
              <w:rPr>
                <w:rFonts w:ascii="Times New Roman" w:hAnsi="Times New Roman"/>
                <w:color w:val="000000"/>
                <w:sz w:val="16"/>
                <w:szCs w:val="16"/>
              </w:rPr>
              <w:t>15 000,0</w:t>
            </w:r>
          </w:p>
        </w:tc>
        <w:tc>
          <w:tcPr>
            <w:tcW w:w="851" w:type="dxa"/>
          </w:tcPr>
          <w:p w:rsidR="00606D5E" w:rsidRPr="00606D5E" w:rsidRDefault="00606D5E" w:rsidP="00606D5E">
            <w:pPr>
              <w:jc w:val="right"/>
              <w:rPr>
                <w:rFonts w:ascii="Times New Roman" w:hAnsi="Times New Roman"/>
                <w:color w:val="000000"/>
                <w:sz w:val="16"/>
                <w:szCs w:val="16"/>
              </w:rPr>
            </w:pPr>
            <w:r w:rsidRPr="00606D5E">
              <w:rPr>
                <w:rFonts w:ascii="Times New Roman" w:hAnsi="Times New Roman"/>
                <w:color w:val="000000"/>
                <w:sz w:val="16"/>
                <w:szCs w:val="16"/>
              </w:rPr>
              <w:t>15 000,0</w:t>
            </w:r>
          </w:p>
        </w:tc>
      </w:tr>
      <w:tr w:rsidR="00775EE5" w:rsidRPr="00812AED" w:rsidTr="00897386">
        <w:tc>
          <w:tcPr>
            <w:tcW w:w="2156" w:type="dxa"/>
            <w:gridSpan w:val="2"/>
            <w:vMerge w:val="restart"/>
          </w:tcPr>
          <w:p w:rsidR="00775EE5" w:rsidRPr="00812AED" w:rsidRDefault="00775EE5" w:rsidP="00775EE5">
            <w:pPr>
              <w:widowControl/>
              <w:autoSpaceDE/>
              <w:autoSpaceDN/>
              <w:adjustRightInd/>
              <w:ind w:right="-57"/>
              <w:jc w:val="both"/>
              <w:rPr>
                <w:rFonts w:ascii="Times New Roman" w:hAnsi="Times New Roman"/>
                <w:color w:val="000000"/>
                <w:sz w:val="16"/>
                <w:szCs w:val="16"/>
                <w:lang w:eastAsia="en-US"/>
              </w:rPr>
            </w:pPr>
            <w:r w:rsidRPr="00812AED">
              <w:rPr>
                <w:rFonts w:ascii="Times New Roman" w:hAnsi="Times New Roman"/>
                <w:color w:val="000000"/>
                <w:sz w:val="16"/>
                <w:szCs w:val="16"/>
              </w:rPr>
              <w:t xml:space="preserve">Целевые индикаторы и </w:t>
            </w:r>
            <w:r w:rsidRPr="00812AED">
              <w:rPr>
                <w:rFonts w:ascii="Times New Roman" w:hAnsi="Times New Roman"/>
                <w:color w:val="000000"/>
                <w:sz w:val="16"/>
                <w:szCs w:val="16"/>
              </w:rPr>
              <w:lastRenderedPageBreak/>
              <w:t>показатели муниципальной программы, подпрограммы, увя</w:t>
            </w:r>
            <w:r w:rsidRPr="00812AED">
              <w:rPr>
                <w:rFonts w:ascii="Times New Roman" w:hAnsi="Times New Roman"/>
                <w:color w:val="000000"/>
                <w:sz w:val="16"/>
                <w:szCs w:val="16"/>
              </w:rPr>
              <w:softHyphen/>
              <w:t>занные с основным мероприятием 5</w:t>
            </w:r>
            <w:r w:rsidRPr="00812AED">
              <w:rPr>
                <w:rFonts w:ascii="Times New Roman" w:hAnsi="Times New Roman"/>
                <w:color w:val="000000"/>
                <w:sz w:val="16"/>
                <w:szCs w:val="16"/>
                <w:lang w:eastAsia="en-US"/>
              </w:rPr>
              <w:t xml:space="preserve"> </w:t>
            </w:r>
          </w:p>
        </w:tc>
        <w:tc>
          <w:tcPr>
            <w:tcW w:w="6791" w:type="dxa"/>
            <w:gridSpan w:val="7"/>
          </w:tcPr>
          <w:p w:rsidR="00775EE5" w:rsidRPr="00812AED" w:rsidRDefault="00775EE5" w:rsidP="00775EE5">
            <w:pPr>
              <w:widowControl/>
              <w:autoSpaceDE/>
              <w:autoSpaceDN/>
              <w:adjustRightInd/>
              <w:ind w:left="-7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lastRenderedPageBreak/>
              <w:t>Отношение муниципального долга гор</w:t>
            </w:r>
            <w:r>
              <w:rPr>
                <w:rFonts w:ascii="Times New Roman" w:hAnsi="Times New Roman"/>
                <w:color w:val="000000"/>
                <w:sz w:val="16"/>
                <w:szCs w:val="16"/>
                <w:lang w:eastAsia="en-US"/>
              </w:rPr>
              <w:t>о</w:t>
            </w:r>
            <w:r w:rsidRPr="00812AED">
              <w:rPr>
                <w:rFonts w:ascii="Times New Roman" w:hAnsi="Times New Roman"/>
                <w:color w:val="000000"/>
                <w:sz w:val="16"/>
                <w:szCs w:val="16"/>
                <w:lang w:eastAsia="en-US"/>
              </w:rPr>
              <w:t xml:space="preserve">да Новочебоксарска к доходам бюджета города </w:t>
            </w:r>
            <w:r w:rsidRPr="00812AED">
              <w:rPr>
                <w:rFonts w:ascii="Times New Roman" w:hAnsi="Times New Roman"/>
                <w:color w:val="000000"/>
                <w:sz w:val="16"/>
                <w:szCs w:val="16"/>
                <w:lang w:eastAsia="en-US"/>
              </w:rPr>
              <w:lastRenderedPageBreak/>
              <w:t>Новочебоксарска (без учета безвозмездных поступлений), процентов</w:t>
            </w:r>
          </w:p>
        </w:tc>
        <w:tc>
          <w:tcPr>
            <w:tcW w:w="792" w:type="dxa"/>
          </w:tcPr>
          <w:p w:rsidR="00775EE5" w:rsidRPr="00812AED" w:rsidRDefault="00775EE5" w:rsidP="00775EE5">
            <w:pPr>
              <w:widowControl/>
              <w:adjustRightInd/>
              <w:jc w:val="right"/>
              <w:rPr>
                <w:rFonts w:ascii="Times New Roman" w:hAnsi="Times New Roman"/>
                <w:color w:val="000000"/>
                <w:sz w:val="16"/>
                <w:szCs w:val="16"/>
              </w:rPr>
            </w:pPr>
            <w:r w:rsidRPr="00812AED">
              <w:rPr>
                <w:rFonts w:ascii="Times New Roman" w:hAnsi="Times New Roman"/>
                <w:color w:val="000000"/>
                <w:sz w:val="16"/>
                <w:szCs w:val="16"/>
              </w:rPr>
              <w:lastRenderedPageBreak/>
              <w:t>50,0</w:t>
            </w:r>
          </w:p>
        </w:tc>
        <w:tc>
          <w:tcPr>
            <w:tcW w:w="880" w:type="dxa"/>
          </w:tcPr>
          <w:p w:rsidR="00775EE5" w:rsidRPr="00812AED" w:rsidRDefault="00775EE5" w:rsidP="00775EE5">
            <w:pPr>
              <w:widowControl/>
              <w:adjustRightInd/>
              <w:jc w:val="right"/>
              <w:rPr>
                <w:rFonts w:ascii="Times New Roman" w:hAnsi="Times New Roman"/>
                <w:color w:val="000000"/>
                <w:sz w:val="16"/>
                <w:szCs w:val="16"/>
              </w:rPr>
            </w:pPr>
            <w:r w:rsidRPr="00812AED">
              <w:rPr>
                <w:rFonts w:ascii="Times New Roman" w:hAnsi="Times New Roman"/>
                <w:color w:val="000000"/>
                <w:sz w:val="16"/>
                <w:szCs w:val="16"/>
              </w:rPr>
              <w:t>48,0</w:t>
            </w:r>
          </w:p>
        </w:tc>
        <w:tc>
          <w:tcPr>
            <w:tcW w:w="892" w:type="dxa"/>
          </w:tcPr>
          <w:p w:rsidR="00775EE5" w:rsidRPr="00812AED" w:rsidRDefault="00775EE5" w:rsidP="00775EE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rPr>
              <w:t>44,0</w:t>
            </w:r>
          </w:p>
        </w:tc>
        <w:tc>
          <w:tcPr>
            <w:tcW w:w="730" w:type="dxa"/>
          </w:tcPr>
          <w:p w:rsidR="00775EE5" w:rsidRPr="00812AED" w:rsidRDefault="00775EE5" w:rsidP="00775EE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41,0</w:t>
            </w:r>
          </w:p>
        </w:tc>
        <w:tc>
          <w:tcPr>
            <w:tcW w:w="737" w:type="dxa"/>
          </w:tcPr>
          <w:p w:rsidR="00775EE5" w:rsidRPr="00812AED" w:rsidRDefault="00775EE5" w:rsidP="00775EE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38,0</w:t>
            </w:r>
          </w:p>
        </w:tc>
        <w:tc>
          <w:tcPr>
            <w:tcW w:w="709" w:type="dxa"/>
            <w:shd w:val="clear" w:color="auto" w:fill="FFFFFF"/>
          </w:tcPr>
          <w:p w:rsidR="00775EE5" w:rsidRPr="00812AED" w:rsidRDefault="00775EE5" w:rsidP="00775EE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36,0</w:t>
            </w:r>
          </w:p>
        </w:tc>
        <w:tc>
          <w:tcPr>
            <w:tcW w:w="709" w:type="dxa"/>
            <w:shd w:val="clear" w:color="auto" w:fill="FFFFFF"/>
          </w:tcPr>
          <w:p w:rsidR="00775EE5" w:rsidRPr="00812AED" w:rsidRDefault="00775EE5" w:rsidP="00775EE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50,0</w:t>
            </w:r>
          </w:p>
        </w:tc>
        <w:tc>
          <w:tcPr>
            <w:tcW w:w="850" w:type="dxa"/>
            <w:shd w:val="clear" w:color="auto" w:fill="FFFFFF"/>
          </w:tcPr>
          <w:p w:rsidR="00775EE5" w:rsidRPr="00812AED" w:rsidRDefault="00775EE5" w:rsidP="00775EE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50,0</w:t>
            </w:r>
          </w:p>
        </w:tc>
        <w:tc>
          <w:tcPr>
            <w:tcW w:w="851" w:type="dxa"/>
          </w:tcPr>
          <w:p w:rsidR="00775EE5" w:rsidRPr="00812AED" w:rsidRDefault="00775EE5" w:rsidP="00775EE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50,0</w:t>
            </w:r>
          </w:p>
        </w:tc>
      </w:tr>
      <w:tr w:rsidR="00775EE5" w:rsidRPr="00812AED" w:rsidTr="00897386">
        <w:tc>
          <w:tcPr>
            <w:tcW w:w="2156" w:type="dxa"/>
            <w:gridSpan w:val="2"/>
            <w:vMerge/>
          </w:tcPr>
          <w:p w:rsidR="00775EE5" w:rsidRPr="00812AED" w:rsidRDefault="00775EE5" w:rsidP="00775EE5">
            <w:pPr>
              <w:widowControl/>
              <w:autoSpaceDE/>
              <w:autoSpaceDN/>
              <w:adjustRightInd/>
              <w:ind w:right="-57"/>
              <w:jc w:val="both"/>
              <w:rPr>
                <w:rFonts w:ascii="Times New Roman" w:hAnsi="Times New Roman"/>
                <w:color w:val="000000"/>
                <w:sz w:val="16"/>
                <w:szCs w:val="16"/>
              </w:rPr>
            </w:pPr>
          </w:p>
        </w:tc>
        <w:tc>
          <w:tcPr>
            <w:tcW w:w="6791" w:type="dxa"/>
            <w:gridSpan w:val="7"/>
          </w:tcPr>
          <w:p w:rsidR="00775EE5" w:rsidRPr="00812AED" w:rsidRDefault="00775EE5" w:rsidP="00775EE5">
            <w:pPr>
              <w:widowControl/>
              <w:autoSpaceDE/>
              <w:autoSpaceDN/>
              <w:adjustRightInd/>
              <w:ind w:left="-7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Отношение объема просроченной задолженности по долговым обязательствам города Новочебоксарска общему объему задолженности по долговым обязательствам города Новочебоксарска, процентов</w:t>
            </w:r>
          </w:p>
        </w:tc>
        <w:tc>
          <w:tcPr>
            <w:tcW w:w="792" w:type="dxa"/>
          </w:tcPr>
          <w:p w:rsidR="00775EE5" w:rsidRPr="00812AED" w:rsidRDefault="00775EE5" w:rsidP="00775EE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880" w:type="dxa"/>
          </w:tcPr>
          <w:p w:rsidR="00775EE5" w:rsidRPr="00812AED" w:rsidRDefault="00775EE5" w:rsidP="00775EE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892" w:type="dxa"/>
          </w:tcPr>
          <w:p w:rsidR="00775EE5" w:rsidRPr="00812AED" w:rsidRDefault="00775EE5" w:rsidP="00775EE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730" w:type="dxa"/>
          </w:tcPr>
          <w:p w:rsidR="00775EE5" w:rsidRPr="00812AED" w:rsidRDefault="00775EE5" w:rsidP="00775EE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737" w:type="dxa"/>
          </w:tcPr>
          <w:p w:rsidR="00775EE5" w:rsidRPr="00812AED" w:rsidRDefault="00775EE5" w:rsidP="00775EE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709" w:type="dxa"/>
          </w:tcPr>
          <w:p w:rsidR="00775EE5" w:rsidRPr="00812AED" w:rsidRDefault="00775EE5" w:rsidP="00775EE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709" w:type="dxa"/>
          </w:tcPr>
          <w:p w:rsidR="00775EE5" w:rsidRPr="00812AED" w:rsidRDefault="00775EE5" w:rsidP="00775EE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850" w:type="dxa"/>
          </w:tcPr>
          <w:p w:rsidR="00775EE5" w:rsidRPr="00812AED" w:rsidRDefault="00775EE5" w:rsidP="00775EE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851" w:type="dxa"/>
          </w:tcPr>
          <w:p w:rsidR="00775EE5" w:rsidRPr="00812AED" w:rsidRDefault="00775EE5" w:rsidP="00775EE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r>
      <w:tr w:rsidR="00775EE5" w:rsidRPr="00812AED" w:rsidTr="00897386">
        <w:tc>
          <w:tcPr>
            <w:tcW w:w="2156" w:type="dxa"/>
            <w:gridSpan w:val="2"/>
            <w:vMerge/>
          </w:tcPr>
          <w:p w:rsidR="00775EE5" w:rsidRPr="00812AED" w:rsidRDefault="00775EE5" w:rsidP="00775EE5">
            <w:pPr>
              <w:widowControl/>
              <w:autoSpaceDE/>
              <w:autoSpaceDN/>
              <w:adjustRightInd/>
              <w:ind w:right="-57"/>
              <w:jc w:val="both"/>
              <w:rPr>
                <w:rFonts w:ascii="Times New Roman" w:hAnsi="Times New Roman"/>
                <w:color w:val="000000"/>
                <w:sz w:val="16"/>
                <w:szCs w:val="16"/>
              </w:rPr>
            </w:pPr>
          </w:p>
        </w:tc>
        <w:tc>
          <w:tcPr>
            <w:tcW w:w="6791" w:type="dxa"/>
            <w:gridSpan w:val="7"/>
          </w:tcPr>
          <w:p w:rsidR="00775EE5" w:rsidRPr="00812AED" w:rsidRDefault="00775EE5" w:rsidP="00775EE5">
            <w:pPr>
              <w:widowControl/>
              <w:ind w:left="-77"/>
              <w:jc w:val="both"/>
              <w:rPr>
                <w:rFonts w:ascii="Times New Roman" w:hAnsi="Times New Roman"/>
                <w:color w:val="000000"/>
                <w:sz w:val="16"/>
                <w:szCs w:val="16"/>
                <w:lang w:eastAsia="en-US"/>
              </w:rPr>
            </w:pPr>
            <w:r w:rsidRPr="00812AED">
              <w:rPr>
                <w:rFonts w:ascii="Times New Roman" w:hAnsi="Times New Roman"/>
                <w:iCs/>
                <w:color w:val="000000"/>
                <w:sz w:val="16"/>
                <w:szCs w:val="16"/>
              </w:rPr>
              <w:t xml:space="preserve">Доля просроченной задолженности по бюджетным кредитам, предоставленным из республиканского бюджета Чувашской Республики, в общем объеме задолженности по бюджетным кредитам, предоставленным из республиканского бюджета Чувашской Республики, </w:t>
            </w:r>
            <w:r w:rsidRPr="00812AED">
              <w:rPr>
                <w:rFonts w:ascii="Times New Roman" w:hAnsi="Times New Roman"/>
                <w:color w:val="000000"/>
                <w:sz w:val="16"/>
                <w:szCs w:val="16"/>
                <w:lang w:eastAsia="en-US"/>
              </w:rPr>
              <w:t>процентов</w:t>
            </w:r>
          </w:p>
        </w:tc>
        <w:tc>
          <w:tcPr>
            <w:tcW w:w="792" w:type="dxa"/>
          </w:tcPr>
          <w:p w:rsidR="00775EE5" w:rsidRPr="00812AED" w:rsidRDefault="00775EE5" w:rsidP="00775EE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880" w:type="dxa"/>
          </w:tcPr>
          <w:p w:rsidR="00775EE5" w:rsidRPr="00812AED" w:rsidRDefault="00775EE5" w:rsidP="00775EE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892" w:type="dxa"/>
          </w:tcPr>
          <w:p w:rsidR="00775EE5" w:rsidRPr="00812AED" w:rsidRDefault="00775EE5" w:rsidP="00775EE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730" w:type="dxa"/>
          </w:tcPr>
          <w:p w:rsidR="00775EE5" w:rsidRPr="00812AED" w:rsidRDefault="00775EE5" w:rsidP="00775EE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737" w:type="dxa"/>
          </w:tcPr>
          <w:p w:rsidR="00775EE5" w:rsidRPr="00812AED" w:rsidRDefault="00775EE5" w:rsidP="00775EE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709" w:type="dxa"/>
          </w:tcPr>
          <w:p w:rsidR="00775EE5" w:rsidRPr="00812AED" w:rsidRDefault="00775EE5" w:rsidP="00775EE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709" w:type="dxa"/>
          </w:tcPr>
          <w:p w:rsidR="00775EE5" w:rsidRPr="00812AED" w:rsidRDefault="00775EE5" w:rsidP="00775EE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850" w:type="dxa"/>
          </w:tcPr>
          <w:p w:rsidR="00775EE5" w:rsidRPr="00812AED" w:rsidRDefault="00775EE5" w:rsidP="00775EE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851" w:type="dxa"/>
          </w:tcPr>
          <w:p w:rsidR="00775EE5" w:rsidRPr="00812AED" w:rsidRDefault="00775EE5" w:rsidP="00775EE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r>
      <w:tr w:rsidR="00775EE5" w:rsidRPr="00812AED" w:rsidTr="00897386">
        <w:tc>
          <w:tcPr>
            <w:tcW w:w="710" w:type="dxa"/>
          </w:tcPr>
          <w:p w:rsidR="00775EE5" w:rsidRPr="00812AED" w:rsidRDefault="00775EE5" w:rsidP="00775EE5">
            <w:pPr>
              <w:widowControl/>
              <w:autoSpaceDE/>
              <w:autoSpaceDN/>
              <w:adjustRightInd/>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Мероприя</w:t>
            </w:r>
            <w:r w:rsidRPr="00812AED">
              <w:rPr>
                <w:rFonts w:ascii="Times New Roman" w:hAnsi="Times New Roman"/>
                <w:color w:val="000000"/>
                <w:sz w:val="16"/>
                <w:szCs w:val="16"/>
                <w:lang w:eastAsia="en-US"/>
              </w:rPr>
              <w:softHyphen/>
              <w:t>тие 5.1</w:t>
            </w:r>
          </w:p>
        </w:tc>
        <w:tc>
          <w:tcPr>
            <w:tcW w:w="1446" w:type="dxa"/>
          </w:tcPr>
          <w:p w:rsidR="00775EE5" w:rsidRPr="00812AED" w:rsidRDefault="00775EE5" w:rsidP="00775EE5">
            <w:pPr>
              <w:widowControl/>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Анализ объема и структуры муниципального дол</w:t>
            </w:r>
            <w:r w:rsidRPr="00812AED">
              <w:rPr>
                <w:rFonts w:ascii="Times New Roman" w:hAnsi="Times New Roman"/>
                <w:color w:val="000000"/>
                <w:sz w:val="16"/>
                <w:szCs w:val="16"/>
                <w:lang w:eastAsia="en-US"/>
              </w:rPr>
              <w:softHyphen/>
              <w:t>га города Новочебоксарска и осу</w:t>
            </w:r>
            <w:r w:rsidRPr="00812AED">
              <w:rPr>
                <w:rFonts w:ascii="Times New Roman" w:hAnsi="Times New Roman"/>
                <w:color w:val="000000"/>
                <w:sz w:val="16"/>
                <w:szCs w:val="16"/>
                <w:lang w:eastAsia="en-US"/>
              </w:rPr>
              <w:softHyphen/>
              <w:t>ществление мер по его оптимизации</w:t>
            </w:r>
          </w:p>
        </w:tc>
        <w:tc>
          <w:tcPr>
            <w:tcW w:w="1176" w:type="dxa"/>
          </w:tcPr>
          <w:p w:rsidR="00775EE5" w:rsidRPr="00812AED" w:rsidRDefault="00775EE5" w:rsidP="00775EE5">
            <w:pPr>
              <w:widowControl/>
              <w:autoSpaceDE/>
              <w:autoSpaceDN/>
              <w:adjustRightInd/>
              <w:ind w:right="-57"/>
              <w:jc w:val="both"/>
              <w:rPr>
                <w:rFonts w:ascii="Times New Roman" w:hAnsi="Times New Roman"/>
                <w:color w:val="000000"/>
                <w:sz w:val="16"/>
                <w:szCs w:val="16"/>
                <w:lang w:eastAsia="en-US"/>
              </w:rPr>
            </w:pPr>
          </w:p>
        </w:tc>
        <w:tc>
          <w:tcPr>
            <w:tcW w:w="1559" w:type="dxa"/>
          </w:tcPr>
          <w:p w:rsidR="00775EE5" w:rsidRPr="00812AED" w:rsidRDefault="00775EE5" w:rsidP="00775EE5">
            <w:pPr>
              <w:widowControl/>
              <w:autoSpaceDE/>
              <w:autoSpaceDN/>
              <w:adjustRightInd/>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 xml:space="preserve">ответственный исполнитель – </w:t>
            </w:r>
          </w:p>
          <w:p w:rsidR="00775EE5" w:rsidRPr="00812AED" w:rsidRDefault="00775EE5" w:rsidP="00775EE5">
            <w:pPr>
              <w:widowControl/>
              <w:autoSpaceDE/>
              <w:autoSpaceDN/>
              <w:adjustRightInd/>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Финотдел г.Новочебоксарска</w:t>
            </w:r>
          </w:p>
        </w:tc>
        <w:tc>
          <w:tcPr>
            <w:tcW w:w="667" w:type="dxa"/>
          </w:tcPr>
          <w:p w:rsidR="00775EE5" w:rsidRPr="00812AED" w:rsidRDefault="00775EE5" w:rsidP="00775EE5">
            <w:pPr>
              <w:widowControl/>
              <w:autoSpaceDE/>
              <w:autoSpaceDN/>
              <w:adjustRightInd/>
              <w:ind w:right="-57"/>
              <w:jc w:val="center"/>
              <w:rPr>
                <w:rFonts w:ascii="Times New Roman" w:hAnsi="Times New Roman"/>
                <w:color w:val="000000"/>
                <w:sz w:val="16"/>
                <w:szCs w:val="16"/>
                <w:lang w:eastAsia="en-US"/>
              </w:rPr>
            </w:pPr>
            <w:proofErr w:type="spellStart"/>
            <w:r w:rsidRPr="00812AED">
              <w:rPr>
                <w:rFonts w:ascii="Times New Roman" w:hAnsi="Times New Roman"/>
                <w:color w:val="000000"/>
                <w:sz w:val="16"/>
                <w:szCs w:val="16"/>
                <w:lang w:eastAsia="en-US"/>
              </w:rPr>
              <w:t>х</w:t>
            </w:r>
            <w:proofErr w:type="spellEnd"/>
          </w:p>
        </w:tc>
        <w:tc>
          <w:tcPr>
            <w:tcW w:w="494" w:type="dxa"/>
          </w:tcPr>
          <w:p w:rsidR="00775EE5" w:rsidRPr="00812AED" w:rsidRDefault="00775EE5" w:rsidP="00775EE5">
            <w:pPr>
              <w:widowControl/>
              <w:autoSpaceDE/>
              <w:autoSpaceDN/>
              <w:adjustRightInd/>
              <w:ind w:right="-57"/>
              <w:jc w:val="center"/>
              <w:rPr>
                <w:rFonts w:ascii="Times New Roman" w:hAnsi="Times New Roman"/>
                <w:color w:val="000000"/>
                <w:sz w:val="16"/>
                <w:szCs w:val="16"/>
                <w:lang w:eastAsia="en-US"/>
              </w:rPr>
            </w:pPr>
            <w:proofErr w:type="spellStart"/>
            <w:r w:rsidRPr="00812AED">
              <w:rPr>
                <w:rFonts w:ascii="Times New Roman" w:hAnsi="Times New Roman"/>
                <w:color w:val="000000"/>
                <w:sz w:val="16"/>
                <w:szCs w:val="16"/>
                <w:lang w:eastAsia="en-US"/>
              </w:rPr>
              <w:t>х</w:t>
            </w:r>
            <w:proofErr w:type="spellEnd"/>
          </w:p>
        </w:tc>
        <w:tc>
          <w:tcPr>
            <w:tcW w:w="983" w:type="dxa"/>
          </w:tcPr>
          <w:p w:rsidR="00775EE5" w:rsidRPr="00812AED" w:rsidRDefault="00775EE5" w:rsidP="00775EE5">
            <w:pPr>
              <w:widowControl/>
              <w:autoSpaceDE/>
              <w:autoSpaceDN/>
              <w:adjustRightInd/>
              <w:ind w:left="-77" w:right="-113"/>
              <w:jc w:val="center"/>
              <w:rPr>
                <w:rFonts w:ascii="Times New Roman" w:hAnsi="Times New Roman"/>
                <w:color w:val="000000"/>
                <w:sz w:val="16"/>
                <w:szCs w:val="16"/>
                <w:lang w:eastAsia="en-US"/>
              </w:rPr>
            </w:pPr>
            <w:proofErr w:type="spellStart"/>
            <w:r w:rsidRPr="00812AED">
              <w:rPr>
                <w:rFonts w:ascii="Times New Roman" w:hAnsi="Times New Roman"/>
                <w:color w:val="000000"/>
                <w:sz w:val="16"/>
                <w:szCs w:val="16"/>
                <w:lang w:eastAsia="en-US"/>
              </w:rPr>
              <w:t>х</w:t>
            </w:r>
            <w:proofErr w:type="spellEnd"/>
          </w:p>
        </w:tc>
        <w:tc>
          <w:tcPr>
            <w:tcW w:w="491" w:type="dxa"/>
          </w:tcPr>
          <w:p w:rsidR="00775EE5" w:rsidRPr="00812AED" w:rsidRDefault="00775EE5" w:rsidP="00775EE5">
            <w:pPr>
              <w:widowControl/>
              <w:autoSpaceDE/>
              <w:autoSpaceDN/>
              <w:adjustRightInd/>
              <w:ind w:right="-57"/>
              <w:jc w:val="center"/>
              <w:rPr>
                <w:rFonts w:ascii="Times New Roman" w:hAnsi="Times New Roman"/>
                <w:color w:val="000000"/>
                <w:sz w:val="16"/>
                <w:szCs w:val="16"/>
                <w:lang w:eastAsia="en-US"/>
              </w:rPr>
            </w:pPr>
            <w:proofErr w:type="spellStart"/>
            <w:r w:rsidRPr="00812AED">
              <w:rPr>
                <w:rFonts w:ascii="Times New Roman" w:hAnsi="Times New Roman"/>
                <w:color w:val="000000"/>
                <w:sz w:val="16"/>
                <w:szCs w:val="16"/>
                <w:lang w:eastAsia="en-US"/>
              </w:rPr>
              <w:t>х</w:t>
            </w:r>
            <w:proofErr w:type="spellEnd"/>
          </w:p>
        </w:tc>
        <w:tc>
          <w:tcPr>
            <w:tcW w:w="1421" w:type="dxa"/>
          </w:tcPr>
          <w:p w:rsidR="00775EE5" w:rsidRPr="00812AED" w:rsidRDefault="00775EE5" w:rsidP="00775EE5">
            <w:pPr>
              <w:widowControl/>
              <w:ind w:right="-57"/>
              <w:jc w:val="both"/>
              <w:rPr>
                <w:rFonts w:ascii="Times New Roman" w:hAnsi="Times New Roman"/>
                <w:b/>
                <w:color w:val="000000"/>
                <w:sz w:val="16"/>
                <w:szCs w:val="16"/>
                <w:lang w:eastAsia="en-US"/>
              </w:rPr>
            </w:pPr>
            <w:r w:rsidRPr="00812AED">
              <w:rPr>
                <w:rFonts w:ascii="Times New Roman" w:hAnsi="Times New Roman"/>
                <w:bCs/>
                <w:color w:val="000000"/>
                <w:sz w:val="16"/>
                <w:szCs w:val="16"/>
                <w:lang w:eastAsia="en-US"/>
              </w:rPr>
              <w:t>всего</w:t>
            </w:r>
          </w:p>
        </w:tc>
        <w:tc>
          <w:tcPr>
            <w:tcW w:w="792" w:type="dxa"/>
          </w:tcPr>
          <w:p w:rsidR="00775EE5" w:rsidRPr="00812AED" w:rsidRDefault="00775EE5" w:rsidP="00775EE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880" w:type="dxa"/>
          </w:tcPr>
          <w:p w:rsidR="00775EE5" w:rsidRPr="00812AED" w:rsidRDefault="00775EE5" w:rsidP="00775EE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892" w:type="dxa"/>
          </w:tcPr>
          <w:p w:rsidR="00775EE5" w:rsidRPr="00812AED" w:rsidRDefault="00775EE5" w:rsidP="00775EE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730" w:type="dxa"/>
          </w:tcPr>
          <w:p w:rsidR="00775EE5" w:rsidRPr="00812AED" w:rsidRDefault="00775EE5" w:rsidP="00775EE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737" w:type="dxa"/>
          </w:tcPr>
          <w:p w:rsidR="00775EE5" w:rsidRPr="00812AED" w:rsidRDefault="00775EE5" w:rsidP="00775EE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709" w:type="dxa"/>
            <w:shd w:val="clear" w:color="auto" w:fill="FFFFFF"/>
          </w:tcPr>
          <w:p w:rsidR="00775EE5" w:rsidRPr="00812AED" w:rsidRDefault="00775EE5" w:rsidP="00775EE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709" w:type="dxa"/>
            <w:shd w:val="clear" w:color="auto" w:fill="FFFFFF"/>
          </w:tcPr>
          <w:p w:rsidR="00775EE5" w:rsidRPr="00812AED" w:rsidRDefault="00775EE5" w:rsidP="00775EE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850" w:type="dxa"/>
            <w:shd w:val="clear" w:color="auto" w:fill="FFFFFF"/>
          </w:tcPr>
          <w:p w:rsidR="00775EE5" w:rsidRPr="00812AED" w:rsidRDefault="00775EE5" w:rsidP="00775EE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851" w:type="dxa"/>
          </w:tcPr>
          <w:p w:rsidR="00775EE5" w:rsidRPr="00812AED" w:rsidRDefault="00775EE5" w:rsidP="00775EE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r>
      <w:tr w:rsidR="00775EE5" w:rsidRPr="00812AED" w:rsidTr="00897386">
        <w:tc>
          <w:tcPr>
            <w:tcW w:w="710" w:type="dxa"/>
          </w:tcPr>
          <w:p w:rsidR="00775EE5" w:rsidRPr="00812AED" w:rsidRDefault="00775EE5" w:rsidP="00775EE5">
            <w:pPr>
              <w:widowControl/>
              <w:autoSpaceDE/>
              <w:autoSpaceDN/>
              <w:adjustRightInd/>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Мероприя</w:t>
            </w:r>
            <w:r w:rsidRPr="00812AED">
              <w:rPr>
                <w:rFonts w:ascii="Times New Roman" w:hAnsi="Times New Roman"/>
                <w:color w:val="000000"/>
                <w:sz w:val="16"/>
                <w:szCs w:val="16"/>
                <w:lang w:eastAsia="en-US"/>
              </w:rPr>
              <w:softHyphen/>
              <w:t>тие 5.2</w:t>
            </w:r>
          </w:p>
        </w:tc>
        <w:tc>
          <w:tcPr>
            <w:tcW w:w="1446" w:type="dxa"/>
          </w:tcPr>
          <w:p w:rsidR="00775EE5" w:rsidRPr="00812AED" w:rsidRDefault="00775EE5" w:rsidP="00775EE5">
            <w:pPr>
              <w:widowControl/>
              <w:autoSpaceDE/>
              <w:autoSpaceDN/>
              <w:adjustRightInd/>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Ведение муниципальной долговой книги города Новочебоксарска</w:t>
            </w:r>
          </w:p>
        </w:tc>
        <w:tc>
          <w:tcPr>
            <w:tcW w:w="1176" w:type="dxa"/>
          </w:tcPr>
          <w:p w:rsidR="00775EE5" w:rsidRPr="00812AED" w:rsidRDefault="00775EE5" w:rsidP="00775EE5">
            <w:pPr>
              <w:widowControl/>
              <w:autoSpaceDE/>
              <w:autoSpaceDN/>
              <w:adjustRightInd/>
              <w:ind w:right="-57"/>
              <w:jc w:val="both"/>
              <w:rPr>
                <w:rFonts w:ascii="Times New Roman" w:hAnsi="Times New Roman"/>
                <w:color w:val="000000"/>
                <w:sz w:val="16"/>
                <w:szCs w:val="16"/>
                <w:lang w:eastAsia="en-US"/>
              </w:rPr>
            </w:pPr>
          </w:p>
        </w:tc>
        <w:tc>
          <w:tcPr>
            <w:tcW w:w="1559" w:type="dxa"/>
          </w:tcPr>
          <w:p w:rsidR="00775EE5" w:rsidRPr="00812AED" w:rsidRDefault="00775EE5" w:rsidP="00775EE5">
            <w:pPr>
              <w:widowControl/>
              <w:autoSpaceDE/>
              <w:autoSpaceDN/>
              <w:adjustRightInd/>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 xml:space="preserve">ответственный исполнитель – </w:t>
            </w:r>
          </w:p>
          <w:p w:rsidR="00775EE5" w:rsidRPr="00812AED" w:rsidRDefault="00775EE5" w:rsidP="00775EE5">
            <w:pPr>
              <w:widowControl/>
              <w:autoSpaceDE/>
              <w:autoSpaceDN/>
              <w:adjustRightInd/>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Финотдел г.Новочебоксарска</w:t>
            </w:r>
          </w:p>
        </w:tc>
        <w:tc>
          <w:tcPr>
            <w:tcW w:w="667" w:type="dxa"/>
          </w:tcPr>
          <w:p w:rsidR="00775EE5" w:rsidRPr="00812AED" w:rsidRDefault="00775EE5" w:rsidP="00775EE5">
            <w:pPr>
              <w:widowControl/>
              <w:autoSpaceDE/>
              <w:autoSpaceDN/>
              <w:adjustRightInd/>
              <w:ind w:right="-57"/>
              <w:jc w:val="center"/>
              <w:rPr>
                <w:rFonts w:ascii="Times New Roman" w:hAnsi="Times New Roman"/>
                <w:color w:val="000000"/>
                <w:sz w:val="16"/>
                <w:szCs w:val="16"/>
                <w:lang w:eastAsia="en-US"/>
              </w:rPr>
            </w:pPr>
            <w:proofErr w:type="spellStart"/>
            <w:r w:rsidRPr="00812AED">
              <w:rPr>
                <w:rFonts w:ascii="Times New Roman" w:hAnsi="Times New Roman"/>
                <w:color w:val="000000"/>
                <w:sz w:val="16"/>
                <w:szCs w:val="16"/>
                <w:lang w:eastAsia="en-US"/>
              </w:rPr>
              <w:t>х</w:t>
            </w:r>
            <w:proofErr w:type="spellEnd"/>
          </w:p>
        </w:tc>
        <w:tc>
          <w:tcPr>
            <w:tcW w:w="494" w:type="dxa"/>
          </w:tcPr>
          <w:p w:rsidR="00775EE5" w:rsidRPr="00812AED" w:rsidRDefault="00775EE5" w:rsidP="00775EE5">
            <w:pPr>
              <w:widowControl/>
              <w:autoSpaceDE/>
              <w:autoSpaceDN/>
              <w:adjustRightInd/>
              <w:ind w:right="-57"/>
              <w:jc w:val="center"/>
              <w:rPr>
                <w:rFonts w:ascii="Times New Roman" w:hAnsi="Times New Roman"/>
                <w:color w:val="000000"/>
                <w:sz w:val="16"/>
                <w:szCs w:val="16"/>
                <w:lang w:eastAsia="en-US"/>
              </w:rPr>
            </w:pPr>
            <w:proofErr w:type="spellStart"/>
            <w:r w:rsidRPr="00812AED">
              <w:rPr>
                <w:rFonts w:ascii="Times New Roman" w:hAnsi="Times New Roman"/>
                <w:color w:val="000000"/>
                <w:sz w:val="16"/>
                <w:szCs w:val="16"/>
                <w:lang w:eastAsia="en-US"/>
              </w:rPr>
              <w:t>х</w:t>
            </w:r>
            <w:proofErr w:type="spellEnd"/>
          </w:p>
        </w:tc>
        <w:tc>
          <w:tcPr>
            <w:tcW w:w="983" w:type="dxa"/>
          </w:tcPr>
          <w:p w:rsidR="00775EE5" w:rsidRPr="00812AED" w:rsidRDefault="00775EE5" w:rsidP="00775EE5">
            <w:pPr>
              <w:widowControl/>
              <w:autoSpaceDE/>
              <w:autoSpaceDN/>
              <w:adjustRightInd/>
              <w:ind w:left="-77" w:right="-113"/>
              <w:jc w:val="center"/>
              <w:rPr>
                <w:rFonts w:ascii="Times New Roman" w:hAnsi="Times New Roman"/>
                <w:color w:val="000000"/>
                <w:sz w:val="16"/>
                <w:szCs w:val="16"/>
                <w:lang w:eastAsia="en-US"/>
              </w:rPr>
            </w:pPr>
            <w:proofErr w:type="spellStart"/>
            <w:r w:rsidRPr="00812AED">
              <w:rPr>
                <w:rFonts w:ascii="Times New Roman" w:hAnsi="Times New Roman"/>
                <w:color w:val="000000"/>
                <w:sz w:val="16"/>
                <w:szCs w:val="16"/>
                <w:lang w:eastAsia="en-US"/>
              </w:rPr>
              <w:t>х</w:t>
            </w:r>
            <w:proofErr w:type="spellEnd"/>
          </w:p>
        </w:tc>
        <w:tc>
          <w:tcPr>
            <w:tcW w:w="491" w:type="dxa"/>
          </w:tcPr>
          <w:p w:rsidR="00775EE5" w:rsidRPr="00812AED" w:rsidRDefault="00775EE5" w:rsidP="00775EE5">
            <w:pPr>
              <w:widowControl/>
              <w:autoSpaceDE/>
              <w:autoSpaceDN/>
              <w:adjustRightInd/>
              <w:ind w:right="-57"/>
              <w:jc w:val="center"/>
              <w:rPr>
                <w:rFonts w:ascii="Times New Roman" w:hAnsi="Times New Roman"/>
                <w:color w:val="000000"/>
                <w:sz w:val="16"/>
                <w:szCs w:val="16"/>
                <w:lang w:eastAsia="en-US"/>
              </w:rPr>
            </w:pPr>
            <w:proofErr w:type="spellStart"/>
            <w:r w:rsidRPr="00812AED">
              <w:rPr>
                <w:rFonts w:ascii="Times New Roman" w:hAnsi="Times New Roman"/>
                <w:color w:val="000000"/>
                <w:sz w:val="16"/>
                <w:szCs w:val="16"/>
                <w:lang w:eastAsia="en-US"/>
              </w:rPr>
              <w:t>х</w:t>
            </w:r>
            <w:proofErr w:type="spellEnd"/>
          </w:p>
        </w:tc>
        <w:tc>
          <w:tcPr>
            <w:tcW w:w="1421" w:type="dxa"/>
          </w:tcPr>
          <w:p w:rsidR="00775EE5" w:rsidRPr="00812AED" w:rsidRDefault="00775EE5" w:rsidP="00775EE5">
            <w:pPr>
              <w:widowControl/>
              <w:ind w:right="-57"/>
              <w:jc w:val="both"/>
              <w:rPr>
                <w:rFonts w:ascii="Times New Roman" w:hAnsi="Times New Roman"/>
                <w:b/>
                <w:color w:val="000000"/>
                <w:sz w:val="16"/>
                <w:szCs w:val="16"/>
                <w:lang w:eastAsia="en-US"/>
              </w:rPr>
            </w:pPr>
            <w:r w:rsidRPr="00812AED">
              <w:rPr>
                <w:rFonts w:ascii="Times New Roman" w:hAnsi="Times New Roman"/>
                <w:bCs/>
                <w:color w:val="000000"/>
                <w:sz w:val="16"/>
                <w:szCs w:val="16"/>
                <w:lang w:eastAsia="en-US"/>
              </w:rPr>
              <w:t>всего</w:t>
            </w:r>
          </w:p>
        </w:tc>
        <w:tc>
          <w:tcPr>
            <w:tcW w:w="792" w:type="dxa"/>
          </w:tcPr>
          <w:p w:rsidR="00775EE5" w:rsidRPr="00812AED" w:rsidRDefault="00775EE5" w:rsidP="00775EE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880" w:type="dxa"/>
          </w:tcPr>
          <w:p w:rsidR="00775EE5" w:rsidRPr="00812AED" w:rsidRDefault="00775EE5" w:rsidP="00775EE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892" w:type="dxa"/>
          </w:tcPr>
          <w:p w:rsidR="00775EE5" w:rsidRPr="00812AED" w:rsidRDefault="00775EE5" w:rsidP="00775EE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730" w:type="dxa"/>
          </w:tcPr>
          <w:p w:rsidR="00775EE5" w:rsidRPr="00812AED" w:rsidRDefault="00775EE5" w:rsidP="00775EE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737" w:type="dxa"/>
          </w:tcPr>
          <w:p w:rsidR="00775EE5" w:rsidRPr="00812AED" w:rsidRDefault="00775EE5" w:rsidP="00775EE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709" w:type="dxa"/>
            <w:shd w:val="clear" w:color="auto" w:fill="FFFFFF"/>
          </w:tcPr>
          <w:p w:rsidR="00775EE5" w:rsidRPr="00812AED" w:rsidRDefault="00775EE5" w:rsidP="00775EE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709" w:type="dxa"/>
            <w:shd w:val="clear" w:color="auto" w:fill="FFFFFF"/>
          </w:tcPr>
          <w:p w:rsidR="00775EE5" w:rsidRPr="00812AED" w:rsidRDefault="00775EE5" w:rsidP="00775EE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850" w:type="dxa"/>
            <w:shd w:val="clear" w:color="auto" w:fill="FFFFFF"/>
          </w:tcPr>
          <w:p w:rsidR="00775EE5" w:rsidRPr="00812AED" w:rsidRDefault="00775EE5" w:rsidP="00775EE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851" w:type="dxa"/>
          </w:tcPr>
          <w:p w:rsidR="00775EE5" w:rsidRPr="00812AED" w:rsidRDefault="00775EE5" w:rsidP="00775EE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r>
      <w:tr w:rsidR="00775EE5" w:rsidRPr="00812AED" w:rsidTr="00897386">
        <w:tc>
          <w:tcPr>
            <w:tcW w:w="710" w:type="dxa"/>
          </w:tcPr>
          <w:p w:rsidR="00775EE5" w:rsidRPr="00812AED" w:rsidRDefault="00775EE5" w:rsidP="00775EE5">
            <w:pPr>
              <w:widowControl/>
              <w:autoSpaceDE/>
              <w:autoSpaceDN/>
              <w:adjustRightInd/>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Мероприя</w:t>
            </w:r>
            <w:r w:rsidRPr="00812AED">
              <w:rPr>
                <w:rFonts w:ascii="Times New Roman" w:hAnsi="Times New Roman"/>
                <w:color w:val="000000"/>
                <w:sz w:val="16"/>
                <w:szCs w:val="16"/>
                <w:lang w:eastAsia="en-US"/>
              </w:rPr>
              <w:softHyphen/>
              <w:t>тие 5.3</w:t>
            </w:r>
          </w:p>
        </w:tc>
        <w:tc>
          <w:tcPr>
            <w:tcW w:w="1446" w:type="dxa"/>
          </w:tcPr>
          <w:p w:rsidR="00775EE5" w:rsidRPr="00812AED" w:rsidRDefault="00775EE5" w:rsidP="00775EE5">
            <w:pPr>
              <w:widowControl/>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Погашение муниципального долга города Новочебоксарска</w:t>
            </w:r>
          </w:p>
        </w:tc>
        <w:tc>
          <w:tcPr>
            <w:tcW w:w="1176" w:type="dxa"/>
          </w:tcPr>
          <w:p w:rsidR="00775EE5" w:rsidRPr="00812AED" w:rsidRDefault="00775EE5" w:rsidP="00775EE5">
            <w:pPr>
              <w:widowControl/>
              <w:autoSpaceDE/>
              <w:autoSpaceDN/>
              <w:adjustRightInd/>
              <w:ind w:right="-57"/>
              <w:jc w:val="both"/>
              <w:rPr>
                <w:rFonts w:ascii="Times New Roman" w:hAnsi="Times New Roman"/>
                <w:color w:val="000000"/>
                <w:sz w:val="16"/>
                <w:szCs w:val="16"/>
                <w:lang w:eastAsia="en-US"/>
              </w:rPr>
            </w:pPr>
          </w:p>
        </w:tc>
        <w:tc>
          <w:tcPr>
            <w:tcW w:w="1559" w:type="dxa"/>
          </w:tcPr>
          <w:p w:rsidR="00775EE5" w:rsidRPr="00812AED" w:rsidRDefault="00775EE5" w:rsidP="00775EE5">
            <w:pPr>
              <w:widowControl/>
              <w:autoSpaceDE/>
              <w:autoSpaceDN/>
              <w:adjustRightInd/>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 xml:space="preserve">ответственный исполнитель – </w:t>
            </w:r>
          </w:p>
          <w:p w:rsidR="00775EE5" w:rsidRPr="00812AED" w:rsidRDefault="00775EE5" w:rsidP="00775EE5">
            <w:pPr>
              <w:widowControl/>
              <w:autoSpaceDE/>
              <w:autoSpaceDN/>
              <w:adjustRightInd/>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Финотдел г.Новочебоксарска</w:t>
            </w:r>
          </w:p>
        </w:tc>
        <w:tc>
          <w:tcPr>
            <w:tcW w:w="667" w:type="dxa"/>
          </w:tcPr>
          <w:p w:rsidR="00775EE5" w:rsidRPr="00812AED" w:rsidRDefault="00775EE5" w:rsidP="00775EE5">
            <w:pPr>
              <w:widowControl/>
              <w:autoSpaceDE/>
              <w:autoSpaceDN/>
              <w:adjustRightInd/>
              <w:ind w:right="-57"/>
              <w:jc w:val="center"/>
              <w:rPr>
                <w:rFonts w:ascii="Times New Roman" w:hAnsi="Times New Roman"/>
                <w:color w:val="000000"/>
                <w:sz w:val="16"/>
                <w:szCs w:val="16"/>
                <w:lang w:eastAsia="en-US"/>
              </w:rPr>
            </w:pPr>
            <w:proofErr w:type="spellStart"/>
            <w:r w:rsidRPr="00812AED">
              <w:rPr>
                <w:rFonts w:ascii="Times New Roman" w:hAnsi="Times New Roman"/>
                <w:color w:val="000000"/>
                <w:sz w:val="16"/>
                <w:szCs w:val="16"/>
                <w:lang w:eastAsia="en-US"/>
              </w:rPr>
              <w:t>х</w:t>
            </w:r>
            <w:proofErr w:type="spellEnd"/>
          </w:p>
        </w:tc>
        <w:tc>
          <w:tcPr>
            <w:tcW w:w="494" w:type="dxa"/>
          </w:tcPr>
          <w:p w:rsidR="00775EE5" w:rsidRPr="00812AED" w:rsidRDefault="00775EE5" w:rsidP="00775EE5">
            <w:pPr>
              <w:widowControl/>
              <w:autoSpaceDE/>
              <w:autoSpaceDN/>
              <w:adjustRightInd/>
              <w:ind w:right="-57"/>
              <w:jc w:val="center"/>
              <w:rPr>
                <w:rFonts w:ascii="Times New Roman" w:hAnsi="Times New Roman"/>
                <w:color w:val="000000"/>
                <w:sz w:val="16"/>
                <w:szCs w:val="16"/>
                <w:lang w:eastAsia="en-US"/>
              </w:rPr>
            </w:pPr>
            <w:proofErr w:type="spellStart"/>
            <w:r w:rsidRPr="00812AED">
              <w:rPr>
                <w:rFonts w:ascii="Times New Roman" w:hAnsi="Times New Roman"/>
                <w:color w:val="000000"/>
                <w:sz w:val="16"/>
                <w:szCs w:val="16"/>
                <w:lang w:eastAsia="en-US"/>
              </w:rPr>
              <w:t>х</w:t>
            </w:r>
            <w:proofErr w:type="spellEnd"/>
          </w:p>
        </w:tc>
        <w:tc>
          <w:tcPr>
            <w:tcW w:w="983" w:type="dxa"/>
          </w:tcPr>
          <w:p w:rsidR="00775EE5" w:rsidRPr="00812AED" w:rsidRDefault="00775EE5" w:rsidP="00775EE5">
            <w:pPr>
              <w:widowControl/>
              <w:autoSpaceDE/>
              <w:autoSpaceDN/>
              <w:adjustRightInd/>
              <w:ind w:left="-77" w:right="-113"/>
              <w:jc w:val="center"/>
              <w:rPr>
                <w:rFonts w:ascii="Times New Roman" w:hAnsi="Times New Roman"/>
                <w:color w:val="000000"/>
                <w:sz w:val="16"/>
                <w:szCs w:val="16"/>
                <w:lang w:eastAsia="en-US"/>
              </w:rPr>
            </w:pPr>
            <w:proofErr w:type="spellStart"/>
            <w:r w:rsidRPr="00812AED">
              <w:rPr>
                <w:rFonts w:ascii="Times New Roman" w:hAnsi="Times New Roman"/>
                <w:color w:val="000000"/>
                <w:sz w:val="16"/>
                <w:szCs w:val="16"/>
                <w:lang w:eastAsia="en-US"/>
              </w:rPr>
              <w:t>х</w:t>
            </w:r>
            <w:proofErr w:type="spellEnd"/>
          </w:p>
        </w:tc>
        <w:tc>
          <w:tcPr>
            <w:tcW w:w="491" w:type="dxa"/>
          </w:tcPr>
          <w:p w:rsidR="00775EE5" w:rsidRPr="00812AED" w:rsidRDefault="00775EE5" w:rsidP="00775EE5">
            <w:pPr>
              <w:widowControl/>
              <w:autoSpaceDE/>
              <w:autoSpaceDN/>
              <w:adjustRightInd/>
              <w:ind w:right="-57"/>
              <w:jc w:val="center"/>
              <w:rPr>
                <w:rFonts w:ascii="Times New Roman" w:hAnsi="Times New Roman"/>
                <w:color w:val="000000"/>
                <w:sz w:val="16"/>
                <w:szCs w:val="16"/>
                <w:lang w:eastAsia="en-US"/>
              </w:rPr>
            </w:pPr>
            <w:proofErr w:type="spellStart"/>
            <w:r w:rsidRPr="00812AED">
              <w:rPr>
                <w:rFonts w:ascii="Times New Roman" w:hAnsi="Times New Roman"/>
                <w:color w:val="000000"/>
                <w:sz w:val="16"/>
                <w:szCs w:val="16"/>
                <w:lang w:eastAsia="en-US"/>
              </w:rPr>
              <w:t>х</w:t>
            </w:r>
            <w:proofErr w:type="spellEnd"/>
          </w:p>
        </w:tc>
        <w:tc>
          <w:tcPr>
            <w:tcW w:w="1421" w:type="dxa"/>
          </w:tcPr>
          <w:p w:rsidR="00775EE5" w:rsidRPr="00812AED" w:rsidRDefault="00775EE5" w:rsidP="00775EE5">
            <w:pPr>
              <w:widowControl/>
              <w:ind w:right="-57"/>
              <w:jc w:val="both"/>
              <w:rPr>
                <w:rFonts w:ascii="Times New Roman" w:hAnsi="Times New Roman"/>
                <w:b/>
                <w:color w:val="000000"/>
                <w:sz w:val="16"/>
                <w:szCs w:val="16"/>
                <w:lang w:eastAsia="en-US"/>
              </w:rPr>
            </w:pPr>
            <w:r w:rsidRPr="00812AED">
              <w:rPr>
                <w:rFonts w:ascii="Times New Roman" w:hAnsi="Times New Roman"/>
                <w:bCs/>
                <w:color w:val="000000"/>
                <w:sz w:val="16"/>
                <w:szCs w:val="16"/>
                <w:lang w:eastAsia="en-US"/>
              </w:rPr>
              <w:t>всего</w:t>
            </w:r>
          </w:p>
        </w:tc>
        <w:tc>
          <w:tcPr>
            <w:tcW w:w="792" w:type="dxa"/>
          </w:tcPr>
          <w:p w:rsidR="00775EE5" w:rsidRPr="00812AED" w:rsidRDefault="00775EE5" w:rsidP="00775EE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880" w:type="dxa"/>
          </w:tcPr>
          <w:p w:rsidR="00775EE5" w:rsidRPr="00812AED" w:rsidRDefault="00775EE5" w:rsidP="00775EE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892" w:type="dxa"/>
          </w:tcPr>
          <w:p w:rsidR="00775EE5" w:rsidRPr="00812AED" w:rsidRDefault="00775EE5" w:rsidP="00775EE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730" w:type="dxa"/>
          </w:tcPr>
          <w:p w:rsidR="00775EE5" w:rsidRPr="00812AED" w:rsidRDefault="00775EE5" w:rsidP="00775EE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737" w:type="dxa"/>
          </w:tcPr>
          <w:p w:rsidR="00775EE5" w:rsidRPr="00812AED" w:rsidRDefault="00775EE5" w:rsidP="00775EE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709" w:type="dxa"/>
            <w:shd w:val="clear" w:color="auto" w:fill="FFFFFF"/>
          </w:tcPr>
          <w:p w:rsidR="00775EE5" w:rsidRPr="00812AED" w:rsidRDefault="00775EE5" w:rsidP="00775EE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709" w:type="dxa"/>
            <w:shd w:val="clear" w:color="auto" w:fill="FFFFFF"/>
          </w:tcPr>
          <w:p w:rsidR="00775EE5" w:rsidRPr="00812AED" w:rsidRDefault="00775EE5" w:rsidP="00775EE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850" w:type="dxa"/>
            <w:shd w:val="clear" w:color="auto" w:fill="FFFFFF"/>
          </w:tcPr>
          <w:p w:rsidR="00775EE5" w:rsidRPr="00812AED" w:rsidRDefault="00775EE5" w:rsidP="00775EE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851" w:type="dxa"/>
          </w:tcPr>
          <w:p w:rsidR="00775EE5" w:rsidRPr="00812AED" w:rsidRDefault="00775EE5" w:rsidP="00775EE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r>
      <w:tr w:rsidR="00606D5E" w:rsidRPr="00812AED" w:rsidTr="00897386">
        <w:tc>
          <w:tcPr>
            <w:tcW w:w="710" w:type="dxa"/>
            <w:vMerge w:val="restart"/>
          </w:tcPr>
          <w:p w:rsidR="00606D5E" w:rsidRPr="00812AED" w:rsidRDefault="00606D5E" w:rsidP="00606D5E">
            <w:pPr>
              <w:widowControl/>
              <w:autoSpaceDE/>
              <w:autoSpaceDN/>
              <w:adjustRightInd/>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Мероприя</w:t>
            </w:r>
            <w:r w:rsidRPr="00812AED">
              <w:rPr>
                <w:rFonts w:ascii="Times New Roman" w:hAnsi="Times New Roman"/>
                <w:color w:val="000000"/>
                <w:sz w:val="16"/>
                <w:szCs w:val="16"/>
                <w:lang w:eastAsia="en-US"/>
              </w:rPr>
              <w:softHyphen/>
              <w:t>тие 5.4</w:t>
            </w:r>
          </w:p>
        </w:tc>
        <w:tc>
          <w:tcPr>
            <w:tcW w:w="1446" w:type="dxa"/>
            <w:vMerge w:val="restart"/>
          </w:tcPr>
          <w:p w:rsidR="00606D5E" w:rsidRPr="00812AED" w:rsidRDefault="00606D5E" w:rsidP="00606D5E">
            <w:pPr>
              <w:widowControl/>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Процентные пла</w:t>
            </w:r>
            <w:r w:rsidRPr="00812AED">
              <w:rPr>
                <w:rFonts w:ascii="Times New Roman" w:hAnsi="Times New Roman"/>
                <w:color w:val="000000"/>
                <w:sz w:val="16"/>
                <w:szCs w:val="16"/>
                <w:lang w:eastAsia="en-US"/>
              </w:rPr>
              <w:softHyphen/>
              <w:t>тежи по муниципальному долгу города Новочебоксарска</w:t>
            </w:r>
          </w:p>
        </w:tc>
        <w:tc>
          <w:tcPr>
            <w:tcW w:w="1176" w:type="dxa"/>
            <w:vMerge w:val="restart"/>
          </w:tcPr>
          <w:p w:rsidR="00606D5E" w:rsidRPr="00812AED" w:rsidRDefault="00606D5E" w:rsidP="00606D5E">
            <w:pPr>
              <w:widowControl/>
              <w:autoSpaceDE/>
              <w:autoSpaceDN/>
              <w:adjustRightInd/>
              <w:ind w:right="-57"/>
              <w:jc w:val="both"/>
              <w:rPr>
                <w:rFonts w:ascii="Times New Roman" w:hAnsi="Times New Roman"/>
                <w:color w:val="000000"/>
                <w:sz w:val="16"/>
                <w:szCs w:val="16"/>
                <w:lang w:eastAsia="en-US"/>
              </w:rPr>
            </w:pPr>
          </w:p>
        </w:tc>
        <w:tc>
          <w:tcPr>
            <w:tcW w:w="1559" w:type="dxa"/>
            <w:vMerge w:val="restart"/>
          </w:tcPr>
          <w:p w:rsidR="00606D5E" w:rsidRPr="00812AED" w:rsidRDefault="00606D5E" w:rsidP="00606D5E">
            <w:pPr>
              <w:widowControl/>
              <w:autoSpaceDE/>
              <w:autoSpaceDN/>
              <w:adjustRightInd/>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 xml:space="preserve">ответственный исполнитель – </w:t>
            </w:r>
          </w:p>
          <w:p w:rsidR="00606D5E" w:rsidRPr="00812AED" w:rsidRDefault="00606D5E" w:rsidP="00606D5E">
            <w:pPr>
              <w:widowControl/>
              <w:autoSpaceDE/>
              <w:autoSpaceDN/>
              <w:adjustRightInd/>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Финотдел г.Новочебоксарска</w:t>
            </w:r>
          </w:p>
        </w:tc>
        <w:tc>
          <w:tcPr>
            <w:tcW w:w="667" w:type="dxa"/>
          </w:tcPr>
          <w:p w:rsidR="00606D5E" w:rsidRPr="00812AED" w:rsidRDefault="00606D5E" w:rsidP="00606D5E">
            <w:pPr>
              <w:widowControl/>
              <w:autoSpaceDE/>
              <w:autoSpaceDN/>
              <w:adjustRightInd/>
              <w:ind w:right="-57"/>
              <w:jc w:val="center"/>
              <w:rPr>
                <w:rFonts w:ascii="Times New Roman" w:hAnsi="Times New Roman"/>
                <w:color w:val="000000"/>
                <w:sz w:val="16"/>
                <w:szCs w:val="16"/>
                <w:lang w:eastAsia="en-US"/>
              </w:rPr>
            </w:pPr>
            <w:proofErr w:type="spellStart"/>
            <w:r w:rsidRPr="00812AED">
              <w:rPr>
                <w:rFonts w:ascii="Times New Roman" w:hAnsi="Times New Roman"/>
                <w:color w:val="000000"/>
                <w:sz w:val="16"/>
                <w:szCs w:val="16"/>
                <w:lang w:eastAsia="en-US"/>
              </w:rPr>
              <w:t>х</w:t>
            </w:r>
            <w:proofErr w:type="spellEnd"/>
          </w:p>
        </w:tc>
        <w:tc>
          <w:tcPr>
            <w:tcW w:w="494" w:type="dxa"/>
          </w:tcPr>
          <w:p w:rsidR="00606D5E" w:rsidRPr="00812AED" w:rsidRDefault="00606D5E" w:rsidP="00606D5E">
            <w:pPr>
              <w:widowControl/>
              <w:autoSpaceDE/>
              <w:autoSpaceDN/>
              <w:adjustRightInd/>
              <w:ind w:right="-57"/>
              <w:jc w:val="center"/>
              <w:rPr>
                <w:rFonts w:ascii="Times New Roman" w:hAnsi="Times New Roman"/>
                <w:color w:val="000000"/>
                <w:sz w:val="16"/>
                <w:szCs w:val="16"/>
                <w:lang w:eastAsia="en-US"/>
              </w:rPr>
            </w:pPr>
            <w:proofErr w:type="spellStart"/>
            <w:r w:rsidRPr="00812AED">
              <w:rPr>
                <w:rFonts w:ascii="Times New Roman" w:hAnsi="Times New Roman"/>
                <w:color w:val="000000"/>
                <w:sz w:val="16"/>
                <w:szCs w:val="16"/>
                <w:lang w:eastAsia="en-US"/>
              </w:rPr>
              <w:t>х</w:t>
            </w:r>
            <w:proofErr w:type="spellEnd"/>
          </w:p>
        </w:tc>
        <w:tc>
          <w:tcPr>
            <w:tcW w:w="983" w:type="dxa"/>
          </w:tcPr>
          <w:p w:rsidR="00606D5E" w:rsidRPr="00812AED" w:rsidRDefault="00606D5E" w:rsidP="00606D5E">
            <w:pPr>
              <w:widowControl/>
              <w:autoSpaceDE/>
              <w:autoSpaceDN/>
              <w:adjustRightInd/>
              <w:ind w:left="-77" w:right="-113"/>
              <w:jc w:val="center"/>
              <w:rPr>
                <w:rFonts w:ascii="Times New Roman" w:hAnsi="Times New Roman"/>
                <w:color w:val="000000"/>
                <w:sz w:val="16"/>
                <w:szCs w:val="16"/>
                <w:lang w:eastAsia="en-US"/>
              </w:rPr>
            </w:pPr>
            <w:proofErr w:type="spellStart"/>
            <w:r w:rsidRPr="00812AED">
              <w:rPr>
                <w:rFonts w:ascii="Times New Roman" w:hAnsi="Times New Roman"/>
                <w:color w:val="000000"/>
                <w:sz w:val="16"/>
                <w:szCs w:val="16"/>
                <w:lang w:eastAsia="en-US"/>
              </w:rPr>
              <w:t>х</w:t>
            </w:r>
            <w:proofErr w:type="spellEnd"/>
          </w:p>
        </w:tc>
        <w:tc>
          <w:tcPr>
            <w:tcW w:w="491" w:type="dxa"/>
          </w:tcPr>
          <w:p w:rsidR="00606D5E" w:rsidRPr="00812AED" w:rsidRDefault="00606D5E" w:rsidP="00606D5E">
            <w:pPr>
              <w:widowControl/>
              <w:autoSpaceDE/>
              <w:autoSpaceDN/>
              <w:adjustRightInd/>
              <w:ind w:right="-57"/>
              <w:jc w:val="center"/>
              <w:rPr>
                <w:rFonts w:ascii="Times New Roman" w:hAnsi="Times New Roman"/>
                <w:color w:val="000000"/>
                <w:sz w:val="16"/>
                <w:szCs w:val="16"/>
                <w:lang w:eastAsia="en-US"/>
              </w:rPr>
            </w:pPr>
            <w:proofErr w:type="spellStart"/>
            <w:r w:rsidRPr="00812AED">
              <w:rPr>
                <w:rFonts w:ascii="Times New Roman" w:hAnsi="Times New Roman"/>
                <w:color w:val="000000"/>
                <w:sz w:val="16"/>
                <w:szCs w:val="16"/>
                <w:lang w:eastAsia="en-US"/>
              </w:rPr>
              <w:t>х</w:t>
            </w:r>
            <w:proofErr w:type="spellEnd"/>
          </w:p>
        </w:tc>
        <w:tc>
          <w:tcPr>
            <w:tcW w:w="1421" w:type="dxa"/>
          </w:tcPr>
          <w:p w:rsidR="00606D5E" w:rsidRPr="00812AED" w:rsidRDefault="00606D5E" w:rsidP="00606D5E">
            <w:pPr>
              <w:widowControl/>
              <w:ind w:right="-57"/>
              <w:jc w:val="both"/>
              <w:rPr>
                <w:rFonts w:ascii="Times New Roman" w:hAnsi="Times New Roman"/>
                <w:b/>
                <w:color w:val="000000"/>
                <w:sz w:val="16"/>
                <w:szCs w:val="16"/>
                <w:lang w:eastAsia="en-US"/>
              </w:rPr>
            </w:pPr>
            <w:r w:rsidRPr="00812AED">
              <w:rPr>
                <w:rFonts w:ascii="Times New Roman" w:hAnsi="Times New Roman"/>
                <w:bCs/>
                <w:color w:val="000000"/>
                <w:sz w:val="16"/>
                <w:szCs w:val="16"/>
                <w:lang w:eastAsia="en-US"/>
              </w:rPr>
              <w:t>всего</w:t>
            </w:r>
          </w:p>
        </w:tc>
        <w:tc>
          <w:tcPr>
            <w:tcW w:w="792" w:type="dxa"/>
          </w:tcPr>
          <w:p w:rsidR="00606D5E" w:rsidRPr="00812AED" w:rsidRDefault="00606D5E" w:rsidP="00606D5E">
            <w:pPr>
              <w:widowControl/>
              <w:autoSpaceDE/>
              <w:autoSpaceDN/>
              <w:adjustRightInd/>
              <w:jc w:val="right"/>
              <w:rPr>
                <w:rFonts w:ascii="Times New Roman" w:hAnsi="Times New Roman"/>
                <w:color w:val="000000"/>
                <w:sz w:val="16"/>
                <w:szCs w:val="16"/>
              </w:rPr>
            </w:pPr>
            <w:r w:rsidRPr="00812AED">
              <w:rPr>
                <w:rFonts w:ascii="Times New Roman" w:hAnsi="Times New Roman"/>
                <w:color w:val="000000"/>
                <w:sz w:val="16"/>
                <w:szCs w:val="16"/>
              </w:rPr>
              <w:t>578,0</w:t>
            </w:r>
          </w:p>
        </w:tc>
        <w:tc>
          <w:tcPr>
            <w:tcW w:w="880" w:type="dxa"/>
          </w:tcPr>
          <w:p w:rsidR="00606D5E" w:rsidRPr="00606D5E" w:rsidRDefault="00606D5E" w:rsidP="00606D5E">
            <w:pPr>
              <w:widowControl/>
              <w:autoSpaceDE/>
              <w:autoSpaceDN/>
              <w:adjustRightInd/>
              <w:jc w:val="right"/>
              <w:rPr>
                <w:rFonts w:ascii="Times New Roman" w:hAnsi="Times New Roman"/>
                <w:color w:val="000000"/>
                <w:sz w:val="16"/>
                <w:szCs w:val="16"/>
              </w:rPr>
            </w:pPr>
            <w:r w:rsidRPr="00606D5E">
              <w:rPr>
                <w:rFonts w:ascii="Times New Roman" w:hAnsi="Times New Roman"/>
                <w:color w:val="000000"/>
                <w:sz w:val="16"/>
                <w:szCs w:val="16"/>
              </w:rPr>
              <w:t>797,0</w:t>
            </w:r>
          </w:p>
        </w:tc>
        <w:tc>
          <w:tcPr>
            <w:tcW w:w="892" w:type="dxa"/>
          </w:tcPr>
          <w:p w:rsidR="00606D5E" w:rsidRPr="00606D5E" w:rsidRDefault="00606D5E" w:rsidP="00606D5E">
            <w:pPr>
              <w:jc w:val="right"/>
              <w:rPr>
                <w:rFonts w:ascii="Times New Roman" w:hAnsi="Times New Roman"/>
                <w:color w:val="000000"/>
                <w:sz w:val="16"/>
                <w:szCs w:val="16"/>
              </w:rPr>
            </w:pPr>
            <w:r w:rsidRPr="00606D5E">
              <w:rPr>
                <w:rFonts w:ascii="Times New Roman" w:hAnsi="Times New Roman"/>
                <w:color w:val="000000"/>
                <w:sz w:val="16"/>
                <w:szCs w:val="16"/>
              </w:rPr>
              <w:t>2 500,0</w:t>
            </w:r>
          </w:p>
        </w:tc>
        <w:tc>
          <w:tcPr>
            <w:tcW w:w="730" w:type="dxa"/>
          </w:tcPr>
          <w:p w:rsidR="00606D5E" w:rsidRPr="00606D5E" w:rsidRDefault="00606D5E" w:rsidP="00606D5E">
            <w:pPr>
              <w:jc w:val="right"/>
              <w:rPr>
                <w:rFonts w:ascii="Times New Roman" w:hAnsi="Times New Roman"/>
                <w:color w:val="000000"/>
                <w:sz w:val="16"/>
                <w:szCs w:val="16"/>
              </w:rPr>
            </w:pPr>
            <w:r w:rsidRPr="00606D5E">
              <w:rPr>
                <w:rFonts w:ascii="Times New Roman" w:hAnsi="Times New Roman"/>
                <w:color w:val="000000"/>
                <w:sz w:val="16"/>
                <w:szCs w:val="16"/>
              </w:rPr>
              <w:t>3 000,0</w:t>
            </w:r>
          </w:p>
        </w:tc>
        <w:tc>
          <w:tcPr>
            <w:tcW w:w="737" w:type="dxa"/>
          </w:tcPr>
          <w:p w:rsidR="00606D5E" w:rsidRPr="00606D5E" w:rsidRDefault="00606D5E" w:rsidP="00606D5E">
            <w:pPr>
              <w:jc w:val="right"/>
              <w:rPr>
                <w:rFonts w:ascii="Times New Roman" w:hAnsi="Times New Roman"/>
                <w:color w:val="000000"/>
                <w:sz w:val="16"/>
                <w:szCs w:val="16"/>
              </w:rPr>
            </w:pPr>
            <w:r w:rsidRPr="00606D5E">
              <w:rPr>
                <w:rFonts w:ascii="Times New Roman" w:hAnsi="Times New Roman"/>
                <w:color w:val="000000"/>
                <w:sz w:val="16"/>
                <w:szCs w:val="16"/>
              </w:rPr>
              <w:t>3 000,0</w:t>
            </w:r>
          </w:p>
        </w:tc>
        <w:tc>
          <w:tcPr>
            <w:tcW w:w="709" w:type="dxa"/>
          </w:tcPr>
          <w:p w:rsidR="00606D5E" w:rsidRPr="00606D5E" w:rsidRDefault="00606D5E" w:rsidP="00606D5E">
            <w:pPr>
              <w:jc w:val="right"/>
              <w:rPr>
                <w:rFonts w:ascii="Times New Roman" w:hAnsi="Times New Roman"/>
                <w:color w:val="000000"/>
                <w:sz w:val="16"/>
                <w:szCs w:val="16"/>
              </w:rPr>
            </w:pPr>
            <w:r w:rsidRPr="00606D5E">
              <w:rPr>
                <w:rFonts w:ascii="Times New Roman" w:hAnsi="Times New Roman"/>
                <w:color w:val="000000"/>
                <w:sz w:val="16"/>
                <w:szCs w:val="16"/>
              </w:rPr>
              <w:t>3 000,0</w:t>
            </w:r>
          </w:p>
        </w:tc>
        <w:tc>
          <w:tcPr>
            <w:tcW w:w="709" w:type="dxa"/>
          </w:tcPr>
          <w:p w:rsidR="00606D5E" w:rsidRPr="00606D5E" w:rsidRDefault="00606D5E" w:rsidP="00606D5E">
            <w:pPr>
              <w:jc w:val="right"/>
              <w:rPr>
                <w:rFonts w:ascii="Times New Roman" w:hAnsi="Times New Roman"/>
                <w:color w:val="000000"/>
                <w:sz w:val="16"/>
                <w:szCs w:val="16"/>
              </w:rPr>
            </w:pPr>
            <w:r w:rsidRPr="00606D5E">
              <w:rPr>
                <w:rFonts w:ascii="Times New Roman" w:hAnsi="Times New Roman"/>
                <w:color w:val="000000"/>
                <w:sz w:val="16"/>
                <w:szCs w:val="16"/>
              </w:rPr>
              <w:t>3 000,0</w:t>
            </w:r>
          </w:p>
        </w:tc>
        <w:tc>
          <w:tcPr>
            <w:tcW w:w="850" w:type="dxa"/>
          </w:tcPr>
          <w:p w:rsidR="00606D5E" w:rsidRPr="00606D5E" w:rsidRDefault="00606D5E" w:rsidP="00606D5E">
            <w:pPr>
              <w:jc w:val="right"/>
              <w:rPr>
                <w:rFonts w:ascii="Times New Roman" w:hAnsi="Times New Roman"/>
                <w:color w:val="000000"/>
                <w:sz w:val="16"/>
                <w:szCs w:val="16"/>
              </w:rPr>
            </w:pPr>
            <w:r w:rsidRPr="00606D5E">
              <w:rPr>
                <w:rFonts w:ascii="Times New Roman" w:hAnsi="Times New Roman"/>
                <w:color w:val="000000"/>
                <w:sz w:val="16"/>
                <w:szCs w:val="16"/>
              </w:rPr>
              <w:t>15 000,0</w:t>
            </w:r>
          </w:p>
        </w:tc>
        <w:tc>
          <w:tcPr>
            <w:tcW w:w="851" w:type="dxa"/>
          </w:tcPr>
          <w:p w:rsidR="00606D5E" w:rsidRPr="00606D5E" w:rsidRDefault="00606D5E" w:rsidP="00606D5E">
            <w:pPr>
              <w:jc w:val="right"/>
              <w:rPr>
                <w:rFonts w:ascii="Times New Roman" w:hAnsi="Times New Roman"/>
                <w:color w:val="000000"/>
                <w:sz w:val="16"/>
                <w:szCs w:val="16"/>
              </w:rPr>
            </w:pPr>
            <w:r w:rsidRPr="00606D5E">
              <w:rPr>
                <w:rFonts w:ascii="Times New Roman" w:hAnsi="Times New Roman"/>
                <w:color w:val="000000"/>
                <w:sz w:val="16"/>
                <w:szCs w:val="16"/>
              </w:rPr>
              <w:t>15 000,0</w:t>
            </w:r>
          </w:p>
        </w:tc>
      </w:tr>
      <w:tr w:rsidR="00606D5E" w:rsidRPr="00812AED" w:rsidTr="00897386">
        <w:tc>
          <w:tcPr>
            <w:tcW w:w="710" w:type="dxa"/>
            <w:vMerge/>
          </w:tcPr>
          <w:p w:rsidR="00606D5E" w:rsidRPr="00812AED" w:rsidRDefault="00606D5E" w:rsidP="00606D5E">
            <w:pPr>
              <w:widowControl/>
              <w:autoSpaceDE/>
              <w:autoSpaceDN/>
              <w:adjustRightInd/>
              <w:ind w:right="-57"/>
              <w:jc w:val="both"/>
              <w:rPr>
                <w:rFonts w:ascii="Times New Roman" w:hAnsi="Times New Roman"/>
                <w:color w:val="000000"/>
                <w:sz w:val="16"/>
                <w:szCs w:val="16"/>
                <w:lang w:eastAsia="en-US"/>
              </w:rPr>
            </w:pPr>
          </w:p>
        </w:tc>
        <w:tc>
          <w:tcPr>
            <w:tcW w:w="1446" w:type="dxa"/>
            <w:vMerge/>
          </w:tcPr>
          <w:p w:rsidR="00606D5E" w:rsidRPr="00812AED" w:rsidRDefault="00606D5E" w:rsidP="00606D5E">
            <w:pPr>
              <w:widowControl/>
              <w:autoSpaceDE/>
              <w:autoSpaceDN/>
              <w:adjustRightInd/>
              <w:ind w:right="-57"/>
              <w:jc w:val="both"/>
              <w:rPr>
                <w:rFonts w:ascii="Times New Roman" w:hAnsi="Times New Roman"/>
                <w:color w:val="000000"/>
                <w:sz w:val="16"/>
                <w:szCs w:val="16"/>
                <w:lang w:eastAsia="en-US"/>
              </w:rPr>
            </w:pPr>
          </w:p>
        </w:tc>
        <w:tc>
          <w:tcPr>
            <w:tcW w:w="1176" w:type="dxa"/>
            <w:vMerge/>
          </w:tcPr>
          <w:p w:rsidR="00606D5E" w:rsidRPr="00812AED" w:rsidRDefault="00606D5E" w:rsidP="00606D5E">
            <w:pPr>
              <w:widowControl/>
              <w:autoSpaceDE/>
              <w:autoSpaceDN/>
              <w:adjustRightInd/>
              <w:ind w:right="-57"/>
              <w:jc w:val="both"/>
              <w:rPr>
                <w:rFonts w:ascii="Times New Roman" w:hAnsi="Times New Roman"/>
                <w:color w:val="000000"/>
                <w:sz w:val="16"/>
                <w:szCs w:val="16"/>
                <w:lang w:eastAsia="en-US"/>
              </w:rPr>
            </w:pPr>
          </w:p>
        </w:tc>
        <w:tc>
          <w:tcPr>
            <w:tcW w:w="1559" w:type="dxa"/>
            <w:vMerge/>
          </w:tcPr>
          <w:p w:rsidR="00606D5E" w:rsidRPr="00812AED" w:rsidRDefault="00606D5E" w:rsidP="00606D5E">
            <w:pPr>
              <w:widowControl/>
              <w:autoSpaceDE/>
              <w:autoSpaceDN/>
              <w:adjustRightInd/>
              <w:ind w:right="-57"/>
              <w:jc w:val="both"/>
              <w:rPr>
                <w:rFonts w:ascii="Times New Roman" w:hAnsi="Times New Roman"/>
                <w:color w:val="000000"/>
                <w:sz w:val="16"/>
                <w:szCs w:val="16"/>
                <w:lang w:eastAsia="en-US"/>
              </w:rPr>
            </w:pPr>
          </w:p>
        </w:tc>
        <w:tc>
          <w:tcPr>
            <w:tcW w:w="667" w:type="dxa"/>
          </w:tcPr>
          <w:p w:rsidR="00606D5E" w:rsidRPr="00812AED" w:rsidRDefault="00606D5E" w:rsidP="00606D5E">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903</w:t>
            </w:r>
          </w:p>
        </w:tc>
        <w:tc>
          <w:tcPr>
            <w:tcW w:w="494" w:type="dxa"/>
          </w:tcPr>
          <w:p w:rsidR="00606D5E" w:rsidRPr="00812AED" w:rsidRDefault="00606D5E" w:rsidP="00606D5E">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1301</w:t>
            </w:r>
          </w:p>
        </w:tc>
        <w:tc>
          <w:tcPr>
            <w:tcW w:w="983" w:type="dxa"/>
          </w:tcPr>
          <w:p w:rsidR="00606D5E" w:rsidRPr="00812AED" w:rsidRDefault="00606D5E" w:rsidP="00606D5E">
            <w:pPr>
              <w:widowControl/>
              <w:autoSpaceDE/>
              <w:autoSpaceDN/>
              <w:adjustRightInd/>
              <w:ind w:left="-77" w:right="-113"/>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Ч410573490</w:t>
            </w:r>
          </w:p>
        </w:tc>
        <w:tc>
          <w:tcPr>
            <w:tcW w:w="491" w:type="dxa"/>
          </w:tcPr>
          <w:p w:rsidR="00606D5E" w:rsidRPr="00812AED" w:rsidRDefault="00606D5E" w:rsidP="00606D5E">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730</w:t>
            </w:r>
          </w:p>
        </w:tc>
        <w:tc>
          <w:tcPr>
            <w:tcW w:w="1421" w:type="dxa"/>
          </w:tcPr>
          <w:p w:rsidR="00606D5E" w:rsidRPr="00812AED" w:rsidRDefault="00606D5E" w:rsidP="00606D5E">
            <w:pPr>
              <w:widowControl/>
              <w:ind w:right="-57"/>
              <w:jc w:val="both"/>
              <w:rPr>
                <w:rFonts w:ascii="Times New Roman" w:hAnsi="Times New Roman"/>
                <w:bCs/>
                <w:color w:val="000000"/>
                <w:sz w:val="16"/>
                <w:szCs w:val="16"/>
                <w:lang w:eastAsia="en-US"/>
              </w:rPr>
            </w:pPr>
            <w:r w:rsidRPr="00812AED">
              <w:rPr>
                <w:rFonts w:ascii="Times New Roman" w:hAnsi="Times New Roman"/>
                <w:bCs/>
                <w:color w:val="000000"/>
                <w:sz w:val="16"/>
                <w:szCs w:val="16"/>
                <w:lang w:eastAsia="en-US"/>
              </w:rPr>
              <w:t>бюджет города Новочебоксарска</w:t>
            </w:r>
          </w:p>
        </w:tc>
        <w:tc>
          <w:tcPr>
            <w:tcW w:w="792" w:type="dxa"/>
          </w:tcPr>
          <w:p w:rsidR="00606D5E" w:rsidRPr="00812AED" w:rsidRDefault="00606D5E" w:rsidP="00606D5E">
            <w:pPr>
              <w:widowControl/>
              <w:autoSpaceDE/>
              <w:autoSpaceDN/>
              <w:adjustRightInd/>
              <w:jc w:val="right"/>
              <w:rPr>
                <w:rFonts w:ascii="Times New Roman" w:hAnsi="Times New Roman"/>
                <w:color w:val="000000"/>
                <w:sz w:val="16"/>
                <w:szCs w:val="16"/>
              </w:rPr>
            </w:pPr>
            <w:r w:rsidRPr="00812AED">
              <w:rPr>
                <w:rFonts w:ascii="Times New Roman" w:hAnsi="Times New Roman"/>
                <w:color w:val="000000"/>
                <w:sz w:val="16"/>
                <w:szCs w:val="16"/>
              </w:rPr>
              <w:t>578,0</w:t>
            </w:r>
          </w:p>
        </w:tc>
        <w:tc>
          <w:tcPr>
            <w:tcW w:w="880" w:type="dxa"/>
          </w:tcPr>
          <w:p w:rsidR="00606D5E" w:rsidRPr="00606D5E" w:rsidRDefault="00606D5E" w:rsidP="00606D5E">
            <w:pPr>
              <w:jc w:val="right"/>
              <w:rPr>
                <w:rFonts w:ascii="Times New Roman" w:hAnsi="Times New Roman"/>
                <w:color w:val="000000"/>
                <w:sz w:val="16"/>
                <w:szCs w:val="16"/>
              </w:rPr>
            </w:pPr>
            <w:r w:rsidRPr="00606D5E">
              <w:rPr>
                <w:rFonts w:ascii="Times New Roman" w:hAnsi="Times New Roman"/>
                <w:color w:val="000000"/>
                <w:sz w:val="16"/>
                <w:szCs w:val="16"/>
              </w:rPr>
              <w:t>797,0</w:t>
            </w:r>
          </w:p>
        </w:tc>
        <w:tc>
          <w:tcPr>
            <w:tcW w:w="892" w:type="dxa"/>
          </w:tcPr>
          <w:p w:rsidR="00606D5E" w:rsidRPr="00606D5E" w:rsidRDefault="00606D5E" w:rsidP="00606D5E">
            <w:pPr>
              <w:jc w:val="right"/>
              <w:rPr>
                <w:rFonts w:ascii="Times New Roman" w:hAnsi="Times New Roman"/>
                <w:color w:val="000000"/>
                <w:sz w:val="16"/>
                <w:szCs w:val="16"/>
              </w:rPr>
            </w:pPr>
            <w:r w:rsidRPr="00606D5E">
              <w:rPr>
                <w:rFonts w:ascii="Times New Roman" w:hAnsi="Times New Roman"/>
                <w:color w:val="000000"/>
                <w:sz w:val="16"/>
                <w:szCs w:val="16"/>
              </w:rPr>
              <w:t>2 500,0</w:t>
            </w:r>
          </w:p>
        </w:tc>
        <w:tc>
          <w:tcPr>
            <w:tcW w:w="730" w:type="dxa"/>
          </w:tcPr>
          <w:p w:rsidR="00606D5E" w:rsidRPr="00606D5E" w:rsidRDefault="00606D5E" w:rsidP="00606D5E">
            <w:pPr>
              <w:jc w:val="right"/>
              <w:rPr>
                <w:rFonts w:ascii="Times New Roman" w:hAnsi="Times New Roman"/>
                <w:color w:val="000000"/>
                <w:sz w:val="16"/>
                <w:szCs w:val="16"/>
              </w:rPr>
            </w:pPr>
            <w:r w:rsidRPr="00606D5E">
              <w:rPr>
                <w:rFonts w:ascii="Times New Roman" w:hAnsi="Times New Roman"/>
                <w:color w:val="000000"/>
                <w:sz w:val="16"/>
                <w:szCs w:val="16"/>
              </w:rPr>
              <w:t>3 000,0</w:t>
            </w:r>
          </w:p>
        </w:tc>
        <w:tc>
          <w:tcPr>
            <w:tcW w:w="737" w:type="dxa"/>
          </w:tcPr>
          <w:p w:rsidR="00606D5E" w:rsidRPr="00606D5E" w:rsidRDefault="00606D5E" w:rsidP="00606D5E">
            <w:pPr>
              <w:jc w:val="right"/>
              <w:rPr>
                <w:rFonts w:ascii="Times New Roman" w:hAnsi="Times New Roman"/>
                <w:color w:val="000000"/>
                <w:sz w:val="16"/>
                <w:szCs w:val="16"/>
              </w:rPr>
            </w:pPr>
            <w:r w:rsidRPr="00606D5E">
              <w:rPr>
                <w:rFonts w:ascii="Times New Roman" w:hAnsi="Times New Roman"/>
                <w:color w:val="000000"/>
                <w:sz w:val="16"/>
                <w:szCs w:val="16"/>
              </w:rPr>
              <w:t>3 000,0</w:t>
            </w:r>
          </w:p>
        </w:tc>
        <w:tc>
          <w:tcPr>
            <w:tcW w:w="709" w:type="dxa"/>
          </w:tcPr>
          <w:p w:rsidR="00606D5E" w:rsidRPr="00606D5E" w:rsidRDefault="00606D5E" w:rsidP="00606D5E">
            <w:pPr>
              <w:jc w:val="right"/>
              <w:rPr>
                <w:rFonts w:ascii="Times New Roman" w:hAnsi="Times New Roman"/>
                <w:color w:val="000000"/>
                <w:sz w:val="16"/>
                <w:szCs w:val="16"/>
              </w:rPr>
            </w:pPr>
            <w:r w:rsidRPr="00606D5E">
              <w:rPr>
                <w:rFonts w:ascii="Times New Roman" w:hAnsi="Times New Roman"/>
                <w:color w:val="000000"/>
                <w:sz w:val="16"/>
                <w:szCs w:val="16"/>
              </w:rPr>
              <w:t>3 000,0</w:t>
            </w:r>
          </w:p>
        </w:tc>
        <w:tc>
          <w:tcPr>
            <w:tcW w:w="709" w:type="dxa"/>
          </w:tcPr>
          <w:p w:rsidR="00606D5E" w:rsidRPr="00606D5E" w:rsidRDefault="00606D5E" w:rsidP="00606D5E">
            <w:pPr>
              <w:jc w:val="right"/>
              <w:rPr>
                <w:rFonts w:ascii="Times New Roman" w:hAnsi="Times New Roman"/>
                <w:color w:val="000000"/>
                <w:sz w:val="16"/>
                <w:szCs w:val="16"/>
              </w:rPr>
            </w:pPr>
            <w:r w:rsidRPr="00606D5E">
              <w:rPr>
                <w:rFonts w:ascii="Times New Roman" w:hAnsi="Times New Roman"/>
                <w:color w:val="000000"/>
                <w:sz w:val="16"/>
                <w:szCs w:val="16"/>
              </w:rPr>
              <w:t>3 000,0</w:t>
            </w:r>
          </w:p>
        </w:tc>
        <w:tc>
          <w:tcPr>
            <w:tcW w:w="850" w:type="dxa"/>
          </w:tcPr>
          <w:p w:rsidR="00606D5E" w:rsidRPr="00606D5E" w:rsidRDefault="00606D5E" w:rsidP="00606D5E">
            <w:pPr>
              <w:jc w:val="right"/>
              <w:rPr>
                <w:rFonts w:ascii="Times New Roman" w:hAnsi="Times New Roman"/>
                <w:color w:val="000000"/>
                <w:sz w:val="16"/>
                <w:szCs w:val="16"/>
              </w:rPr>
            </w:pPr>
            <w:r w:rsidRPr="00606D5E">
              <w:rPr>
                <w:rFonts w:ascii="Times New Roman" w:hAnsi="Times New Roman"/>
                <w:color w:val="000000"/>
                <w:sz w:val="16"/>
                <w:szCs w:val="16"/>
              </w:rPr>
              <w:t>15 000,0</w:t>
            </w:r>
          </w:p>
        </w:tc>
        <w:tc>
          <w:tcPr>
            <w:tcW w:w="851" w:type="dxa"/>
          </w:tcPr>
          <w:p w:rsidR="00606D5E" w:rsidRPr="00606D5E" w:rsidRDefault="00606D5E" w:rsidP="00606D5E">
            <w:pPr>
              <w:jc w:val="right"/>
              <w:rPr>
                <w:rFonts w:ascii="Times New Roman" w:hAnsi="Times New Roman"/>
                <w:color w:val="000000"/>
                <w:sz w:val="16"/>
                <w:szCs w:val="16"/>
              </w:rPr>
            </w:pPr>
            <w:r w:rsidRPr="00606D5E">
              <w:rPr>
                <w:rFonts w:ascii="Times New Roman" w:hAnsi="Times New Roman"/>
                <w:color w:val="000000"/>
                <w:sz w:val="16"/>
                <w:szCs w:val="16"/>
              </w:rPr>
              <w:t>15 000,0</w:t>
            </w:r>
          </w:p>
        </w:tc>
      </w:tr>
      <w:tr w:rsidR="00775EE5" w:rsidRPr="00812AED" w:rsidTr="00897386">
        <w:tc>
          <w:tcPr>
            <w:tcW w:w="710" w:type="dxa"/>
          </w:tcPr>
          <w:p w:rsidR="00775EE5" w:rsidRPr="00812AED" w:rsidRDefault="00775EE5" w:rsidP="00775EE5">
            <w:pPr>
              <w:widowControl/>
              <w:autoSpaceDE/>
              <w:autoSpaceDN/>
              <w:adjustRightInd/>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Мероприя</w:t>
            </w:r>
            <w:r w:rsidRPr="00812AED">
              <w:rPr>
                <w:rFonts w:ascii="Times New Roman" w:hAnsi="Times New Roman"/>
                <w:color w:val="000000"/>
                <w:sz w:val="16"/>
                <w:szCs w:val="16"/>
                <w:lang w:eastAsia="en-US"/>
              </w:rPr>
              <w:softHyphen/>
              <w:t>тие 5.5</w:t>
            </w:r>
          </w:p>
        </w:tc>
        <w:tc>
          <w:tcPr>
            <w:tcW w:w="1446" w:type="dxa"/>
          </w:tcPr>
          <w:p w:rsidR="00775EE5" w:rsidRPr="00812AED" w:rsidRDefault="00775EE5" w:rsidP="00775EE5">
            <w:pPr>
              <w:widowControl/>
              <w:autoSpaceDE/>
              <w:autoSpaceDN/>
              <w:adjustRightInd/>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Гарантии города Новочебоксарска</w:t>
            </w:r>
          </w:p>
        </w:tc>
        <w:tc>
          <w:tcPr>
            <w:tcW w:w="1176" w:type="dxa"/>
          </w:tcPr>
          <w:p w:rsidR="00775EE5" w:rsidRPr="00812AED" w:rsidRDefault="00775EE5" w:rsidP="00775EE5">
            <w:pPr>
              <w:widowControl/>
              <w:autoSpaceDE/>
              <w:autoSpaceDN/>
              <w:adjustRightInd/>
              <w:ind w:right="-57"/>
              <w:jc w:val="both"/>
              <w:rPr>
                <w:rFonts w:ascii="Times New Roman" w:hAnsi="Times New Roman"/>
                <w:color w:val="000000"/>
                <w:sz w:val="16"/>
                <w:szCs w:val="16"/>
                <w:lang w:eastAsia="en-US"/>
              </w:rPr>
            </w:pPr>
          </w:p>
        </w:tc>
        <w:tc>
          <w:tcPr>
            <w:tcW w:w="1559" w:type="dxa"/>
          </w:tcPr>
          <w:p w:rsidR="00775EE5" w:rsidRPr="00812AED" w:rsidRDefault="00775EE5" w:rsidP="00775EE5">
            <w:pPr>
              <w:widowControl/>
              <w:autoSpaceDE/>
              <w:autoSpaceDN/>
              <w:adjustRightInd/>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ответственный исполнитель –</w:t>
            </w:r>
          </w:p>
          <w:p w:rsidR="00775EE5" w:rsidRPr="00812AED" w:rsidRDefault="00775EE5" w:rsidP="00775EE5">
            <w:pPr>
              <w:widowControl/>
              <w:autoSpaceDE/>
              <w:autoSpaceDN/>
              <w:adjustRightInd/>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Финотдел г.Новочебоксарска</w:t>
            </w:r>
          </w:p>
        </w:tc>
        <w:tc>
          <w:tcPr>
            <w:tcW w:w="667" w:type="dxa"/>
          </w:tcPr>
          <w:p w:rsidR="00775EE5" w:rsidRPr="00812AED" w:rsidRDefault="00775EE5" w:rsidP="00775EE5">
            <w:pPr>
              <w:widowControl/>
              <w:autoSpaceDE/>
              <w:autoSpaceDN/>
              <w:adjustRightInd/>
              <w:ind w:right="-57"/>
              <w:jc w:val="center"/>
              <w:rPr>
                <w:rFonts w:ascii="Times New Roman" w:hAnsi="Times New Roman"/>
                <w:color w:val="000000"/>
                <w:sz w:val="16"/>
                <w:szCs w:val="16"/>
                <w:lang w:eastAsia="en-US"/>
              </w:rPr>
            </w:pPr>
            <w:proofErr w:type="spellStart"/>
            <w:r w:rsidRPr="00812AED">
              <w:rPr>
                <w:rFonts w:ascii="Times New Roman" w:hAnsi="Times New Roman"/>
                <w:color w:val="000000"/>
                <w:sz w:val="16"/>
                <w:szCs w:val="16"/>
                <w:lang w:eastAsia="en-US"/>
              </w:rPr>
              <w:t>х</w:t>
            </w:r>
            <w:proofErr w:type="spellEnd"/>
          </w:p>
        </w:tc>
        <w:tc>
          <w:tcPr>
            <w:tcW w:w="494" w:type="dxa"/>
          </w:tcPr>
          <w:p w:rsidR="00775EE5" w:rsidRPr="00812AED" w:rsidRDefault="00775EE5" w:rsidP="00775EE5">
            <w:pPr>
              <w:widowControl/>
              <w:autoSpaceDE/>
              <w:autoSpaceDN/>
              <w:adjustRightInd/>
              <w:ind w:right="-57"/>
              <w:jc w:val="center"/>
              <w:rPr>
                <w:rFonts w:ascii="Times New Roman" w:hAnsi="Times New Roman"/>
                <w:color w:val="000000"/>
                <w:sz w:val="16"/>
                <w:szCs w:val="16"/>
                <w:lang w:eastAsia="en-US"/>
              </w:rPr>
            </w:pPr>
            <w:proofErr w:type="spellStart"/>
            <w:r w:rsidRPr="00812AED">
              <w:rPr>
                <w:rFonts w:ascii="Times New Roman" w:hAnsi="Times New Roman"/>
                <w:color w:val="000000"/>
                <w:sz w:val="16"/>
                <w:szCs w:val="16"/>
                <w:lang w:eastAsia="en-US"/>
              </w:rPr>
              <w:t>х</w:t>
            </w:r>
            <w:proofErr w:type="spellEnd"/>
          </w:p>
        </w:tc>
        <w:tc>
          <w:tcPr>
            <w:tcW w:w="983" w:type="dxa"/>
          </w:tcPr>
          <w:p w:rsidR="00775EE5" w:rsidRPr="00812AED" w:rsidRDefault="00775EE5" w:rsidP="00775EE5">
            <w:pPr>
              <w:widowControl/>
              <w:autoSpaceDE/>
              <w:autoSpaceDN/>
              <w:adjustRightInd/>
              <w:ind w:left="-77" w:right="-113"/>
              <w:jc w:val="center"/>
              <w:rPr>
                <w:rFonts w:ascii="Times New Roman" w:hAnsi="Times New Roman"/>
                <w:color w:val="000000"/>
                <w:sz w:val="16"/>
                <w:szCs w:val="16"/>
                <w:lang w:eastAsia="en-US"/>
              </w:rPr>
            </w:pPr>
            <w:proofErr w:type="spellStart"/>
            <w:r w:rsidRPr="00812AED">
              <w:rPr>
                <w:rFonts w:ascii="Times New Roman" w:hAnsi="Times New Roman"/>
                <w:color w:val="000000"/>
                <w:sz w:val="16"/>
                <w:szCs w:val="16"/>
                <w:lang w:eastAsia="en-US"/>
              </w:rPr>
              <w:t>х</w:t>
            </w:r>
            <w:proofErr w:type="spellEnd"/>
          </w:p>
        </w:tc>
        <w:tc>
          <w:tcPr>
            <w:tcW w:w="491" w:type="dxa"/>
          </w:tcPr>
          <w:p w:rsidR="00775EE5" w:rsidRPr="00812AED" w:rsidRDefault="00775EE5" w:rsidP="00775EE5">
            <w:pPr>
              <w:widowControl/>
              <w:autoSpaceDE/>
              <w:autoSpaceDN/>
              <w:adjustRightInd/>
              <w:ind w:right="-57"/>
              <w:jc w:val="center"/>
              <w:rPr>
                <w:rFonts w:ascii="Times New Roman" w:hAnsi="Times New Roman"/>
                <w:color w:val="000000"/>
                <w:sz w:val="16"/>
                <w:szCs w:val="16"/>
                <w:lang w:eastAsia="en-US"/>
              </w:rPr>
            </w:pPr>
            <w:proofErr w:type="spellStart"/>
            <w:r w:rsidRPr="00812AED">
              <w:rPr>
                <w:rFonts w:ascii="Times New Roman" w:hAnsi="Times New Roman"/>
                <w:color w:val="000000"/>
                <w:sz w:val="16"/>
                <w:szCs w:val="16"/>
                <w:lang w:eastAsia="en-US"/>
              </w:rPr>
              <w:t>х</w:t>
            </w:r>
            <w:proofErr w:type="spellEnd"/>
          </w:p>
        </w:tc>
        <w:tc>
          <w:tcPr>
            <w:tcW w:w="1421" w:type="dxa"/>
          </w:tcPr>
          <w:p w:rsidR="00775EE5" w:rsidRPr="00812AED" w:rsidRDefault="00775EE5" w:rsidP="00775EE5">
            <w:pPr>
              <w:widowControl/>
              <w:ind w:right="-57"/>
              <w:jc w:val="both"/>
              <w:rPr>
                <w:rFonts w:ascii="Times New Roman" w:hAnsi="Times New Roman"/>
                <w:b/>
                <w:color w:val="000000"/>
                <w:sz w:val="16"/>
                <w:szCs w:val="16"/>
                <w:lang w:eastAsia="en-US"/>
              </w:rPr>
            </w:pPr>
            <w:r w:rsidRPr="00812AED">
              <w:rPr>
                <w:rFonts w:ascii="Times New Roman" w:hAnsi="Times New Roman"/>
                <w:bCs/>
                <w:color w:val="000000"/>
                <w:sz w:val="16"/>
                <w:szCs w:val="16"/>
                <w:lang w:eastAsia="en-US"/>
              </w:rPr>
              <w:t>всего</w:t>
            </w:r>
          </w:p>
        </w:tc>
        <w:tc>
          <w:tcPr>
            <w:tcW w:w="792" w:type="dxa"/>
          </w:tcPr>
          <w:p w:rsidR="00775EE5" w:rsidRPr="00812AED" w:rsidRDefault="00775EE5" w:rsidP="00775EE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880" w:type="dxa"/>
          </w:tcPr>
          <w:p w:rsidR="00775EE5" w:rsidRPr="00812AED" w:rsidRDefault="00775EE5" w:rsidP="00775EE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892" w:type="dxa"/>
          </w:tcPr>
          <w:p w:rsidR="00775EE5" w:rsidRPr="00812AED" w:rsidRDefault="00775EE5" w:rsidP="00775EE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730" w:type="dxa"/>
          </w:tcPr>
          <w:p w:rsidR="00775EE5" w:rsidRPr="00812AED" w:rsidRDefault="00775EE5" w:rsidP="00775EE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737" w:type="dxa"/>
          </w:tcPr>
          <w:p w:rsidR="00775EE5" w:rsidRPr="00812AED" w:rsidRDefault="00775EE5" w:rsidP="00775EE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709" w:type="dxa"/>
            <w:shd w:val="clear" w:color="auto" w:fill="FFFFFF"/>
          </w:tcPr>
          <w:p w:rsidR="00775EE5" w:rsidRPr="00812AED" w:rsidRDefault="00775EE5" w:rsidP="00775EE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709" w:type="dxa"/>
            <w:shd w:val="clear" w:color="auto" w:fill="FFFFFF"/>
          </w:tcPr>
          <w:p w:rsidR="00775EE5" w:rsidRPr="00812AED" w:rsidRDefault="00775EE5" w:rsidP="00775EE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850" w:type="dxa"/>
            <w:shd w:val="clear" w:color="auto" w:fill="FFFFFF"/>
          </w:tcPr>
          <w:p w:rsidR="00775EE5" w:rsidRPr="00812AED" w:rsidRDefault="00775EE5" w:rsidP="00775EE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851" w:type="dxa"/>
          </w:tcPr>
          <w:p w:rsidR="00775EE5" w:rsidRPr="00812AED" w:rsidRDefault="00775EE5" w:rsidP="00775EE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r>
      <w:tr w:rsidR="00775EE5" w:rsidRPr="00812AED" w:rsidTr="00897386">
        <w:tc>
          <w:tcPr>
            <w:tcW w:w="16097" w:type="dxa"/>
            <w:gridSpan w:val="18"/>
          </w:tcPr>
          <w:p w:rsidR="00775EE5" w:rsidRPr="00812AED" w:rsidRDefault="00775EE5" w:rsidP="00775EE5">
            <w:pPr>
              <w:widowControl/>
              <w:autoSpaceDE/>
              <w:autoSpaceDN/>
              <w:adjustRightInd/>
              <w:ind w:left="-77" w:right="-113"/>
              <w:jc w:val="center"/>
              <w:rPr>
                <w:rFonts w:ascii="Times New Roman" w:hAnsi="Times New Roman"/>
                <w:b/>
                <w:color w:val="000000"/>
                <w:sz w:val="16"/>
                <w:szCs w:val="16"/>
                <w:lang w:eastAsia="en-US"/>
              </w:rPr>
            </w:pPr>
          </w:p>
          <w:p w:rsidR="00775EE5" w:rsidRPr="00812AED" w:rsidRDefault="00775EE5" w:rsidP="00775EE5">
            <w:pPr>
              <w:widowControl/>
              <w:autoSpaceDE/>
              <w:autoSpaceDN/>
              <w:adjustRightInd/>
              <w:ind w:left="-77" w:right="-113"/>
              <w:jc w:val="center"/>
              <w:rPr>
                <w:rFonts w:ascii="Times New Roman" w:eastAsia="Calibri" w:hAnsi="Times New Roman"/>
                <w:b/>
                <w:color w:val="000000"/>
                <w:sz w:val="16"/>
                <w:szCs w:val="16"/>
                <w:lang w:eastAsia="en-US"/>
              </w:rPr>
            </w:pPr>
            <w:r w:rsidRPr="00812AED">
              <w:rPr>
                <w:rFonts w:ascii="Times New Roman" w:hAnsi="Times New Roman"/>
                <w:b/>
                <w:color w:val="000000"/>
                <w:sz w:val="16"/>
                <w:szCs w:val="16"/>
                <w:lang w:eastAsia="en-US"/>
              </w:rPr>
              <w:t>Цель «</w:t>
            </w:r>
            <w:r w:rsidRPr="00812AED">
              <w:rPr>
                <w:rFonts w:ascii="Times New Roman" w:eastAsia="Calibri" w:hAnsi="Times New Roman"/>
                <w:b/>
                <w:color w:val="000000"/>
                <w:sz w:val="16"/>
                <w:szCs w:val="16"/>
                <w:lang w:eastAsia="en-US"/>
              </w:rPr>
              <w:t>Создание условий для обеспечения долгосрочной сбалансированности и повышения устойчивости бюджетной системы в городе Новочебоксарске»</w:t>
            </w:r>
          </w:p>
          <w:p w:rsidR="00775EE5" w:rsidRPr="00812AED" w:rsidRDefault="00775EE5" w:rsidP="00775EE5">
            <w:pPr>
              <w:widowControl/>
              <w:autoSpaceDE/>
              <w:autoSpaceDN/>
              <w:adjustRightInd/>
              <w:ind w:left="-77" w:right="-113"/>
              <w:jc w:val="center"/>
              <w:rPr>
                <w:rFonts w:ascii="Times New Roman" w:hAnsi="Times New Roman"/>
                <w:color w:val="000000"/>
                <w:sz w:val="16"/>
                <w:szCs w:val="16"/>
                <w:lang w:eastAsia="en-US"/>
              </w:rPr>
            </w:pPr>
          </w:p>
        </w:tc>
      </w:tr>
      <w:tr w:rsidR="00775EE5" w:rsidRPr="00812AED" w:rsidTr="00897386">
        <w:tc>
          <w:tcPr>
            <w:tcW w:w="710" w:type="dxa"/>
          </w:tcPr>
          <w:p w:rsidR="00775EE5" w:rsidRPr="00812AED" w:rsidRDefault="00775EE5" w:rsidP="00775EE5">
            <w:pPr>
              <w:widowControl/>
              <w:autoSpaceDE/>
              <w:autoSpaceDN/>
              <w:adjustRightInd/>
              <w:ind w:right="-57"/>
              <w:jc w:val="both"/>
              <w:rPr>
                <w:rFonts w:ascii="Times New Roman" w:hAnsi="Times New Roman"/>
                <w:color w:val="000000"/>
                <w:sz w:val="16"/>
                <w:szCs w:val="16"/>
                <w:lang w:eastAsia="en-US"/>
              </w:rPr>
            </w:pPr>
            <w:r w:rsidRPr="00812AED">
              <w:rPr>
                <w:rFonts w:ascii="Times New Roman" w:hAnsi="Times New Roman"/>
                <w:bCs/>
                <w:color w:val="000000"/>
                <w:sz w:val="16"/>
                <w:szCs w:val="16"/>
                <w:lang w:eastAsia="en-US"/>
              </w:rPr>
              <w:t>Основное ме</w:t>
            </w:r>
            <w:r w:rsidRPr="00812AED">
              <w:rPr>
                <w:rFonts w:ascii="Times New Roman" w:hAnsi="Times New Roman"/>
                <w:bCs/>
                <w:color w:val="000000"/>
                <w:sz w:val="16"/>
                <w:szCs w:val="16"/>
                <w:lang w:eastAsia="en-US"/>
              </w:rPr>
              <w:softHyphen/>
              <w:t>роприя</w:t>
            </w:r>
            <w:r w:rsidRPr="00812AED">
              <w:rPr>
                <w:rFonts w:ascii="Times New Roman" w:hAnsi="Times New Roman"/>
                <w:bCs/>
                <w:color w:val="000000"/>
                <w:sz w:val="16"/>
                <w:szCs w:val="16"/>
                <w:lang w:eastAsia="en-US"/>
              </w:rPr>
              <w:softHyphen/>
              <w:t>тие 6</w:t>
            </w:r>
          </w:p>
        </w:tc>
        <w:tc>
          <w:tcPr>
            <w:tcW w:w="1446" w:type="dxa"/>
          </w:tcPr>
          <w:p w:rsidR="00775EE5" w:rsidRPr="00812AED" w:rsidRDefault="00775EE5" w:rsidP="00775EE5">
            <w:pPr>
              <w:widowControl/>
              <w:autoSpaceDE/>
              <w:autoSpaceDN/>
              <w:adjustRightInd/>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Обеспечение долгосрочной устойчивости и сбалансированности бюджетной системы в городе Новочебоксарске</w:t>
            </w:r>
          </w:p>
        </w:tc>
        <w:tc>
          <w:tcPr>
            <w:tcW w:w="1176" w:type="dxa"/>
          </w:tcPr>
          <w:p w:rsidR="00775EE5" w:rsidRPr="00812AED" w:rsidRDefault="00775EE5" w:rsidP="00775EE5">
            <w:pPr>
              <w:widowControl/>
              <w:ind w:right="-57"/>
              <w:jc w:val="both"/>
              <w:rPr>
                <w:rFonts w:ascii="Times New Roman" w:hAnsi="Times New Roman"/>
                <w:color w:val="000000"/>
                <w:sz w:val="16"/>
                <w:szCs w:val="16"/>
                <w:lang w:eastAsia="en-US"/>
              </w:rPr>
            </w:pPr>
            <w:r w:rsidRPr="00812AED">
              <w:rPr>
                <w:rFonts w:ascii="Times New Roman" w:hAnsi="Times New Roman"/>
                <w:color w:val="000000"/>
                <w:sz w:val="16"/>
                <w:szCs w:val="16"/>
              </w:rPr>
              <w:t>развитие долгосрочного и среднесрочного бюджетного планирования в увязке со стратегическим планированием и прогнозами социально-экономическо</w:t>
            </w:r>
            <w:r w:rsidRPr="00812AED">
              <w:rPr>
                <w:rFonts w:ascii="Times New Roman" w:hAnsi="Times New Roman"/>
                <w:color w:val="000000"/>
                <w:sz w:val="16"/>
                <w:szCs w:val="16"/>
              </w:rPr>
              <w:lastRenderedPageBreak/>
              <w:t>го развития города Новочебоксарска на долгосрочный период; эффективное управление муниципальным долгом города Новочебоксарска, недопущение образования просроченной задолженности по долговым обязательствам города Новочебоксарска</w:t>
            </w:r>
          </w:p>
        </w:tc>
        <w:tc>
          <w:tcPr>
            <w:tcW w:w="1559" w:type="dxa"/>
          </w:tcPr>
          <w:p w:rsidR="00775EE5" w:rsidRPr="00812AED" w:rsidRDefault="00775EE5" w:rsidP="00775EE5">
            <w:pPr>
              <w:widowControl/>
              <w:autoSpaceDE/>
              <w:autoSpaceDN/>
              <w:adjustRightInd/>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lastRenderedPageBreak/>
              <w:t xml:space="preserve">ответственный исполнитель – </w:t>
            </w:r>
          </w:p>
          <w:p w:rsidR="00775EE5" w:rsidRPr="00812AED" w:rsidRDefault="00775EE5" w:rsidP="00775EE5">
            <w:pPr>
              <w:widowControl/>
              <w:autoSpaceDE/>
              <w:autoSpaceDN/>
              <w:adjustRightInd/>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Финотдел г.Новочебоксарска</w:t>
            </w:r>
          </w:p>
        </w:tc>
        <w:tc>
          <w:tcPr>
            <w:tcW w:w="667" w:type="dxa"/>
          </w:tcPr>
          <w:p w:rsidR="00775EE5" w:rsidRPr="00812AED" w:rsidRDefault="00775EE5" w:rsidP="00775EE5">
            <w:pPr>
              <w:widowControl/>
              <w:autoSpaceDE/>
              <w:autoSpaceDN/>
              <w:adjustRightInd/>
              <w:ind w:right="-57"/>
              <w:jc w:val="center"/>
              <w:rPr>
                <w:rFonts w:ascii="Times New Roman" w:hAnsi="Times New Roman"/>
                <w:color w:val="000000"/>
                <w:sz w:val="16"/>
                <w:szCs w:val="16"/>
                <w:lang w:eastAsia="en-US"/>
              </w:rPr>
            </w:pPr>
            <w:proofErr w:type="spellStart"/>
            <w:r w:rsidRPr="00812AED">
              <w:rPr>
                <w:rFonts w:ascii="Times New Roman" w:hAnsi="Times New Roman"/>
                <w:color w:val="000000"/>
                <w:sz w:val="16"/>
                <w:szCs w:val="16"/>
                <w:lang w:eastAsia="en-US"/>
              </w:rPr>
              <w:t>х</w:t>
            </w:r>
            <w:proofErr w:type="spellEnd"/>
          </w:p>
        </w:tc>
        <w:tc>
          <w:tcPr>
            <w:tcW w:w="494" w:type="dxa"/>
          </w:tcPr>
          <w:p w:rsidR="00775EE5" w:rsidRPr="00812AED" w:rsidRDefault="00775EE5" w:rsidP="00775EE5">
            <w:pPr>
              <w:widowControl/>
              <w:autoSpaceDE/>
              <w:autoSpaceDN/>
              <w:adjustRightInd/>
              <w:ind w:right="-57"/>
              <w:jc w:val="center"/>
              <w:rPr>
                <w:rFonts w:ascii="Times New Roman" w:hAnsi="Times New Roman"/>
                <w:color w:val="000000"/>
                <w:sz w:val="16"/>
                <w:szCs w:val="16"/>
                <w:lang w:eastAsia="en-US"/>
              </w:rPr>
            </w:pPr>
            <w:proofErr w:type="spellStart"/>
            <w:r w:rsidRPr="00812AED">
              <w:rPr>
                <w:rFonts w:ascii="Times New Roman" w:hAnsi="Times New Roman"/>
                <w:color w:val="000000"/>
                <w:sz w:val="16"/>
                <w:szCs w:val="16"/>
                <w:lang w:eastAsia="en-US"/>
              </w:rPr>
              <w:t>х</w:t>
            </w:r>
            <w:proofErr w:type="spellEnd"/>
          </w:p>
        </w:tc>
        <w:tc>
          <w:tcPr>
            <w:tcW w:w="983" w:type="dxa"/>
          </w:tcPr>
          <w:p w:rsidR="00775EE5" w:rsidRPr="00812AED" w:rsidRDefault="00775EE5" w:rsidP="00775EE5">
            <w:pPr>
              <w:widowControl/>
              <w:autoSpaceDE/>
              <w:autoSpaceDN/>
              <w:adjustRightInd/>
              <w:ind w:left="-77" w:right="-113"/>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Ч410600000</w:t>
            </w:r>
          </w:p>
        </w:tc>
        <w:tc>
          <w:tcPr>
            <w:tcW w:w="491" w:type="dxa"/>
          </w:tcPr>
          <w:p w:rsidR="00775EE5" w:rsidRPr="00812AED" w:rsidRDefault="00775EE5" w:rsidP="00775EE5">
            <w:pPr>
              <w:widowControl/>
              <w:autoSpaceDE/>
              <w:autoSpaceDN/>
              <w:adjustRightInd/>
              <w:ind w:right="-57"/>
              <w:jc w:val="center"/>
              <w:rPr>
                <w:rFonts w:ascii="Times New Roman" w:hAnsi="Times New Roman"/>
                <w:color w:val="000000"/>
                <w:sz w:val="16"/>
                <w:szCs w:val="16"/>
                <w:lang w:eastAsia="en-US"/>
              </w:rPr>
            </w:pPr>
            <w:proofErr w:type="spellStart"/>
            <w:r w:rsidRPr="00812AED">
              <w:rPr>
                <w:rFonts w:ascii="Times New Roman" w:hAnsi="Times New Roman"/>
                <w:color w:val="000000"/>
                <w:sz w:val="16"/>
                <w:szCs w:val="16"/>
                <w:lang w:eastAsia="en-US"/>
              </w:rPr>
              <w:t>х</w:t>
            </w:r>
            <w:proofErr w:type="spellEnd"/>
          </w:p>
        </w:tc>
        <w:tc>
          <w:tcPr>
            <w:tcW w:w="1421" w:type="dxa"/>
          </w:tcPr>
          <w:p w:rsidR="00775EE5" w:rsidRPr="00812AED" w:rsidRDefault="00775EE5" w:rsidP="00775EE5">
            <w:pPr>
              <w:widowControl/>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всего</w:t>
            </w:r>
          </w:p>
        </w:tc>
        <w:tc>
          <w:tcPr>
            <w:tcW w:w="792" w:type="dxa"/>
          </w:tcPr>
          <w:p w:rsidR="00775EE5" w:rsidRPr="00812AED" w:rsidRDefault="00775EE5" w:rsidP="00775EE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880" w:type="dxa"/>
          </w:tcPr>
          <w:p w:rsidR="00775EE5" w:rsidRPr="00812AED" w:rsidRDefault="00775EE5" w:rsidP="00775EE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892" w:type="dxa"/>
          </w:tcPr>
          <w:p w:rsidR="00775EE5" w:rsidRPr="00812AED" w:rsidRDefault="00775EE5" w:rsidP="00775EE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730" w:type="dxa"/>
          </w:tcPr>
          <w:p w:rsidR="00775EE5" w:rsidRPr="00812AED" w:rsidRDefault="00775EE5" w:rsidP="00775EE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737" w:type="dxa"/>
          </w:tcPr>
          <w:p w:rsidR="00775EE5" w:rsidRPr="00812AED" w:rsidRDefault="00775EE5" w:rsidP="00775EE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709" w:type="dxa"/>
            <w:shd w:val="clear" w:color="auto" w:fill="FFFFFF"/>
          </w:tcPr>
          <w:p w:rsidR="00775EE5" w:rsidRPr="00812AED" w:rsidRDefault="00775EE5" w:rsidP="00775EE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709" w:type="dxa"/>
            <w:shd w:val="clear" w:color="auto" w:fill="FFFFFF"/>
          </w:tcPr>
          <w:p w:rsidR="00775EE5" w:rsidRPr="00812AED" w:rsidRDefault="00775EE5" w:rsidP="00775EE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850" w:type="dxa"/>
            <w:shd w:val="clear" w:color="auto" w:fill="FFFFFF"/>
          </w:tcPr>
          <w:p w:rsidR="00775EE5" w:rsidRPr="00812AED" w:rsidRDefault="00775EE5" w:rsidP="00775EE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851" w:type="dxa"/>
          </w:tcPr>
          <w:p w:rsidR="00775EE5" w:rsidRPr="00812AED" w:rsidRDefault="00775EE5" w:rsidP="00775EE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r>
      <w:tr w:rsidR="00775EE5" w:rsidRPr="00812AED" w:rsidTr="00897386">
        <w:tc>
          <w:tcPr>
            <w:tcW w:w="2156" w:type="dxa"/>
            <w:gridSpan w:val="2"/>
            <w:vMerge w:val="restart"/>
          </w:tcPr>
          <w:p w:rsidR="00775EE5" w:rsidRPr="00812AED" w:rsidRDefault="00775EE5" w:rsidP="00775EE5">
            <w:pPr>
              <w:widowControl/>
              <w:autoSpaceDE/>
              <w:autoSpaceDN/>
              <w:adjustRightInd/>
              <w:ind w:right="-57"/>
              <w:jc w:val="both"/>
              <w:rPr>
                <w:rFonts w:ascii="Times New Roman" w:hAnsi="Times New Roman"/>
                <w:color w:val="000000"/>
                <w:sz w:val="16"/>
                <w:szCs w:val="16"/>
              </w:rPr>
            </w:pPr>
            <w:r w:rsidRPr="00812AED">
              <w:rPr>
                <w:rFonts w:ascii="Times New Roman" w:hAnsi="Times New Roman"/>
                <w:color w:val="000000"/>
                <w:sz w:val="16"/>
                <w:szCs w:val="16"/>
              </w:rPr>
              <w:lastRenderedPageBreak/>
              <w:t>Целевые индикаторы и показатели муниципальной программы, подпрограммы, увязанные с основным мероприятием 6</w:t>
            </w:r>
          </w:p>
        </w:tc>
        <w:tc>
          <w:tcPr>
            <w:tcW w:w="6791" w:type="dxa"/>
            <w:gridSpan w:val="7"/>
          </w:tcPr>
          <w:p w:rsidR="00775EE5" w:rsidRPr="00812AED" w:rsidRDefault="00775EE5" w:rsidP="00775EE5">
            <w:pPr>
              <w:widowControl/>
              <w:ind w:left="-77" w:right="-49"/>
              <w:jc w:val="both"/>
              <w:rPr>
                <w:rFonts w:ascii="Times New Roman" w:hAnsi="Times New Roman"/>
                <w:color w:val="000000"/>
                <w:sz w:val="16"/>
                <w:szCs w:val="16"/>
                <w:lang w:eastAsia="en-US"/>
              </w:rPr>
            </w:pPr>
            <w:r w:rsidRPr="00812AED">
              <w:rPr>
                <w:rFonts w:ascii="Times New Roman" w:hAnsi="Times New Roman"/>
                <w:iCs/>
                <w:color w:val="000000"/>
                <w:sz w:val="16"/>
                <w:szCs w:val="16"/>
              </w:rPr>
              <w:t xml:space="preserve">Отношение дефицита бюджета города Новочебоксарска к доходам бюджета города Новочебоксарска (без учета безвозмездных поступлений), </w:t>
            </w:r>
            <w:r w:rsidRPr="00812AED">
              <w:rPr>
                <w:rFonts w:ascii="Times New Roman" w:hAnsi="Times New Roman"/>
                <w:color w:val="000000"/>
                <w:sz w:val="16"/>
                <w:szCs w:val="16"/>
                <w:lang w:eastAsia="en-US"/>
              </w:rPr>
              <w:t>процентов</w:t>
            </w:r>
          </w:p>
        </w:tc>
        <w:tc>
          <w:tcPr>
            <w:tcW w:w="792" w:type="dxa"/>
          </w:tcPr>
          <w:p w:rsidR="00775EE5" w:rsidRPr="00812AED" w:rsidRDefault="00775EE5" w:rsidP="00775EE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10,0</w:t>
            </w:r>
          </w:p>
        </w:tc>
        <w:tc>
          <w:tcPr>
            <w:tcW w:w="880" w:type="dxa"/>
          </w:tcPr>
          <w:p w:rsidR="00775EE5" w:rsidRPr="00812AED" w:rsidRDefault="00775EE5" w:rsidP="00775EE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10,0</w:t>
            </w:r>
          </w:p>
        </w:tc>
        <w:tc>
          <w:tcPr>
            <w:tcW w:w="892" w:type="dxa"/>
          </w:tcPr>
          <w:p w:rsidR="00775EE5" w:rsidRPr="00812AED" w:rsidRDefault="00775EE5" w:rsidP="00775EE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10,0</w:t>
            </w:r>
          </w:p>
        </w:tc>
        <w:tc>
          <w:tcPr>
            <w:tcW w:w="730" w:type="dxa"/>
          </w:tcPr>
          <w:p w:rsidR="00775EE5" w:rsidRPr="00812AED" w:rsidRDefault="00775EE5" w:rsidP="00775EE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10,0</w:t>
            </w:r>
          </w:p>
        </w:tc>
        <w:tc>
          <w:tcPr>
            <w:tcW w:w="737" w:type="dxa"/>
          </w:tcPr>
          <w:p w:rsidR="00775EE5" w:rsidRPr="00812AED" w:rsidRDefault="00775EE5" w:rsidP="00775EE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10,0</w:t>
            </w:r>
          </w:p>
        </w:tc>
        <w:tc>
          <w:tcPr>
            <w:tcW w:w="709" w:type="dxa"/>
          </w:tcPr>
          <w:p w:rsidR="00775EE5" w:rsidRPr="00812AED" w:rsidRDefault="00775EE5" w:rsidP="00775EE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10,0</w:t>
            </w:r>
          </w:p>
        </w:tc>
        <w:tc>
          <w:tcPr>
            <w:tcW w:w="709" w:type="dxa"/>
          </w:tcPr>
          <w:p w:rsidR="00775EE5" w:rsidRPr="00812AED" w:rsidRDefault="00775EE5" w:rsidP="00775EE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10,0</w:t>
            </w:r>
          </w:p>
        </w:tc>
        <w:tc>
          <w:tcPr>
            <w:tcW w:w="850" w:type="dxa"/>
          </w:tcPr>
          <w:p w:rsidR="00775EE5" w:rsidRPr="00812AED" w:rsidRDefault="00775EE5" w:rsidP="00775EE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10,0</w:t>
            </w:r>
          </w:p>
        </w:tc>
        <w:tc>
          <w:tcPr>
            <w:tcW w:w="851" w:type="dxa"/>
          </w:tcPr>
          <w:p w:rsidR="00775EE5" w:rsidRPr="00812AED" w:rsidRDefault="00775EE5" w:rsidP="00775EE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10,0</w:t>
            </w:r>
          </w:p>
        </w:tc>
      </w:tr>
      <w:tr w:rsidR="00775EE5" w:rsidRPr="00812AED" w:rsidTr="00897386">
        <w:tc>
          <w:tcPr>
            <w:tcW w:w="2156" w:type="dxa"/>
            <w:gridSpan w:val="2"/>
            <w:vMerge/>
          </w:tcPr>
          <w:p w:rsidR="00775EE5" w:rsidRPr="00812AED" w:rsidRDefault="00775EE5" w:rsidP="00775EE5">
            <w:pPr>
              <w:widowControl/>
              <w:autoSpaceDE/>
              <w:autoSpaceDN/>
              <w:adjustRightInd/>
              <w:ind w:right="-57"/>
              <w:jc w:val="both"/>
              <w:rPr>
                <w:rFonts w:ascii="Times New Roman" w:hAnsi="Times New Roman"/>
                <w:color w:val="000000"/>
                <w:sz w:val="16"/>
                <w:szCs w:val="16"/>
              </w:rPr>
            </w:pPr>
          </w:p>
        </w:tc>
        <w:tc>
          <w:tcPr>
            <w:tcW w:w="6791" w:type="dxa"/>
            <w:gridSpan w:val="7"/>
          </w:tcPr>
          <w:p w:rsidR="00775EE5" w:rsidRPr="00812AED" w:rsidRDefault="00775EE5" w:rsidP="00775EE5">
            <w:pPr>
              <w:widowControl/>
              <w:ind w:left="-77" w:right="-49"/>
              <w:jc w:val="both"/>
              <w:rPr>
                <w:rFonts w:ascii="Times New Roman" w:hAnsi="Times New Roman"/>
                <w:color w:val="000000"/>
                <w:sz w:val="16"/>
                <w:szCs w:val="16"/>
                <w:lang w:eastAsia="en-US"/>
              </w:rPr>
            </w:pPr>
            <w:r w:rsidRPr="00812AED">
              <w:rPr>
                <w:rFonts w:ascii="Times New Roman" w:hAnsi="Times New Roman"/>
                <w:iCs/>
                <w:color w:val="000000"/>
                <w:sz w:val="16"/>
                <w:szCs w:val="16"/>
              </w:rPr>
              <w:t xml:space="preserve">Доля расходов на обслуживание муниципального долга города Новочебоксарска в </w:t>
            </w:r>
            <w:proofErr w:type="gramStart"/>
            <w:r w:rsidRPr="00812AED">
              <w:rPr>
                <w:rFonts w:ascii="Times New Roman" w:hAnsi="Times New Roman"/>
                <w:iCs/>
                <w:color w:val="000000"/>
                <w:sz w:val="16"/>
                <w:szCs w:val="16"/>
              </w:rPr>
              <w:t>объеме</w:t>
            </w:r>
            <w:proofErr w:type="gramEnd"/>
            <w:r w:rsidRPr="00812AED">
              <w:rPr>
                <w:rFonts w:ascii="Times New Roman" w:hAnsi="Times New Roman"/>
                <w:iCs/>
                <w:color w:val="000000"/>
                <w:sz w:val="16"/>
                <w:szCs w:val="16"/>
              </w:rPr>
              <w:t xml:space="preserve"> расходов бюджета города Новочебоксарска, за исключением объема расходов, которые осуществляются за счет субвенций, предоставляемых из бюджетов бюджетной системы Российской Федерации, </w:t>
            </w:r>
            <w:r w:rsidRPr="00812AED">
              <w:rPr>
                <w:rFonts w:ascii="Times New Roman" w:hAnsi="Times New Roman"/>
                <w:color w:val="000000"/>
                <w:sz w:val="16"/>
                <w:szCs w:val="16"/>
                <w:lang w:eastAsia="en-US"/>
              </w:rPr>
              <w:t>процентов</w:t>
            </w:r>
          </w:p>
        </w:tc>
        <w:tc>
          <w:tcPr>
            <w:tcW w:w="792" w:type="dxa"/>
          </w:tcPr>
          <w:p w:rsidR="00775EE5" w:rsidRPr="00812AED" w:rsidRDefault="00775EE5" w:rsidP="00775EE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1,5</w:t>
            </w:r>
          </w:p>
        </w:tc>
        <w:tc>
          <w:tcPr>
            <w:tcW w:w="880" w:type="dxa"/>
          </w:tcPr>
          <w:p w:rsidR="00775EE5" w:rsidRPr="00812AED" w:rsidRDefault="00775EE5" w:rsidP="00775EE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1,4</w:t>
            </w:r>
          </w:p>
        </w:tc>
        <w:tc>
          <w:tcPr>
            <w:tcW w:w="892" w:type="dxa"/>
          </w:tcPr>
          <w:p w:rsidR="00775EE5" w:rsidRPr="00812AED" w:rsidRDefault="00775EE5" w:rsidP="00775EE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1,4</w:t>
            </w:r>
          </w:p>
        </w:tc>
        <w:tc>
          <w:tcPr>
            <w:tcW w:w="730" w:type="dxa"/>
          </w:tcPr>
          <w:p w:rsidR="00775EE5" w:rsidRPr="00812AED" w:rsidRDefault="00775EE5" w:rsidP="00775EE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1,4</w:t>
            </w:r>
          </w:p>
        </w:tc>
        <w:tc>
          <w:tcPr>
            <w:tcW w:w="737" w:type="dxa"/>
          </w:tcPr>
          <w:p w:rsidR="00775EE5" w:rsidRPr="00812AED" w:rsidRDefault="00775EE5" w:rsidP="00775EE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1,4</w:t>
            </w:r>
          </w:p>
        </w:tc>
        <w:tc>
          <w:tcPr>
            <w:tcW w:w="709" w:type="dxa"/>
          </w:tcPr>
          <w:p w:rsidR="00775EE5" w:rsidRPr="00812AED" w:rsidRDefault="00775EE5" w:rsidP="00775EE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1,4</w:t>
            </w:r>
          </w:p>
        </w:tc>
        <w:tc>
          <w:tcPr>
            <w:tcW w:w="709" w:type="dxa"/>
          </w:tcPr>
          <w:p w:rsidR="00775EE5" w:rsidRPr="00812AED" w:rsidRDefault="00775EE5" w:rsidP="00775EE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1,4</w:t>
            </w:r>
          </w:p>
        </w:tc>
        <w:tc>
          <w:tcPr>
            <w:tcW w:w="850" w:type="dxa"/>
          </w:tcPr>
          <w:p w:rsidR="00775EE5" w:rsidRPr="00812AED" w:rsidRDefault="00775EE5" w:rsidP="00775EE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1,4</w:t>
            </w:r>
          </w:p>
        </w:tc>
        <w:tc>
          <w:tcPr>
            <w:tcW w:w="851" w:type="dxa"/>
          </w:tcPr>
          <w:p w:rsidR="00775EE5" w:rsidRPr="00812AED" w:rsidRDefault="00775EE5" w:rsidP="00775EE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1,4</w:t>
            </w:r>
          </w:p>
        </w:tc>
      </w:tr>
      <w:tr w:rsidR="00775EE5" w:rsidRPr="00812AED" w:rsidTr="00897386">
        <w:tc>
          <w:tcPr>
            <w:tcW w:w="710" w:type="dxa"/>
          </w:tcPr>
          <w:p w:rsidR="00775EE5" w:rsidRPr="00812AED" w:rsidRDefault="00775EE5" w:rsidP="00775EE5">
            <w:pPr>
              <w:widowControl/>
              <w:autoSpaceDE/>
              <w:autoSpaceDN/>
              <w:adjustRightInd/>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Мероприя</w:t>
            </w:r>
            <w:r w:rsidRPr="00812AED">
              <w:rPr>
                <w:rFonts w:ascii="Times New Roman" w:hAnsi="Times New Roman"/>
                <w:color w:val="000000"/>
                <w:sz w:val="16"/>
                <w:szCs w:val="16"/>
                <w:lang w:eastAsia="en-US"/>
              </w:rPr>
              <w:softHyphen/>
              <w:t>тие 6.1</w:t>
            </w:r>
          </w:p>
        </w:tc>
        <w:tc>
          <w:tcPr>
            <w:tcW w:w="1446" w:type="dxa"/>
          </w:tcPr>
          <w:p w:rsidR="00775EE5" w:rsidRPr="00812AED" w:rsidRDefault="00775EE5" w:rsidP="00775EE5">
            <w:pPr>
              <w:widowControl/>
              <w:autoSpaceDE/>
              <w:autoSpaceDN/>
              <w:adjustRightInd/>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Разработка (корректировка) бюджетного прог</w:t>
            </w:r>
            <w:r w:rsidRPr="00812AED">
              <w:rPr>
                <w:rFonts w:ascii="Times New Roman" w:hAnsi="Times New Roman"/>
                <w:color w:val="000000"/>
                <w:sz w:val="16"/>
                <w:szCs w:val="16"/>
                <w:lang w:eastAsia="en-US"/>
              </w:rPr>
              <w:softHyphen/>
              <w:t>ноза города Новочебоксарска на долгосрочный период</w:t>
            </w:r>
          </w:p>
        </w:tc>
        <w:tc>
          <w:tcPr>
            <w:tcW w:w="1176" w:type="dxa"/>
          </w:tcPr>
          <w:p w:rsidR="00775EE5" w:rsidRPr="00812AED" w:rsidRDefault="00775EE5" w:rsidP="00775EE5">
            <w:pPr>
              <w:widowControl/>
              <w:autoSpaceDE/>
              <w:autoSpaceDN/>
              <w:adjustRightInd/>
              <w:ind w:right="-57"/>
              <w:jc w:val="both"/>
              <w:rPr>
                <w:rFonts w:ascii="Times New Roman" w:hAnsi="Times New Roman"/>
                <w:bCs/>
                <w:color w:val="000000"/>
                <w:sz w:val="16"/>
                <w:szCs w:val="16"/>
                <w:lang w:eastAsia="en-US"/>
              </w:rPr>
            </w:pPr>
          </w:p>
        </w:tc>
        <w:tc>
          <w:tcPr>
            <w:tcW w:w="1559" w:type="dxa"/>
          </w:tcPr>
          <w:p w:rsidR="00775EE5" w:rsidRPr="00812AED" w:rsidRDefault="00775EE5" w:rsidP="00775EE5">
            <w:pPr>
              <w:widowControl/>
              <w:autoSpaceDE/>
              <w:autoSpaceDN/>
              <w:adjustRightInd/>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 xml:space="preserve">ответственный исполнитель – </w:t>
            </w:r>
          </w:p>
          <w:p w:rsidR="00775EE5" w:rsidRPr="00812AED" w:rsidRDefault="00775EE5" w:rsidP="00775EE5">
            <w:pPr>
              <w:widowControl/>
              <w:autoSpaceDE/>
              <w:autoSpaceDN/>
              <w:adjustRightInd/>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Финотдел г.Новочебоксарска</w:t>
            </w:r>
          </w:p>
        </w:tc>
        <w:tc>
          <w:tcPr>
            <w:tcW w:w="667" w:type="dxa"/>
          </w:tcPr>
          <w:p w:rsidR="00775EE5" w:rsidRPr="00812AED" w:rsidRDefault="00775EE5" w:rsidP="00775EE5">
            <w:pPr>
              <w:widowControl/>
              <w:autoSpaceDE/>
              <w:autoSpaceDN/>
              <w:adjustRightInd/>
              <w:ind w:right="-57"/>
              <w:jc w:val="center"/>
              <w:rPr>
                <w:rFonts w:ascii="Times New Roman" w:hAnsi="Times New Roman"/>
                <w:color w:val="000000"/>
                <w:sz w:val="16"/>
                <w:szCs w:val="16"/>
                <w:lang w:eastAsia="en-US"/>
              </w:rPr>
            </w:pPr>
            <w:proofErr w:type="spellStart"/>
            <w:r w:rsidRPr="00812AED">
              <w:rPr>
                <w:rFonts w:ascii="Times New Roman" w:hAnsi="Times New Roman"/>
                <w:color w:val="000000"/>
                <w:sz w:val="16"/>
                <w:szCs w:val="16"/>
                <w:lang w:eastAsia="en-US"/>
              </w:rPr>
              <w:t>х</w:t>
            </w:r>
            <w:proofErr w:type="spellEnd"/>
          </w:p>
        </w:tc>
        <w:tc>
          <w:tcPr>
            <w:tcW w:w="494" w:type="dxa"/>
          </w:tcPr>
          <w:p w:rsidR="00775EE5" w:rsidRPr="00812AED" w:rsidRDefault="00775EE5" w:rsidP="00775EE5">
            <w:pPr>
              <w:widowControl/>
              <w:autoSpaceDE/>
              <w:autoSpaceDN/>
              <w:adjustRightInd/>
              <w:ind w:right="-57"/>
              <w:jc w:val="center"/>
              <w:rPr>
                <w:rFonts w:ascii="Times New Roman" w:hAnsi="Times New Roman"/>
                <w:color w:val="000000"/>
                <w:sz w:val="16"/>
                <w:szCs w:val="16"/>
                <w:lang w:eastAsia="en-US"/>
              </w:rPr>
            </w:pPr>
            <w:proofErr w:type="spellStart"/>
            <w:r w:rsidRPr="00812AED">
              <w:rPr>
                <w:rFonts w:ascii="Times New Roman" w:hAnsi="Times New Roman"/>
                <w:color w:val="000000"/>
                <w:sz w:val="16"/>
                <w:szCs w:val="16"/>
                <w:lang w:eastAsia="en-US"/>
              </w:rPr>
              <w:t>х</w:t>
            </w:r>
            <w:proofErr w:type="spellEnd"/>
          </w:p>
        </w:tc>
        <w:tc>
          <w:tcPr>
            <w:tcW w:w="983" w:type="dxa"/>
          </w:tcPr>
          <w:p w:rsidR="00775EE5" w:rsidRPr="00812AED" w:rsidRDefault="00775EE5" w:rsidP="00775EE5">
            <w:pPr>
              <w:widowControl/>
              <w:autoSpaceDE/>
              <w:autoSpaceDN/>
              <w:adjustRightInd/>
              <w:ind w:left="-77" w:right="-113"/>
              <w:jc w:val="center"/>
              <w:rPr>
                <w:rFonts w:ascii="Times New Roman" w:hAnsi="Times New Roman"/>
                <w:color w:val="000000"/>
                <w:sz w:val="16"/>
                <w:szCs w:val="16"/>
                <w:lang w:eastAsia="en-US"/>
              </w:rPr>
            </w:pPr>
            <w:proofErr w:type="spellStart"/>
            <w:r w:rsidRPr="00812AED">
              <w:rPr>
                <w:rFonts w:ascii="Times New Roman" w:hAnsi="Times New Roman"/>
                <w:color w:val="000000"/>
                <w:sz w:val="16"/>
                <w:szCs w:val="16"/>
                <w:lang w:eastAsia="en-US"/>
              </w:rPr>
              <w:t>х</w:t>
            </w:r>
            <w:proofErr w:type="spellEnd"/>
          </w:p>
        </w:tc>
        <w:tc>
          <w:tcPr>
            <w:tcW w:w="491" w:type="dxa"/>
          </w:tcPr>
          <w:p w:rsidR="00775EE5" w:rsidRPr="00812AED" w:rsidRDefault="00775EE5" w:rsidP="00775EE5">
            <w:pPr>
              <w:widowControl/>
              <w:autoSpaceDE/>
              <w:autoSpaceDN/>
              <w:adjustRightInd/>
              <w:ind w:right="-57"/>
              <w:jc w:val="center"/>
              <w:rPr>
                <w:rFonts w:ascii="Times New Roman" w:hAnsi="Times New Roman"/>
                <w:color w:val="000000"/>
                <w:sz w:val="16"/>
                <w:szCs w:val="16"/>
                <w:lang w:eastAsia="en-US"/>
              </w:rPr>
            </w:pPr>
            <w:proofErr w:type="spellStart"/>
            <w:r w:rsidRPr="00812AED">
              <w:rPr>
                <w:rFonts w:ascii="Times New Roman" w:hAnsi="Times New Roman"/>
                <w:color w:val="000000"/>
                <w:sz w:val="16"/>
                <w:szCs w:val="16"/>
                <w:lang w:eastAsia="en-US"/>
              </w:rPr>
              <w:t>х</w:t>
            </w:r>
            <w:proofErr w:type="spellEnd"/>
          </w:p>
        </w:tc>
        <w:tc>
          <w:tcPr>
            <w:tcW w:w="1421" w:type="dxa"/>
          </w:tcPr>
          <w:p w:rsidR="00775EE5" w:rsidRPr="00812AED" w:rsidRDefault="00775EE5" w:rsidP="00775EE5">
            <w:pPr>
              <w:widowControl/>
              <w:ind w:right="-57"/>
              <w:jc w:val="both"/>
              <w:rPr>
                <w:rFonts w:ascii="Times New Roman" w:hAnsi="Times New Roman"/>
                <w:b/>
                <w:color w:val="000000"/>
                <w:sz w:val="16"/>
                <w:szCs w:val="16"/>
                <w:lang w:eastAsia="en-US"/>
              </w:rPr>
            </w:pPr>
            <w:r w:rsidRPr="00812AED">
              <w:rPr>
                <w:rFonts w:ascii="Times New Roman" w:hAnsi="Times New Roman"/>
                <w:bCs/>
                <w:color w:val="000000"/>
                <w:sz w:val="16"/>
                <w:szCs w:val="16"/>
                <w:lang w:eastAsia="en-US"/>
              </w:rPr>
              <w:t>всего</w:t>
            </w:r>
          </w:p>
        </w:tc>
        <w:tc>
          <w:tcPr>
            <w:tcW w:w="792" w:type="dxa"/>
          </w:tcPr>
          <w:p w:rsidR="00775EE5" w:rsidRPr="00812AED" w:rsidRDefault="00775EE5" w:rsidP="00775EE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880" w:type="dxa"/>
          </w:tcPr>
          <w:p w:rsidR="00775EE5" w:rsidRPr="00812AED" w:rsidRDefault="00775EE5" w:rsidP="00775EE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892" w:type="dxa"/>
          </w:tcPr>
          <w:p w:rsidR="00775EE5" w:rsidRPr="00812AED" w:rsidRDefault="00775EE5" w:rsidP="00775EE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730" w:type="dxa"/>
          </w:tcPr>
          <w:p w:rsidR="00775EE5" w:rsidRPr="00812AED" w:rsidRDefault="00775EE5" w:rsidP="00775EE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737" w:type="dxa"/>
          </w:tcPr>
          <w:p w:rsidR="00775EE5" w:rsidRPr="00812AED" w:rsidRDefault="00775EE5" w:rsidP="00775EE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709" w:type="dxa"/>
            <w:shd w:val="clear" w:color="auto" w:fill="FFFFFF"/>
          </w:tcPr>
          <w:p w:rsidR="00775EE5" w:rsidRPr="00812AED" w:rsidRDefault="00775EE5" w:rsidP="00775EE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709" w:type="dxa"/>
            <w:shd w:val="clear" w:color="auto" w:fill="FFFFFF"/>
          </w:tcPr>
          <w:p w:rsidR="00775EE5" w:rsidRPr="00812AED" w:rsidRDefault="00775EE5" w:rsidP="00775EE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850" w:type="dxa"/>
            <w:shd w:val="clear" w:color="auto" w:fill="FFFFFF"/>
          </w:tcPr>
          <w:p w:rsidR="00775EE5" w:rsidRPr="00812AED" w:rsidRDefault="00775EE5" w:rsidP="00775EE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851" w:type="dxa"/>
          </w:tcPr>
          <w:p w:rsidR="00775EE5" w:rsidRPr="00812AED" w:rsidRDefault="00775EE5" w:rsidP="00775EE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r>
      <w:tr w:rsidR="00775EE5" w:rsidRPr="00812AED" w:rsidTr="00897386">
        <w:tc>
          <w:tcPr>
            <w:tcW w:w="710" w:type="dxa"/>
          </w:tcPr>
          <w:p w:rsidR="00775EE5" w:rsidRPr="00812AED" w:rsidRDefault="00775EE5" w:rsidP="00775EE5">
            <w:pPr>
              <w:widowControl/>
              <w:autoSpaceDE/>
              <w:autoSpaceDN/>
              <w:adjustRightInd/>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Мероприя</w:t>
            </w:r>
            <w:r w:rsidRPr="00812AED">
              <w:rPr>
                <w:rFonts w:ascii="Times New Roman" w:hAnsi="Times New Roman"/>
                <w:color w:val="000000"/>
                <w:sz w:val="16"/>
                <w:szCs w:val="16"/>
                <w:lang w:eastAsia="en-US"/>
              </w:rPr>
              <w:softHyphen/>
              <w:t>тие 6.2</w:t>
            </w:r>
          </w:p>
        </w:tc>
        <w:tc>
          <w:tcPr>
            <w:tcW w:w="1446" w:type="dxa"/>
          </w:tcPr>
          <w:p w:rsidR="00775EE5" w:rsidRPr="00812AED" w:rsidRDefault="00775EE5" w:rsidP="00775EE5">
            <w:pPr>
              <w:widowControl/>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Формирование сбалансированного бюджета города Новочебоксарска на очередной финансовый год и на плановый период, обеспечивающего под</w:t>
            </w:r>
            <w:r w:rsidRPr="00812AED">
              <w:rPr>
                <w:rFonts w:ascii="Times New Roman" w:hAnsi="Times New Roman"/>
                <w:color w:val="000000"/>
                <w:sz w:val="16"/>
                <w:szCs w:val="16"/>
                <w:lang w:eastAsia="en-US"/>
              </w:rPr>
              <w:softHyphen/>
              <w:t>держание без</w:t>
            </w:r>
            <w:r w:rsidRPr="00812AED">
              <w:rPr>
                <w:rFonts w:ascii="Times New Roman" w:hAnsi="Times New Roman"/>
                <w:color w:val="000000"/>
                <w:sz w:val="16"/>
                <w:szCs w:val="16"/>
                <w:lang w:eastAsia="en-US"/>
              </w:rPr>
              <w:softHyphen/>
              <w:t>опасного уровня муниципального долга города Новочебоксарска</w:t>
            </w:r>
          </w:p>
        </w:tc>
        <w:tc>
          <w:tcPr>
            <w:tcW w:w="1176" w:type="dxa"/>
          </w:tcPr>
          <w:p w:rsidR="00775EE5" w:rsidRPr="00812AED" w:rsidRDefault="00775EE5" w:rsidP="00775EE5">
            <w:pPr>
              <w:widowControl/>
              <w:autoSpaceDE/>
              <w:autoSpaceDN/>
              <w:adjustRightInd/>
              <w:ind w:right="-57"/>
              <w:jc w:val="both"/>
              <w:rPr>
                <w:rFonts w:ascii="Times New Roman" w:hAnsi="Times New Roman"/>
                <w:bCs/>
                <w:color w:val="000000"/>
                <w:sz w:val="16"/>
                <w:szCs w:val="16"/>
                <w:lang w:eastAsia="en-US"/>
              </w:rPr>
            </w:pPr>
          </w:p>
        </w:tc>
        <w:tc>
          <w:tcPr>
            <w:tcW w:w="1559" w:type="dxa"/>
          </w:tcPr>
          <w:p w:rsidR="00775EE5" w:rsidRPr="00812AED" w:rsidRDefault="00775EE5" w:rsidP="00775EE5">
            <w:pPr>
              <w:widowControl/>
              <w:autoSpaceDE/>
              <w:autoSpaceDN/>
              <w:adjustRightInd/>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 xml:space="preserve">ответственный исполнитель – </w:t>
            </w:r>
          </w:p>
          <w:p w:rsidR="00775EE5" w:rsidRPr="00812AED" w:rsidRDefault="00775EE5" w:rsidP="00775EE5">
            <w:pPr>
              <w:widowControl/>
              <w:autoSpaceDE/>
              <w:autoSpaceDN/>
              <w:adjustRightInd/>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Финотдел г.Новочебоксарска</w:t>
            </w:r>
          </w:p>
        </w:tc>
        <w:tc>
          <w:tcPr>
            <w:tcW w:w="667" w:type="dxa"/>
          </w:tcPr>
          <w:p w:rsidR="00775EE5" w:rsidRPr="00812AED" w:rsidRDefault="00775EE5" w:rsidP="00775EE5">
            <w:pPr>
              <w:widowControl/>
              <w:autoSpaceDE/>
              <w:autoSpaceDN/>
              <w:adjustRightInd/>
              <w:ind w:right="-57"/>
              <w:jc w:val="center"/>
              <w:rPr>
                <w:rFonts w:ascii="Times New Roman" w:hAnsi="Times New Roman"/>
                <w:color w:val="000000"/>
                <w:sz w:val="16"/>
                <w:szCs w:val="16"/>
                <w:lang w:eastAsia="en-US"/>
              </w:rPr>
            </w:pPr>
            <w:proofErr w:type="spellStart"/>
            <w:r w:rsidRPr="00812AED">
              <w:rPr>
                <w:rFonts w:ascii="Times New Roman" w:hAnsi="Times New Roman"/>
                <w:color w:val="000000"/>
                <w:sz w:val="16"/>
                <w:szCs w:val="16"/>
                <w:lang w:eastAsia="en-US"/>
              </w:rPr>
              <w:t>х</w:t>
            </w:r>
            <w:proofErr w:type="spellEnd"/>
          </w:p>
        </w:tc>
        <w:tc>
          <w:tcPr>
            <w:tcW w:w="494" w:type="dxa"/>
          </w:tcPr>
          <w:p w:rsidR="00775EE5" w:rsidRPr="00812AED" w:rsidRDefault="00775EE5" w:rsidP="00775EE5">
            <w:pPr>
              <w:widowControl/>
              <w:autoSpaceDE/>
              <w:autoSpaceDN/>
              <w:adjustRightInd/>
              <w:ind w:right="-57"/>
              <w:jc w:val="center"/>
              <w:rPr>
                <w:rFonts w:ascii="Times New Roman" w:hAnsi="Times New Roman"/>
                <w:color w:val="000000"/>
                <w:sz w:val="16"/>
                <w:szCs w:val="16"/>
                <w:lang w:eastAsia="en-US"/>
              </w:rPr>
            </w:pPr>
            <w:proofErr w:type="spellStart"/>
            <w:r w:rsidRPr="00812AED">
              <w:rPr>
                <w:rFonts w:ascii="Times New Roman" w:hAnsi="Times New Roman"/>
                <w:color w:val="000000"/>
                <w:sz w:val="16"/>
                <w:szCs w:val="16"/>
                <w:lang w:eastAsia="en-US"/>
              </w:rPr>
              <w:t>х</w:t>
            </w:r>
            <w:proofErr w:type="spellEnd"/>
          </w:p>
        </w:tc>
        <w:tc>
          <w:tcPr>
            <w:tcW w:w="983" w:type="dxa"/>
          </w:tcPr>
          <w:p w:rsidR="00775EE5" w:rsidRPr="00812AED" w:rsidRDefault="00775EE5" w:rsidP="00775EE5">
            <w:pPr>
              <w:widowControl/>
              <w:autoSpaceDE/>
              <w:autoSpaceDN/>
              <w:adjustRightInd/>
              <w:ind w:left="-77" w:right="-113"/>
              <w:jc w:val="center"/>
              <w:rPr>
                <w:rFonts w:ascii="Times New Roman" w:hAnsi="Times New Roman"/>
                <w:color w:val="000000"/>
                <w:sz w:val="16"/>
                <w:szCs w:val="16"/>
                <w:lang w:eastAsia="en-US"/>
              </w:rPr>
            </w:pPr>
            <w:proofErr w:type="spellStart"/>
            <w:r w:rsidRPr="00812AED">
              <w:rPr>
                <w:rFonts w:ascii="Times New Roman" w:hAnsi="Times New Roman"/>
                <w:color w:val="000000"/>
                <w:sz w:val="16"/>
                <w:szCs w:val="16"/>
                <w:lang w:eastAsia="en-US"/>
              </w:rPr>
              <w:t>х</w:t>
            </w:r>
            <w:proofErr w:type="spellEnd"/>
          </w:p>
        </w:tc>
        <w:tc>
          <w:tcPr>
            <w:tcW w:w="491" w:type="dxa"/>
          </w:tcPr>
          <w:p w:rsidR="00775EE5" w:rsidRPr="00812AED" w:rsidRDefault="00775EE5" w:rsidP="00775EE5">
            <w:pPr>
              <w:widowControl/>
              <w:autoSpaceDE/>
              <w:autoSpaceDN/>
              <w:adjustRightInd/>
              <w:ind w:right="-57"/>
              <w:jc w:val="center"/>
              <w:rPr>
                <w:rFonts w:ascii="Times New Roman" w:hAnsi="Times New Roman"/>
                <w:color w:val="000000"/>
                <w:sz w:val="16"/>
                <w:szCs w:val="16"/>
                <w:lang w:eastAsia="en-US"/>
              </w:rPr>
            </w:pPr>
            <w:proofErr w:type="spellStart"/>
            <w:r w:rsidRPr="00812AED">
              <w:rPr>
                <w:rFonts w:ascii="Times New Roman" w:hAnsi="Times New Roman"/>
                <w:color w:val="000000"/>
                <w:sz w:val="16"/>
                <w:szCs w:val="16"/>
                <w:lang w:eastAsia="en-US"/>
              </w:rPr>
              <w:t>х</w:t>
            </w:r>
            <w:proofErr w:type="spellEnd"/>
          </w:p>
        </w:tc>
        <w:tc>
          <w:tcPr>
            <w:tcW w:w="1421" w:type="dxa"/>
          </w:tcPr>
          <w:p w:rsidR="00775EE5" w:rsidRPr="00812AED" w:rsidRDefault="00775EE5" w:rsidP="00775EE5">
            <w:pPr>
              <w:widowControl/>
              <w:ind w:right="-57"/>
              <w:jc w:val="both"/>
              <w:rPr>
                <w:rFonts w:ascii="Times New Roman" w:hAnsi="Times New Roman"/>
                <w:b/>
                <w:color w:val="000000"/>
                <w:sz w:val="16"/>
                <w:szCs w:val="16"/>
                <w:lang w:eastAsia="en-US"/>
              </w:rPr>
            </w:pPr>
            <w:r w:rsidRPr="00812AED">
              <w:rPr>
                <w:rFonts w:ascii="Times New Roman" w:hAnsi="Times New Roman"/>
                <w:bCs/>
                <w:color w:val="000000"/>
                <w:sz w:val="16"/>
                <w:szCs w:val="16"/>
                <w:lang w:eastAsia="en-US"/>
              </w:rPr>
              <w:t>всего</w:t>
            </w:r>
          </w:p>
        </w:tc>
        <w:tc>
          <w:tcPr>
            <w:tcW w:w="792" w:type="dxa"/>
          </w:tcPr>
          <w:p w:rsidR="00775EE5" w:rsidRPr="00812AED" w:rsidRDefault="00775EE5" w:rsidP="00775EE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880" w:type="dxa"/>
          </w:tcPr>
          <w:p w:rsidR="00775EE5" w:rsidRPr="00812AED" w:rsidRDefault="00775EE5" w:rsidP="00775EE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892" w:type="dxa"/>
          </w:tcPr>
          <w:p w:rsidR="00775EE5" w:rsidRPr="00812AED" w:rsidRDefault="00775EE5" w:rsidP="00775EE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730" w:type="dxa"/>
          </w:tcPr>
          <w:p w:rsidR="00775EE5" w:rsidRPr="00812AED" w:rsidRDefault="00775EE5" w:rsidP="00775EE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737" w:type="dxa"/>
          </w:tcPr>
          <w:p w:rsidR="00775EE5" w:rsidRPr="00812AED" w:rsidRDefault="00775EE5" w:rsidP="00775EE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709" w:type="dxa"/>
            <w:shd w:val="clear" w:color="auto" w:fill="FFFFFF"/>
          </w:tcPr>
          <w:p w:rsidR="00775EE5" w:rsidRPr="00812AED" w:rsidRDefault="00775EE5" w:rsidP="00775EE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709" w:type="dxa"/>
            <w:shd w:val="clear" w:color="auto" w:fill="FFFFFF"/>
          </w:tcPr>
          <w:p w:rsidR="00775EE5" w:rsidRPr="00812AED" w:rsidRDefault="00775EE5" w:rsidP="00775EE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850" w:type="dxa"/>
            <w:shd w:val="clear" w:color="auto" w:fill="FFFFFF"/>
          </w:tcPr>
          <w:p w:rsidR="00775EE5" w:rsidRPr="00812AED" w:rsidRDefault="00775EE5" w:rsidP="00775EE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851" w:type="dxa"/>
          </w:tcPr>
          <w:p w:rsidR="00775EE5" w:rsidRPr="00812AED" w:rsidRDefault="00775EE5" w:rsidP="00775EE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r>
    </w:tbl>
    <w:p w:rsidR="006F40E2" w:rsidRDefault="006F40E2">
      <w:pPr>
        <w:sectPr w:rsidR="006F40E2" w:rsidSect="00681C55">
          <w:pgSz w:w="16838" w:h="11906" w:orient="landscape"/>
          <w:pgMar w:top="709" w:right="1134" w:bottom="1418" w:left="567" w:header="709" w:footer="709" w:gutter="0"/>
          <w:cols w:space="708"/>
          <w:docGrid w:linePitch="360"/>
        </w:sectPr>
      </w:pPr>
    </w:p>
    <w:p w:rsidR="006F40E2" w:rsidRPr="00184EF1" w:rsidRDefault="006F40E2" w:rsidP="00C37D34">
      <w:pPr>
        <w:widowControl/>
        <w:jc w:val="both"/>
        <w:rPr>
          <w:rFonts w:ascii="Times New Roman" w:hAnsi="Times New Roman"/>
        </w:rPr>
      </w:pPr>
    </w:p>
    <w:sectPr w:rsidR="006F40E2" w:rsidRPr="00184EF1" w:rsidSect="006F40E2">
      <w:pgSz w:w="11906" w:h="16838"/>
      <w:pgMar w:top="567" w:right="709"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367A" w:rsidRDefault="001D367A">
      <w:r>
        <w:separator/>
      </w:r>
    </w:p>
  </w:endnote>
  <w:endnote w:type="continuationSeparator" w:id="0">
    <w:p w:rsidR="001D367A" w:rsidRDefault="001D367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imes New Roman Chuv">
    <w:panose1 w:val="02020603050405020304"/>
    <w:charset w:val="CC"/>
    <w:family w:val="roman"/>
    <w:pitch w:val="variable"/>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67A" w:rsidRDefault="003051DC" w:rsidP="00681C55">
    <w:pPr>
      <w:pStyle w:val="affff2"/>
      <w:framePr w:wrap="around" w:vAnchor="text" w:hAnchor="margin" w:xAlign="center" w:y="1"/>
      <w:rPr>
        <w:rStyle w:val="affffe"/>
      </w:rPr>
    </w:pPr>
    <w:r>
      <w:rPr>
        <w:rStyle w:val="affffe"/>
      </w:rPr>
      <w:fldChar w:fldCharType="begin"/>
    </w:r>
    <w:r w:rsidR="001D367A">
      <w:rPr>
        <w:rStyle w:val="affffe"/>
      </w:rPr>
      <w:instrText xml:space="preserve">PAGE  </w:instrText>
    </w:r>
    <w:r>
      <w:rPr>
        <w:rStyle w:val="affffe"/>
      </w:rPr>
      <w:fldChar w:fldCharType="end"/>
    </w:r>
  </w:p>
  <w:p w:rsidR="001D367A" w:rsidRDefault="001D367A">
    <w:pPr>
      <w:pStyle w:val="afff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367A" w:rsidRDefault="001D367A">
      <w:r>
        <w:separator/>
      </w:r>
    </w:p>
  </w:footnote>
  <w:footnote w:type="continuationSeparator" w:id="0">
    <w:p w:rsidR="001D367A" w:rsidRDefault="001D367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35E02"/>
    <w:multiLevelType w:val="hybridMultilevel"/>
    <w:tmpl w:val="38C8D25E"/>
    <w:lvl w:ilvl="0" w:tplc="C988DECE">
      <w:start w:val="1"/>
      <w:numFmt w:val="decimal"/>
      <w:pStyle w:val="a"/>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
    <w:nsid w:val="1A572AD6"/>
    <w:multiLevelType w:val="hybridMultilevel"/>
    <w:tmpl w:val="A63240E4"/>
    <w:lvl w:ilvl="0" w:tplc="5CFCAB06">
      <w:start w:val="1"/>
      <w:numFmt w:val="decimal"/>
      <w:lvlText w:val="%1."/>
      <w:lvlJc w:val="left"/>
      <w:pPr>
        <w:tabs>
          <w:tab w:val="num" w:pos="1077"/>
        </w:tabs>
        <w:ind w:left="1440" w:hanging="360"/>
      </w:pPr>
      <w:rPr>
        <w:rFonts w:ascii="Times New Roman" w:eastAsia="Times New Roman" w:hAnsi="Times New Roman" w:cs="Times New Roman" w:hint="default"/>
      </w:r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436D17"/>
    <w:rsid w:val="00013BF8"/>
    <w:rsid w:val="000376FB"/>
    <w:rsid w:val="00041E78"/>
    <w:rsid w:val="000514E7"/>
    <w:rsid w:val="00054805"/>
    <w:rsid w:val="00054EBA"/>
    <w:rsid w:val="000F4F14"/>
    <w:rsid w:val="0011602E"/>
    <w:rsid w:val="00125DF5"/>
    <w:rsid w:val="00132972"/>
    <w:rsid w:val="001437C4"/>
    <w:rsid w:val="001538E0"/>
    <w:rsid w:val="00170288"/>
    <w:rsid w:val="0017228A"/>
    <w:rsid w:val="00184EF1"/>
    <w:rsid w:val="001B1917"/>
    <w:rsid w:val="001C5C76"/>
    <w:rsid w:val="001D367A"/>
    <w:rsid w:val="001E6BCF"/>
    <w:rsid w:val="002030F1"/>
    <w:rsid w:val="00235E06"/>
    <w:rsid w:val="00245C5C"/>
    <w:rsid w:val="00262A55"/>
    <w:rsid w:val="002B1736"/>
    <w:rsid w:val="002B1D04"/>
    <w:rsid w:val="002F3081"/>
    <w:rsid w:val="003051DC"/>
    <w:rsid w:val="003730A0"/>
    <w:rsid w:val="00384637"/>
    <w:rsid w:val="004323B8"/>
    <w:rsid w:val="00436D17"/>
    <w:rsid w:val="00460019"/>
    <w:rsid w:val="00473B13"/>
    <w:rsid w:val="00485177"/>
    <w:rsid w:val="004B1F3B"/>
    <w:rsid w:val="004D5F50"/>
    <w:rsid w:val="004E32EA"/>
    <w:rsid w:val="0050356C"/>
    <w:rsid w:val="00523698"/>
    <w:rsid w:val="00550EA5"/>
    <w:rsid w:val="00606D5E"/>
    <w:rsid w:val="00645A5F"/>
    <w:rsid w:val="00681C55"/>
    <w:rsid w:val="00685E2C"/>
    <w:rsid w:val="006B3DDF"/>
    <w:rsid w:val="006F40E2"/>
    <w:rsid w:val="0072228D"/>
    <w:rsid w:val="007469A9"/>
    <w:rsid w:val="00747F3A"/>
    <w:rsid w:val="00757DB3"/>
    <w:rsid w:val="00775EE5"/>
    <w:rsid w:val="007F38FD"/>
    <w:rsid w:val="00850056"/>
    <w:rsid w:val="00852240"/>
    <w:rsid w:val="00874A58"/>
    <w:rsid w:val="00880137"/>
    <w:rsid w:val="00881575"/>
    <w:rsid w:val="00897386"/>
    <w:rsid w:val="008E3EF8"/>
    <w:rsid w:val="00917BAA"/>
    <w:rsid w:val="0094600C"/>
    <w:rsid w:val="009A7B7C"/>
    <w:rsid w:val="009F169B"/>
    <w:rsid w:val="00A06E8F"/>
    <w:rsid w:val="00A9523B"/>
    <w:rsid w:val="00AD0757"/>
    <w:rsid w:val="00AD1414"/>
    <w:rsid w:val="00B52D6D"/>
    <w:rsid w:val="00B76ECA"/>
    <w:rsid w:val="00B8399B"/>
    <w:rsid w:val="00BA132B"/>
    <w:rsid w:val="00BD39EA"/>
    <w:rsid w:val="00BE189C"/>
    <w:rsid w:val="00C13CCC"/>
    <w:rsid w:val="00C37D34"/>
    <w:rsid w:val="00C442A4"/>
    <w:rsid w:val="00C85261"/>
    <w:rsid w:val="00CA6868"/>
    <w:rsid w:val="00CD1698"/>
    <w:rsid w:val="00CF2DEC"/>
    <w:rsid w:val="00D06AC1"/>
    <w:rsid w:val="00D30C18"/>
    <w:rsid w:val="00D47D4D"/>
    <w:rsid w:val="00DC67F8"/>
    <w:rsid w:val="00DE6774"/>
    <w:rsid w:val="00E04682"/>
    <w:rsid w:val="00E05434"/>
    <w:rsid w:val="00E22B98"/>
    <w:rsid w:val="00E6515E"/>
    <w:rsid w:val="00EB3836"/>
    <w:rsid w:val="00EB482C"/>
    <w:rsid w:val="00ED23CE"/>
    <w:rsid w:val="00EF68ED"/>
    <w:rsid w:val="00F069F7"/>
    <w:rsid w:val="00F40698"/>
    <w:rsid w:val="00F46DAD"/>
    <w:rsid w:val="00F502AE"/>
    <w:rsid w:val="00F83DC7"/>
    <w:rsid w:val="00F84033"/>
    <w:rsid w:val="00FD2688"/>
    <w:rsid w:val="00FE17A6"/>
    <w:rsid w:val="00FF2B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B1F3B"/>
    <w:pPr>
      <w:widowControl w:val="0"/>
      <w:autoSpaceDE w:val="0"/>
      <w:autoSpaceDN w:val="0"/>
      <w:adjustRightInd w:val="0"/>
      <w:spacing w:after="0" w:line="240" w:lineRule="auto"/>
    </w:pPr>
    <w:rPr>
      <w:rFonts w:ascii="Arial" w:eastAsia="Times New Roman" w:hAnsi="Arial" w:cs="Times New Roman"/>
      <w:sz w:val="26"/>
      <w:szCs w:val="26"/>
      <w:lang w:eastAsia="ru-RU"/>
    </w:rPr>
  </w:style>
  <w:style w:type="paragraph" w:styleId="1">
    <w:name w:val="heading 1"/>
    <w:basedOn w:val="a0"/>
    <w:next w:val="a0"/>
    <w:link w:val="11"/>
    <w:uiPriority w:val="99"/>
    <w:qFormat/>
    <w:rsid w:val="00436D17"/>
    <w:pPr>
      <w:spacing w:before="108" w:after="108"/>
      <w:jc w:val="center"/>
      <w:outlineLvl w:val="0"/>
    </w:pPr>
    <w:rPr>
      <w:b/>
      <w:bCs/>
      <w:color w:val="26282F"/>
      <w:sz w:val="24"/>
      <w:szCs w:val="24"/>
    </w:rPr>
  </w:style>
  <w:style w:type="paragraph" w:styleId="2">
    <w:name w:val="heading 2"/>
    <w:basedOn w:val="1"/>
    <w:next w:val="a0"/>
    <w:link w:val="20"/>
    <w:qFormat/>
    <w:rsid w:val="00436D17"/>
    <w:pPr>
      <w:spacing w:before="0" w:after="0"/>
      <w:jc w:val="both"/>
      <w:outlineLvl w:val="1"/>
    </w:pPr>
    <w:rPr>
      <w:b w:val="0"/>
      <w:bCs w:val="0"/>
      <w:color w:val="auto"/>
    </w:rPr>
  </w:style>
  <w:style w:type="paragraph" w:styleId="3">
    <w:name w:val="heading 3"/>
    <w:basedOn w:val="2"/>
    <w:next w:val="a0"/>
    <w:link w:val="30"/>
    <w:qFormat/>
    <w:rsid w:val="00436D17"/>
    <w:pPr>
      <w:outlineLvl w:val="2"/>
    </w:pPr>
  </w:style>
  <w:style w:type="paragraph" w:styleId="4">
    <w:name w:val="heading 4"/>
    <w:basedOn w:val="3"/>
    <w:next w:val="a0"/>
    <w:link w:val="40"/>
    <w:uiPriority w:val="99"/>
    <w:qFormat/>
    <w:rsid w:val="00436D17"/>
    <w:pPr>
      <w:outlineLvl w:val="3"/>
    </w:pPr>
  </w:style>
  <w:style w:type="paragraph" w:styleId="5">
    <w:name w:val="heading 5"/>
    <w:basedOn w:val="a0"/>
    <w:next w:val="a0"/>
    <w:link w:val="50"/>
    <w:uiPriority w:val="99"/>
    <w:qFormat/>
    <w:rsid w:val="00436D17"/>
    <w:pPr>
      <w:keepNext/>
      <w:widowControl/>
      <w:autoSpaceDE/>
      <w:autoSpaceDN/>
      <w:adjustRightInd/>
      <w:jc w:val="both"/>
      <w:outlineLvl w:val="4"/>
    </w:pPr>
    <w:rPr>
      <w:rFonts w:ascii="Times New Roman" w:hAnsi="Times New Roman"/>
      <w:b/>
      <w:color w:val="FF6600"/>
      <w:sz w:val="24"/>
      <w:szCs w:val="20"/>
    </w:rPr>
  </w:style>
  <w:style w:type="paragraph" w:styleId="6">
    <w:name w:val="heading 6"/>
    <w:basedOn w:val="a0"/>
    <w:next w:val="a0"/>
    <w:link w:val="60"/>
    <w:uiPriority w:val="99"/>
    <w:qFormat/>
    <w:rsid w:val="00436D17"/>
    <w:pPr>
      <w:keepNext/>
      <w:widowControl/>
      <w:autoSpaceDE/>
      <w:autoSpaceDN/>
      <w:adjustRightInd/>
      <w:jc w:val="center"/>
      <w:outlineLvl w:val="5"/>
    </w:pPr>
    <w:rPr>
      <w:rFonts w:ascii="Times New Roman" w:hAnsi="Times New Roman"/>
      <w:b/>
      <w:sz w:val="24"/>
      <w:szCs w:val="20"/>
    </w:rPr>
  </w:style>
  <w:style w:type="paragraph" w:styleId="7">
    <w:name w:val="heading 7"/>
    <w:basedOn w:val="a0"/>
    <w:next w:val="a0"/>
    <w:link w:val="70"/>
    <w:uiPriority w:val="99"/>
    <w:qFormat/>
    <w:rsid w:val="00436D17"/>
    <w:pPr>
      <w:keepNext/>
      <w:widowControl/>
      <w:autoSpaceDE/>
      <w:autoSpaceDN/>
      <w:adjustRightInd/>
      <w:jc w:val="center"/>
      <w:outlineLvl w:val="6"/>
    </w:pPr>
    <w:rPr>
      <w:rFonts w:ascii="Times New Roman" w:hAnsi="Times New Roman"/>
      <w:b/>
      <w:sz w:val="24"/>
      <w:szCs w:val="20"/>
    </w:rPr>
  </w:style>
  <w:style w:type="paragraph" w:styleId="8">
    <w:name w:val="heading 8"/>
    <w:basedOn w:val="a0"/>
    <w:next w:val="a0"/>
    <w:link w:val="80"/>
    <w:uiPriority w:val="99"/>
    <w:qFormat/>
    <w:rsid w:val="00436D17"/>
    <w:pPr>
      <w:keepNext/>
      <w:widowControl/>
      <w:autoSpaceDE/>
      <w:autoSpaceDN/>
      <w:adjustRightInd/>
      <w:outlineLvl w:val="7"/>
    </w:pPr>
    <w:rPr>
      <w:rFonts w:ascii="Times New Roman" w:hAnsi="Times New Roman"/>
      <w:b/>
      <w:sz w:val="24"/>
      <w:szCs w:val="20"/>
    </w:rPr>
  </w:style>
  <w:style w:type="paragraph" w:styleId="9">
    <w:name w:val="heading 9"/>
    <w:basedOn w:val="a0"/>
    <w:next w:val="a0"/>
    <w:link w:val="90"/>
    <w:uiPriority w:val="99"/>
    <w:qFormat/>
    <w:rsid w:val="00436D17"/>
    <w:pPr>
      <w:keepNext/>
      <w:widowControl/>
      <w:autoSpaceDE/>
      <w:autoSpaceDN/>
      <w:adjustRightInd/>
      <w:jc w:val="both"/>
      <w:outlineLvl w:val="8"/>
    </w:pPr>
    <w:rPr>
      <w:rFonts w:ascii="Times New Roman" w:hAnsi="Times New Roman"/>
      <w:b/>
      <w:sz w:val="24"/>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uiPriority w:val="99"/>
    <w:rsid w:val="00436D17"/>
    <w:rPr>
      <w:rFonts w:asciiTheme="majorHAnsi" w:eastAsiaTheme="majorEastAsia" w:hAnsiTheme="majorHAnsi" w:cstheme="majorBidi"/>
      <w:color w:val="2E74B5" w:themeColor="accent1" w:themeShade="BF"/>
      <w:sz w:val="32"/>
      <w:szCs w:val="32"/>
      <w:lang w:eastAsia="ru-RU"/>
    </w:rPr>
  </w:style>
  <w:style w:type="character" w:customStyle="1" w:styleId="20">
    <w:name w:val="Заголовок 2 Знак"/>
    <w:basedOn w:val="a1"/>
    <w:link w:val="2"/>
    <w:rsid w:val="00436D17"/>
    <w:rPr>
      <w:rFonts w:ascii="Arial" w:eastAsia="Times New Roman" w:hAnsi="Arial" w:cs="Times New Roman"/>
      <w:sz w:val="24"/>
      <w:szCs w:val="24"/>
      <w:lang w:eastAsia="ru-RU"/>
    </w:rPr>
  </w:style>
  <w:style w:type="character" w:customStyle="1" w:styleId="30">
    <w:name w:val="Заголовок 3 Знак"/>
    <w:basedOn w:val="a1"/>
    <w:link w:val="3"/>
    <w:rsid w:val="00436D17"/>
    <w:rPr>
      <w:rFonts w:ascii="Arial" w:eastAsia="Times New Roman" w:hAnsi="Arial" w:cs="Times New Roman"/>
      <w:sz w:val="24"/>
      <w:szCs w:val="24"/>
      <w:lang w:eastAsia="ru-RU"/>
    </w:rPr>
  </w:style>
  <w:style w:type="character" w:customStyle="1" w:styleId="40">
    <w:name w:val="Заголовок 4 Знак"/>
    <w:basedOn w:val="a1"/>
    <w:link w:val="4"/>
    <w:uiPriority w:val="99"/>
    <w:rsid w:val="00436D17"/>
    <w:rPr>
      <w:rFonts w:ascii="Arial" w:eastAsia="Times New Roman" w:hAnsi="Arial" w:cs="Times New Roman"/>
      <w:sz w:val="24"/>
      <w:szCs w:val="24"/>
      <w:lang w:eastAsia="ru-RU"/>
    </w:rPr>
  </w:style>
  <w:style w:type="character" w:customStyle="1" w:styleId="50">
    <w:name w:val="Заголовок 5 Знак"/>
    <w:basedOn w:val="a1"/>
    <w:link w:val="5"/>
    <w:uiPriority w:val="99"/>
    <w:rsid w:val="00436D17"/>
    <w:rPr>
      <w:rFonts w:ascii="Times New Roman" w:eastAsia="Times New Roman" w:hAnsi="Times New Roman" w:cs="Times New Roman"/>
      <w:b/>
      <w:color w:val="FF6600"/>
      <w:sz w:val="24"/>
      <w:szCs w:val="20"/>
      <w:lang w:eastAsia="ru-RU"/>
    </w:rPr>
  </w:style>
  <w:style w:type="character" w:customStyle="1" w:styleId="60">
    <w:name w:val="Заголовок 6 Знак"/>
    <w:basedOn w:val="a1"/>
    <w:link w:val="6"/>
    <w:uiPriority w:val="99"/>
    <w:rsid w:val="00436D17"/>
    <w:rPr>
      <w:rFonts w:ascii="Times New Roman" w:eastAsia="Times New Roman" w:hAnsi="Times New Roman" w:cs="Times New Roman"/>
      <w:b/>
      <w:sz w:val="24"/>
      <w:szCs w:val="20"/>
      <w:lang w:eastAsia="ru-RU"/>
    </w:rPr>
  </w:style>
  <w:style w:type="character" w:customStyle="1" w:styleId="70">
    <w:name w:val="Заголовок 7 Знак"/>
    <w:basedOn w:val="a1"/>
    <w:link w:val="7"/>
    <w:uiPriority w:val="99"/>
    <w:rsid w:val="00436D17"/>
    <w:rPr>
      <w:rFonts w:ascii="Times New Roman" w:eastAsia="Times New Roman" w:hAnsi="Times New Roman" w:cs="Times New Roman"/>
      <w:b/>
      <w:sz w:val="24"/>
      <w:szCs w:val="20"/>
      <w:lang w:eastAsia="ru-RU"/>
    </w:rPr>
  </w:style>
  <w:style w:type="character" w:customStyle="1" w:styleId="80">
    <w:name w:val="Заголовок 8 Знак"/>
    <w:basedOn w:val="a1"/>
    <w:link w:val="8"/>
    <w:uiPriority w:val="99"/>
    <w:rsid w:val="00436D17"/>
    <w:rPr>
      <w:rFonts w:ascii="Times New Roman" w:eastAsia="Times New Roman" w:hAnsi="Times New Roman" w:cs="Times New Roman"/>
      <w:b/>
      <w:sz w:val="24"/>
      <w:szCs w:val="20"/>
      <w:lang w:eastAsia="ru-RU"/>
    </w:rPr>
  </w:style>
  <w:style w:type="character" w:customStyle="1" w:styleId="90">
    <w:name w:val="Заголовок 9 Знак"/>
    <w:basedOn w:val="a1"/>
    <w:link w:val="9"/>
    <w:uiPriority w:val="99"/>
    <w:rsid w:val="00436D17"/>
    <w:rPr>
      <w:rFonts w:ascii="Times New Roman" w:eastAsia="Times New Roman" w:hAnsi="Times New Roman" w:cs="Times New Roman"/>
      <w:b/>
      <w:sz w:val="24"/>
      <w:szCs w:val="20"/>
      <w:lang w:eastAsia="ru-RU"/>
    </w:rPr>
  </w:style>
  <w:style w:type="character" w:customStyle="1" w:styleId="11">
    <w:name w:val="Заголовок 1 Знак1"/>
    <w:link w:val="1"/>
    <w:uiPriority w:val="99"/>
    <w:locked/>
    <w:rsid w:val="00436D17"/>
    <w:rPr>
      <w:rFonts w:ascii="Arial" w:eastAsia="Times New Roman" w:hAnsi="Arial" w:cs="Times New Roman"/>
      <w:b/>
      <w:bCs/>
      <w:color w:val="26282F"/>
      <w:sz w:val="24"/>
      <w:szCs w:val="24"/>
      <w:lang w:eastAsia="ru-RU"/>
    </w:rPr>
  </w:style>
  <w:style w:type="character" w:customStyle="1" w:styleId="a4">
    <w:name w:val="Цветовое выделение"/>
    <w:rsid w:val="00436D17"/>
    <w:rPr>
      <w:b/>
      <w:color w:val="26282F"/>
      <w:sz w:val="26"/>
    </w:rPr>
  </w:style>
  <w:style w:type="character" w:customStyle="1" w:styleId="a5">
    <w:name w:val="Гипертекстовая ссылка"/>
    <w:uiPriority w:val="99"/>
    <w:rsid w:val="00436D17"/>
    <w:rPr>
      <w:rFonts w:cs="Times New Roman"/>
      <w:b/>
      <w:color w:val="106BBE"/>
      <w:sz w:val="26"/>
    </w:rPr>
  </w:style>
  <w:style w:type="character" w:customStyle="1" w:styleId="a6">
    <w:name w:val="Активная гипертекстовая ссылка"/>
    <w:rsid w:val="00436D17"/>
    <w:rPr>
      <w:rFonts w:cs="Times New Roman"/>
      <w:b/>
      <w:color w:val="106BBE"/>
      <w:sz w:val="26"/>
      <w:u w:val="single"/>
    </w:rPr>
  </w:style>
  <w:style w:type="paragraph" w:customStyle="1" w:styleId="a7">
    <w:name w:val="Внимание"/>
    <w:basedOn w:val="a0"/>
    <w:next w:val="a0"/>
    <w:rsid w:val="00436D17"/>
    <w:pPr>
      <w:spacing w:before="240" w:after="240"/>
      <w:ind w:left="420" w:right="420" w:firstLine="300"/>
      <w:jc w:val="both"/>
    </w:pPr>
    <w:rPr>
      <w:sz w:val="24"/>
      <w:szCs w:val="24"/>
      <w:shd w:val="clear" w:color="auto" w:fill="FAF3E9"/>
    </w:rPr>
  </w:style>
  <w:style w:type="paragraph" w:customStyle="1" w:styleId="a8">
    <w:name w:val="Внимание: криминал!!"/>
    <w:basedOn w:val="a7"/>
    <w:next w:val="a0"/>
    <w:rsid w:val="00436D17"/>
    <w:pPr>
      <w:spacing w:before="0" w:after="0"/>
      <w:ind w:left="0" w:right="0" w:firstLine="0"/>
    </w:pPr>
    <w:rPr>
      <w:shd w:val="clear" w:color="auto" w:fill="auto"/>
    </w:rPr>
  </w:style>
  <w:style w:type="paragraph" w:customStyle="1" w:styleId="a9">
    <w:name w:val="Внимание: недобросовестность!"/>
    <w:basedOn w:val="a7"/>
    <w:next w:val="a0"/>
    <w:rsid w:val="00436D17"/>
    <w:pPr>
      <w:spacing w:before="0" w:after="0"/>
      <w:ind w:left="0" w:right="0" w:firstLine="0"/>
    </w:pPr>
    <w:rPr>
      <w:shd w:val="clear" w:color="auto" w:fill="auto"/>
    </w:rPr>
  </w:style>
  <w:style w:type="character" w:customStyle="1" w:styleId="aa">
    <w:name w:val="Выделение для Базового Поиска"/>
    <w:rsid w:val="00436D17"/>
    <w:rPr>
      <w:rFonts w:cs="Times New Roman"/>
      <w:b/>
      <w:color w:val="0058A9"/>
      <w:sz w:val="26"/>
    </w:rPr>
  </w:style>
  <w:style w:type="character" w:customStyle="1" w:styleId="ab">
    <w:name w:val="Выделение для Базового Поиска (курсив)"/>
    <w:rsid w:val="00436D17"/>
    <w:rPr>
      <w:rFonts w:cs="Times New Roman"/>
      <w:b/>
      <w:i/>
      <w:iCs/>
      <w:color w:val="0058A9"/>
      <w:sz w:val="26"/>
    </w:rPr>
  </w:style>
  <w:style w:type="paragraph" w:customStyle="1" w:styleId="ac">
    <w:name w:val="Основное меню (преемственное)"/>
    <w:basedOn w:val="a0"/>
    <w:next w:val="a0"/>
    <w:rsid w:val="00436D17"/>
    <w:pPr>
      <w:jc w:val="both"/>
    </w:pPr>
    <w:rPr>
      <w:rFonts w:ascii="Verdana" w:hAnsi="Verdana" w:cs="Verdana"/>
      <w:sz w:val="24"/>
      <w:szCs w:val="24"/>
    </w:rPr>
  </w:style>
  <w:style w:type="paragraph" w:customStyle="1" w:styleId="ad">
    <w:name w:val="Заголовок"/>
    <w:basedOn w:val="ac"/>
    <w:next w:val="a0"/>
    <w:rsid w:val="00436D17"/>
    <w:rPr>
      <w:rFonts w:ascii="Arial" w:hAnsi="Arial" w:cs="Times New Roman"/>
      <w:b/>
      <w:bCs/>
      <w:color w:val="0058A9"/>
      <w:shd w:val="clear" w:color="auto" w:fill="ECE9D8"/>
    </w:rPr>
  </w:style>
  <w:style w:type="paragraph" w:customStyle="1" w:styleId="ae">
    <w:name w:val="Заголовок группы контролов"/>
    <w:basedOn w:val="a0"/>
    <w:next w:val="a0"/>
    <w:rsid w:val="00436D17"/>
    <w:pPr>
      <w:jc w:val="both"/>
    </w:pPr>
    <w:rPr>
      <w:b/>
      <w:bCs/>
      <w:color w:val="000000"/>
      <w:sz w:val="24"/>
      <w:szCs w:val="24"/>
    </w:rPr>
  </w:style>
  <w:style w:type="paragraph" w:customStyle="1" w:styleId="af">
    <w:name w:val="Заголовок для информации об изменениях"/>
    <w:basedOn w:val="1"/>
    <w:next w:val="a0"/>
    <w:rsid w:val="00436D17"/>
    <w:pPr>
      <w:spacing w:before="0" w:after="0"/>
      <w:jc w:val="both"/>
      <w:outlineLvl w:val="9"/>
    </w:pPr>
    <w:rPr>
      <w:b w:val="0"/>
      <w:bCs w:val="0"/>
      <w:color w:val="auto"/>
      <w:sz w:val="20"/>
      <w:szCs w:val="20"/>
      <w:shd w:val="clear" w:color="auto" w:fill="FFFFFF"/>
    </w:rPr>
  </w:style>
  <w:style w:type="paragraph" w:customStyle="1" w:styleId="af0">
    <w:name w:val="Заголовок приложения"/>
    <w:basedOn w:val="a0"/>
    <w:next w:val="a0"/>
    <w:rsid w:val="00436D17"/>
    <w:pPr>
      <w:jc w:val="right"/>
    </w:pPr>
    <w:rPr>
      <w:sz w:val="24"/>
      <w:szCs w:val="24"/>
    </w:rPr>
  </w:style>
  <w:style w:type="paragraph" w:customStyle="1" w:styleId="af1">
    <w:name w:val="Заголовок распахивающейся части диалога"/>
    <w:basedOn w:val="a0"/>
    <w:next w:val="a0"/>
    <w:rsid w:val="00436D17"/>
    <w:pPr>
      <w:jc w:val="both"/>
    </w:pPr>
    <w:rPr>
      <w:i/>
      <w:iCs/>
      <w:color w:val="000080"/>
      <w:sz w:val="24"/>
      <w:szCs w:val="24"/>
    </w:rPr>
  </w:style>
  <w:style w:type="character" w:customStyle="1" w:styleId="af2">
    <w:name w:val="Заголовок своего сообщения"/>
    <w:rsid w:val="00436D17"/>
    <w:rPr>
      <w:rFonts w:cs="Times New Roman"/>
      <w:b/>
      <w:color w:val="26282F"/>
      <w:sz w:val="26"/>
    </w:rPr>
  </w:style>
  <w:style w:type="paragraph" w:customStyle="1" w:styleId="af3">
    <w:name w:val="Заголовок статьи"/>
    <w:basedOn w:val="a0"/>
    <w:next w:val="a0"/>
    <w:rsid w:val="00436D17"/>
    <w:pPr>
      <w:ind w:left="1612" w:hanging="892"/>
      <w:jc w:val="both"/>
    </w:pPr>
    <w:rPr>
      <w:sz w:val="24"/>
      <w:szCs w:val="24"/>
    </w:rPr>
  </w:style>
  <w:style w:type="character" w:customStyle="1" w:styleId="af4">
    <w:name w:val="Заголовок чужого сообщения"/>
    <w:rsid w:val="00436D17"/>
    <w:rPr>
      <w:rFonts w:cs="Times New Roman"/>
      <w:b/>
      <w:color w:val="FF0000"/>
      <w:sz w:val="26"/>
    </w:rPr>
  </w:style>
  <w:style w:type="paragraph" w:customStyle="1" w:styleId="af5">
    <w:name w:val="Заголовок ЭР (левое окно)"/>
    <w:basedOn w:val="a0"/>
    <w:next w:val="a0"/>
    <w:rsid w:val="00436D17"/>
    <w:pPr>
      <w:spacing w:before="300" w:after="250"/>
      <w:jc w:val="center"/>
    </w:pPr>
    <w:rPr>
      <w:b/>
      <w:bCs/>
      <w:color w:val="26282F"/>
      <w:sz w:val="28"/>
      <w:szCs w:val="28"/>
    </w:rPr>
  </w:style>
  <w:style w:type="paragraph" w:customStyle="1" w:styleId="af6">
    <w:name w:val="Заголовок ЭР (правое окно)"/>
    <w:basedOn w:val="af5"/>
    <w:next w:val="a0"/>
    <w:rsid w:val="00436D17"/>
    <w:pPr>
      <w:spacing w:before="0" w:after="0"/>
      <w:jc w:val="left"/>
    </w:pPr>
    <w:rPr>
      <w:b w:val="0"/>
      <w:bCs w:val="0"/>
      <w:color w:val="auto"/>
      <w:sz w:val="24"/>
      <w:szCs w:val="24"/>
    </w:rPr>
  </w:style>
  <w:style w:type="paragraph" w:customStyle="1" w:styleId="af7">
    <w:name w:val="Интерактивный заголовок"/>
    <w:basedOn w:val="ad"/>
    <w:next w:val="a0"/>
    <w:rsid w:val="00436D17"/>
    <w:rPr>
      <w:b w:val="0"/>
      <w:bCs w:val="0"/>
      <w:color w:val="auto"/>
      <w:u w:val="single"/>
      <w:shd w:val="clear" w:color="auto" w:fill="auto"/>
    </w:rPr>
  </w:style>
  <w:style w:type="paragraph" w:customStyle="1" w:styleId="af8">
    <w:name w:val="Текст информации об изменениях"/>
    <w:basedOn w:val="a0"/>
    <w:next w:val="a0"/>
    <w:rsid w:val="00436D17"/>
    <w:pPr>
      <w:jc w:val="both"/>
    </w:pPr>
    <w:rPr>
      <w:color w:val="353842"/>
      <w:sz w:val="20"/>
      <w:szCs w:val="20"/>
    </w:rPr>
  </w:style>
  <w:style w:type="paragraph" w:customStyle="1" w:styleId="af9">
    <w:name w:val="Информация об изменениях"/>
    <w:basedOn w:val="af8"/>
    <w:next w:val="a0"/>
    <w:rsid w:val="00436D17"/>
    <w:pPr>
      <w:spacing w:before="180"/>
      <w:ind w:left="360" w:right="360"/>
    </w:pPr>
    <w:rPr>
      <w:color w:val="auto"/>
      <w:sz w:val="24"/>
      <w:szCs w:val="24"/>
      <w:shd w:val="clear" w:color="auto" w:fill="EAEFED"/>
    </w:rPr>
  </w:style>
  <w:style w:type="paragraph" w:customStyle="1" w:styleId="afa">
    <w:name w:val="Текст (справка)"/>
    <w:basedOn w:val="a0"/>
    <w:next w:val="a0"/>
    <w:rsid w:val="00436D17"/>
    <w:pPr>
      <w:ind w:left="170" w:right="170"/>
    </w:pPr>
    <w:rPr>
      <w:sz w:val="24"/>
      <w:szCs w:val="24"/>
    </w:rPr>
  </w:style>
  <w:style w:type="paragraph" w:customStyle="1" w:styleId="afb">
    <w:name w:val="Комментарий"/>
    <w:basedOn w:val="afa"/>
    <w:next w:val="a0"/>
    <w:rsid w:val="00436D17"/>
    <w:pPr>
      <w:spacing w:before="75"/>
      <w:ind w:left="0" w:right="0"/>
      <w:jc w:val="both"/>
    </w:pPr>
    <w:rPr>
      <w:color w:val="353842"/>
      <w:shd w:val="clear" w:color="auto" w:fill="F0F0F0"/>
    </w:rPr>
  </w:style>
  <w:style w:type="paragraph" w:customStyle="1" w:styleId="afc">
    <w:name w:val="Информация об изменениях документа"/>
    <w:basedOn w:val="afb"/>
    <w:next w:val="a0"/>
    <w:rsid w:val="00436D17"/>
    <w:pPr>
      <w:spacing w:before="0"/>
    </w:pPr>
    <w:rPr>
      <w:i/>
      <w:iCs/>
    </w:rPr>
  </w:style>
  <w:style w:type="paragraph" w:customStyle="1" w:styleId="afd">
    <w:name w:val="Текст (лев. подпись)"/>
    <w:basedOn w:val="a0"/>
    <w:next w:val="a0"/>
    <w:rsid w:val="00436D17"/>
    <w:rPr>
      <w:sz w:val="24"/>
      <w:szCs w:val="24"/>
    </w:rPr>
  </w:style>
  <w:style w:type="paragraph" w:customStyle="1" w:styleId="afe">
    <w:name w:val="Колонтитул (левый)"/>
    <w:basedOn w:val="afd"/>
    <w:next w:val="a0"/>
    <w:rsid w:val="00436D17"/>
    <w:pPr>
      <w:jc w:val="both"/>
    </w:pPr>
    <w:rPr>
      <w:sz w:val="16"/>
      <w:szCs w:val="16"/>
    </w:rPr>
  </w:style>
  <w:style w:type="paragraph" w:customStyle="1" w:styleId="aff">
    <w:name w:val="Текст (прав. подпись)"/>
    <w:basedOn w:val="a0"/>
    <w:next w:val="a0"/>
    <w:rsid w:val="00436D17"/>
    <w:pPr>
      <w:jc w:val="right"/>
    </w:pPr>
    <w:rPr>
      <w:sz w:val="24"/>
      <w:szCs w:val="24"/>
    </w:rPr>
  </w:style>
  <w:style w:type="paragraph" w:customStyle="1" w:styleId="aff0">
    <w:name w:val="Колонтитул (правый)"/>
    <w:basedOn w:val="aff"/>
    <w:next w:val="a0"/>
    <w:rsid w:val="00436D17"/>
    <w:pPr>
      <w:jc w:val="both"/>
    </w:pPr>
    <w:rPr>
      <w:sz w:val="16"/>
      <w:szCs w:val="16"/>
    </w:rPr>
  </w:style>
  <w:style w:type="paragraph" w:customStyle="1" w:styleId="aff1">
    <w:name w:val="Комментарий пользователя"/>
    <w:basedOn w:val="afb"/>
    <w:next w:val="a0"/>
    <w:rsid w:val="00436D17"/>
    <w:pPr>
      <w:spacing w:before="0"/>
      <w:jc w:val="left"/>
    </w:pPr>
    <w:rPr>
      <w:shd w:val="clear" w:color="auto" w:fill="FFDFE0"/>
    </w:rPr>
  </w:style>
  <w:style w:type="paragraph" w:customStyle="1" w:styleId="aff2">
    <w:name w:val="Куда обратиться?"/>
    <w:basedOn w:val="a7"/>
    <w:next w:val="a0"/>
    <w:rsid w:val="00436D17"/>
    <w:pPr>
      <w:spacing w:before="0" w:after="0"/>
      <w:ind w:left="0" w:right="0" w:firstLine="0"/>
    </w:pPr>
    <w:rPr>
      <w:shd w:val="clear" w:color="auto" w:fill="auto"/>
    </w:rPr>
  </w:style>
  <w:style w:type="paragraph" w:customStyle="1" w:styleId="aff3">
    <w:name w:val="Моноширинный"/>
    <w:basedOn w:val="a0"/>
    <w:next w:val="a0"/>
    <w:rsid w:val="00436D17"/>
    <w:pPr>
      <w:jc w:val="both"/>
    </w:pPr>
    <w:rPr>
      <w:rFonts w:ascii="Courier New" w:hAnsi="Courier New" w:cs="Courier New"/>
      <w:sz w:val="22"/>
      <w:szCs w:val="22"/>
    </w:rPr>
  </w:style>
  <w:style w:type="character" w:customStyle="1" w:styleId="aff4">
    <w:name w:val="Найденные слова"/>
    <w:rsid w:val="00436D17"/>
    <w:rPr>
      <w:rFonts w:cs="Times New Roman"/>
      <w:b/>
      <w:color w:val="26282F"/>
      <w:sz w:val="26"/>
      <w:shd w:val="clear" w:color="auto" w:fill="FFF580"/>
    </w:rPr>
  </w:style>
  <w:style w:type="character" w:customStyle="1" w:styleId="aff5">
    <w:name w:val="Не вступил в силу"/>
    <w:rsid w:val="00436D17"/>
    <w:rPr>
      <w:rFonts w:cs="Times New Roman"/>
      <w:b/>
      <w:color w:val="000000"/>
      <w:sz w:val="26"/>
      <w:shd w:val="clear" w:color="auto" w:fill="D8EDE8"/>
    </w:rPr>
  </w:style>
  <w:style w:type="paragraph" w:customStyle="1" w:styleId="aff6">
    <w:name w:val="Необходимые документы"/>
    <w:basedOn w:val="a7"/>
    <w:next w:val="a0"/>
    <w:rsid w:val="00436D17"/>
    <w:pPr>
      <w:spacing w:before="0" w:after="0"/>
      <w:ind w:left="0" w:right="0" w:firstLine="118"/>
    </w:pPr>
    <w:rPr>
      <w:shd w:val="clear" w:color="auto" w:fill="auto"/>
    </w:rPr>
  </w:style>
  <w:style w:type="paragraph" w:customStyle="1" w:styleId="aff7">
    <w:name w:val="Нормальный (таблица)"/>
    <w:basedOn w:val="a0"/>
    <w:next w:val="a0"/>
    <w:uiPriority w:val="99"/>
    <w:rsid w:val="00436D17"/>
    <w:pPr>
      <w:jc w:val="both"/>
    </w:pPr>
    <w:rPr>
      <w:sz w:val="24"/>
      <w:szCs w:val="24"/>
    </w:rPr>
  </w:style>
  <w:style w:type="paragraph" w:customStyle="1" w:styleId="aff8">
    <w:name w:val="Объект"/>
    <w:basedOn w:val="a0"/>
    <w:next w:val="a0"/>
    <w:rsid w:val="00436D17"/>
    <w:pPr>
      <w:jc w:val="both"/>
    </w:pPr>
    <w:rPr>
      <w:rFonts w:ascii="Times New Roman" w:hAnsi="Times New Roman"/>
    </w:rPr>
  </w:style>
  <w:style w:type="paragraph" w:customStyle="1" w:styleId="aff9">
    <w:name w:val="Таблицы (моноширинный)"/>
    <w:basedOn w:val="a0"/>
    <w:next w:val="a0"/>
    <w:rsid w:val="00436D17"/>
    <w:pPr>
      <w:jc w:val="both"/>
    </w:pPr>
    <w:rPr>
      <w:rFonts w:ascii="Courier New" w:hAnsi="Courier New" w:cs="Courier New"/>
      <w:sz w:val="22"/>
      <w:szCs w:val="22"/>
    </w:rPr>
  </w:style>
  <w:style w:type="paragraph" w:customStyle="1" w:styleId="affa">
    <w:name w:val="Оглавление"/>
    <w:basedOn w:val="aff9"/>
    <w:next w:val="a0"/>
    <w:rsid w:val="00436D17"/>
    <w:pPr>
      <w:ind w:left="140"/>
    </w:pPr>
    <w:rPr>
      <w:rFonts w:ascii="Arial" w:hAnsi="Arial" w:cs="Times New Roman"/>
      <w:sz w:val="24"/>
      <w:szCs w:val="24"/>
    </w:rPr>
  </w:style>
  <w:style w:type="character" w:customStyle="1" w:styleId="affb">
    <w:name w:val="Опечатки"/>
    <w:rsid w:val="00436D17"/>
    <w:rPr>
      <w:color w:val="FF0000"/>
      <w:sz w:val="26"/>
    </w:rPr>
  </w:style>
  <w:style w:type="paragraph" w:customStyle="1" w:styleId="affc">
    <w:name w:val="Переменная часть"/>
    <w:basedOn w:val="ac"/>
    <w:next w:val="a0"/>
    <w:rsid w:val="00436D17"/>
    <w:rPr>
      <w:rFonts w:ascii="Arial" w:hAnsi="Arial" w:cs="Times New Roman"/>
      <w:sz w:val="20"/>
      <w:szCs w:val="20"/>
    </w:rPr>
  </w:style>
  <w:style w:type="paragraph" w:customStyle="1" w:styleId="affd">
    <w:name w:val="Подвал для информации об изменениях"/>
    <w:basedOn w:val="1"/>
    <w:next w:val="a0"/>
    <w:rsid w:val="00436D17"/>
    <w:pPr>
      <w:spacing w:before="0" w:after="0"/>
      <w:jc w:val="both"/>
      <w:outlineLvl w:val="9"/>
    </w:pPr>
    <w:rPr>
      <w:b w:val="0"/>
      <w:bCs w:val="0"/>
      <w:color w:val="auto"/>
      <w:sz w:val="20"/>
      <w:szCs w:val="20"/>
    </w:rPr>
  </w:style>
  <w:style w:type="paragraph" w:customStyle="1" w:styleId="affe">
    <w:name w:val="Подзаголовок для информации об изменениях"/>
    <w:basedOn w:val="af8"/>
    <w:next w:val="a0"/>
    <w:rsid w:val="00436D17"/>
    <w:rPr>
      <w:b/>
      <w:bCs/>
      <w:sz w:val="24"/>
      <w:szCs w:val="24"/>
    </w:rPr>
  </w:style>
  <w:style w:type="paragraph" w:customStyle="1" w:styleId="afff">
    <w:name w:val="Подчёркнуный текст"/>
    <w:basedOn w:val="a0"/>
    <w:next w:val="a0"/>
    <w:rsid w:val="00436D17"/>
    <w:pPr>
      <w:jc w:val="both"/>
    </w:pPr>
    <w:rPr>
      <w:sz w:val="24"/>
      <w:szCs w:val="24"/>
    </w:rPr>
  </w:style>
  <w:style w:type="paragraph" w:customStyle="1" w:styleId="afff0">
    <w:name w:val="Постоянная часть"/>
    <w:basedOn w:val="ac"/>
    <w:next w:val="a0"/>
    <w:rsid w:val="00436D17"/>
    <w:rPr>
      <w:rFonts w:ascii="Arial" w:hAnsi="Arial" w:cs="Times New Roman"/>
      <w:sz w:val="22"/>
      <w:szCs w:val="22"/>
    </w:rPr>
  </w:style>
  <w:style w:type="paragraph" w:customStyle="1" w:styleId="afff1">
    <w:name w:val="Прижатый влево"/>
    <w:basedOn w:val="a0"/>
    <w:next w:val="a0"/>
    <w:uiPriority w:val="99"/>
    <w:rsid w:val="00436D17"/>
    <w:rPr>
      <w:sz w:val="24"/>
      <w:szCs w:val="24"/>
    </w:rPr>
  </w:style>
  <w:style w:type="paragraph" w:customStyle="1" w:styleId="afff2">
    <w:name w:val="Пример."/>
    <w:basedOn w:val="a7"/>
    <w:next w:val="a0"/>
    <w:rsid w:val="00436D17"/>
    <w:pPr>
      <w:spacing w:before="0" w:after="0"/>
      <w:ind w:left="0" w:right="0" w:firstLine="0"/>
    </w:pPr>
    <w:rPr>
      <w:shd w:val="clear" w:color="auto" w:fill="auto"/>
    </w:rPr>
  </w:style>
  <w:style w:type="paragraph" w:customStyle="1" w:styleId="afff3">
    <w:name w:val="Примечание."/>
    <w:basedOn w:val="a7"/>
    <w:next w:val="a0"/>
    <w:rsid w:val="00436D17"/>
    <w:pPr>
      <w:spacing w:before="0" w:after="0"/>
      <w:ind w:left="0" w:right="0" w:firstLine="0"/>
    </w:pPr>
    <w:rPr>
      <w:shd w:val="clear" w:color="auto" w:fill="auto"/>
    </w:rPr>
  </w:style>
  <w:style w:type="character" w:customStyle="1" w:styleId="afff4">
    <w:name w:val="Продолжение ссылки"/>
    <w:basedOn w:val="a5"/>
    <w:rsid w:val="00436D17"/>
    <w:rPr>
      <w:rFonts w:cs="Times New Roman"/>
      <w:b/>
      <w:color w:val="106BBE"/>
      <w:sz w:val="26"/>
    </w:rPr>
  </w:style>
  <w:style w:type="paragraph" w:customStyle="1" w:styleId="afff5">
    <w:name w:val="Словарная статья"/>
    <w:basedOn w:val="a0"/>
    <w:next w:val="a0"/>
    <w:rsid w:val="00436D17"/>
    <w:pPr>
      <w:ind w:right="118"/>
      <w:jc w:val="both"/>
    </w:pPr>
    <w:rPr>
      <w:sz w:val="24"/>
      <w:szCs w:val="24"/>
    </w:rPr>
  </w:style>
  <w:style w:type="character" w:customStyle="1" w:styleId="afff6">
    <w:name w:val="Сравнение редакций"/>
    <w:rsid w:val="00436D17"/>
    <w:rPr>
      <w:rFonts w:cs="Times New Roman"/>
      <w:b/>
      <w:color w:val="26282F"/>
      <w:sz w:val="26"/>
    </w:rPr>
  </w:style>
  <w:style w:type="character" w:customStyle="1" w:styleId="afff7">
    <w:name w:val="Сравнение редакций. Добавленный фрагмент"/>
    <w:rsid w:val="00436D17"/>
    <w:rPr>
      <w:color w:val="000000"/>
      <w:shd w:val="clear" w:color="auto" w:fill="C1D7FF"/>
    </w:rPr>
  </w:style>
  <w:style w:type="character" w:customStyle="1" w:styleId="afff8">
    <w:name w:val="Сравнение редакций. Удаленный фрагмент"/>
    <w:rsid w:val="00436D17"/>
    <w:rPr>
      <w:color w:val="000000"/>
      <w:shd w:val="clear" w:color="auto" w:fill="C4C413"/>
    </w:rPr>
  </w:style>
  <w:style w:type="paragraph" w:customStyle="1" w:styleId="afff9">
    <w:name w:val="Ссылка на официальную публикацию"/>
    <w:basedOn w:val="a0"/>
    <w:next w:val="a0"/>
    <w:rsid w:val="00436D17"/>
    <w:pPr>
      <w:jc w:val="both"/>
    </w:pPr>
    <w:rPr>
      <w:sz w:val="24"/>
      <w:szCs w:val="24"/>
    </w:rPr>
  </w:style>
  <w:style w:type="paragraph" w:customStyle="1" w:styleId="afffa">
    <w:name w:val="Текст в таблице"/>
    <w:basedOn w:val="aff7"/>
    <w:next w:val="a0"/>
    <w:rsid w:val="00436D17"/>
    <w:pPr>
      <w:ind w:firstLine="500"/>
    </w:pPr>
  </w:style>
  <w:style w:type="paragraph" w:customStyle="1" w:styleId="afffb">
    <w:name w:val="Текст ЭР (см. также)"/>
    <w:basedOn w:val="a0"/>
    <w:next w:val="a0"/>
    <w:rsid w:val="00436D17"/>
    <w:pPr>
      <w:spacing w:before="200"/>
    </w:pPr>
    <w:rPr>
      <w:sz w:val="22"/>
      <w:szCs w:val="22"/>
    </w:rPr>
  </w:style>
  <w:style w:type="paragraph" w:customStyle="1" w:styleId="afffc">
    <w:name w:val="Технический комментарий"/>
    <w:basedOn w:val="a0"/>
    <w:next w:val="a0"/>
    <w:rsid w:val="00436D17"/>
    <w:rPr>
      <w:color w:val="463F31"/>
      <w:sz w:val="24"/>
      <w:szCs w:val="24"/>
      <w:shd w:val="clear" w:color="auto" w:fill="FFFFA6"/>
    </w:rPr>
  </w:style>
  <w:style w:type="character" w:customStyle="1" w:styleId="afffd">
    <w:name w:val="Утратил силу"/>
    <w:rsid w:val="00436D17"/>
    <w:rPr>
      <w:rFonts w:cs="Times New Roman"/>
      <w:b/>
      <w:strike/>
      <w:color w:val="666600"/>
      <w:sz w:val="26"/>
    </w:rPr>
  </w:style>
  <w:style w:type="paragraph" w:customStyle="1" w:styleId="afffe">
    <w:name w:val="Формула"/>
    <w:basedOn w:val="a0"/>
    <w:next w:val="a0"/>
    <w:rsid w:val="00436D17"/>
    <w:pPr>
      <w:spacing w:before="240" w:after="240"/>
      <w:ind w:left="420" w:right="420" w:firstLine="300"/>
      <w:jc w:val="both"/>
    </w:pPr>
    <w:rPr>
      <w:sz w:val="24"/>
      <w:szCs w:val="24"/>
      <w:shd w:val="clear" w:color="auto" w:fill="FAF3E9"/>
    </w:rPr>
  </w:style>
  <w:style w:type="paragraph" w:customStyle="1" w:styleId="affff">
    <w:name w:val="Центрированный (таблица)"/>
    <w:basedOn w:val="aff7"/>
    <w:next w:val="a0"/>
    <w:rsid w:val="00436D17"/>
    <w:pPr>
      <w:jc w:val="center"/>
    </w:pPr>
  </w:style>
  <w:style w:type="paragraph" w:customStyle="1" w:styleId="-">
    <w:name w:val="ЭР-содержание (правое окно)"/>
    <w:basedOn w:val="a0"/>
    <w:next w:val="a0"/>
    <w:rsid w:val="00436D17"/>
    <w:pPr>
      <w:spacing w:before="300"/>
    </w:pPr>
  </w:style>
  <w:style w:type="paragraph" w:styleId="affff0">
    <w:name w:val="header"/>
    <w:basedOn w:val="a0"/>
    <w:link w:val="affff1"/>
    <w:uiPriority w:val="99"/>
    <w:rsid w:val="00436D17"/>
    <w:pPr>
      <w:tabs>
        <w:tab w:val="center" w:pos="4677"/>
        <w:tab w:val="right" w:pos="9355"/>
      </w:tabs>
    </w:pPr>
  </w:style>
  <w:style w:type="character" w:customStyle="1" w:styleId="affff1">
    <w:name w:val="Верхний колонтитул Знак"/>
    <w:basedOn w:val="a1"/>
    <w:link w:val="affff0"/>
    <w:uiPriority w:val="99"/>
    <w:rsid w:val="00436D17"/>
    <w:rPr>
      <w:rFonts w:ascii="Arial" w:eastAsia="Times New Roman" w:hAnsi="Arial" w:cs="Times New Roman"/>
      <w:sz w:val="26"/>
      <w:szCs w:val="26"/>
      <w:lang w:eastAsia="ru-RU"/>
    </w:rPr>
  </w:style>
  <w:style w:type="paragraph" w:styleId="affff2">
    <w:name w:val="footer"/>
    <w:basedOn w:val="a0"/>
    <w:link w:val="affff3"/>
    <w:uiPriority w:val="99"/>
    <w:rsid w:val="00436D17"/>
    <w:pPr>
      <w:tabs>
        <w:tab w:val="center" w:pos="4677"/>
        <w:tab w:val="right" w:pos="9355"/>
      </w:tabs>
    </w:pPr>
  </w:style>
  <w:style w:type="character" w:customStyle="1" w:styleId="affff3">
    <w:name w:val="Нижний колонтитул Знак"/>
    <w:basedOn w:val="a1"/>
    <w:link w:val="affff2"/>
    <w:uiPriority w:val="99"/>
    <w:rsid w:val="00436D17"/>
    <w:rPr>
      <w:rFonts w:ascii="Arial" w:eastAsia="Times New Roman" w:hAnsi="Arial" w:cs="Times New Roman"/>
      <w:sz w:val="26"/>
      <w:szCs w:val="26"/>
      <w:lang w:eastAsia="ru-RU"/>
    </w:rPr>
  </w:style>
  <w:style w:type="paragraph" w:customStyle="1" w:styleId="110">
    <w:name w:val="Обычный + 11 пт"/>
    <w:aliases w:val="По центру"/>
    <w:basedOn w:val="1"/>
    <w:rsid w:val="00436D17"/>
    <w:rPr>
      <w:b w:val="0"/>
      <w:sz w:val="22"/>
      <w:szCs w:val="22"/>
    </w:rPr>
  </w:style>
  <w:style w:type="paragraph" w:styleId="affff4">
    <w:name w:val="Body Text Indent"/>
    <w:basedOn w:val="a0"/>
    <w:link w:val="affff5"/>
    <w:uiPriority w:val="99"/>
    <w:rsid w:val="00436D17"/>
    <w:pPr>
      <w:widowControl/>
      <w:autoSpaceDE/>
      <w:autoSpaceDN/>
      <w:adjustRightInd/>
      <w:spacing w:after="120"/>
      <w:ind w:left="283"/>
    </w:pPr>
    <w:rPr>
      <w:rFonts w:ascii="Times New Roman" w:hAnsi="Times New Roman"/>
      <w:sz w:val="24"/>
      <w:szCs w:val="24"/>
    </w:rPr>
  </w:style>
  <w:style w:type="character" w:customStyle="1" w:styleId="affff5">
    <w:name w:val="Основной текст с отступом Знак"/>
    <w:basedOn w:val="a1"/>
    <w:link w:val="affff4"/>
    <w:uiPriority w:val="99"/>
    <w:rsid w:val="00436D17"/>
    <w:rPr>
      <w:rFonts w:ascii="Times New Roman" w:eastAsia="Times New Roman" w:hAnsi="Times New Roman" w:cs="Times New Roman"/>
      <w:sz w:val="24"/>
      <w:szCs w:val="24"/>
      <w:lang w:eastAsia="ru-RU"/>
    </w:rPr>
  </w:style>
  <w:style w:type="paragraph" w:styleId="affff6">
    <w:name w:val="Body Text"/>
    <w:basedOn w:val="a0"/>
    <w:link w:val="affff7"/>
    <w:uiPriority w:val="99"/>
    <w:rsid w:val="00436D17"/>
    <w:pPr>
      <w:spacing w:after="120"/>
    </w:pPr>
  </w:style>
  <w:style w:type="character" w:customStyle="1" w:styleId="affff7">
    <w:name w:val="Основной текст Знак"/>
    <w:basedOn w:val="a1"/>
    <w:link w:val="affff6"/>
    <w:uiPriority w:val="99"/>
    <w:rsid w:val="00436D17"/>
    <w:rPr>
      <w:rFonts w:ascii="Arial" w:eastAsia="Times New Roman" w:hAnsi="Arial" w:cs="Times New Roman"/>
      <w:sz w:val="26"/>
      <w:szCs w:val="26"/>
      <w:lang w:eastAsia="ru-RU"/>
    </w:rPr>
  </w:style>
  <w:style w:type="paragraph" w:styleId="31">
    <w:name w:val="Body Text 3"/>
    <w:basedOn w:val="a0"/>
    <w:link w:val="32"/>
    <w:uiPriority w:val="99"/>
    <w:rsid w:val="00436D17"/>
    <w:pPr>
      <w:spacing w:after="120"/>
    </w:pPr>
    <w:rPr>
      <w:sz w:val="16"/>
      <w:szCs w:val="16"/>
    </w:rPr>
  </w:style>
  <w:style w:type="character" w:customStyle="1" w:styleId="32">
    <w:name w:val="Основной текст 3 Знак"/>
    <w:basedOn w:val="a1"/>
    <w:link w:val="31"/>
    <w:uiPriority w:val="99"/>
    <w:rsid w:val="00436D17"/>
    <w:rPr>
      <w:rFonts w:ascii="Arial" w:eastAsia="Times New Roman" w:hAnsi="Arial" w:cs="Times New Roman"/>
      <w:sz w:val="16"/>
      <w:szCs w:val="16"/>
      <w:lang w:eastAsia="ru-RU"/>
    </w:rPr>
  </w:style>
  <w:style w:type="paragraph" w:styleId="21">
    <w:name w:val="Body Text Indent 2"/>
    <w:basedOn w:val="a0"/>
    <w:link w:val="22"/>
    <w:uiPriority w:val="99"/>
    <w:rsid w:val="00436D17"/>
    <w:pPr>
      <w:spacing w:after="120" w:line="480" w:lineRule="auto"/>
      <w:ind w:left="283"/>
    </w:pPr>
  </w:style>
  <w:style w:type="character" w:customStyle="1" w:styleId="22">
    <w:name w:val="Основной текст с отступом 2 Знак"/>
    <w:basedOn w:val="a1"/>
    <w:link w:val="21"/>
    <w:uiPriority w:val="99"/>
    <w:rsid w:val="00436D17"/>
    <w:rPr>
      <w:rFonts w:ascii="Arial" w:eastAsia="Times New Roman" w:hAnsi="Arial" w:cs="Times New Roman"/>
      <w:sz w:val="26"/>
      <w:szCs w:val="26"/>
      <w:lang w:eastAsia="ru-RU"/>
    </w:rPr>
  </w:style>
  <w:style w:type="paragraph" w:customStyle="1" w:styleId="12">
    <w:name w:val="Абзац списка1"/>
    <w:basedOn w:val="a0"/>
    <w:rsid w:val="00436D17"/>
    <w:pPr>
      <w:widowControl/>
      <w:autoSpaceDE/>
      <w:autoSpaceDN/>
      <w:adjustRightInd/>
      <w:spacing w:after="200" w:line="276" w:lineRule="auto"/>
      <w:ind w:left="720"/>
      <w:contextualSpacing/>
    </w:pPr>
    <w:rPr>
      <w:rFonts w:ascii="Calibri" w:hAnsi="Calibri"/>
      <w:sz w:val="22"/>
      <w:szCs w:val="22"/>
      <w:lang w:eastAsia="en-US"/>
    </w:rPr>
  </w:style>
  <w:style w:type="character" w:styleId="affff8">
    <w:name w:val="Hyperlink"/>
    <w:uiPriority w:val="99"/>
    <w:rsid w:val="00436D17"/>
    <w:rPr>
      <w:rFonts w:cs="Times New Roman"/>
      <w:color w:val="0000FF"/>
      <w:u w:val="single"/>
    </w:rPr>
  </w:style>
  <w:style w:type="paragraph" w:styleId="affff9">
    <w:name w:val="Balloon Text"/>
    <w:basedOn w:val="a0"/>
    <w:link w:val="affffa"/>
    <w:uiPriority w:val="99"/>
    <w:rsid w:val="00436D17"/>
    <w:pPr>
      <w:widowControl/>
      <w:autoSpaceDE/>
      <w:autoSpaceDN/>
      <w:adjustRightInd/>
    </w:pPr>
    <w:rPr>
      <w:rFonts w:ascii="Tahoma" w:hAnsi="Tahoma" w:cs="Tahoma"/>
      <w:sz w:val="16"/>
      <w:szCs w:val="16"/>
      <w:lang w:eastAsia="en-US"/>
    </w:rPr>
  </w:style>
  <w:style w:type="character" w:customStyle="1" w:styleId="affffa">
    <w:name w:val="Текст выноски Знак"/>
    <w:basedOn w:val="a1"/>
    <w:link w:val="affff9"/>
    <w:uiPriority w:val="99"/>
    <w:rsid w:val="00436D17"/>
    <w:rPr>
      <w:rFonts w:ascii="Tahoma" w:eastAsia="Times New Roman" w:hAnsi="Tahoma" w:cs="Tahoma"/>
      <w:sz w:val="16"/>
      <w:szCs w:val="16"/>
    </w:rPr>
  </w:style>
  <w:style w:type="character" w:customStyle="1" w:styleId="Heading1Char">
    <w:name w:val="Heading 1 Char"/>
    <w:uiPriority w:val="99"/>
    <w:locked/>
    <w:rsid w:val="00436D17"/>
    <w:rPr>
      <w:rFonts w:ascii="Arial" w:hAnsi="Arial"/>
      <w:b/>
      <w:color w:val="000080"/>
      <w:sz w:val="24"/>
      <w:lang w:eastAsia="ru-RU"/>
    </w:rPr>
  </w:style>
  <w:style w:type="character" w:customStyle="1" w:styleId="BodyTextChar">
    <w:name w:val="Body Text Char"/>
    <w:uiPriority w:val="99"/>
    <w:locked/>
    <w:rsid w:val="00436D17"/>
    <w:rPr>
      <w:rFonts w:ascii="Arial" w:hAnsi="Arial"/>
      <w:kern w:val="1"/>
      <w:sz w:val="24"/>
    </w:rPr>
  </w:style>
  <w:style w:type="character" w:customStyle="1" w:styleId="BodyTextIndentChar">
    <w:name w:val="Body Text Indent Char"/>
    <w:locked/>
    <w:rsid w:val="00436D17"/>
    <w:rPr>
      <w:rFonts w:ascii="Times New Roman" w:hAnsi="Times New Roman"/>
      <w:sz w:val="24"/>
      <w:lang w:eastAsia="ru-RU"/>
    </w:rPr>
  </w:style>
  <w:style w:type="paragraph" w:customStyle="1" w:styleId="Point">
    <w:name w:val="Point"/>
    <w:basedOn w:val="a0"/>
    <w:rsid w:val="00436D17"/>
    <w:pPr>
      <w:widowControl/>
      <w:autoSpaceDE/>
      <w:autoSpaceDN/>
      <w:adjustRightInd/>
      <w:spacing w:before="120" w:line="288" w:lineRule="auto"/>
      <w:ind w:firstLine="720"/>
      <w:jc w:val="both"/>
    </w:pPr>
    <w:rPr>
      <w:rFonts w:ascii="Times New Roman" w:hAnsi="Times New Roman"/>
      <w:sz w:val="24"/>
      <w:szCs w:val="24"/>
    </w:rPr>
  </w:style>
  <w:style w:type="character" w:customStyle="1" w:styleId="PointChar">
    <w:name w:val="Point Char"/>
    <w:locked/>
    <w:rsid w:val="00436D17"/>
    <w:rPr>
      <w:rFonts w:ascii="Times New Roman" w:hAnsi="Times New Roman"/>
      <w:sz w:val="24"/>
      <w:lang w:eastAsia="ru-RU"/>
    </w:rPr>
  </w:style>
  <w:style w:type="paragraph" w:customStyle="1" w:styleId="13">
    <w:name w:val="Без интервала1"/>
    <w:rsid w:val="00436D17"/>
    <w:pPr>
      <w:spacing w:after="0" w:line="240" w:lineRule="auto"/>
    </w:pPr>
    <w:rPr>
      <w:rFonts w:ascii="Calibri" w:eastAsia="Times New Roman" w:hAnsi="Calibri" w:cs="Times New Roman"/>
    </w:rPr>
  </w:style>
  <w:style w:type="paragraph" w:styleId="HTML">
    <w:name w:val="HTML Preformatted"/>
    <w:basedOn w:val="a0"/>
    <w:link w:val="HTML0"/>
    <w:uiPriority w:val="99"/>
    <w:rsid w:val="00436D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character" w:customStyle="1" w:styleId="HTML0">
    <w:name w:val="Стандартный HTML Знак"/>
    <w:basedOn w:val="a1"/>
    <w:link w:val="HTML"/>
    <w:uiPriority w:val="99"/>
    <w:rsid w:val="00436D17"/>
    <w:rPr>
      <w:rFonts w:ascii="Courier New" w:eastAsia="Times New Roman" w:hAnsi="Courier New" w:cs="Courier New"/>
      <w:sz w:val="20"/>
      <w:szCs w:val="20"/>
      <w:lang w:eastAsia="ru-RU"/>
    </w:rPr>
  </w:style>
  <w:style w:type="character" w:customStyle="1" w:styleId="HTMLPreformattedChar">
    <w:name w:val="HTML Preformatted Char"/>
    <w:uiPriority w:val="99"/>
    <w:locked/>
    <w:rsid w:val="00436D17"/>
    <w:rPr>
      <w:rFonts w:ascii="Courier New" w:hAnsi="Courier New"/>
      <w:sz w:val="20"/>
      <w:lang w:eastAsia="ru-RU"/>
    </w:rPr>
  </w:style>
  <w:style w:type="character" w:customStyle="1" w:styleId="HeaderChar">
    <w:name w:val="Header Char"/>
    <w:uiPriority w:val="99"/>
    <w:locked/>
    <w:rsid w:val="00436D17"/>
  </w:style>
  <w:style w:type="paragraph" w:styleId="23">
    <w:name w:val="Body Text 2"/>
    <w:basedOn w:val="a0"/>
    <w:link w:val="24"/>
    <w:uiPriority w:val="99"/>
    <w:rsid w:val="00436D17"/>
    <w:pPr>
      <w:widowControl/>
      <w:autoSpaceDE/>
      <w:autoSpaceDN/>
      <w:adjustRightInd/>
      <w:jc w:val="center"/>
    </w:pPr>
    <w:rPr>
      <w:rFonts w:ascii="Times New Roman" w:hAnsi="Times New Roman"/>
      <w:b/>
      <w:lang w:eastAsia="en-US"/>
    </w:rPr>
  </w:style>
  <w:style w:type="character" w:customStyle="1" w:styleId="24">
    <w:name w:val="Основной текст 2 Знак"/>
    <w:basedOn w:val="a1"/>
    <w:link w:val="23"/>
    <w:uiPriority w:val="99"/>
    <w:rsid w:val="00436D17"/>
    <w:rPr>
      <w:rFonts w:ascii="Times New Roman" w:eastAsia="Times New Roman" w:hAnsi="Times New Roman" w:cs="Times New Roman"/>
      <w:b/>
      <w:sz w:val="26"/>
      <w:szCs w:val="26"/>
    </w:rPr>
  </w:style>
  <w:style w:type="paragraph" w:styleId="affffb">
    <w:name w:val="Title"/>
    <w:basedOn w:val="a0"/>
    <w:link w:val="14"/>
    <w:uiPriority w:val="99"/>
    <w:qFormat/>
    <w:rsid w:val="00436D17"/>
    <w:pPr>
      <w:widowControl/>
      <w:autoSpaceDE/>
      <w:autoSpaceDN/>
      <w:adjustRightInd/>
      <w:ind w:left="4290"/>
      <w:jc w:val="center"/>
    </w:pPr>
    <w:rPr>
      <w:rFonts w:ascii="Times New Roman" w:hAnsi="Times New Roman"/>
      <w:lang w:eastAsia="en-US"/>
    </w:rPr>
  </w:style>
  <w:style w:type="character" w:customStyle="1" w:styleId="affffc">
    <w:name w:val="Название Знак"/>
    <w:basedOn w:val="a1"/>
    <w:uiPriority w:val="10"/>
    <w:rsid w:val="00436D17"/>
    <w:rPr>
      <w:rFonts w:asciiTheme="majorHAnsi" w:eastAsiaTheme="majorEastAsia" w:hAnsiTheme="majorHAnsi" w:cstheme="majorBidi"/>
      <w:spacing w:val="-10"/>
      <w:kern w:val="28"/>
      <w:sz w:val="56"/>
      <w:szCs w:val="56"/>
      <w:lang w:eastAsia="ru-RU"/>
    </w:rPr>
  </w:style>
  <w:style w:type="character" w:customStyle="1" w:styleId="14">
    <w:name w:val="Название Знак1"/>
    <w:link w:val="affffb"/>
    <w:uiPriority w:val="99"/>
    <w:locked/>
    <w:rsid w:val="00436D17"/>
    <w:rPr>
      <w:rFonts w:ascii="Times New Roman" w:eastAsia="Times New Roman" w:hAnsi="Times New Roman" w:cs="Times New Roman"/>
      <w:sz w:val="26"/>
      <w:szCs w:val="26"/>
    </w:rPr>
  </w:style>
  <w:style w:type="paragraph" w:customStyle="1" w:styleId="affffd">
    <w:name w:val="Знак"/>
    <w:basedOn w:val="a0"/>
    <w:rsid w:val="00436D17"/>
    <w:pPr>
      <w:widowControl/>
      <w:autoSpaceDE/>
      <w:autoSpaceDN/>
      <w:adjustRightInd/>
      <w:spacing w:after="160" w:line="240" w:lineRule="exact"/>
    </w:pPr>
    <w:rPr>
      <w:rFonts w:ascii="Verdana" w:hAnsi="Verdana"/>
      <w:sz w:val="20"/>
      <w:szCs w:val="20"/>
      <w:lang w:val="en-US" w:eastAsia="en-US"/>
    </w:rPr>
  </w:style>
  <w:style w:type="character" w:styleId="affffe">
    <w:name w:val="page number"/>
    <w:basedOn w:val="a1"/>
    <w:uiPriority w:val="99"/>
    <w:rsid w:val="00436D17"/>
  </w:style>
  <w:style w:type="paragraph" w:customStyle="1" w:styleId="ConsPlusNormal">
    <w:name w:val="ConsPlusNormal"/>
    <w:rsid w:val="00436D17"/>
    <w:pPr>
      <w:widowControl w:val="0"/>
      <w:autoSpaceDE w:val="0"/>
      <w:autoSpaceDN w:val="0"/>
      <w:spacing w:after="0" w:line="240" w:lineRule="auto"/>
    </w:pPr>
    <w:rPr>
      <w:rFonts w:ascii="Calibri" w:eastAsia="Times New Roman" w:hAnsi="Calibri" w:cs="Calibri"/>
      <w:szCs w:val="20"/>
      <w:lang w:eastAsia="ru-RU"/>
    </w:rPr>
  </w:style>
  <w:style w:type="numbering" w:customStyle="1" w:styleId="15">
    <w:name w:val="Нет списка1"/>
    <w:next w:val="a3"/>
    <w:uiPriority w:val="99"/>
    <w:semiHidden/>
    <w:unhideWhenUsed/>
    <w:rsid w:val="00436D17"/>
  </w:style>
  <w:style w:type="table" w:styleId="afffff">
    <w:name w:val="Table Grid"/>
    <w:basedOn w:val="a2"/>
    <w:uiPriority w:val="39"/>
    <w:rsid w:val="00436D1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
    <w:name w:val="Нет списка2"/>
    <w:next w:val="a3"/>
    <w:uiPriority w:val="99"/>
    <w:semiHidden/>
    <w:unhideWhenUsed/>
    <w:rsid w:val="00436D17"/>
  </w:style>
  <w:style w:type="paragraph" w:customStyle="1" w:styleId="ConsPlusNonformat">
    <w:name w:val="ConsPlusNonformat"/>
    <w:rsid w:val="00436D1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36D1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36D1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36D1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36D1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36D1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36D17"/>
    <w:pPr>
      <w:widowControl w:val="0"/>
      <w:autoSpaceDE w:val="0"/>
      <w:autoSpaceDN w:val="0"/>
      <w:spacing w:after="0" w:line="240" w:lineRule="auto"/>
    </w:pPr>
    <w:rPr>
      <w:rFonts w:ascii="Arial" w:eastAsia="Times New Roman" w:hAnsi="Arial" w:cs="Arial"/>
      <w:sz w:val="20"/>
      <w:szCs w:val="20"/>
      <w:lang w:eastAsia="ru-RU"/>
    </w:rPr>
  </w:style>
  <w:style w:type="character" w:styleId="afffff0">
    <w:name w:val="Strong"/>
    <w:uiPriority w:val="22"/>
    <w:qFormat/>
    <w:rsid w:val="00436D17"/>
    <w:rPr>
      <w:b/>
      <w:bCs/>
    </w:rPr>
  </w:style>
  <w:style w:type="numbering" w:customStyle="1" w:styleId="111">
    <w:name w:val="Нет списка11"/>
    <w:next w:val="a3"/>
    <w:uiPriority w:val="99"/>
    <w:semiHidden/>
    <w:unhideWhenUsed/>
    <w:rsid w:val="00436D17"/>
  </w:style>
  <w:style w:type="character" w:customStyle="1" w:styleId="HTML2">
    <w:name w:val="Стандартный HTML Знак2"/>
    <w:uiPriority w:val="99"/>
    <w:locked/>
    <w:rsid w:val="00436D17"/>
    <w:rPr>
      <w:rFonts w:ascii="Courier New" w:hAnsi="Courier New"/>
    </w:rPr>
  </w:style>
  <w:style w:type="paragraph" w:customStyle="1" w:styleId="ConsCell">
    <w:name w:val="ConsCell"/>
    <w:uiPriority w:val="99"/>
    <w:rsid w:val="00436D17"/>
    <w:pPr>
      <w:widowControl w:val="0"/>
      <w:autoSpaceDE w:val="0"/>
      <w:autoSpaceDN w:val="0"/>
      <w:adjustRightInd w:val="0"/>
      <w:spacing w:after="0" w:line="240" w:lineRule="auto"/>
      <w:ind w:right="19772"/>
    </w:pPr>
    <w:rPr>
      <w:rFonts w:ascii="Arial" w:eastAsia="Times New Roman" w:hAnsi="Arial" w:cs="Arial"/>
      <w:lang w:eastAsia="ru-RU"/>
    </w:rPr>
  </w:style>
  <w:style w:type="paragraph" w:customStyle="1" w:styleId="16">
    <w:name w:val="Абзац списка1"/>
    <w:basedOn w:val="a0"/>
    <w:uiPriority w:val="99"/>
    <w:rsid w:val="00436D17"/>
    <w:pPr>
      <w:widowControl/>
      <w:autoSpaceDE/>
      <w:autoSpaceDN/>
      <w:adjustRightInd/>
      <w:spacing w:after="200" w:line="276" w:lineRule="auto"/>
      <w:ind w:left="720"/>
    </w:pPr>
    <w:rPr>
      <w:rFonts w:ascii="Calibri" w:hAnsi="Calibri"/>
      <w:sz w:val="22"/>
      <w:szCs w:val="22"/>
      <w:lang w:eastAsia="en-US"/>
    </w:rPr>
  </w:style>
  <w:style w:type="table" w:customStyle="1" w:styleId="17">
    <w:name w:val="Сетка таблицы1"/>
    <w:uiPriority w:val="99"/>
    <w:rsid w:val="00436D17"/>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uiPriority w:val="99"/>
    <w:rsid w:val="00436D17"/>
    <w:rPr>
      <w:rFonts w:ascii="Times New Roman" w:hAnsi="Times New Roman"/>
    </w:rPr>
  </w:style>
  <w:style w:type="character" w:customStyle="1" w:styleId="Heading2Char">
    <w:name w:val="Heading 2 Char"/>
    <w:uiPriority w:val="99"/>
    <w:rsid w:val="00436D17"/>
    <w:rPr>
      <w:rFonts w:ascii="Times New Roman" w:hAnsi="Times New Roman"/>
      <w:b/>
      <w:caps/>
      <w:sz w:val="26"/>
      <w:lang w:eastAsia="ru-RU"/>
    </w:rPr>
  </w:style>
  <w:style w:type="character" w:customStyle="1" w:styleId="HTML3">
    <w:name w:val="Стандартный HTML Знак3"/>
    <w:uiPriority w:val="99"/>
    <w:semiHidden/>
    <w:rsid w:val="00436D17"/>
    <w:rPr>
      <w:rFonts w:ascii="Courier New" w:hAnsi="Courier New" w:cs="Courier New"/>
      <w:sz w:val="20"/>
      <w:szCs w:val="20"/>
      <w:lang w:eastAsia="en-US"/>
    </w:rPr>
  </w:style>
  <w:style w:type="character" w:customStyle="1" w:styleId="HTML1">
    <w:name w:val="Стандартный HTML Знак1"/>
    <w:uiPriority w:val="99"/>
    <w:semiHidden/>
    <w:rsid w:val="00436D17"/>
    <w:rPr>
      <w:rFonts w:ascii="Courier New" w:hAnsi="Courier New"/>
      <w:sz w:val="20"/>
      <w:lang w:eastAsia="en-US"/>
    </w:rPr>
  </w:style>
  <w:style w:type="character" w:customStyle="1" w:styleId="HTML11">
    <w:name w:val="Стандартный HTML Знак11"/>
    <w:uiPriority w:val="99"/>
    <w:semiHidden/>
    <w:rsid w:val="00436D17"/>
    <w:rPr>
      <w:rFonts w:ascii="Courier New" w:hAnsi="Courier New"/>
      <w:sz w:val="20"/>
      <w:lang w:eastAsia="en-US"/>
    </w:rPr>
  </w:style>
  <w:style w:type="character" w:customStyle="1" w:styleId="26">
    <w:name w:val="Основной текст с отступом Знак2"/>
    <w:uiPriority w:val="99"/>
    <w:locked/>
    <w:rsid w:val="00436D17"/>
    <w:rPr>
      <w:sz w:val="26"/>
    </w:rPr>
  </w:style>
  <w:style w:type="paragraph" w:customStyle="1" w:styleId="ConsNormal">
    <w:name w:val="ConsNormal"/>
    <w:uiPriority w:val="99"/>
    <w:rsid w:val="00436D17"/>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ffff1">
    <w:name w:val="Normal (Web)"/>
    <w:basedOn w:val="a0"/>
    <w:uiPriority w:val="99"/>
    <w:rsid w:val="00436D17"/>
    <w:pPr>
      <w:widowControl/>
      <w:autoSpaceDE/>
      <w:autoSpaceDN/>
      <w:adjustRightInd/>
      <w:spacing w:before="100" w:after="100"/>
    </w:pPr>
    <w:rPr>
      <w:rFonts w:ascii="Times New Roman" w:hAnsi="Times New Roman"/>
      <w:noProof/>
      <w:sz w:val="24"/>
      <w:szCs w:val="20"/>
    </w:rPr>
  </w:style>
  <w:style w:type="character" w:customStyle="1" w:styleId="33">
    <w:name w:val="Основной текст с отступом Знак3"/>
    <w:uiPriority w:val="99"/>
    <w:semiHidden/>
    <w:rsid w:val="00436D17"/>
    <w:rPr>
      <w:rFonts w:ascii="Calibri" w:hAnsi="Calibri" w:cs="Times New Roman"/>
      <w:lang w:eastAsia="en-US"/>
    </w:rPr>
  </w:style>
  <w:style w:type="character" w:customStyle="1" w:styleId="18">
    <w:name w:val="Основной текст с отступом Знак1"/>
    <w:uiPriority w:val="99"/>
    <w:semiHidden/>
    <w:rsid w:val="00436D17"/>
    <w:rPr>
      <w:rFonts w:ascii="Calibri" w:hAnsi="Calibri"/>
      <w:lang w:eastAsia="en-US"/>
    </w:rPr>
  </w:style>
  <w:style w:type="character" w:customStyle="1" w:styleId="112">
    <w:name w:val="Основной текст с отступом Знак11"/>
    <w:uiPriority w:val="99"/>
    <w:semiHidden/>
    <w:rsid w:val="00436D17"/>
    <w:rPr>
      <w:rFonts w:ascii="Calibri" w:hAnsi="Calibri"/>
      <w:lang w:eastAsia="en-US"/>
    </w:rPr>
  </w:style>
  <w:style w:type="character" w:customStyle="1" w:styleId="27">
    <w:name w:val="Название Знак2"/>
    <w:uiPriority w:val="99"/>
    <w:locked/>
    <w:rsid w:val="00436D17"/>
    <w:rPr>
      <w:sz w:val="26"/>
      <w:lang w:eastAsia="en-US"/>
    </w:rPr>
  </w:style>
  <w:style w:type="character" w:customStyle="1" w:styleId="BodyText2Char">
    <w:name w:val="Body Text 2 Char"/>
    <w:uiPriority w:val="99"/>
    <w:rsid w:val="00436D17"/>
    <w:rPr>
      <w:rFonts w:ascii="Times New Roman" w:hAnsi="Times New Roman"/>
      <w:sz w:val="26"/>
      <w:lang w:eastAsia="ru-RU"/>
    </w:rPr>
  </w:style>
  <w:style w:type="character" w:customStyle="1" w:styleId="34">
    <w:name w:val="Название Знак3"/>
    <w:uiPriority w:val="10"/>
    <w:rsid w:val="00436D17"/>
    <w:rPr>
      <w:rFonts w:ascii="Cambria" w:eastAsia="Times New Roman" w:hAnsi="Cambria" w:cs="Times New Roman"/>
      <w:b/>
      <w:bCs/>
      <w:kern w:val="28"/>
      <w:sz w:val="32"/>
      <w:szCs w:val="32"/>
      <w:lang w:eastAsia="en-US"/>
    </w:rPr>
  </w:style>
  <w:style w:type="character" w:customStyle="1" w:styleId="113">
    <w:name w:val="Название Знак11"/>
    <w:uiPriority w:val="99"/>
    <w:rsid w:val="00436D17"/>
    <w:rPr>
      <w:rFonts w:ascii="Calibri Light" w:hAnsi="Calibri Light"/>
      <w:b/>
      <w:kern w:val="28"/>
      <w:sz w:val="32"/>
      <w:lang w:eastAsia="en-US"/>
    </w:rPr>
  </w:style>
  <w:style w:type="character" w:customStyle="1" w:styleId="28">
    <w:name w:val="Основной текст Знак2"/>
    <w:uiPriority w:val="99"/>
    <w:locked/>
    <w:rsid w:val="00436D17"/>
    <w:rPr>
      <w:rFonts w:ascii="Calibri" w:hAnsi="Calibri"/>
      <w:sz w:val="22"/>
      <w:lang w:eastAsia="en-US"/>
    </w:rPr>
  </w:style>
  <w:style w:type="character" w:customStyle="1" w:styleId="TitleChar">
    <w:name w:val="Title Char"/>
    <w:uiPriority w:val="99"/>
    <w:rsid w:val="00436D17"/>
    <w:rPr>
      <w:rFonts w:ascii="Times New Roman" w:hAnsi="Times New Roman"/>
      <w:sz w:val="26"/>
    </w:rPr>
  </w:style>
  <w:style w:type="character" w:customStyle="1" w:styleId="35">
    <w:name w:val="Основной текст Знак3"/>
    <w:uiPriority w:val="99"/>
    <w:semiHidden/>
    <w:rsid w:val="00436D17"/>
    <w:rPr>
      <w:rFonts w:ascii="Calibri" w:hAnsi="Calibri" w:cs="Times New Roman"/>
      <w:lang w:eastAsia="en-US"/>
    </w:rPr>
  </w:style>
  <w:style w:type="character" w:customStyle="1" w:styleId="19">
    <w:name w:val="Основной текст Знак1"/>
    <w:uiPriority w:val="99"/>
    <w:semiHidden/>
    <w:rsid w:val="00436D17"/>
    <w:rPr>
      <w:rFonts w:ascii="Calibri" w:hAnsi="Calibri"/>
      <w:lang w:eastAsia="en-US"/>
    </w:rPr>
  </w:style>
  <w:style w:type="character" w:customStyle="1" w:styleId="114">
    <w:name w:val="Основной текст Знак11"/>
    <w:uiPriority w:val="99"/>
    <w:semiHidden/>
    <w:rsid w:val="00436D17"/>
    <w:rPr>
      <w:rFonts w:ascii="Calibri" w:hAnsi="Calibri"/>
      <w:lang w:eastAsia="en-US"/>
    </w:rPr>
  </w:style>
  <w:style w:type="character" w:customStyle="1" w:styleId="220">
    <w:name w:val="Основной текст с отступом 2 Знак2"/>
    <w:uiPriority w:val="99"/>
    <w:locked/>
    <w:rsid w:val="00436D17"/>
    <w:rPr>
      <w:sz w:val="22"/>
      <w:lang w:eastAsia="en-US"/>
    </w:rPr>
  </w:style>
  <w:style w:type="character" w:customStyle="1" w:styleId="230">
    <w:name w:val="Основной текст с отступом 2 Знак3"/>
    <w:uiPriority w:val="99"/>
    <w:semiHidden/>
    <w:rsid w:val="00436D17"/>
    <w:rPr>
      <w:rFonts w:ascii="Calibri" w:hAnsi="Calibri" w:cs="Times New Roman"/>
      <w:lang w:eastAsia="en-US"/>
    </w:rPr>
  </w:style>
  <w:style w:type="character" w:customStyle="1" w:styleId="210">
    <w:name w:val="Основной текст с отступом 2 Знак1"/>
    <w:uiPriority w:val="99"/>
    <w:semiHidden/>
    <w:rsid w:val="00436D17"/>
    <w:rPr>
      <w:rFonts w:ascii="Calibri" w:hAnsi="Calibri"/>
      <w:lang w:eastAsia="en-US"/>
    </w:rPr>
  </w:style>
  <w:style w:type="character" w:customStyle="1" w:styleId="211">
    <w:name w:val="Основной текст с отступом 2 Знак11"/>
    <w:uiPriority w:val="99"/>
    <w:semiHidden/>
    <w:rsid w:val="00436D17"/>
    <w:rPr>
      <w:rFonts w:ascii="Calibri" w:hAnsi="Calibri"/>
      <w:lang w:eastAsia="en-US"/>
    </w:rPr>
  </w:style>
  <w:style w:type="character" w:customStyle="1" w:styleId="29">
    <w:name w:val="Приветствие Знак2"/>
    <w:link w:val="afffff2"/>
    <w:uiPriority w:val="99"/>
    <w:locked/>
    <w:rsid w:val="00436D17"/>
    <w:rPr>
      <w:lang/>
    </w:rPr>
  </w:style>
  <w:style w:type="character" w:customStyle="1" w:styleId="BodyTextIndent2Char">
    <w:name w:val="Body Text Indent 2 Char"/>
    <w:uiPriority w:val="99"/>
    <w:rsid w:val="00436D17"/>
    <w:rPr>
      <w:rFonts w:ascii="Times New Roman" w:hAnsi="Times New Roman"/>
    </w:rPr>
  </w:style>
  <w:style w:type="paragraph" w:styleId="afffff3">
    <w:name w:val="List"/>
    <w:basedOn w:val="a0"/>
    <w:uiPriority w:val="99"/>
    <w:rsid w:val="00436D17"/>
    <w:pPr>
      <w:widowControl/>
      <w:autoSpaceDE/>
      <w:autoSpaceDN/>
      <w:adjustRightInd/>
      <w:spacing w:after="200" w:line="276" w:lineRule="auto"/>
      <w:ind w:left="283" w:hanging="283"/>
    </w:pPr>
    <w:rPr>
      <w:rFonts w:ascii="Calibri" w:hAnsi="Calibri"/>
      <w:sz w:val="22"/>
      <w:szCs w:val="22"/>
      <w:lang w:eastAsia="en-US"/>
    </w:rPr>
  </w:style>
  <w:style w:type="paragraph" w:styleId="2a">
    <w:name w:val="List 2"/>
    <w:basedOn w:val="a0"/>
    <w:uiPriority w:val="99"/>
    <w:rsid w:val="00436D17"/>
    <w:pPr>
      <w:widowControl/>
      <w:autoSpaceDE/>
      <w:autoSpaceDN/>
      <w:adjustRightInd/>
      <w:spacing w:after="200" w:line="276" w:lineRule="auto"/>
      <w:ind w:left="566" w:hanging="283"/>
    </w:pPr>
    <w:rPr>
      <w:rFonts w:ascii="Calibri" w:hAnsi="Calibri"/>
      <w:sz w:val="22"/>
      <w:szCs w:val="22"/>
      <w:lang w:eastAsia="en-US"/>
    </w:rPr>
  </w:style>
  <w:style w:type="paragraph" w:styleId="afffff2">
    <w:name w:val="Salutation"/>
    <w:basedOn w:val="a0"/>
    <w:next w:val="a0"/>
    <w:link w:val="29"/>
    <w:uiPriority w:val="99"/>
    <w:rsid w:val="00436D17"/>
    <w:pPr>
      <w:widowControl/>
      <w:autoSpaceDE/>
      <w:autoSpaceDN/>
      <w:adjustRightInd/>
      <w:spacing w:after="200" w:line="276" w:lineRule="auto"/>
    </w:pPr>
    <w:rPr>
      <w:rFonts w:asciiTheme="minorHAnsi" w:eastAsiaTheme="minorHAnsi" w:hAnsiTheme="minorHAnsi" w:cstheme="minorBidi"/>
      <w:sz w:val="22"/>
      <w:szCs w:val="22"/>
      <w:lang w:eastAsia="en-US"/>
    </w:rPr>
  </w:style>
  <w:style w:type="character" w:customStyle="1" w:styleId="afffff4">
    <w:name w:val="Приветствие Знак"/>
    <w:basedOn w:val="a1"/>
    <w:uiPriority w:val="99"/>
    <w:rsid w:val="00436D17"/>
    <w:rPr>
      <w:rFonts w:ascii="Arial" w:eastAsia="Times New Roman" w:hAnsi="Arial" w:cs="Times New Roman"/>
      <w:sz w:val="26"/>
      <w:szCs w:val="26"/>
      <w:lang w:eastAsia="ru-RU"/>
    </w:rPr>
  </w:style>
  <w:style w:type="character" w:customStyle="1" w:styleId="36">
    <w:name w:val="Приветствие Знак3"/>
    <w:uiPriority w:val="99"/>
    <w:semiHidden/>
    <w:rsid w:val="00436D17"/>
    <w:rPr>
      <w:rFonts w:ascii="Calibri" w:hAnsi="Calibri" w:cs="Times New Roman"/>
      <w:lang w:eastAsia="en-US"/>
    </w:rPr>
  </w:style>
  <w:style w:type="character" w:customStyle="1" w:styleId="1a">
    <w:name w:val="Приветствие Знак1"/>
    <w:uiPriority w:val="99"/>
    <w:semiHidden/>
    <w:rsid w:val="00436D17"/>
    <w:rPr>
      <w:rFonts w:ascii="Calibri" w:hAnsi="Calibri"/>
      <w:lang w:eastAsia="en-US"/>
    </w:rPr>
  </w:style>
  <w:style w:type="character" w:customStyle="1" w:styleId="115">
    <w:name w:val="Приветствие Знак11"/>
    <w:uiPriority w:val="99"/>
    <w:semiHidden/>
    <w:rsid w:val="00436D17"/>
    <w:rPr>
      <w:rFonts w:ascii="Calibri" w:hAnsi="Calibri"/>
      <w:lang w:eastAsia="en-US"/>
    </w:rPr>
  </w:style>
  <w:style w:type="character" w:customStyle="1" w:styleId="2b">
    <w:name w:val="Подзаголовок Знак2"/>
    <w:link w:val="afffff5"/>
    <w:uiPriority w:val="99"/>
    <w:locked/>
    <w:rsid w:val="00436D17"/>
    <w:rPr>
      <w:rFonts w:ascii="Arial" w:hAnsi="Arial"/>
      <w:sz w:val="24"/>
      <w:lang/>
    </w:rPr>
  </w:style>
  <w:style w:type="paragraph" w:styleId="a">
    <w:name w:val="List Bullet"/>
    <w:basedOn w:val="a0"/>
    <w:autoRedefine/>
    <w:uiPriority w:val="99"/>
    <w:rsid w:val="00436D17"/>
    <w:pPr>
      <w:widowControl/>
      <w:numPr>
        <w:numId w:val="1"/>
      </w:numPr>
      <w:autoSpaceDE/>
      <w:autoSpaceDN/>
      <w:adjustRightInd/>
      <w:spacing w:after="200" w:line="276" w:lineRule="auto"/>
    </w:pPr>
    <w:rPr>
      <w:rFonts w:ascii="Calibri" w:hAnsi="Calibri"/>
      <w:sz w:val="22"/>
      <w:szCs w:val="22"/>
      <w:lang w:eastAsia="en-US"/>
    </w:rPr>
  </w:style>
  <w:style w:type="paragraph" w:styleId="afffff6">
    <w:name w:val="caption"/>
    <w:basedOn w:val="a0"/>
    <w:next w:val="a0"/>
    <w:uiPriority w:val="99"/>
    <w:qFormat/>
    <w:rsid w:val="00436D17"/>
    <w:pPr>
      <w:widowControl/>
      <w:autoSpaceDE/>
      <w:autoSpaceDN/>
      <w:adjustRightInd/>
      <w:spacing w:before="120" w:after="120" w:line="276" w:lineRule="auto"/>
    </w:pPr>
    <w:rPr>
      <w:rFonts w:ascii="Calibri" w:hAnsi="Calibri"/>
      <w:b/>
      <w:bCs/>
      <w:sz w:val="20"/>
      <w:szCs w:val="20"/>
      <w:lang w:eastAsia="en-US"/>
    </w:rPr>
  </w:style>
  <w:style w:type="paragraph" w:styleId="afffff5">
    <w:name w:val="Subtitle"/>
    <w:basedOn w:val="a0"/>
    <w:link w:val="2b"/>
    <w:uiPriority w:val="99"/>
    <w:qFormat/>
    <w:rsid w:val="00436D17"/>
    <w:pPr>
      <w:widowControl/>
      <w:autoSpaceDE/>
      <w:autoSpaceDN/>
      <w:adjustRightInd/>
      <w:spacing w:after="60" w:line="276" w:lineRule="auto"/>
      <w:jc w:val="center"/>
      <w:outlineLvl w:val="1"/>
    </w:pPr>
    <w:rPr>
      <w:rFonts w:eastAsiaTheme="minorHAnsi" w:cstheme="minorBidi"/>
      <w:sz w:val="24"/>
      <w:szCs w:val="22"/>
      <w:lang w:eastAsia="en-US"/>
    </w:rPr>
  </w:style>
  <w:style w:type="character" w:customStyle="1" w:styleId="afffff7">
    <w:name w:val="Подзаголовок Знак"/>
    <w:basedOn w:val="a1"/>
    <w:uiPriority w:val="11"/>
    <w:rsid w:val="00436D17"/>
    <w:rPr>
      <w:rFonts w:eastAsiaTheme="minorEastAsia"/>
      <w:color w:val="5A5A5A" w:themeColor="text1" w:themeTint="A5"/>
      <w:spacing w:val="15"/>
      <w:lang w:eastAsia="ru-RU"/>
    </w:rPr>
  </w:style>
  <w:style w:type="character" w:customStyle="1" w:styleId="37">
    <w:name w:val="Подзаголовок Знак3"/>
    <w:uiPriority w:val="11"/>
    <w:rsid w:val="00436D17"/>
    <w:rPr>
      <w:rFonts w:ascii="Cambria" w:eastAsia="Times New Roman" w:hAnsi="Cambria" w:cs="Times New Roman"/>
      <w:sz w:val="24"/>
      <w:szCs w:val="24"/>
      <w:lang w:eastAsia="en-US"/>
    </w:rPr>
  </w:style>
  <w:style w:type="character" w:customStyle="1" w:styleId="1b">
    <w:name w:val="Подзаголовок Знак1"/>
    <w:uiPriority w:val="99"/>
    <w:rsid w:val="00436D17"/>
    <w:rPr>
      <w:rFonts w:ascii="Calibri Light" w:hAnsi="Calibri Light"/>
      <w:sz w:val="24"/>
      <w:lang w:eastAsia="en-US"/>
    </w:rPr>
  </w:style>
  <w:style w:type="character" w:customStyle="1" w:styleId="116">
    <w:name w:val="Подзаголовок Знак11"/>
    <w:uiPriority w:val="99"/>
    <w:rsid w:val="00436D17"/>
    <w:rPr>
      <w:rFonts w:ascii="Calibri Light" w:hAnsi="Calibri Light"/>
      <w:sz w:val="24"/>
      <w:lang w:eastAsia="en-US"/>
    </w:rPr>
  </w:style>
  <w:style w:type="paragraph" w:styleId="afffff8">
    <w:name w:val="List Paragraph"/>
    <w:basedOn w:val="a0"/>
    <w:uiPriority w:val="99"/>
    <w:qFormat/>
    <w:rsid w:val="00436D17"/>
    <w:pPr>
      <w:widowControl/>
      <w:autoSpaceDE/>
      <w:autoSpaceDN/>
      <w:adjustRightInd/>
      <w:spacing w:after="200" w:line="276" w:lineRule="auto"/>
      <w:ind w:left="720"/>
      <w:contextualSpacing/>
    </w:pPr>
    <w:rPr>
      <w:rFonts w:ascii="Calibri" w:hAnsi="Calibri"/>
      <w:sz w:val="22"/>
      <w:szCs w:val="22"/>
      <w:lang w:eastAsia="en-US"/>
    </w:rPr>
  </w:style>
  <w:style w:type="paragraph" w:styleId="38">
    <w:name w:val="Body Text Indent 3"/>
    <w:basedOn w:val="a0"/>
    <w:link w:val="39"/>
    <w:uiPriority w:val="99"/>
    <w:rsid w:val="00436D17"/>
    <w:pPr>
      <w:widowControl/>
      <w:autoSpaceDE/>
      <w:autoSpaceDN/>
      <w:adjustRightInd/>
      <w:ind w:firstLine="709"/>
      <w:jc w:val="both"/>
    </w:pPr>
    <w:rPr>
      <w:rFonts w:ascii="Times New Roman" w:hAnsi="Times New Roman"/>
      <w:szCs w:val="20"/>
      <w:lang w:eastAsia="en-US"/>
    </w:rPr>
  </w:style>
  <w:style w:type="character" w:customStyle="1" w:styleId="39">
    <w:name w:val="Основной текст с отступом 3 Знак"/>
    <w:basedOn w:val="a1"/>
    <w:link w:val="38"/>
    <w:uiPriority w:val="99"/>
    <w:rsid w:val="00436D17"/>
    <w:rPr>
      <w:rFonts w:ascii="Times New Roman" w:eastAsia="Times New Roman" w:hAnsi="Times New Roman" w:cs="Times New Roman"/>
      <w:sz w:val="26"/>
      <w:szCs w:val="20"/>
    </w:rPr>
  </w:style>
  <w:style w:type="paragraph" w:customStyle="1" w:styleId="ConsNonformat">
    <w:name w:val="ConsNonformat"/>
    <w:uiPriority w:val="99"/>
    <w:rsid w:val="00436D17"/>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styleId="afffff9">
    <w:name w:val="annotation reference"/>
    <w:uiPriority w:val="99"/>
    <w:rsid w:val="00436D17"/>
    <w:rPr>
      <w:rFonts w:cs="Times New Roman"/>
      <w:sz w:val="16"/>
    </w:rPr>
  </w:style>
  <w:style w:type="paragraph" w:styleId="afffffa">
    <w:name w:val="annotation text"/>
    <w:basedOn w:val="a0"/>
    <w:link w:val="afffffb"/>
    <w:uiPriority w:val="99"/>
    <w:rsid w:val="00436D17"/>
    <w:pPr>
      <w:widowControl/>
      <w:autoSpaceDE/>
      <w:autoSpaceDN/>
      <w:adjustRightInd/>
    </w:pPr>
    <w:rPr>
      <w:rFonts w:ascii="Times New Roman" w:hAnsi="Times New Roman"/>
      <w:sz w:val="20"/>
      <w:szCs w:val="20"/>
    </w:rPr>
  </w:style>
  <w:style w:type="character" w:customStyle="1" w:styleId="afffffb">
    <w:name w:val="Текст примечания Знак"/>
    <w:basedOn w:val="a1"/>
    <w:link w:val="afffffa"/>
    <w:uiPriority w:val="99"/>
    <w:rsid w:val="00436D17"/>
    <w:rPr>
      <w:rFonts w:ascii="Times New Roman" w:eastAsia="Times New Roman" w:hAnsi="Times New Roman" w:cs="Times New Roman"/>
      <w:sz w:val="20"/>
      <w:szCs w:val="20"/>
      <w:lang w:eastAsia="ru-RU"/>
    </w:rPr>
  </w:style>
  <w:style w:type="character" w:customStyle="1" w:styleId="ConsPlusNormal0">
    <w:name w:val="ConsPlusNormal Знак"/>
    <w:uiPriority w:val="99"/>
    <w:locked/>
    <w:rsid w:val="00436D17"/>
    <w:rPr>
      <w:rFonts w:ascii="Arial" w:hAnsi="Arial"/>
      <w:lang w:val="ru-RU" w:eastAsia="ru-RU"/>
    </w:rPr>
  </w:style>
  <w:style w:type="paragraph" w:customStyle="1" w:styleId="afffffc">
    <w:name w:val="НИР"/>
    <w:basedOn w:val="a0"/>
    <w:uiPriority w:val="99"/>
    <w:rsid w:val="00436D17"/>
    <w:pPr>
      <w:widowControl/>
      <w:autoSpaceDE/>
      <w:autoSpaceDN/>
      <w:adjustRightInd/>
      <w:spacing w:after="120" w:line="360" w:lineRule="auto"/>
      <w:ind w:firstLine="720"/>
      <w:jc w:val="both"/>
    </w:pPr>
    <w:rPr>
      <w:rFonts w:ascii="Times New Roman" w:hAnsi="Times New Roman"/>
      <w:color w:val="000000"/>
      <w:spacing w:val="5"/>
      <w:sz w:val="24"/>
      <w:szCs w:val="24"/>
    </w:rPr>
  </w:style>
  <w:style w:type="paragraph" w:customStyle="1" w:styleId="1c">
    <w:name w:val="Без интервала1"/>
    <w:uiPriority w:val="99"/>
    <w:rsid w:val="00436D17"/>
    <w:pPr>
      <w:spacing w:after="0" w:line="240" w:lineRule="auto"/>
    </w:pPr>
    <w:rPr>
      <w:rFonts w:ascii="Times New Roman" w:eastAsia="Times New Roman" w:hAnsi="Times New Roman" w:cs="Times New Roman"/>
      <w:sz w:val="24"/>
      <w:szCs w:val="24"/>
      <w:lang w:eastAsia="ru-RU"/>
    </w:rPr>
  </w:style>
  <w:style w:type="paragraph" w:styleId="afffffd">
    <w:name w:val="footnote text"/>
    <w:aliases w:val="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Текст сноски-FN Зн"/>
    <w:basedOn w:val="a0"/>
    <w:link w:val="afffffe"/>
    <w:uiPriority w:val="99"/>
    <w:rsid w:val="00436D17"/>
    <w:pPr>
      <w:widowControl/>
      <w:autoSpaceDE/>
      <w:autoSpaceDN/>
      <w:adjustRightInd/>
    </w:pPr>
    <w:rPr>
      <w:rFonts w:ascii="Times New Roman" w:hAnsi="Times New Roman"/>
      <w:sz w:val="20"/>
      <w:szCs w:val="20"/>
    </w:rPr>
  </w:style>
  <w:style w:type="character" w:customStyle="1" w:styleId="afffffe">
    <w:name w:val="Текст сноски Знак"/>
    <w:aliases w:val="Текст сноски Знак Знак Знак2,Текст сноски Знак Знак Знак Знак Знак Знак Знак Знак Знак1,Текст сноски Знак Знак Знак Знак Знак Знак Знак Знак2,Текст сноски Знак Знак Знак Знак Знак Знак Знак2,Текст сноски Знак Знак Знак Знак1"/>
    <w:basedOn w:val="a1"/>
    <w:link w:val="afffffd"/>
    <w:uiPriority w:val="99"/>
    <w:rsid w:val="00436D17"/>
    <w:rPr>
      <w:rFonts w:ascii="Times New Roman" w:eastAsia="Times New Roman" w:hAnsi="Times New Roman" w:cs="Times New Roman"/>
      <w:sz w:val="20"/>
      <w:szCs w:val="20"/>
      <w:lang w:eastAsia="ru-RU"/>
    </w:rPr>
  </w:style>
  <w:style w:type="paragraph" w:customStyle="1" w:styleId="font6">
    <w:name w:val="font6"/>
    <w:basedOn w:val="a0"/>
    <w:uiPriority w:val="99"/>
    <w:rsid w:val="00436D17"/>
    <w:pPr>
      <w:widowControl/>
      <w:autoSpaceDE/>
      <w:autoSpaceDN/>
      <w:adjustRightInd/>
      <w:spacing w:before="100" w:beforeAutospacing="1" w:after="100" w:afterAutospacing="1"/>
    </w:pPr>
    <w:rPr>
      <w:rFonts w:ascii="Times New Roman" w:hAnsi="Times New Roman"/>
      <w:b/>
      <w:bCs/>
      <w:color w:val="000000"/>
      <w:sz w:val="16"/>
      <w:szCs w:val="16"/>
    </w:rPr>
  </w:style>
  <w:style w:type="paragraph" w:customStyle="1" w:styleId="font5">
    <w:name w:val="font5"/>
    <w:basedOn w:val="a0"/>
    <w:uiPriority w:val="99"/>
    <w:rsid w:val="00436D17"/>
    <w:pPr>
      <w:widowControl/>
      <w:autoSpaceDE/>
      <w:autoSpaceDN/>
      <w:adjustRightInd/>
      <w:spacing w:before="100" w:beforeAutospacing="1" w:after="100" w:afterAutospacing="1"/>
    </w:pPr>
    <w:rPr>
      <w:rFonts w:ascii="Times New Roman" w:hAnsi="Times New Roman"/>
      <w:color w:val="000000"/>
      <w:sz w:val="16"/>
      <w:szCs w:val="16"/>
    </w:rPr>
  </w:style>
  <w:style w:type="character" w:styleId="affffff">
    <w:name w:val="FollowedHyperlink"/>
    <w:uiPriority w:val="99"/>
    <w:rsid w:val="00436D17"/>
    <w:rPr>
      <w:rFonts w:cs="Times New Roman"/>
      <w:color w:val="800080"/>
      <w:u w:val="single"/>
    </w:rPr>
  </w:style>
  <w:style w:type="character" w:styleId="affffff0">
    <w:name w:val="footnote reference"/>
    <w:uiPriority w:val="99"/>
    <w:rsid w:val="00436D17"/>
    <w:rPr>
      <w:rFonts w:cs="Times New Roman"/>
      <w:vertAlign w:val="superscript"/>
    </w:rPr>
  </w:style>
  <w:style w:type="character" w:customStyle="1" w:styleId="1d">
    <w:name w:val="Текст сноски Знак Знак Знак1"/>
    <w:aliases w:val="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Текст сноски Знак Знак Знак Знак,Текст сноски Знак Знак З Знак"/>
    <w:uiPriority w:val="99"/>
    <w:rsid w:val="00436D17"/>
  </w:style>
  <w:style w:type="paragraph" w:customStyle="1" w:styleId="xl63">
    <w:name w:val="xl63"/>
    <w:basedOn w:val="a0"/>
    <w:uiPriority w:val="99"/>
    <w:rsid w:val="00436D17"/>
    <w:pPr>
      <w:widowControl/>
      <w:autoSpaceDE/>
      <w:autoSpaceDN/>
      <w:adjustRightInd/>
      <w:spacing w:before="100" w:beforeAutospacing="1" w:after="100" w:afterAutospacing="1"/>
      <w:jc w:val="center"/>
      <w:textAlignment w:val="top"/>
    </w:pPr>
    <w:rPr>
      <w:rFonts w:ascii="Times New Roman" w:hAnsi="Times New Roman"/>
      <w:color w:val="000000"/>
    </w:rPr>
  </w:style>
  <w:style w:type="paragraph" w:customStyle="1" w:styleId="xl64">
    <w:name w:val="xl64"/>
    <w:basedOn w:val="a0"/>
    <w:uiPriority w:val="99"/>
    <w:rsid w:val="00436D1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olor w:val="000000"/>
      <w:sz w:val="16"/>
      <w:szCs w:val="16"/>
    </w:rPr>
  </w:style>
  <w:style w:type="paragraph" w:customStyle="1" w:styleId="xl65">
    <w:name w:val="xl65"/>
    <w:basedOn w:val="a0"/>
    <w:uiPriority w:val="99"/>
    <w:rsid w:val="00436D1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b/>
      <w:bCs/>
      <w:color w:val="000000"/>
      <w:sz w:val="16"/>
      <w:szCs w:val="16"/>
    </w:rPr>
  </w:style>
  <w:style w:type="paragraph" w:customStyle="1" w:styleId="xl66">
    <w:name w:val="xl66"/>
    <w:basedOn w:val="a0"/>
    <w:uiPriority w:val="99"/>
    <w:rsid w:val="00436D1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color w:val="000000"/>
      <w:sz w:val="16"/>
      <w:szCs w:val="16"/>
    </w:rPr>
  </w:style>
  <w:style w:type="paragraph" w:customStyle="1" w:styleId="xl67">
    <w:name w:val="xl67"/>
    <w:basedOn w:val="a0"/>
    <w:uiPriority w:val="99"/>
    <w:rsid w:val="00436D17"/>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olor w:val="000000"/>
      <w:sz w:val="16"/>
      <w:szCs w:val="16"/>
    </w:rPr>
  </w:style>
  <w:style w:type="paragraph" w:customStyle="1" w:styleId="xl68">
    <w:name w:val="xl68"/>
    <w:basedOn w:val="a0"/>
    <w:uiPriority w:val="99"/>
    <w:rsid w:val="00436D1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color w:val="000000"/>
      <w:sz w:val="16"/>
      <w:szCs w:val="16"/>
    </w:rPr>
  </w:style>
  <w:style w:type="paragraph" w:customStyle="1" w:styleId="xl69">
    <w:name w:val="xl69"/>
    <w:basedOn w:val="a0"/>
    <w:uiPriority w:val="99"/>
    <w:rsid w:val="00436D1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color w:val="000000"/>
      <w:sz w:val="16"/>
      <w:szCs w:val="16"/>
    </w:rPr>
  </w:style>
  <w:style w:type="paragraph" w:customStyle="1" w:styleId="xl70">
    <w:name w:val="xl70"/>
    <w:basedOn w:val="a0"/>
    <w:uiPriority w:val="99"/>
    <w:rsid w:val="00436D1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olor w:val="000000"/>
      <w:sz w:val="16"/>
      <w:szCs w:val="16"/>
    </w:rPr>
  </w:style>
  <w:style w:type="paragraph" w:customStyle="1" w:styleId="xl71">
    <w:name w:val="xl71"/>
    <w:basedOn w:val="a0"/>
    <w:uiPriority w:val="99"/>
    <w:rsid w:val="00436D17"/>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olor w:val="000000"/>
      <w:sz w:val="16"/>
      <w:szCs w:val="16"/>
    </w:rPr>
  </w:style>
  <w:style w:type="paragraph" w:customStyle="1" w:styleId="xl72">
    <w:name w:val="xl72"/>
    <w:basedOn w:val="a0"/>
    <w:uiPriority w:val="99"/>
    <w:rsid w:val="00436D17"/>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color w:val="000000"/>
      <w:sz w:val="16"/>
      <w:szCs w:val="16"/>
    </w:rPr>
  </w:style>
  <w:style w:type="paragraph" w:customStyle="1" w:styleId="xl73">
    <w:name w:val="xl73"/>
    <w:basedOn w:val="a0"/>
    <w:uiPriority w:val="99"/>
    <w:rsid w:val="00436D17"/>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rFonts w:ascii="Times New Roman" w:hAnsi="Times New Roman"/>
      <w:color w:val="000000"/>
      <w:sz w:val="16"/>
      <w:szCs w:val="16"/>
    </w:rPr>
  </w:style>
  <w:style w:type="paragraph" w:customStyle="1" w:styleId="xl74">
    <w:name w:val="xl74"/>
    <w:basedOn w:val="a0"/>
    <w:uiPriority w:val="99"/>
    <w:rsid w:val="00436D17"/>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rFonts w:ascii="Times New Roman" w:hAnsi="Times New Roman"/>
      <w:color w:val="000000"/>
      <w:sz w:val="16"/>
      <w:szCs w:val="16"/>
    </w:rPr>
  </w:style>
  <w:style w:type="paragraph" w:customStyle="1" w:styleId="xl75">
    <w:name w:val="xl75"/>
    <w:basedOn w:val="a0"/>
    <w:uiPriority w:val="99"/>
    <w:rsid w:val="00436D17"/>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rFonts w:ascii="Times New Roman" w:hAnsi="Times New Roman"/>
      <w:color w:val="000000"/>
      <w:sz w:val="16"/>
      <w:szCs w:val="16"/>
    </w:rPr>
  </w:style>
  <w:style w:type="paragraph" w:customStyle="1" w:styleId="xl76">
    <w:name w:val="xl76"/>
    <w:basedOn w:val="a0"/>
    <w:uiPriority w:val="99"/>
    <w:rsid w:val="00436D17"/>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rFonts w:ascii="Times New Roman" w:hAnsi="Times New Roman"/>
      <w:color w:val="000000"/>
      <w:sz w:val="16"/>
      <w:szCs w:val="16"/>
    </w:rPr>
  </w:style>
  <w:style w:type="paragraph" w:customStyle="1" w:styleId="xl77">
    <w:name w:val="xl77"/>
    <w:basedOn w:val="a0"/>
    <w:uiPriority w:val="99"/>
    <w:rsid w:val="00436D17"/>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color w:val="000000"/>
      <w:sz w:val="16"/>
      <w:szCs w:val="16"/>
    </w:rPr>
  </w:style>
  <w:style w:type="paragraph" w:customStyle="1" w:styleId="xl78">
    <w:name w:val="xl78"/>
    <w:basedOn w:val="a0"/>
    <w:uiPriority w:val="99"/>
    <w:rsid w:val="00436D17"/>
    <w:pPr>
      <w:widowControl/>
      <w:pBdr>
        <w:top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color w:val="000000"/>
      <w:sz w:val="16"/>
      <w:szCs w:val="16"/>
    </w:rPr>
  </w:style>
  <w:style w:type="paragraph" w:customStyle="1" w:styleId="xl79">
    <w:name w:val="xl79"/>
    <w:basedOn w:val="a0"/>
    <w:uiPriority w:val="99"/>
    <w:rsid w:val="00436D17"/>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color w:val="000000"/>
      <w:sz w:val="16"/>
      <w:szCs w:val="16"/>
    </w:rPr>
  </w:style>
  <w:style w:type="paragraph" w:customStyle="1" w:styleId="xl80">
    <w:name w:val="xl80"/>
    <w:basedOn w:val="a0"/>
    <w:uiPriority w:val="99"/>
    <w:rsid w:val="00436D17"/>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color w:val="000000"/>
      <w:sz w:val="16"/>
      <w:szCs w:val="16"/>
    </w:rPr>
  </w:style>
  <w:style w:type="paragraph" w:customStyle="1" w:styleId="xl81">
    <w:name w:val="xl81"/>
    <w:basedOn w:val="a0"/>
    <w:uiPriority w:val="99"/>
    <w:rsid w:val="00436D17"/>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color w:val="000000"/>
      <w:sz w:val="16"/>
      <w:szCs w:val="16"/>
    </w:rPr>
  </w:style>
  <w:style w:type="paragraph" w:customStyle="1" w:styleId="xl82">
    <w:name w:val="xl82"/>
    <w:basedOn w:val="a0"/>
    <w:uiPriority w:val="99"/>
    <w:rsid w:val="00436D17"/>
    <w:pPr>
      <w:widowControl/>
      <w:pBdr>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color w:val="000000"/>
      <w:sz w:val="16"/>
      <w:szCs w:val="16"/>
    </w:rPr>
  </w:style>
  <w:style w:type="paragraph" w:customStyle="1" w:styleId="xl83">
    <w:name w:val="xl83"/>
    <w:basedOn w:val="a0"/>
    <w:uiPriority w:val="99"/>
    <w:rsid w:val="00436D17"/>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color w:val="000000"/>
      <w:sz w:val="16"/>
      <w:szCs w:val="16"/>
    </w:rPr>
  </w:style>
  <w:style w:type="paragraph" w:customStyle="1" w:styleId="xl84">
    <w:name w:val="xl84"/>
    <w:basedOn w:val="a0"/>
    <w:uiPriority w:val="99"/>
    <w:rsid w:val="00436D17"/>
    <w:pPr>
      <w:widowControl/>
      <w:pBdr>
        <w:left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color w:val="000000"/>
      <w:sz w:val="16"/>
      <w:szCs w:val="16"/>
    </w:rPr>
  </w:style>
  <w:style w:type="paragraph" w:customStyle="1" w:styleId="xl85">
    <w:name w:val="xl85"/>
    <w:basedOn w:val="a0"/>
    <w:uiPriority w:val="99"/>
    <w:rsid w:val="00436D17"/>
    <w:pPr>
      <w:widowControl/>
      <w:pBdr>
        <w:left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color w:val="000000"/>
      <w:sz w:val="16"/>
      <w:szCs w:val="16"/>
    </w:rPr>
  </w:style>
  <w:style w:type="paragraph" w:customStyle="1" w:styleId="xl86">
    <w:name w:val="xl86"/>
    <w:basedOn w:val="a0"/>
    <w:uiPriority w:val="99"/>
    <w:rsid w:val="00436D17"/>
    <w:pPr>
      <w:widowControl/>
      <w:pBdr>
        <w:top w:val="single" w:sz="4" w:space="0" w:color="auto"/>
      </w:pBdr>
      <w:autoSpaceDE/>
      <w:autoSpaceDN/>
      <w:adjustRightInd/>
      <w:spacing w:before="100" w:beforeAutospacing="1" w:after="100" w:afterAutospacing="1"/>
      <w:textAlignment w:val="top"/>
    </w:pPr>
    <w:rPr>
      <w:rFonts w:ascii="Times New Roman" w:hAnsi="Times New Roman"/>
      <w:color w:val="000000"/>
      <w:sz w:val="16"/>
      <w:szCs w:val="16"/>
    </w:rPr>
  </w:style>
  <w:style w:type="paragraph" w:customStyle="1" w:styleId="xl87">
    <w:name w:val="xl87"/>
    <w:basedOn w:val="a0"/>
    <w:uiPriority w:val="99"/>
    <w:rsid w:val="00436D17"/>
    <w:pPr>
      <w:widowControl/>
      <w:pBdr>
        <w:top w:val="single" w:sz="4" w:space="0" w:color="auto"/>
      </w:pBdr>
      <w:autoSpaceDE/>
      <w:autoSpaceDN/>
      <w:adjustRightInd/>
      <w:spacing w:before="100" w:beforeAutospacing="1" w:after="100" w:afterAutospacing="1"/>
      <w:textAlignment w:val="top"/>
    </w:pPr>
    <w:rPr>
      <w:rFonts w:ascii="Times New Roman" w:hAnsi="Times New Roman"/>
      <w:color w:val="000000"/>
    </w:rPr>
  </w:style>
  <w:style w:type="paragraph" w:customStyle="1" w:styleId="xl88">
    <w:name w:val="xl88"/>
    <w:basedOn w:val="a0"/>
    <w:uiPriority w:val="99"/>
    <w:rsid w:val="00436D17"/>
    <w:pPr>
      <w:widowControl/>
      <w:pBdr>
        <w:top w:val="single" w:sz="4" w:space="0" w:color="auto"/>
        <w:bottom w:val="single" w:sz="4" w:space="0" w:color="auto"/>
      </w:pBdr>
      <w:autoSpaceDE/>
      <w:autoSpaceDN/>
      <w:adjustRightInd/>
      <w:spacing w:before="100" w:beforeAutospacing="1" w:after="100" w:afterAutospacing="1"/>
      <w:jc w:val="center"/>
      <w:textAlignment w:val="center"/>
    </w:pPr>
    <w:rPr>
      <w:rFonts w:ascii="Times New Roman" w:hAnsi="Times New Roman"/>
      <w:color w:val="000000"/>
      <w:sz w:val="16"/>
      <w:szCs w:val="16"/>
    </w:rPr>
  </w:style>
  <w:style w:type="paragraph" w:customStyle="1" w:styleId="xl89">
    <w:name w:val="xl89"/>
    <w:basedOn w:val="a0"/>
    <w:uiPriority w:val="99"/>
    <w:rsid w:val="00436D17"/>
    <w:pPr>
      <w:widowControl/>
      <w:pBdr>
        <w:top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olor w:val="000000"/>
      <w:sz w:val="16"/>
      <w:szCs w:val="16"/>
    </w:rPr>
  </w:style>
  <w:style w:type="paragraph" w:customStyle="1" w:styleId="xl90">
    <w:name w:val="xl90"/>
    <w:basedOn w:val="a0"/>
    <w:uiPriority w:val="99"/>
    <w:rsid w:val="00436D17"/>
    <w:pPr>
      <w:widowControl/>
      <w:pBdr>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olor w:val="000000"/>
      <w:sz w:val="16"/>
      <w:szCs w:val="16"/>
    </w:rPr>
  </w:style>
  <w:style w:type="paragraph" w:customStyle="1" w:styleId="xl91">
    <w:name w:val="xl91"/>
    <w:basedOn w:val="a0"/>
    <w:uiPriority w:val="99"/>
    <w:rsid w:val="00436D17"/>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olor w:val="000000"/>
      <w:sz w:val="16"/>
      <w:szCs w:val="16"/>
    </w:rPr>
  </w:style>
  <w:style w:type="paragraph" w:customStyle="1" w:styleId="xl92">
    <w:name w:val="xl92"/>
    <w:basedOn w:val="a0"/>
    <w:uiPriority w:val="99"/>
    <w:rsid w:val="00436D17"/>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olor w:val="000000"/>
      <w:sz w:val="16"/>
      <w:szCs w:val="16"/>
    </w:rPr>
  </w:style>
  <w:style w:type="paragraph" w:customStyle="1" w:styleId="xl93">
    <w:name w:val="xl93"/>
    <w:basedOn w:val="a0"/>
    <w:uiPriority w:val="99"/>
    <w:rsid w:val="00436D17"/>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olor w:val="000000"/>
      <w:sz w:val="16"/>
      <w:szCs w:val="16"/>
    </w:rPr>
  </w:style>
  <w:style w:type="paragraph" w:customStyle="1" w:styleId="xl94">
    <w:name w:val="xl94"/>
    <w:basedOn w:val="a0"/>
    <w:uiPriority w:val="99"/>
    <w:rsid w:val="00436D17"/>
    <w:pPr>
      <w:widowControl/>
      <w:pBdr>
        <w:top w:val="single" w:sz="4" w:space="0" w:color="auto"/>
        <w:bottom w:val="single" w:sz="4" w:space="0" w:color="auto"/>
      </w:pBdr>
      <w:autoSpaceDE/>
      <w:autoSpaceDN/>
      <w:adjustRightInd/>
      <w:spacing w:before="100" w:beforeAutospacing="1" w:after="100" w:afterAutospacing="1"/>
      <w:jc w:val="center"/>
      <w:textAlignment w:val="center"/>
    </w:pPr>
    <w:rPr>
      <w:rFonts w:ascii="Times New Roman" w:hAnsi="Times New Roman"/>
      <w:color w:val="000000"/>
      <w:sz w:val="16"/>
      <w:szCs w:val="16"/>
    </w:rPr>
  </w:style>
  <w:style w:type="paragraph" w:customStyle="1" w:styleId="xl95">
    <w:name w:val="xl95"/>
    <w:basedOn w:val="a0"/>
    <w:uiPriority w:val="99"/>
    <w:rsid w:val="00436D17"/>
    <w:pPr>
      <w:widowControl/>
      <w:pBdr>
        <w:bottom w:val="single" w:sz="4" w:space="0" w:color="auto"/>
      </w:pBdr>
      <w:autoSpaceDE/>
      <w:autoSpaceDN/>
      <w:adjustRightInd/>
      <w:spacing w:before="100" w:beforeAutospacing="1" w:after="100" w:afterAutospacing="1"/>
      <w:jc w:val="center"/>
      <w:textAlignment w:val="center"/>
    </w:pPr>
    <w:rPr>
      <w:rFonts w:ascii="Times New Roman" w:hAnsi="Times New Roman"/>
      <w:b/>
      <w:bCs/>
      <w:color w:val="000000"/>
    </w:rPr>
  </w:style>
  <w:style w:type="paragraph" w:customStyle="1" w:styleId="xl96">
    <w:name w:val="xl96"/>
    <w:basedOn w:val="a0"/>
    <w:uiPriority w:val="99"/>
    <w:rsid w:val="00436D17"/>
    <w:pPr>
      <w:widowControl/>
      <w:pBdr>
        <w:top w:val="single" w:sz="4" w:space="0" w:color="auto"/>
        <w:bottom w:val="single" w:sz="4" w:space="0" w:color="auto"/>
      </w:pBdr>
      <w:autoSpaceDE/>
      <w:autoSpaceDN/>
      <w:adjustRightInd/>
      <w:spacing w:before="100" w:beforeAutospacing="1" w:after="100" w:afterAutospacing="1"/>
      <w:jc w:val="center"/>
      <w:textAlignment w:val="top"/>
    </w:pPr>
    <w:rPr>
      <w:rFonts w:ascii="Times New Roman" w:hAnsi="Times New Roman"/>
      <w:color w:val="000000"/>
      <w:sz w:val="16"/>
      <w:szCs w:val="16"/>
    </w:rPr>
  </w:style>
  <w:style w:type="paragraph" w:customStyle="1" w:styleId="xl97">
    <w:name w:val="xl97"/>
    <w:basedOn w:val="a0"/>
    <w:uiPriority w:val="99"/>
    <w:rsid w:val="00436D17"/>
    <w:pPr>
      <w:widowControl/>
      <w:pBdr>
        <w:top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b/>
      <w:bCs/>
      <w:color w:val="000000"/>
      <w:sz w:val="16"/>
      <w:szCs w:val="16"/>
    </w:rPr>
  </w:style>
  <w:style w:type="paragraph" w:customStyle="1" w:styleId="xl98">
    <w:name w:val="xl98"/>
    <w:basedOn w:val="a0"/>
    <w:uiPriority w:val="99"/>
    <w:rsid w:val="00436D17"/>
    <w:pPr>
      <w:widowControl/>
      <w:pBdr>
        <w:right w:val="single" w:sz="4" w:space="0" w:color="auto"/>
      </w:pBdr>
      <w:autoSpaceDE/>
      <w:autoSpaceDN/>
      <w:adjustRightInd/>
      <w:spacing w:before="100" w:beforeAutospacing="1" w:after="100" w:afterAutospacing="1"/>
      <w:jc w:val="center"/>
      <w:textAlignment w:val="top"/>
    </w:pPr>
    <w:rPr>
      <w:rFonts w:ascii="Times New Roman" w:hAnsi="Times New Roman"/>
      <w:b/>
      <w:bCs/>
      <w:color w:val="000000"/>
      <w:sz w:val="16"/>
      <w:szCs w:val="16"/>
    </w:rPr>
  </w:style>
  <w:style w:type="paragraph" w:customStyle="1" w:styleId="xl99">
    <w:name w:val="xl99"/>
    <w:basedOn w:val="a0"/>
    <w:uiPriority w:val="99"/>
    <w:rsid w:val="00436D17"/>
    <w:pPr>
      <w:widowControl/>
      <w:pBdr>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b/>
      <w:bCs/>
      <w:color w:val="000000"/>
      <w:sz w:val="16"/>
      <w:szCs w:val="16"/>
    </w:rPr>
  </w:style>
  <w:style w:type="paragraph" w:customStyle="1" w:styleId="xl100">
    <w:name w:val="xl100"/>
    <w:basedOn w:val="a0"/>
    <w:uiPriority w:val="99"/>
    <w:rsid w:val="00436D17"/>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b/>
      <w:bCs/>
      <w:color w:val="000000"/>
      <w:sz w:val="16"/>
      <w:szCs w:val="16"/>
    </w:rPr>
  </w:style>
  <w:style w:type="paragraph" w:customStyle="1" w:styleId="xl101">
    <w:name w:val="xl101"/>
    <w:basedOn w:val="a0"/>
    <w:uiPriority w:val="99"/>
    <w:rsid w:val="00436D17"/>
    <w:pPr>
      <w:widowControl/>
      <w:pBdr>
        <w:left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b/>
      <w:bCs/>
      <w:color w:val="000000"/>
      <w:sz w:val="16"/>
      <w:szCs w:val="16"/>
    </w:rPr>
  </w:style>
  <w:style w:type="paragraph" w:customStyle="1" w:styleId="xl102">
    <w:name w:val="xl102"/>
    <w:basedOn w:val="a0"/>
    <w:uiPriority w:val="99"/>
    <w:rsid w:val="00436D17"/>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b/>
      <w:bCs/>
      <w:color w:val="000000"/>
      <w:sz w:val="16"/>
      <w:szCs w:val="16"/>
    </w:rPr>
  </w:style>
  <w:style w:type="paragraph" w:customStyle="1" w:styleId="xl103">
    <w:name w:val="xl103"/>
    <w:basedOn w:val="a0"/>
    <w:uiPriority w:val="99"/>
    <w:rsid w:val="00436D17"/>
    <w:pPr>
      <w:widowControl/>
      <w:pBdr>
        <w:left w:val="single" w:sz="4" w:space="0" w:color="auto"/>
        <w:bottom w:val="single" w:sz="4" w:space="0" w:color="auto"/>
      </w:pBdr>
      <w:autoSpaceDE/>
      <w:autoSpaceDN/>
      <w:adjustRightInd/>
      <w:spacing w:before="100" w:beforeAutospacing="1" w:after="100" w:afterAutospacing="1"/>
      <w:jc w:val="center"/>
      <w:textAlignment w:val="top"/>
    </w:pPr>
    <w:rPr>
      <w:rFonts w:ascii="Times New Roman" w:hAnsi="Times New Roman"/>
      <w:b/>
      <w:bCs/>
      <w:color w:val="000000"/>
      <w:sz w:val="16"/>
      <w:szCs w:val="16"/>
    </w:rPr>
  </w:style>
  <w:style w:type="paragraph" w:customStyle="1" w:styleId="xl104">
    <w:name w:val="xl104"/>
    <w:basedOn w:val="a0"/>
    <w:uiPriority w:val="99"/>
    <w:rsid w:val="00436D17"/>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rFonts w:ascii="Times New Roman" w:hAnsi="Times New Roman"/>
      <w:sz w:val="16"/>
      <w:szCs w:val="16"/>
    </w:rPr>
  </w:style>
  <w:style w:type="paragraph" w:customStyle="1" w:styleId="xl105">
    <w:name w:val="xl105"/>
    <w:basedOn w:val="a0"/>
    <w:uiPriority w:val="99"/>
    <w:rsid w:val="00436D17"/>
    <w:pPr>
      <w:widowControl/>
      <w:pBdr>
        <w:top w:val="single" w:sz="4" w:space="0" w:color="auto"/>
        <w:bottom w:val="single" w:sz="4" w:space="0" w:color="auto"/>
      </w:pBdr>
      <w:autoSpaceDE/>
      <w:autoSpaceDN/>
      <w:adjustRightInd/>
      <w:spacing w:before="100" w:beforeAutospacing="1" w:after="100" w:afterAutospacing="1"/>
      <w:jc w:val="center"/>
      <w:textAlignment w:val="top"/>
    </w:pPr>
    <w:rPr>
      <w:rFonts w:ascii="Times New Roman" w:hAnsi="Times New Roman"/>
      <w:sz w:val="16"/>
      <w:szCs w:val="16"/>
    </w:rPr>
  </w:style>
  <w:style w:type="paragraph" w:customStyle="1" w:styleId="xl106">
    <w:name w:val="xl106"/>
    <w:basedOn w:val="a0"/>
    <w:uiPriority w:val="99"/>
    <w:rsid w:val="00436D17"/>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sz w:val="16"/>
      <w:szCs w:val="16"/>
    </w:rPr>
  </w:style>
  <w:style w:type="paragraph" w:customStyle="1" w:styleId="xl107">
    <w:name w:val="xl107"/>
    <w:basedOn w:val="a0"/>
    <w:uiPriority w:val="99"/>
    <w:rsid w:val="00436D17"/>
    <w:pPr>
      <w:widowControl/>
      <w:pBdr>
        <w:top w:val="single" w:sz="4" w:space="0" w:color="auto"/>
        <w:bottom w:val="single" w:sz="4" w:space="0" w:color="auto"/>
      </w:pBdr>
      <w:autoSpaceDE/>
      <w:autoSpaceDN/>
      <w:adjustRightInd/>
      <w:spacing w:before="100" w:beforeAutospacing="1" w:after="100" w:afterAutospacing="1"/>
      <w:jc w:val="center"/>
      <w:textAlignment w:val="top"/>
    </w:pPr>
    <w:rPr>
      <w:rFonts w:ascii="Times New Roman" w:hAnsi="Times New Roman"/>
      <w:b/>
      <w:bCs/>
      <w:color w:val="000000"/>
      <w:sz w:val="16"/>
      <w:szCs w:val="16"/>
    </w:rPr>
  </w:style>
  <w:style w:type="paragraph" w:customStyle="1" w:styleId="xl108">
    <w:name w:val="xl108"/>
    <w:basedOn w:val="a0"/>
    <w:uiPriority w:val="99"/>
    <w:rsid w:val="00436D17"/>
    <w:pPr>
      <w:widowControl/>
      <w:pBdr>
        <w:left w:val="single" w:sz="4" w:space="0" w:color="auto"/>
        <w:bottom w:val="single" w:sz="4" w:space="0" w:color="auto"/>
        <w:right w:val="single" w:sz="4" w:space="0" w:color="auto"/>
      </w:pBdr>
      <w:autoSpaceDE/>
      <w:autoSpaceDN/>
      <w:adjustRightInd/>
      <w:spacing w:before="100" w:beforeAutospacing="1" w:after="100" w:afterAutospacing="1"/>
    </w:pPr>
    <w:rPr>
      <w:rFonts w:ascii="Times New Roman" w:hAnsi="Times New Roman"/>
      <w:sz w:val="24"/>
      <w:szCs w:val="24"/>
    </w:rPr>
  </w:style>
  <w:style w:type="paragraph" w:customStyle="1" w:styleId="xl109">
    <w:name w:val="xl109"/>
    <w:basedOn w:val="a0"/>
    <w:uiPriority w:val="99"/>
    <w:rsid w:val="00436D17"/>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sz w:val="16"/>
      <w:szCs w:val="16"/>
    </w:rPr>
  </w:style>
  <w:style w:type="paragraph" w:customStyle="1" w:styleId="xl110">
    <w:name w:val="xl110"/>
    <w:basedOn w:val="a0"/>
    <w:uiPriority w:val="99"/>
    <w:rsid w:val="00436D17"/>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sz w:val="16"/>
      <w:szCs w:val="16"/>
    </w:rPr>
  </w:style>
  <w:style w:type="paragraph" w:customStyle="1" w:styleId="xl111">
    <w:name w:val="xl111"/>
    <w:basedOn w:val="a0"/>
    <w:uiPriority w:val="99"/>
    <w:rsid w:val="00436D17"/>
    <w:pPr>
      <w:widowControl/>
      <w:pBdr>
        <w:top w:val="single" w:sz="4" w:space="0" w:color="auto"/>
        <w:bottom w:val="single" w:sz="4" w:space="0" w:color="auto"/>
      </w:pBdr>
      <w:autoSpaceDE/>
      <w:autoSpaceDN/>
      <w:adjustRightInd/>
      <w:spacing w:before="100" w:beforeAutospacing="1" w:after="100" w:afterAutospacing="1"/>
      <w:jc w:val="center"/>
      <w:textAlignment w:val="top"/>
    </w:pPr>
    <w:rPr>
      <w:rFonts w:ascii="Times New Roman" w:hAnsi="Times New Roman"/>
      <w:sz w:val="24"/>
      <w:szCs w:val="24"/>
    </w:rPr>
  </w:style>
  <w:style w:type="paragraph" w:customStyle="1" w:styleId="xl112">
    <w:name w:val="xl112"/>
    <w:basedOn w:val="a0"/>
    <w:uiPriority w:val="99"/>
    <w:rsid w:val="00436D17"/>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sz w:val="24"/>
      <w:szCs w:val="24"/>
    </w:rPr>
  </w:style>
  <w:style w:type="paragraph" w:customStyle="1" w:styleId="xl113">
    <w:name w:val="xl113"/>
    <w:basedOn w:val="a0"/>
    <w:uiPriority w:val="99"/>
    <w:rsid w:val="00436D17"/>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color w:val="000000"/>
      <w:sz w:val="16"/>
      <w:szCs w:val="16"/>
    </w:rPr>
  </w:style>
  <w:style w:type="paragraph" w:customStyle="1" w:styleId="xl114">
    <w:name w:val="xl114"/>
    <w:basedOn w:val="a0"/>
    <w:uiPriority w:val="99"/>
    <w:rsid w:val="00436D17"/>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color w:val="000000"/>
      <w:sz w:val="16"/>
      <w:szCs w:val="16"/>
    </w:rPr>
  </w:style>
  <w:style w:type="paragraph" w:customStyle="1" w:styleId="xl115">
    <w:name w:val="xl115"/>
    <w:basedOn w:val="a0"/>
    <w:uiPriority w:val="99"/>
    <w:rsid w:val="00436D17"/>
    <w:pPr>
      <w:widowControl/>
      <w:pBdr>
        <w:right w:val="single" w:sz="4" w:space="0" w:color="auto"/>
      </w:pBdr>
      <w:autoSpaceDE/>
      <w:autoSpaceDN/>
      <w:adjustRightInd/>
      <w:spacing w:before="100" w:beforeAutospacing="1" w:after="100" w:afterAutospacing="1"/>
      <w:jc w:val="center"/>
      <w:textAlignment w:val="top"/>
    </w:pPr>
    <w:rPr>
      <w:rFonts w:ascii="Times New Roman" w:hAnsi="Times New Roman"/>
      <w:sz w:val="24"/>
      <w:szCs w:val="24"/>
    </w:rPr>
  </w:style>
  <w:style w:type="paragraph" w:customStyle="1" w:styleId="xl116">
    <w:name w:val="xl116"/>
    <w:basedOn w:val="a0"/>
    <w:uiPriority w:val="99"/>
    <w:rsid w:val="00436D17"/>
    <w:pPr>
      <w:widowControl/>
      <w:pBdr>
        <w:left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sz w:val="16"/>
      <w:szCs w:val="16"/>
    </w:rPr>
  </w:style>
  <w:style w:type="paragraph" w:customStyle="1" w:styleId="xl117">
    <w:name w:val="xl117"/>
    <w:basedOn w:val="a0"/>
    <w:uiPriority w:val="99"/>
    <w:rsid w:val="00436D17"/>
    <w:pPr>
      <w:widowControl/>
      <w:pBdr>
        <w:top w:val="single" w:sz="4" w:space="0" w:color="auto"/>
        <w:bottom w:val="single" w:sz="4" w:space="0" w:color="auto"/>
      </w:pBdr>
      <w:autoSpaceDE/>
      <w:autoSpaceDN/>
      <w:adjustRightInd/>
      <w:spacing w:before="100" w:beforeAutospacing="1" w:after="100" w:afterAutospacing="1"/>
      <w:jc w:val="center"/>
      <w:textAlignment w:val="top"/>
    </w:pPr>
    <w:rPr>
      <w:rFonts w:ascii="Times New Roman" w:hAnsi="Times New Roman"/>
      <w:color w:val="000000"/>
      <w:sz w:val="16"/>
      <w:szCs w:val="16"/>
    </w:rPr>
  </w:style>
  <w:style w:type="paragraph" w:customStyle="1" w:styleId="xl118">
    <w:name w:val="xl118"/>
    <w:basedOn w:val="a0"/>
    <w:uiPriority w:val="99"/>
    <w:rsid w:val="00436D17"/>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rFonts w:ascii="Times New Roman" w:hAnsi="Times New Roman"/>
      <w:sz w:val="16"/>
      <w:szCs w:val="16"/>
    </w:rPr>
  </w:style>
  <w:style w:type="paragraph" w:customStyle="1" w:styleId="xl119">
    <w:name w:val="xl119"/>
    <w:basedOn w:val="a0"/>
    <w:uiPriority w:val="99"/>
    <w:rsid w:val="00436D17"/>
    <w:pPr>
      <w:widowControl/>
      <w:pBdr>
        <w:top w:val="single" w:sz="4" w:space="0" w:color="auto"/>
        <w:bottom w:val="single" w:sz="4" w:space="0" w:color="auto"/>
      </w:pBdr>
      <w:autoSpaceDE/>
      <w:autoSpaceDN/>
      <w:adjustRightInd/>
      <w:spacing w:before="100" w:beforeAutospacing="1" w:after="100" w:afterAutospacing="1"/>
      <w:jc w:val="center"/>
      <w:textAlignment w:val="top"/>
    </w:pPr>
    <w:rPr>
      <w:rFonts w:ascii="Times New Roman" w:hAnsi="Times New Roman"/>
      <w:sz w:val="16"/>
      <w:szCs w:val="16"/>
    </w:rPr>
  </w:style>
  <w:style w:type="paragraph" w:customStyle="1" w:styleId="xl120">
    <w:name w:val="xl120"/>
    <w:basedOn w:val="a0"/>
    <w:uiPriority w:val="99"/>
    <w:rsid w:val="00436D17"/>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sz w:val="16"/>
      <w:szCs w:val="16"/>
    </w:rPr>
  </w:style>
  <w:style w:type="paragraph" w:customStyle="1" w:styleId="xl121">
    <w:name w:val="xl121"/>
    <w:basedOn w:val="a0"/>
    <w:uiPriority w:val="99"/>
    <w:rsid w:val="00436D17"/>
    <w:pPr>
      <w:widowControl/>
      <w:pBdr>
        <w:left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sz w:val="24"/>
      <w:szCs w:val="24"/>
    </w:rPr>
  </w:style>
  <w:style w:type="paragraph" w:customStyle="1" w:styleId="xl122">
    <w:name w:val="xl122"/>
    <w:basedOn w:val="a0"/>
    <w:uiPriority w:val="99"/>
    <w:rsid w:val="00436D17"/>
    <w:pPr>
      <w:widowControl/>
      <w:pBdr>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sz w:val="24"/>
      <w:szCs w:val="24"/>
    </w:rPr>
  </w:style>
  <w:style w:type="paragraph" w:customStyle="1" w:styleId="xl123">
    <w:name w:val="xl123"/>
    <w:basedOn w:val="a0"/>
    <w:uiPriority w:val="99"/>
    <w:rsid w:val="00436D17"/>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sz w:val="24"/>
      <w:szCs w:val="24"/>
    </w:rPr>
  </w:style>
  <w:style w:type="paragraph" w:customStyle="1" w:styleId="xl124">
    <w:name w:val="xl124"/>
    <w:basedOn w:val="a0"/>
    <w:uiPriority w:val="99"/>
    <w:rsid w:val="00436D17"/>
    <w:pPr>
      <w:widowControl/>
      <w:pBdr>
        <w:top w:val="single" w:sz="4" w:space="0" w:color="auto"/>
        <w:bottom w:val="single" w:sz="4" w:space="0" w:color="auto"/>
      </w:pBdr>
      <w:autoSpaceDE/>
      <w:autoSpaceDN/>
      <w:adjustRightInd/>
      <w:spacing w:before="100" w:beforeAutospacing="1" w:after="100" w:afterAutospacing="1"/>
      <w:jc w:val="center"/>
      <w:textAlignment w:val="top"/>
    </w:pPr>
    <w:rPr>
      <w:rFonts w:ascii="Times New Roman" w:hAnsi="Times New Roman"/>
      <w:sz w:val="24"/>
      <w:szCs w:val="24"/>
    </w:rPr>
  </w:style>
  <w:style w:type="paragraph" w:customStyle="1" w:styleId="xl125">
    <w:name w:val="xl125"/>
    <w:basedOn w:val="a0"/>
    <w:uiPriority w:val="99"/>
    <w:rsid w:val="00436D17"/>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sz w:val="24"/>
      <w:szCs w:val="24"/>
    </w:rPr>
  </w:style>
  <w:style w:type="paragraph" w:customStyle="1" w:styleId="xl126">
    <w:name w:val="xl126"/>
    <w:basedOn w:val="a0"/>
    <w:uiPriority w:val="99"/>
    <w:rsid w:val="00436D17"/>
    <w:pPr>
      <w:widowControl/>
      <w:pBdr>
        <w:top w:val="single" w:sz="4" w:space="0" w:color="auto"/>
      </w:pBdr>
      <w:autoSpaceDE/>
      <w:autoSpaceDN/>
      <w:adjustRightInd/>
      <w:spacing w:before="100" w:beforeAutospacing="1" w:after="100" w:afterAutospacing="1"/>
      <w:textAlignment w:val="top"/>
    </w:pPr>
    <w:rPr>
      <w:rFonts w:ascii="Times New Roman" w:hAnsi="Times New Roman"/>
      <w:color w:val="000000"/>
      <w:sz w:val="16"/>
      <w:szCs w:val="16"/>
    </w:rPr>
  </w:style>
  <w:style w:type="paragraph" w:customStyle="1" w:styleId="xl127">
    <w:name w:val="xl127"/>
    <w:basedOn w:val="a0"/>
    <w:uiPriority w:val="99"/>
    <w:rsid w:val="00436D17"/>
    <w:pPr>
      <w:widowControl/>
      <w:pBdr>
        <w:left w:val="single" w:sz="4" w:space="0" w:color="auto"/>
        <w:bottom w:val="single" w:sz="4" w:space="0" w:color="auto"/>
      </w:pBdr>
      <w:autoSpaceDE/>
      <w:autoSpaceDN/>
      <w:adjustRightInd/>
      <w:spacing w:before="100" w:beforeAutospacing="1" w:after="100" w:afterAutospacing="1"/>
      <w:jc w:val="center"/>
      <w:textAlignment w:val="top"/>
    </w:pPr>
    <w:rPr>
      <w:rFonts w:ascii="Times New Roman" w:hAnsi="Times New Roman"/>
      <w:color w:val="000000"/>
      <w:sz w:val="16"/>
      <w:szCs w:val="16"/>
    </w:rPr>
  </w:style>
  <w:style w:type="paragraph" w:customStyle="1" w:styleId="xl128">
    <w:name w:val="xl128"/>
    <w:basedOn w:val="a0"/>
    <w:uiPriority w:val="99"/>
    <w:rsid w:val="00436D17"/>
    <w:pPr>
      <w:widowControl/>
      <w:pBdr>
        <w:bottom w:val="single" w:sz="4" w:space="0" w:color="auto"/>
      </w:pBdr>
      <w:autoSpaceDE/>
      <w:autoSpaceDN/>
      <w:adjustRightInd/>
      <w:spacing w:before="100" w:beforeAutospacing="1" w:after="100" w:afterAutospacing="1"/>
      <w:jc w:val="center"/>
      <w:textAlignment w:val="top"/>
    </w:pPr>
    <w:rPr>
      <w:rFonts w:ascii="Times New Roman" w:hAnsi="Times New Roman"/>
      <w:color w:val="000000"/>
      <w:sz w:val="16"/>
      <w:szCs w:val="16"/>
    </w:rPr>
  </w:style>
  <w:style w:type="paragraph" w:customStyle="1" w:styleId="xl129">
    <w:name w:val="xl129"/>
    <w:basedOn w:val="a0"/>
    <w:uiPriority w:val="99"/>
    <w:rsid w:val="00436D17"/>
    <w:pPr>
      <w:widowControl/>
      <w:pBdr>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color w:val="000000"/>
      <w:sz w:val="16"/>
      <w:szCs w:val="16"/>
    </w:rPr>
  </w:style>
  <w:style w:type="paragraph" w:customStyle="1" w:styleId="2c">
    <w:name w:val="Абзац списка2"/>
    <w:basedOn w:val="a0"/>
    <w:uiPriority w:val="99"/>
    <w:rsid w:val="00436D17"/>
    <w:pPr>
      <w:widowControl/>
      <w:autoSpaceDE/>
      <w:autoSpaceDN/>
      <w:adjustRightInd/>
      <w:spacing w:after="200" w:line="276" w:lineRule="auto"/>
      <w:ind w:left="720"/>
      <w:contextualSpacing/>
    </w:pPr>
    <w:rPr>
      <w:rFonts w:ascii="Calibri" w:hAnsi="Calibri"/>
      <w:sz w:val="22"/>
      <w:szCs w:val="22"/>
      <w:lang w:eastAsia="en-US"/>
    </w:rPr>
  </w:style>
  <w:style w:type="numbering" w:customStyle="1" w:styleId="1110">
    <w:name w:val="Нет списка111"/>
    <w:next w:val="a3"/>
    <w:uiPriority w:val="99"/>
    <w:semiHidden/>
    <w:unhideWhenUsed/>
    <w:rsid w:val="00436D17"/>
  </w:style>
  <w:style w:type="numbering" w:customStyle="1" w:styleId="212">
    <w:name w:val="Нет списка21"/>
    <w:next w:val="a3"/>
    <w:uiPriority w:val="99"/>
    <w:semiHidden/>
    <w:unhideWhenUsed/>
    <w:rsid w:val="00436D17"/>
  </w:style>
  <w:style w:type="table" w:customStyle="1" w:styleId="117">
    <w:name w:val="Сетка таблицы11"/>
    <w:uiPriority w:val="99"/>
    <w:rsid w:val="00436D17"/>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d">
    <w:name w:val="Сетка таблицы2"/>
    <w:basedOn w:val="a2"/>
    <w:next w:val="afffff"/>
    <w:uiPriority w:val="99"/>
    <w:rsid w:val="00436D1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3"/>
    <w:uiPriority w:val="99"/>
    <w:semiHidden/>
    <w:unhideWhenUsed/>
    <w:rsid w:val="00436D17"/>
  </w:style>
  <w:style w:type="numbering" w:customStyle="1" w:styleId="3a">
    <w:name w:val="Нет списка3"/>
    <w:next w:val="a3"/>
    <w:uiPriority w:val="99"/>
    <w:semiHidden/>
    <w:unhideWhenUsed/>
    <w:rsid w:val="00436D17"/>
  </w:style>
  <w:style w:type="table" w:customStyle="1" w:styleId="121">
    <w:name w:val="Сетка таблицы12"/>
    <w:uiPriority w:val="99"/>
    <w:rsid w:val="00436D17"/>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basedOn w:val="a2"/>
    <w:next w:val="afffff"/>
    <w:uiPriority w:val="99"/>
    <w:rsid w:val="00436D1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0">
    <w:name w:val="Нет списка13"/>
    <w:next w:val="a3"/>
    <w:uiPriority w:val="99"/>
    <w:semiHidden/>
    <w:unhideWhenUsed/>
    <w:rsid w:val="00436D17"/>
  </w:style>
  <w:style w:type="numbering" w:customStyle="1" w:styleId="41">
    <w:name w:val="Нет списка4"/>
    <w:next w:val="a3"/>
    <w:uiPriority w:val="99"/>
    <w:semiHidden/>
    <w:unhideWhenUsed/>
    <w:rsid w:val="00436D17"/>
  </w:style>
  <w:style w:type="table" w:customStyle="1" w:styleId="131">
    <w:name w:val="Сетка таблицы13"/>
    <w:uiPriority w:val="99"/>
    <w:rsid w:val="00436D17"/>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2"/>
    <w:next w:val="afffff"/>
    <w:uiPriority w:val="99"/>
    <w:rsid w:val="00436D1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0">
    <w:name w:val="Нет списка14"/>
    <w:next w:val="a3"/>
    <w:uiPriority w:val="99"/>
    <w:semiHidden/>
    <w:unhideWhenUsed/>
    <w:rsid w:val="00436D17"/>
  </w:style>
  <w:style w:type="numbering" w:customStyle="1" w:styleId="51">
    <w:name w:val="Нет списка5"/>
    <w:next w:val="a3"/>
    <w:uiPriority w:val="99"/>
    <w:semiHidden/>
    <w:unhideWhenUsed/>
    <w:rsid w:val="00436D17"/>
  </w:style>
  <w:style w:type="table" w:customStyle="1" w:styleId="141">
    <w:name w:val="Сетка таблицы14"/>
    <w:uiPriority w:val="99"/>
    <w:rsid w:val="00436D17"/>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2"/>
    <w:next w:val="afffff"/>
    <w:uiPriority w:val="99"/>
    <w:rsid w:val="00436D1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0">
    <w:name w:val="Нет списка15"/>
    <w:next w:val="a3"/>
    <w:uiPriority w:val="99"/>
    <w:semiHidden/>
    <w:unhideWhenUsed/>
    <w:rsid w:val="00436D17"/>
  </w:style>
  <w:style w:type="numbering" w:customStyle="1" w:styleId="61">
    <w:name w:val="Нет списка6"/>
    <w:next w:val="a3"/>
    <w:uiPriority w:val="99"/>
    <w:semiHidden/>
    <w:unhideWhenUsed/>
    <w:rsid w:val="00436D17"/>
  </w:style>
  <w:style w:type="table" w:customStyle="1" w:styleId="62">
    <w:name w:val="Сетка таблицы6"/>
    <w:basedOn w:val="a2"/>
    <w:next w:val="afffff"/>
    <w:uiPriority w:val="39"/>
    <w:rsid w:val="00436D1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
    <w:basedOn w:val="a2"/>
    <w:next w:val="afffff"/>
    <w:uiPriority w:val="39"/>
    <w:rsid w:val="00436D1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43579080">
      <w:bodyDiv w:val="1"/>
      <w:marLeft w:val="0"/>
      <w:marRight w:val="0"/>
      <w:marTop w:val="0"/>
      <w:marBottom w:val="0"/>
      <w:divBdr>
        <w:top w:val="none" w:sz="0" w:space="0" w:color="auto"/>
        <w:left w:val="none" w:sz="0" w:space="0" w:color="auto"/>
        <w:bottom w:val="none" w:sz="0" w:space="0" w:color="auto"/>
        <w:right w:val="none" w:sz="0" w:space="0" w:color="auto"/>
      </w:divBdr>
    </w:div>
    <w:div w:id="1720471959">
      <w:bodyDiv w:val="1"/>
      <w:marLeft w:val="0"/>
      <w:marRight w:val="0"/>
      <w:marTop w:val="0"/>
      <w:marBottom w:val="0"/>
      <w:divBdr>
        <w:top w:val="none" w:sz="0" w:space="0" w:color="auto"/>
        <w:left w:val="none" w:sz="0" w:space="0" w:color="auto"/>
        <w:bottom w:val="none" w:sz="0" w:space="0" w:color="auto"/>
        <w:right w:val="none" w:sz="0" w:space="0" w:color="auto"/>
      </w:divBdr>
    </w:div>
    <w:div w:id="1940409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48661762.11111"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48661762.10012"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7944F38481D1C030F1BB23E8D17D494A913D0C5D771522786E13D5BD2D50A19A843A1E0DB245DF843644AC945F0F18B72608123174B7843B2DB7B2C2UDvFL"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FA305ED51EBE52AE7E9AC3D2FF6B368D5FC7E1A0D3DE7FEBE027720E49855944213F31F0BF9BC52336F458E61F9A7A56D28A42FD7B2FD77926303711zAN8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5E1580-EB6E-460F-B7BC-4B034BF92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4908</Words>
  <Characters>27978</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nowch-ot</cp:lastModifiedBy>
  <cp:revision>2</cp:revision>
  <dcterms:created xsi:type="dcterms:W3CDTF">2021-01-11T05:59:00Z</dcterms:created>
  <dcterms:modified xsi:type="dcterms:W3CDTF">2021-01-11T05:59:00Z</dcterms:modified>
</cp:coreProperties>
</file>