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E2" w:rsidRDefault="004508E2" w:rsidP="004508E2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6"/>
          <w:szCs w:val="26"/>
        </w:rPr>
      </w:pPr>
      <w:r w:rsidRPr="00C24C9B">
        <w:rPr>
          <w:rFonts w:ascii="Times New Roman" w:hAnsi="Times New Roman"/>
          <w:sz w:val="26"/>
          <w:szCs w:val="26"/>
        </w:rPr>
        <w:t>Приложение к постановлению</w:t>
      </w:r>
    </w:p>
    <w:p w:rsidR="004508E2" w:rsidRPr="00C24C9B" w:rsidRDefault="004508E2" w:rsidP="004508E2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6"/>
          <w:szCs w:val="26"/>
        </w:rPr>
      </w:pPr>
      <w:r w:rsidRPr="00C24C9B">
        <w:rPr>
          <w:rFonts w:ascii="Times New Roman" w:hAnsi="Times New Roman"/>
          <w:sz w:val="26"/>
          <w:szCs w:val="26"/>
        </w:rPr>
        <w:t xml:space="preserve"> администрации Пор</w:t>
      </w:r>
      <w:r>
        <w:rPr>
          <w:rFonts w:ascii="Times New Roman" w:hAnsi="Times New Roman"/>
          <w:sz w:val="26"/>
          <w:szCs w:val="26"/>
        </w:rPr>
        <w:t xml:space="preserve">ецкого района от         </w:t>
      </w:r>
      <w:r w:rsidR="00F869E9">
        <w:rPr>
          <w:rFonts w:ascii="Times New Roman" w:hAnsi="Times New Roman"/>
          <w:sz w:val="26"/>
          <w:szCs w:val="26"/>
        </w:rPr>
        <w:t xml:space="preserve"> </w:t>
      </w:r>
      <w:r w:rsidR="002243F6">
        <w:rPr>
          <w:rFonts w:ascii="Times New Roman" w:hAnsi="Times New Roman"/>
          <w:sz w:val="26"/>
          <w:szCs w:val="26"/>
        </w:rPr>
        <w:t xml:space="preserve">03.02.2021 </w:t>
      </w:r>
      <w:r>
        <w:rPr>
          <w:rFonts w:ascii="Times New Roman" w:hAnsi="Times New Roman"/>
          <w:sz w:val="26"/>
          <w:szCs w:val="26"/>
        </w:rPr>
        <w:t>№</w:t>
      </w:r>
      <w:r w:rsidR="002243F6">
        <w:rPr>
          <w:rFonts w:ascii="Times New Roman" w:hAnsi="Times New Roman"/>
          <w:sz w:val="26"/>
          <w:szCs w:val="26"/>
        </w:rPr>
        <w:t>43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C770C" w:rsidRPr="00487658" w:rsidRDefault="008C770C" w:rsidP="0023296B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4508E2" w:rsidP="003C1322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>
        <w:rPr>
          <w:rFonts w:ascii="Times New Roman" w:hAnsi="Times New Roman"/>
          <w:caps/>
          <w:color w:val="000000"/>
          <w:sz w:val="26"/>
          <w:szCs w:val="26"/>
        </w:rPr>
        <w:t>«</w:t>
      </w:r>
      <w:r w:rsidR="003C1322" w:rsidRPr="00487658">
        <w:rPr>
          <w:rFonts w:ascii="Times New Roman" w:hAnsi="Times New Roman"/>
          <w:caps/>
          <w:color w:val="000000"/>
          <w:sz w:val="26"/>
          <w:szCs w:val="26"/>
        </w:rPr>
        <w:t>УтвержденА</w:t>
      </w:r>
    </w:p>
    <w:p w:rsidR="003C1322" w:rsidRDefault="003C1322" w:rsidP="003C1322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487658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</w:p>
    <w:p w:rsidR="003C1322" w:rsidRPr="00487658" w:rsidRDefault="003C1322" w:rsidP="003C1322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Порецкого района</w:t>
      </w:r>
    </w:p>
    <w:p w:rsidR="003C1322" w:rsidRPr="00487658" w:rsidRDefault="003C1322" w:rsidP="003C1322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Pr="00487658">
        <w:rPr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</w:p>
    <w:p w:rsidR="003C1322" w:rsidRPr="00487658" w:rsidRDefault="003C1322" w:rsidP="003C1322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08E2">
        <w:rPr>
          <w:rFonts w:ascii="Times New Roman" w:hAnsi="Times New Roman"/>
          <w:color w:val="000000"/>
          <w:sz w:val="26"/>
          <w:szCs w:val="26"/>
        </w:rPr>
        <w:t>21.01.2019</w:t>
      </w:r>
      <w:r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4508E2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C1322" w:rsidRDefault="003C1322" w:rsidP="003C1322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МУНИЦИПАЛЬНАЯ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ПРОГРАММА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ПОРЕЦКОГО РАЙОНА</w:t>
      </w:r>
    </w:p>
    <w:p w:rsidR="003C1322" w:rsidRPr="00487658" w:rsidRDefault="003C1322" w:rsidP="003C1322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ЧУВАШСКОЙ РЕСПУБЛИКИ </w:t>
      </w:r>
    </w:p>
    <w:p w:rsidR="003C1322" w:rsidRPr="00487658" w:rsidRDefault="003C1322" w:rsidP="003C132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87658"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ГРАЖДАН»</w:t>
      </w:r>
    </w:p>
    <w:p w:rsidR="003C1322" w:rsidRPr="00487658" w:rsidRDefault="003C1322" w:rsidP="003C1322">
      <w:pPr>
        <w:pStyle w:val="ConsPlusNormal"/>
        <w:widowControl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Normal"/>
        <w:widowControl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4929" w:type="pct"/>
        <w:tblLook w:val="04A0"/>
      </w:tblPr>
      <w:tblGrid>
        <w:gridCol w:w="3347"/>
        <w:gridCol w:w="240"/>
        <w:gridCol w:w="5569"/>
      </w:tblGrid>
      <w:tr w:rsidR="003C1322" w:rsidRPr="00487658" w:rsidTr="00EA46B9">
        <w:tc>
          <w:tcPr>
            <w:tcW w:w="1828" w:type="pct"/>
            <w:shd w:val="clear" w:color="auto" w:fill="auto"/>
          </w:tcPr>
          <w:p w:rsidR="003C1322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Ответственный исполн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Муниципальной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пр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граммы</w:t>
            </w:r>
          </w:p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Администрация Порецкого района</w:t>
            </w:r>
          </w:p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3C1322" w:rsidRPr="00487658" w:rsidTr="00EA46B9">
        <w:tc>
          <w:tcPr>
            <w:tcW w:w="1828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Дата составления проекта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Муниципальной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програ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мы</w:t>
            </w:r>
          </w:p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декабря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2018 года</w:t>
            </w:r>
          </w:p>
        </w:tc>
      </w:tr>
      <w:tr w:rsidR="003C1322" w:rsidRPr="008D7A64" w:rsidTr="00EA46B9">
        <w:tc>
          <w:tcPr>
            <w:tcW w:w="1828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3C1322" w:rsidRPr="008D7A64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highlight w:val="yellow"/>
                <w:lang w:val="en-US"/>
              </w:rPr>
            </w:pPr>
          </w:p>
        </w:tc>
      </w:tr>
      <w:tr w:rsidR="003C1322" w:rsidRPr="00487658" w:rsidTr="00EA46B9">
        <w:tc>
          <w:tcPr>
            <w:tcW w:w="1828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3C1322" w:rsidRPr="00487658" w:rsidRDefault="003C1322" w:rsidP="00EA46B9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3C1322" w:rsidRPr="00487658" w:rsidRDefault="003C1322" w:rsidP="003C132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C1322" w:rsidRPr="00487658" w:rsidRDefault="003C1322" w:rsidP="003C132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4929" w:type="pct"/>
        <w:tblLook w:val="04A0"/>
      </w:tblPr>
      <w:tblGrid>
        <w:gridCol w:w="3347"/>
        <w:gridCol w:w="240"/>
        <w:gridCol w:w="5569"/>
      </w:tblGrid>
      <w:tr w:rsidR="00304356" w:rsidRPr="00487658" w:rsidTr="0072606B">
        <w:tc>
          <w:tcPr>
            <w:tcW w:w="1828" w:type="pct"/>
            <w:shd w:val="clear" w:color="auto" w:fill="auto"/>
          </w:tcPr>
          <w:p w:rsidR="00406614" w:rsidRPr="00487658" w:rsidRDefault="00406614" w:rsidP="003C13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04356" w:rsidRPr="00487658" w:rsidRDefault="00304356" w:rsidP="0023296B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304356" w:rsidRPr="00487658" w:rsidRDefault="00304356" w:rsidP="0023296B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304356" w:rsidRPr="008D7A64" w:rsidTr="0072606B">
        <w:tc>
          <w:tcPr>
            <w:tcW w:w="1828" w:type="pct"/>
            <w:shd w:val="clear" w:color="auto" w:fill="auto"/>
          </w:tcPr>
          <w:p w:rsidR="00304356" w:rsidRPr="00487658" w:rsidRDefault="00304356" w:rsidP="008D7A64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04356" w:rsidRPr="00487658" w:rsidRDefault="00304356" w:rsidP="0023296B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9256F8" w:rsidRPr="008D7A64" w:rsidRDefault="009256F8" w:rsidP="0023296B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highlight w:val="yellow"/>
                <w:lang w:val="en-US"/>
              </w:rPr>
            </w:pPr>
          </w:p>
        </w:tc>
      </w:tr>
      <w:tr w:rsidR="00304356" w:rsidRPr="00487658" w:rsidTr="0072606B">
        <w:tc>
          <w:tcPr>
            <w:tcW w:w="1828" w:type="pct"/>
            <w:shd w:val="clear" w:color="auto" w:fill="auto"/>
          </w:tcPr>
          <w:p w:rsidR="00304356" w:rsidRPr="00487658" w:rsidRDefault="00304356" w:rsidP="0023296B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304356" w:rsidRPr="00487658" w:rsidRDefault="00304356" w:rsidP="0023296B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304356" w:rsidRPr="00487658" w:rsidRDefault="00304356" w:rsidP="0023296B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304356" w:rsidRPr="00487658" w:rsidRDefault="00304356" w:rsidP="0023296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04356" w:rsidRPr="00487658" w:rsidRDefault="00304356" w:rsidP="0023296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04356" w:rsidRPr="00487658" w:rsidRDefault="00304356" w:rsidP="0023296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04356" w:rsidRPr="00487658" w:rsidRDefault="00304356" w:rsidP="0023296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23609" w:rsidRPr="00487658" w:rsidRDefault="009256F8" w:rsidP="005404E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87658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proofErr w:type="gramStart"/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</w:t>
      </w:r>
      <w:proofErr w:type="gramEnd"/>
      <w:r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Т</w:t>
      </w:r>
    </w:p>
    <w:p w:rsidR="00523609" w:rsidRPr="00487658" w:rsidRDefault="008D7A64" w:rsidP="005404E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3609" w:rsidRPr="00487658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022B">
        <w:rPr>
          <w:rFonts w:ascii="Times New Roman" w:hAnsi="Times New Roman" w:cs="Times New Roman"/>
          <w:color w:val="000000"/>
          <w:sz w:val="26"/>
          <w:szCs w:val="26"/>
        </w:rPr>
        <w:t xml:space="preserve">Порецкого района </w:t>
      </w:r>
      <w:r w:rsidR="00304356" w:rsidRPr="00487658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4356" w:rsidRPr="00487658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23609" w:rsidRPr="00487658" w:rsidRDefault="00523609" w:rsidP="005404E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87658">
        <w:rPr>
          <w:rFonts w:ascii="Times New Roman" w:hAnsi="Times New Roman" w:cs="Times New Roman"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 w:cs="Times New Roman"/>
          <w:color w:val="000000"/>
          <w:sz w:val="26"/>
          <w:szCs w:val="26"/>
        </w:rPr>
        <w:t>граждан»</w:t>
      </w:r>
    </w:p>
    <w:p w:rsidR="00523609" w:rsidRPr="00487658" w:rsidRDefault="00523609" w:rsidP="005404EB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3036"/>
        <w:gridCol w:w="346"/>
        <w:gridCol w:w="5906"/>
      </w:tblGrid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Ответственный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испо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л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нитель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Муниципальной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</w:p>
          <w:p w:rsidR="003D6C62" w:rsidRPr="00487658" w:rsidRDefault="003D6C62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523609" w:rsidRPr="00487658" w:rsidRDefault="008D7A64" w:rsidP="008D7A64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Администрация Порецкого района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523609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Чувашской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523609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Республики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8013C6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(далее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администрация</w:t>
            </w:r>
            <w:r w:rsidR="008013C6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)</w:t>
            </w: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Соисполнители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ципальной 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694D7D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8D7A64" w:rsidRDefault="008D7A64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Финансовый отдел администрации Порецкого района;</w:t>
            </w:r>
          </w:p>
          <w:p w:rsidR="000A25A5" w:rsidRDefault="000A25A5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Отдел образования, молодежной политики и спо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та администрации Порецкого района;</w:t>
            </w:r>
          </w:p>
          <w:p w:rsidR="00523609" w:rsidRPr="00487658" w:rsidRDefault="008D7A64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муниципальные учреждения культуры и образов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ния</w:t>
            </w:r>
          </w:p>
          <w:p w:rsidR="003D6C62" w:rsidRPr="00487658" w:rsidRDefault="003D6C62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Участники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пальной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</w:t>
            </w:r>
            <w:r w:rsidR="00EC5CBD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ы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694D7D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444E3F" w:rsidRPr="000319DE" w:rsidRDefault="000319DE" w:rsidP="00694D7D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>Отделы администрации</w:t>
            </w:r>
            <w:r w:rsidR="008C770C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Порецкого района, сел</w:t>
            </w:r>
            <w:r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ские поселения </w:t>
            </w:r>
            <w:r w:rsidR="00200369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>(по</w:t>
            </w:r>
            <w:r w:rsidR="008C770C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>соглас</w:t>
            </w:r>
            <w:r w:rsidR="008A081A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535EC9"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>ванию)</w:t>
            </w:r>
          </w:p>
          <w:p w:rsidR="00F10846" w:rsidRPr="000319DE" w:rsidRDefault="008C770C" w:rsidP="00694D7D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19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Подпрограммы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D7A64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ципальной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694D7D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523609" w:rsidRPr="00487658" w:rsidRDefault="00590971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«Социальное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обеспечение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граждан»;</w:t>
            </w:r>
          </w:p>
          <w:p w:rsidR="00590971" w:rsidRPr="00487658" w:rsidRDefault="00590971" w:rsidP="00694D7D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«Совершенствование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поддержки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е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мьи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детей»;</w:t>
            </w:r>
          </w:p>
          <w:p w:rsidR="003D6C62" w:rsidRPr="00487658" w:rsidRDefault="003D6C62" w:rsidP="000319DE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0319DE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Цели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Муниципальной 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363506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590971" w:rsidRPr="00487658" w:rsidRDefault="00590971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создание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условий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для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роста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благосостояния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ж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дан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–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получателей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мер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поддержки;</w:t>
            </w:r>
          </w:p>
          <w:p w:rsidR="00523609" w:rsidRPr="00487658" w:rsidRDefault="00590971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повышение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доступности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</w:t>
            </w:r>
            <w:r w:rsidR="0075572F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ых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75572F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услуг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75572F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для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</w:t>
            </w:r>
          </w:p>
          <w:p w:rsidR="003D6C62" w:rsidRPr="00487658" w:rsidRDefault="003D6C62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0319DE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Задачи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Муниципальной 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363506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1F135C" w:rsidRPr="00487658" w:rsidRDefault="001F135C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обеспечение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выполнения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обязательств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государства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поддержке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граждан;</w:t>
            </w:r>
          </w:p>
          <w:p w:rsidR="001F135C" w:rsidRPr="00487658" w:rsidRDefault="001F135C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обеспечение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потребностей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пожилого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во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з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раста,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инвалидов,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включая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детей-инвалидов,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семей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детей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социальном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обслуживании;</w:t>
            </w:r>
          </w:p>
          <w:p w:rsidR="001F135C" w:rsidRPr="00487658" w:rsidRDefault="001F135C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обеспечение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активного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долголетия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ста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шего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поколения;</w:t>
            </w:r>
          </w:p>
          <w:p w:rsidR="001F135C" w:rsidRPr="00487658" w:rsidRDefault="001F135C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создание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благоприятных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условий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для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жизнеде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я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тельности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семьи,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функционирования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института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семьи,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рождения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детей;</w:t>
            </w:r>
          </w:p>
          <w:p w:rsidR="005609D4" w:rsidRPr="00487658" w:rsidRDefault="005609D4" w:rsidP="000319DE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0319DE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Целевые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индикаторы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показатели</w:t>
            </w:r>
            <w:r w:rsidR="009256F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</w:t>
            </w:r>
            <w:r w:rsidR="000319DE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0319DE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пальной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363506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590971" w:rsidRPr="00487658" w:rsidRDefault="00590971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достижение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к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203</w:t>
            </w:r>
            <w:r w:rsidR="00C835A0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6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году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следующих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целевых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дикаторов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показателей:</w:t>
            </w:r>
          </w:p>
          <w:p w:rsidR="00590971" w:rsidRPr="00487658" w:rsidRDefault="00590971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доля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населения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доходами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ниже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величины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житочного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минимума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– </w:t>
            </w:r>
            <w:r w:rsidR="00C773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9,0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процента;</w:t>
            </w:r>
          </w:p>
          <w:p w:rsidR="00523609" w:rsidRPr="00487658" w:rsidRDefault="00590971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доля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получивших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социальные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услуги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организациях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социального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обслуживания,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общем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числе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граждан,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обратившихся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за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получением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циальных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услуг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организации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социального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б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служивания,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–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100</w:t>
            </w:r>
            <w:r w:rsidR="00C773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,0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процент</w:t>
            </w:r>
            <w:r w:rsidR="00C773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</w:t>
            </w:r>
          </w:p>
          <w:p w:rsidR="003D6C62" w:rsidRPr="00487658" w:rsidRDefault="003D6C62" w:rsidP="00363506">
            <w:pPr>
              <w:pStyle w:val="ConsPlusTitle"/>
              <w:spacing w:line="23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</w:p>
        </w:tc>
      </w:tr>
      <w:tr w:rsidR="00523609" w:rsidRPr="00487658" w:rsidTr="009256F8">
        <w:tc>
          <w:tcPr>
            <w:tcW w:w="3036" w:type="dxa"/>
            <w:shd w:val="clear" w:color="auto" w:fill="auto"/>
          </w:tcPr>
          <w:p w:rsidR="00523609" w:rsidRPr="00487658" w:rsidRDefault="00523609" w:rsidP="000319DE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Сроки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этапы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реализ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ции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Муниципальной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shd w:val="clear" w:color="auto" w:fill="auto"/>
          </w:tcPr>
          <w:p w:rsidR="00523609" w:rsidRPr="00487658" w:rsidRDefault="009256F8" w:rsidP="00107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765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C77358" w:rsidRPr="00487658" w:rsidRDefault="00C77358" w:rsidP="0010740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2019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–2035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годы:</w:t>
            </w:r>
          </w:p>
          <w:p w:rsidR="00523609" w:rsidRPr="00487658" w:rsidRDefault="00221453" w:rsidP="0010740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этап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2019–</w:t>
            </w:r>
            <w:r w:rsidR="00590971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25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590971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годы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;</w:t>
            </w:r>
          </w:p>
          <w:p w:rsidR="00221453" w:rsidRPr="00487658" w:rsidRDefault="00221453" w:rsidP="0010740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этап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2026–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2030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годы;</w:t>
            </w:r>
          </w:p>
          <w:p w:rsidR="00221453" w:rsidRPr="00487658" w:rsidRDefault="00221453" w:rsidP="0010740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3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этап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614758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2031–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2035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годы</w:t>
            </w:r>
            <w:r w:rsidR="008C770C"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3D6C62" w:rsidRPr="00487658" w:rsidRDefault="003D6C62" w:rsidP="0010740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9F32C7" w:rsidRPr="00487658" w:rsidTr="009256F8">
        <w:tblPrEx>
          <w:tblLook w:val="01E0"/>
        </w:tblPrEx>
        <w:trPr>
          <w:trHeight w:val="248"/>
        </w:trPr>
        <w:tc>
          <w:tcPr>
            <w:tcW w:w="3036" w:type="dxa"/>
          </w:tcPr>
          <w:p w:rsidR="009F32C7" w:rsidRPr="00487658" w:rsidRDefault="00590971" w:rsidP="000319DE">
            <w:pPr>
              <w:pStyle w:val="ConsPlusNormal"/>
              <w:spacing w:line="247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Объемы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ния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разбивкой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годам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6" w:type="dxa"/>
          </w:tcPr>
          <w:p w:rsidR="009F32C7" w:rsidRPr="00487658" w:rsidRDefault="009F32C7" w:rsidP="00107403">
            <w:pPr>
              <w:pStyle w:val="ConsPlusNormal"/>
              <w:spacing w:line="247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5906" w:type="dxa"/>
          </w:tcPr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прогнозируемые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объемы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финансирования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ме-роприятий</w:t>
            </w:r>
            <w:proofErr w:type="spellEnd"/>
            <w:proofErr w:type="gramEnd"/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319DE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2019–2035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составляют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54 731,7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рублей,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B572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2 813,1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2 835,8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3 333,6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3 342,8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3 342,8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3 255,3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3 255,3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16 276,5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16 276,5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из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них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средства:</w:t>
            </w:r>
          </w:p>
          <w:p w:rsidR="00786610" w:rsidRPr="00DC15B7" w:rsidRDefault="00DC15B7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республиканского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бюджета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053D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48 251,1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88,2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процента),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57265">
              <w:rPr>
                <w:rFonts w:ascii="Times New Roman" w:hAnsi="Times New Roman"/>
                <w:color w:val="000000"/>
                <w:sz w:val="26"/>
                <w:szCs w:val="26"/>
              </w:rPr>
              <w:t>2 488,7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2 719,8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2 986,6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2 992,8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2 992,8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2 839,2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2 839,2</w:t>
            </w:r>
            <w:r w:rsidR="0063108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14 196,0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14 196,0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бюджета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Порецкого района </w:t>
            </w:r>
            <w:proofErr w:type="gramStart"/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Чувашской</w:t>
            </w:r>
            <w:proofErr w:type="gramEnd"/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Респуб-лики</w:t>
            </w:r>
            <w:proofErr w:type="spellEnd"/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6 480,6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11,8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процента),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57265">
              <w:rPr>
                <w:rFonts w:ascii="Times New Roman" w:hAnsi="Times New Roman"/>
                <w:color w:val="000000"/>
                <w:sz w:val="26"/>
                <w:szCs w:val="26"/>
              </w:rPr>
              <w:t>324,4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116,0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347,0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350,0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3643E">
              <w:rPr>
                <w:rFonts w:ascii="Times New Roman" w:hAnsi="Times New Roman"/>
                <w:color w:val="000000"/>
                <w:sz w:val="26"/>
                <w:szCs w:val="26"/>
              </w:rPr>
              <w:t>350,0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416,1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416,1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2 080,5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2 080,5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источников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процента),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  <w:r w:rsidR="002344BA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DC15B7" w:rsidRDefault="00786610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C15B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рублей.</w:t>
            </w:r>
          </w:p>
          <w:p w:rsidR="0006782C" w:rsidRPr="00DC15B7" w:rsidRDefault="009F32C7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Объемы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финансирования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319DE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граммы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743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подлежат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743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ежегодному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743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уточнению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743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исходя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743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из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743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возможностей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республиканского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бюджета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вашской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Республики</w:t>
            </w:r>
            <w:r w:rsidR="008C770C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319DE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бюджета Порецкого района Чувашской Республики </w:t>
            </w:r>
            <w:r w:rsidR="00D915E7" w:rsidRPr="00DC15B7">
              <w:rPr>
                <w:rFonts w:ascii="Times New Roman" w:hAnsi="Times New Roman"/>
                <w:color w:val="000000"/>
                <w:sz w:val="26"/>
                <w:szCs w:val="26"/>
              </w:rPr>
              <w:t>на очередной финансовый год и плановый период</w:t>
            </w:r>
          </w:p>
          <w:p w:rsidR="003D6C62" w:rsidRPr="00DC15B7" w:rsidRDefault="003D6C62" w:rsidP="00363506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90971" w:rsidRPr="00487658" w:rsidTr="009256F8">
        <w:tc>
          <w:tcPr>
            <w:tcW w:w="3036" w:type="dxa"/>
            <w:shd w:val="clear" w:color="auto" w:fill="auto"/>
          </w:tcPr>
          <w:p w:rsidR="00185AC0" w:rsidRPr="00487658" w:rsidRDefault="00185AC0" w:rsidP="00694D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результаты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hAnsi="Times New Roman"/>
                <w:color w:val="000000"/>
                <w:sz w:val="26"/>
                <w:szCs w:val="26"/>
              </w:rPr>
              <w:t>Муниц</w:t>
            </w:r>
            <w:r w:rsidR="000319DE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0319DE">
              <w:rPr>
                <w:rFonts w:ascii="Times New Roman" w:hAnsi="Times New Roman"/>
                <w:color w:val="000000"/>
                <w:sz w:val="26"/>
                <w:szCs w:val="26"/>
              </w:rPr>
              <w:t>пальной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</w:p>
          <w:p w:rsidR="00590971" w:rsidRPr="00487658" w:rsidRDefault="00590971" w:rsidP="00694D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590971" w:rsidRPr="00487658" w:rsidRDefault="009256F8" w:rsidP="00694D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5906" w:type="dxa"/>
            <w:shd w:val="clear" w:color="auto" w:fill="auto"/>
          </w:tcPr>
          <w:p w:rsidR="001F135C" w:rsidRPr="00487658" w:rsidRDefault="001F135C" w:rsidP="003635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319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позволит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обеспечить:</w:t>
            </w:r>
          </w:p>
          <w:p w:rsidR="00032254" w:rsidRPr="00487658" w:rsidRDefault="00032254" w:rsidP="003635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выполнени</w:t>
            </w:r>
            <w:r w:rsidR="0073228F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обязательств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поддер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ке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нуждающихся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граждан;</w:t>
            </w:r>
          </w:p>
          <w:p w:rsidR="00032254" w:rsidRPr="00487658" w:rsidRDefault="00032254" w:rsidP="003635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адресн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ый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подход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предоставлению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всех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форм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циальных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услуг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гражданам;</w:t>
            </w:r>
          </w:p>
          <w:p w:rsidR="00032254" w:rsidRPr="00487658" w:rsidRDefault="00032254" w:rsidP="003635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качества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доступности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ния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социальных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услуг,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числе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сельской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535EC9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стности;</w:t>
            </w:r>
          </w:p>
          <w:p w:rsidR="001F135C" w:rsidRPr="00487658" w:rsidRDefault="001F135C" w:rsidP="003635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снижение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бедности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среди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получателей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мер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со-циальной</w:t>
            </w:r>
            <w:proofErr w:type="spellEnd"/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поддержки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основе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расширения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сферы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применения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адресного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принципа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ее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ния</w:t>
            </w:r>
            <w:proofErr w:type="gramEnd"/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1F135C" w:rsidRPr="00487658" w:rsidRDefault="001F135C" w:rsidP="003635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поддержк</w:t>
            </w:r>
            <w:r w:rsidR="0081012F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содействие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адаптации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граждан,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находящихся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социально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опасном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ложении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нуждающихся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социальном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обслуж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вании;</w:t>
            </w:r>
          </w:p>
          <w:p w:rsidR="000A0107" w:rsidRPr="00487658" w:rsidRDefault="000A0107" w:rsidP="00F14A0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B5FA8" w:rsidRPr="00487658" w:rsidRDefault="00DB5FA8" w:rsidP="006575A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="00D0352F" w:rsidRPr="00487658">
        <w:rPr>
          <w:rFonts w:ascii="Times New Roman" w:hAnsi="Times New Roman"/>
          <w:b/>
          <w:color w:val="000000"/>
          <w:sz w:val="26"/>
          <w:szCs w:val="26"/>
        </w:rPr>
        <w:lastRenderedPageBreak/>
        <w:t>Р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435583" w:rsidRPr="00487658">
        <w:rPr>
          <w:rFonts w:ascii="Times New Roman" w:hAnsi="Times New Roman"/>
          <w:b/>
          <w:color w:val="000000"/>
          <w:sz w:val="26"/>
          <w:szCs w:val="26"/>
        </w:rPr>
        <w:t>I.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Приоритеты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государственной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политики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5FA8" w:rsidRPr="00487658" w:rsidRDefault="00FB79D1" w:rsidP="006575A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Муниципальной 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программы,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цели,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задачи,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описание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сроков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435583" w:rsidRPr="00487658" w:rsidRDefault="00FB79D1" w:rsidP="006575A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этапов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b/>
          <w:color w:val="000000"/>
          <w:sz w:val="26"/>
          <w:szCs w:val="26"/>
        </w:rPr>
        <w:t>программы</w:t>
      </w:r>
    </w:p>
    <w:p w:rsidR="00435583" w:rsidRPr="00487658" w:rsidRDefault="00435583" w:rsidP="006575A9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02275" w:rsidRPr="00487658" w:rsidRDefault="00A71CE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Приоритеты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государственной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политики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оп</w:t>
      </w:r>
      <w:r w:rsidR="008266D2" w:rsidRPr="00487658">
        <w:rPr>
          <w:rFonts w:ascii="Times New Roman" w:hAnsi="Times New Roman"/>
          <w:color w:val="000000"/>
          <w:sz w:val="26"/>
          <w:szCs w:val="26"/>
        </w:rPr>
        <w:t>р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еделены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35A0"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тратегией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о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циально-экономичес</w:t>
      </w:r>
      <w:r w:rsidR="005404EB" w:rsidRPr="00487658">
        <w:rPr>
          <w:rFonts w:ascii="Times New Roman" w:hAnsi="Times New Roman"/>
          <w:color w:val="000000"/>
          <w:sz w:val="26"/>
          <w:szCs w:val="26"/>
        </w:rPr>
        <w:softHyphen/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развития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до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2275" w:rsidRPr="00487658">
        <w:rPr>
          <w:rFonts w:ascii="Times New Roman" w:hAnsi="Times New Roman"/>
          <w:color w:val="000000"/>
          <w:sz w:val="26"/>
          <w:szCs w:val="26"/>
        </w:rPr>
        <w:t>года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ежего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д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ными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посланиями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Главы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Государственному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Совету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Ч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у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56E" w:rsidRPr="00487658">
        <w:rPr>
          <w:rFonts w:ascii="Times New Roman" w:hAnsi="Times New Roman"/>
          <w:color w:val="000000"/>
          <w:sz w:val="26"/>
          <w:szCs w:val="26"/>
        </w:rPr>
        <w:t>Республики.</w:t>
      </w:r>
    </w:p>
    <w:p w:rsidR="00032254" w:rsidRPr="00487658" w:rsidRDefault="00032254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стратегическим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приоритетом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государственной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политики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П</w:t>
      </w:r>
      <w:r w:rsidR="00884886">
        <w:rPr>
          <w:rFonts w:ascii="Times New Roman" w:hAnsi="Times New Roman"/>
          <w:color w:val="000000"/>
          <w:sz w:val="26"/>
          <w:szCs w:val="26"/>
        </w:rPr>
        <w:t>о</w:t>
      </w:r>
      <w:r w:rsidR="00884886">
        <w:rPr>
          <w:rFonts w:ascii="Times New Roman" w:hAnsi="Times New Roman"/>
          <w:color w:val="000000"/>
          <w:sz w:val="26"/>
          <w:szCs w:val="26"/>
        </w:rPr>
        <w:t xml:space="preserve">рецкого района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5EC9"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является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уровня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487658">
        <w:rPr>
          <w:rFonts w:ascii="Times New Roman" w:hAnsi="Times New Roman"/>
          <w:color w:val="000000"/>
          <w:sz w:val="26"/>
          <w:szCs w:val="26"/>
        </w:rPr>
        <w:t>путем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адресного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помощи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доступности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услуг.</w:t>
      </w:r>
    </w:p>
    <w:p w:rsidR="00032254" w:rsidRPr="00487658" w:rsidRDefault="00884886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направлена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достижение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целей:</w:t>
      </w:r>
    </w:p>
    <w:p w:rsidR="006D6F20" w:rsidRPr="00487658" w:rsidRDefault="006D6F2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создание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условий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роста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благосостояния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поддержки;</w:t>
      </w:r>
    </w:p>
    <w:p w:rsidR="00535EC9" w:rsidRPr="00487658" w:rsidRDefault="00535EC9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доступности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граждан.</w:t>
      </w:r>
    </w:p>
    <w:p w:rsidR="006D6F20" w:rsidRPr="00487658" w:rsidRDefault="006D6F2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достижени</w:t>
      </w:r>
      <w:r w:rsidR="001D1711" w:rsidRPr="00487658">
        <w:rPr>
          <w:rFonts w:ascii="Times New Roman" w:hAnsi="Times New Roman"/>
          <w:color w:val="000000"/>
          <w:sz w:val="26"/>
          <w:szCs w:val="26"/>
        </w:rPr>
        <w:t>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указанных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рамках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приоритетных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задач: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835A0" w:rsidRPr="00487658" w:rsidRDefault="00C835A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выполнения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обязательств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государства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Pr="00487658">
        <w:rPr>
          <w:rFonts w:ascii="Times New Roman" w:hAnsi="Times New Roman"/>
          <w:color w:val="000000"/>
          <w:sz w:val="26"/>
          <w:szCs w:val="26"/>
        </w:rPr>
        <w:t>д</w:t>
      </w:r>
      <w:r w:rsidRPr="00487658">
        <w:rPr>
          <w:rFonts w:ascii="Times New Roman" w:hAnsi="Times New Roman"/>
          <w:color w:val="000000"/>
          <w:sz w:val="26"/>
          <w:szCs w:val="26"/>
        </w:rPr>
        <w:t>держке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граждан;</w:t>
      </w:r>
    </w:p>
    <w:p w:rsidR="00C835A0" w:rsidRPr="00487658" w:rsidRDefault="00C835A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активного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долголетия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606B"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старшего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поколения;</w:t>
      </w:r>
    </w:p>
    <w:p w:rsidR="00C835A0" w:rsidRPr="00487658" w:rsidRDefault="00C835A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создание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благоприятных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условий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жизнедеятельности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функци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нирования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института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рождения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детей;</w:t>
      </w:r>
    </w:p>
    <w:p w:rsidR="00435583" w:rsidRPr="00487658" w:rsidRDefault="00884886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35583" w:rsidRPr="00487658">
        <w:rPr>
          <w:rFonts w:ascii="Times New Roman" w:hAnsi="Times New Roman"/>
          <w:color w:val="000000"/>
          <w:sz w:val="26"/>
          <w:szCs w:val="26"/>
        </w:rPr>
        <w:t>программ</w:t>
      </w:r>
      <w:r w:rsidR="00D915E7" w:rsidRPr="00487658">
        <w:rPr>
          <w:rFonts w:ascii="Times New Roman" w:hAnsi="Times New Roman"/>
          <w:color w:val="000000"/>
          <w:sz w:val="26"/>
          <w:szCs w:val="26"/>
        </w:rPr>
        <w:t>а реализуется в</w:t>
      </w:r>
      <w:r w:rsidR="004156D8" w:rsidRPr="00487658">
        <w:rPr>
          <w:rFonts w:ascii="Times New Roman" w:hAnsi="Times New Roman"/>
          <w:color w:val="000000"/>
          <w:sz w:val="26"/>
          <w:szCs w:val="26"/>
        </w:rPr>
        <w:t xml:space="preserve"> период с 2019 по 2035 год 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три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этапа: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84562" w:rsidRPr="00487658" w:rsidRDefault="00435583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 xml:space="preserve"> – 2019–</w:t>
      </w:r>
      <w:r w:rsidRPr="00487658">
        <w:rPr>
          <w:rFonts w:ascii="Times New Roman" w:hAnsi="Times New Roman"/>
          <w:color w:val="000000"/>
          <w:sz w:val="26"/>
          <w:szCs w:val="26"/>
        </w:rPr>
        <w:t>202</w:t>
      </w:r>
      <w:r w:rsidR="006D6F20" w:rsidRPr="00487658">
        <w:rPr>
          <w:rFonts w:ascii="Times New Roman" w:hAnsi="Times New Roman"/>
          <w:color w:val="000000"/>
          <w:sz w:val="26"/>
          <w:szCs w:val="26"/>
        </w:rPr>
        <w:t>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годы</w:t>
      </w:r>
      <w:r w:rsidR="004156D8" w:rsidRPr="00487658">
        <w:rPr>
          <w:rFonts w:ascii="Times New Roman" w:hAnsi="Times New Roman"/>
          <w:color w:val="000000"/>
          <w:sz w:val="26"/>
          <w:szCs w:val="26"/>
        </w:rPr>
        <w:t>;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156D8" w:rsidRPr="00487658" w:rsidRDefault="004156D8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 этап – 2026–2030 годы;</w:t>
      </w:r>
    </w:p>
    <w:p w:rsidR="004156D8" w:rsidRPr="00487658" w:rsidRDefault="004156D8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3 этап – 2031–2035 годы.</w:t>
      </w:r>
    </w:p>
    <w:p w:rsidR="00D84562" w:rsidRPr="00487658" w:rsidRDefault="00D24E3A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На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1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этапе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будет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продолжена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реализация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начатых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ранее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мероприятий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по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развитию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отрасли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социальной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защиты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социального</w:t>
      </w:r>
      <w:r w:rsidR="008C770C"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обслуживания</w:t>
      </w:r>
      <w:r w:rsidR="00D84562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.</w:t>
      </w:r>
    </w:p>
    <w:p w:rsidR="00D24E3A" w:rsidRPr="00487658" w:rsidRDefault="00D24E3A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За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счет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реализации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мероприятий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2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и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3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этапов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будут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достигнуты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следу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ю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щие</w:t>
      </w:r>
      <w:r w:rsidR="008C770C"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результаты:</w:t>
      </w:r>
    </w:p>
    <w:p w:rsidR="00C744B4" w:rsidRPr="00487658" w:rsidRDefault="00C744B4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выполнение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обязательств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нуждающихся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</w:t>
      </w:r>
      <w:r w:rsidRPr="00487658">
        <w:rPr>
          <w:rFonts w:ascii="Times New Roman" w:hAnsi="Times New Roman"/>
          <w:color w:val="000000"/>
          <w:sz w:val="26"/>
          <w:szCs w:val="26"/>
        </w:rPr>
        <w:t>ж</w:t>
      </w:r>
      <w:r w:rsidRPr="00487658">
        <w:rPr>
          <w:rFonts w:ascii="Times New Roman" w:hAnsi="Times New Roman"/>
          <w:color w:val="000000"/>
          <w:sz w:val="26"/>
          <w:szCs w:val="26"/>
        </w:rPr>
        <w:t>дан;</w:t>
      </w:r>
    </w:p>
    <w:p w:rsidR="00C744B4" w:rsidRPr="00487658" w:rsidRDefault="00C744B4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адресный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подход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нам;</w:t>
      </w:r>
    </w:p>
    <w:p w:rsidR="00C744B4" w:rsidRPr="00487658" w:rsidRDefault="00C744B4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качества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доступности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сельской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местности;</w:t>
      </w:r>
    </w:p>
    <w:p w:rsidR="00C744B4" w:rsidRPr="00487658" w:rsidRDefault="00C744B4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снижение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бедности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нове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расширения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сферы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применения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адресного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принципа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предоставления</w:t>
      </w:r>
      <w:proofErr w:type="gramEnd"/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C744B4" w:rsidRPr="00487658" w:rsidRDefault="00C744B4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создание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прозрачной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конкурентной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</w:t>
      </w:r>
      <w:r w:rsidRPr="00487658">
        <w:rPr>
          <w:rFonts w:ascii="Times New Roman" w:hAnsi="Times New Roman"/>
          <w:color w:val="000000"/>
          <w:sz w:val="26"/>
          <w:szCs w:val="26"/>
        </w:rPr>
        <w:t>у</w:t>
      </w:r>
      <w:r w:rsidRPr="00487658">
        <w:rPr>
          <w:rFonts w:ascii="Times New Roman" w:hAnsi="Times New Roman"/>
          <w:color w:val="000000"/>
          <w:sz w:val="26"/>
          <w:szCs w:val="26"/>
        </w:rPr>
        <w:t>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граждан.</w:t>
      </w:r>
    </w:p>
    <w:p w:rsidR="006D6F20" w:rsidRPr="00487658" w:rsidRDefault="006D6F20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Сведения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индекаторах</w:t>
      </w:r>
      <w:proofErr w:type="spell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</w:t>
      </w:r>
      <w:r w:rsidRPr="00487658"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>мы,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значени</w:t>
      </w:r>
      <w:r w:rsidR="001D1711" w:rsidRPr="00487658">
        <w:rPr>
          <w:rFonts w:ascii="Times New Roman" w:hAnsi="Times New Roman"/>
          <w:color w:val="000000"/>
          <w:sz w:val="26"/>
          <w:szCs w:val="26"/>
        </w:rPr>
        <w:t>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приведены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>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программе.</w:t>
      </w:r>
    </w:p>
    <w:p w:rsidR="006D6F20" w:rsidRPr="00487658" w:rsidRDefault="005304D3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Состав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определен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исходя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принципа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необходимости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достаточности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информации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хар</w:t>
      </w:r>
      <w:r w:rsidR="00C770E3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ктеристики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решения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определе</w:t>
      </w:r>
      <w:r w:rsidRPr="00487658">
        <w:rPr>
          <w:rFonts w:ascii="Times New Roman" w:hAnsi="Times New Roman"/>
          <w:color w:val="000000"/>
          <w:sz w:val="26"/>
          <w:szCs w:val="26"/>
        </w:rPr>
        <w:t>н</w:t>
      </w:r>
      <w:r w:rsidRPr="00487658">
        <w:rPr>
          <w:rFonts w:ascii="Times New Roman" w:hAnsi="Times New Roman"/>
          <w:color w:val="000000"/>
          <w:sz w:val="26"/>
          <w:szCs w:val="26"/>
        </w:rPr>
        <w:t>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программой.</w:t>
      </w:r>
    </w:p>
    <w:p w:rsidR="00C744B4" w:rsidRPr="00487658" w:rsidRDefault="00435583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Перечень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носит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открытый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характер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возможность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корректировки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случае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потери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информати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Pr="00487658">
        <w:rPr>
          <w:rFonts w:ascii="Times New Roman" w:hAnsi="Times New Roman"/>
          <w:color w:val="000000"/>
          <w:sz w:val="26"/>
          <w:szCs w:val="26"/>
        </w:rPr>
        <w:t>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70E3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013C6" w:rsidRPr="00487658">
        <w:rPr>
          <w:rFonts w:ascii="Times New Roman" w:hAnsi="Times New Roman"/>
          <w:color w:val="000000"/>
          <w:sz w:val="26"/>
          <w:szCs w:val="26"/>
        </w:rPr>
        <w:t>ли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1D1711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также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изменений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70E3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законодател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ь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ств</w:t>
      </w:r>
      <w:r w:rsidR="00C770E3" w:rsidRPr="00487658">
        <w:rPr>
          <w:rFonts w:ascii="Times New Roman" w:hAnsi="Times New Roman"/>
          <w:color w:val="000000"/>
          <w:sz w:val="26"/>
          <w:szCs w:val="26"/>
        </w:rPr>
        <w:t>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Российской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Федерации</w:t>
      </w:r>
      <w:r w:rsidR="0088488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84886">
        <w:rPr>
          <w:rFonts w:ascii="Times New Roman" w:hAnsi="Times New Roman"/>
          <w:color w:val="000000"/>
          <w:sz w:val="26"/>
          <w:szCs w:val="26"/>
        </w:rPr>
        <w:t xml:space="preserve"> и Порецкого района Ч</w:t>
      </w:r>
      <w:r w:rsidR="00884886">
        <w:rPr>
          <w:rFonts w:ascii="Times New Roman" w:hAnsi="Times New Roman"/>
          <w:color w:val="000000"/>
          <w:sz w:val="26"/>
          <w:szCs w:val="26"/>
        </w:rPr>
        <w:t>у</w:t>
      </w:r>
      <w:r w:rsidR="00884886">
        <w:rPr>
          <w:rFonts w:ascii="Times New Roman" w:hAnsi="Times New Roman"/>
          <w:color w:val="000000"/>
          <w:sz w:val="26"/>
          <w:szCs w:val="26"/>
        </w:rPr>
        <w:t>вашской республики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влияющих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расчет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04D3" w:rsidRPr="00487658">
        <w:rPr>
          <w:rFonts w:ascii="Times New Roman" w:hAnsi="Times New Roman"/>
          <w:color w:val="000000"/>
          <w:sz w:val="26"/>
          <w:szCs w:val="26"/>
        </w:rPr>
        <w:t>данных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081A"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13C6" w:rsidRPr="00487658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13C6" w:rsidRPr="00487658">
        <w:rPr>
          <w:rFonts w:ascii="Times New Roman" w:hAnsi="Times New Roman"/>
          <w:color w:val="000000"/>
          <w:sz w:val="26"/>
          <w:szCs w:val="26"/>
        </w:rPr>
        <w:t>или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C15" w:rsidRPr="00487658">
        <w:rPr>
          <w:rFonts w:ascii="Times New Roman" w:hAnsi="Times New Roman"/>
          <w:color w:val="000000"/>
          <w:sz w:val="26"/>
          <w:szCs w:val="26"/>
        </w:rPr>
        <w:t>п</w:t>
      </w:r>
      <w:r w:rsidR="00281C15" w:rsidRPr="00487658">
        <w:rPr>
          <w:rFonts w:ascii="Times New Roman" w:hAnsi="Times New Roman"/>
          <w:color w:val="000000"/>
          <w:sz w:val="26"/>
          <w:szCs w:val="26"/>
        </w:rPr>
        <w:t>о</w:t>
      </w:r>
      <w:r w:rsidR="00281C15" w:rsidRPr="00487658">
        <w:rPr>
          <w:rFonts w:ascii="Times New Roman" w:hAnsi="Times New Roman"/>
          <w:color w:val="000000"/>
          <w:sz w:val="26"/>
          <w:szCs w:val="26"/>
        </w:rPr>
        <w:t>казателей.</w:t>
      </w:r>
    </w:p>
    <w:p w:rsidR="00435583" w:rsidRPr="00487658" w:rsidRDefault="00435583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79D1" w:rsidRPr="00487658" w:rsidRDefault="00435583" w:rsidP="006575A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II.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Обобщенная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характеристика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487658">
        <w:rPr>
          <w:rFonts w:ascii="Times New Roman" w:hAnsi="Times New Roman"/>
          <w:b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435583" w:rsidRPr="00487658" w:rsidRDefault="00FB79D1" w:rsidP="006575A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программы</w:t>
      </w:r>
    </w:p>
    <w:p w:rsidR="00435583" w:rsidRPr="00487658" w:rsidRDefault="00435583" w:rsidP="006575A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35583" w:rsidRPr="00487658" w:rsidRDefault="00435583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Выстроенная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рамках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настоящей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система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ориентиров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(цели,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ожидаемые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результаты)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собой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четкую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согласованную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структуру,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посредством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которой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установлена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прозрачная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понятная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связь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достижением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конкре</w:t>
      </w:r>
      <w:r w:rsidRPr="00487658">
        <w:rPr>
          <w:rFonts w:ascii="Times New Roman" w:hAnsi="Times New Roman"/>
          <w:color w:val="000000"/>
          <w:sz w:val="26"/>
          <w:szCs w:val="26"/>
        </w:rPr>
        <w:t>т</w:t>
      </w:r>
      <w:r w:rsidRPr="00487658">
        <w:rPr>
          <w:rFonts w:ascii="Times New Roman" w:hAnsi="Times New Roman"/>
          <w:color w:val="000000"/>
          <w:sz w:val="26"/>
          <w:szCs w:val="26"/>
        </w:rPr>
        <w:t>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уровнях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программы.</w:t>
      </w:r>
    </w:p>
    <w:p w:rsidR="009A4EAF" w:rsidRPr="00487658" w:rsidRDefault="009A4EAF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Достижение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88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будет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осуществляться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рамках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подпрограмм: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граждан»,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«Совершенствование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тей</w:t>
      </w:r>
      <w:r w:rsidR="00884886">
        <w:rPr>
          <w:rFonts w:ascii="Times New Roman" w:hAnsi="Times New Roman"/>
          <w:color w:val="000000"/>
          <w:sz w:val="26"/>
          <w:szCs w:val="26"/>
        </w:rPr>
        <w:t>.</w:t>
      </w:r>
    </w:p>
    <w:p w:rsidR="009A4EAF" w:rsidRPr="00487658" w:rsidRDefault="009A4EAF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Pr="00487658">
        <w:rPr>
          <w:rFonts w:ascii="Times New Roman" w:hAnsi="Times New Roman"/>
          <w:color w:val="000000"/>
          <w:sz w:val="26"/>
          <w:szCs w:val="26"/>
        </w:rPr>
        <w:t>ы</w:t>
      </w:r>
      <w:r w:rsidRPr="00487658">
        <w:rPr>
          <w:rFonts w:ascii="Times New Roman" w:hAnsi="Times New Roman"/>
          <w:color w:val="000000"/>
          <w:sz w:val="26"/>
          <w:szCs w:val="26"/>
        </w:rPr>
        <w:t>полнение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425D">
        <w:rPr>
          <w:rFonts w:ascii="Times New Roman" w:hAnsi="Times New Roman"/>
          <w:color w:val="000000"/>
          <w:sz w:val="26"/>
          <w:szCs w:val="26"/>
        </w:rPr>
        <w:t>трех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425D">
        <w:rPr>
          <w:rFonts w:ascii="Times New Roman" w:hAnsi="Times New Roman"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425D">
        <w:rPr>
          <w:rFonts w:ascii="Times New Roman" w:hAnsi="Times New Roman"/>
          <w:color w:val="000000"/>
          <w:sz w:val="26"/>
          <w:szCs w:val="26"/>
        </w:rPr>
        <w:t>мероприятий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9A4EAF" w:rsidRPr="00487658" w:rsidRDefault="009A4EAF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законодательства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области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тавления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категориям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DB5FA8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DB793D" w:rsidRDefault="00163753" w:rsidP="00DB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рамках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выполнения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данного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предусмотрено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425D">
        <w:rPr>
          <w:rFonts w:ascii="Times New Roman" w:hAnsi="Times New Roman"/>
          <w:color w:val="000000"/>
          <w:sz w:val="26"/>
          <w:szCs w:val="26"/>
        </w:rPr>
        <w:t>гр</w:t>
      </w:r>
      <w:r w:rsidR="0084425D">
        <w:rPr>
          <w:rFonts w:ascii="Times New Roman" w:hAnsi="Times New Roman"/>
          <w:color w:val="000000"/>
          <w:sz w:val="26"/>
          <w:szCs w:val="26"/>
        </w:rPr>
        <w:t>а</w:t>
      </w:r>
      <w:r w:rsidR="0084425D">
        <w:rPr>
          <w:rFonts w:ascii="Times New Roman" w:hAnsi="Times New Roman"/>
          <w:color w:val="000000"/>
          <w:sz w:val="26"/>
          <w:szCs w:val="26"/>
        </w:rPr>
        <w:t>жданам, находящимся в трудной жизненной ситуации, выплаты пенсии за в</w:t>
      </w:r>
      <w:r w:rsidR="0084425D">
        <w:rPr>
          <w:rFonts w:ascii="Times New Roman" w:hAnsi="Times New Roman"/>
          <w:color w:val="000000"/>
          <w:sz w:val="26"/>
          <w:szCs w:val="26"/>
        </w:rPr>
        <w:t>ы</w:t>
      </w:r>
      <w:r w:rsidR="0084425D">
        <w:rPr>
          <w:rFonts w:ascii="Times New Roman" w:hAnsi="Times New Roman"/>
          <w:color w:val="000000"/>
          <w:sz w:val="26"/>
          <w:szCs w:val="26"/>
        </w:rPr>
        <w:t>слугу лет муниципальным служащим.</w:t>
      </w:r>
      <w:r w:rsidR="00DB793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793D" w:rsidRPr="00487658" w:rsidRDefault="00DB793D" w:rsidP="00DB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 xml:space="preserve">Мероприятие предусматривает предоставление за счет средств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республи-канского</w:t>
      </w:r>
      <w:proofErr w:type="spellEnd"/>
      <w:r w:rsidRPr="00487658">
        <w:rPr>
          <w:rFonts w:ascii="Times New Roman" w:hAnsi="Times New Roman"/>
          <w:color w:val="000000"/>
          <w:sz w:val="26"/>
          <w:szCs w:val="26"/>
        </w:rPr>
        <w:t xml:space="preserve"> бюджета Чувашской Республики ежемесячной компенсации расходов на оплату жилого помещения, коммунальных услуг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отдельным категориям гр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ждан из числа </w:t>
      </w:r>
      <w:r>
        <w:rPr>
          <w:rFonts w:ascii="Times New Roman" w:hAnsi="Times New Roman"/>
          <w:color w:val="000000"/>
          <w:sz w:val="26"/>
          <w:szCs w:val="26"/>
        </w:rPr>
        <w:t>педагогических работников образовательных учреждений и р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ботникам учреждений культуры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проработавших не менее 10 лет в организациях, расположенных на селе, вышедших на пенсию в период работы в этих организ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а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циях и проживающих в сельской местности, у которых право на</w:t>
      </w:r>
      <w:proofErr w:type="gramEnd"/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нее возникло по состоянию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4876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31января 2016 года.</w:t>
      </w:r>
    </w:p>
    <w:p w:rsidR="003B0F5E" w:rsidRPr="00487658" w:rsidRDefault="002B5118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425D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Создание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благоприятных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условий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жизнеде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тельности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ветеранам,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гражданам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пожилого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возраста,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инвалидам</w:t>
      </w:r>
      <w:r w:rsidR="00DB5FA8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24A14" w:rsidRPr="00487658" w:rsidRDefault="00A24A1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основного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включает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себя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комплекс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информационно-разъяснительной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методич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работы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защите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Pr="00487658">
        <w:rPr>
          <w:rFonts w:ascii="Times New Roman" w:hAnsi="Times New Roman"/>
          <w:color w:val="000000"/>
          <w:sz w:val="26"/>
          <w:szCs w:val="26"/>
        </w:rPr>
        <w:t>д</w:t>
      </w:r>
      <w:r w:rsidRPr="00487658">
        <w:rPr>
          <w:rFonts w:ascii="Times New Roman" w:hAnsi="Times New Roman"/>
          <w:color w:val="000000"/>
          <w:sz w:val="26"/>
          <w:szCs w:val="26"/>
        </w:rPr>
        <w:t>держанию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активности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пожилого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возраста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инвалидов.</w:t>
      </w:r>
    </w:p>
    <w:p w:rsidR="000B6DD9" w:rsidRPr="00487658" w:rsidRDefault="00FF5E2A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Совершенствование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д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е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тей»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объединяет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793D">
        <w:rPr>
          <w:rFonts w:ascii="Times New Roman" w:hAnsi="Times New Roman"/>
          <w:color w:val="000000"/>
          <w:sz w:val="26"/>
          <w:szCs w:val="26"/>
        </w:rPr>
        <w:t>три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мероприяти</w:t>
      </w:r>
      <w:r w:rsidR="00DB793D">
        <w:rPr>
          <w:rFonts w:ascii="Times New Roman" w:hAnsi="Times New Roman"/>
          <w:color w:val="000000"/>
          <w:sz w:val="26"/>
          <w:szCs w:val="26"/>
        </w:rPr>
        <w:t>я</w:t>
      </w:r>
      <w:r w:rsidR="000B6DD9"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0B6DD9" w:rsidRPr="00487658" w:rsidRDefault="000B6DD9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793D"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проведению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озд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о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ровительной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071CDC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мпании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071CDC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</w:t>
      </w:r>
      <w:r w:rsidRPr="00487658">
        <w:rPr>
          <w:rFonts w:ascii="Times New Roman" w:hAnsi="Times New Roman"/>
          <w:color w:val="000000"/>
          <w:sz w:val="26"/>
          <w:szCs w:val="26"/>
        </w:rPr>
        <w:t>з</w:t>
      </w:r>
      <w:r w:rsidRPr="00487658">
        <w:rPr>
          <w:rFonts w:ascii="Times New Roman" w:hAnsi="Times New Roman"/>
          <w:color w:val="000000"/>
          <w:sz w:val="26"/>
          <w:szCs w:val="26"/>
        </w:rPr>
        <w:t>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</w:t>
      </w:r>
      <w:r w:rsidR="00DB5FA8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24A14" w:rsidRPr="00487658" w:rsidRDefault="00A24A1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рамках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выполнения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данного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планируется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т</w:t>
      </w:r>
      <w:r w:rsidRPr="00487658">
        <w:rPr>
          <w:rFonts w:ascii="Times New Roman" w:hAnsi="Times New Roman"/>
          <w:color w:val="000000"/>
          <w:sz w:val="26"/>
          <w:szCs w:val="26"/>
        </w:rPr>
        <w:t>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</w:t>
      </w:r>
      <w:r w:rsidRPr="00487658">
        <w:rPr>
          <w:rFonts w:ascii="Times New Roman" w:hAnsi="Times New Roman"/>
          <w:color w:val="000000"/>
          <w:sz w:val="26"/>
          <w:szCs w:val="26"/>
        </w:rPr>
        <w:t>н</w:t>
      </w:r>
      <w:r w:rsidRPr="00487658">
        <w:rPr>
          <w:rFonts w:ascii="Times New Roman" w:hAnsi="Times New Roman"/>
          <w:color w:val="000000"/>
          <w:sz w:val="26"/>
          <w:szCs w:val="26"/>
        </w:rPr>
        <w:t>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ситуации.</w:t>
      </w:r>
    </w:p>
    <w:p w:rsidR="000B6DD9" w:rsidRPr="00487658" w:rsidRDefault="000B6DD9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793D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</w:t>
      </w:r>
      <w:r w:rsidR="00071CDC" w:rsidRPr="00487658">
        <w:rPr>
          <w:rFonts w:ascii="Times New Roman" w:hAnsi="Times New Roman"/>
          <w:color w:val="000000"/>
          <w:sz w:val="26"/>
          <w:szCs w:val="26"/>
        </w:rPr>
        <w:t>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36F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</w:t>
      </w:r>
      <w:r w:rsidR="0058268C" w:rsidRPr="00487658">
        <w:rPr>
          <w:rFonts w:ascii="Times New Roman" w:hAnsi="Times New Roman"/>
          <w:color w:val="000000"/>
          <w:sz w:val="26"/>
          <w:szCs w:val="26"/>
        </w:rPr>
        <w:t>ей</w:t>
      </w:r>
      <w:r w:rsidR="00DB5FA8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24A14" w:rsidRPr="00487658" w:rsidRDefault="00A24A1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данного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включает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себя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комплекс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деятельности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соответствующих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793D"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р</w:t>
      </w:r>
      <w:r w:rsidRPr="00487658">
        <w:rPr>
          <w:rFonts w:ascii="Times New Roman" w:hAnsi="Times New Roman"/>
          <w:color w:val="000000"/>
          <w:sz w:val="26"/>
          <w:szCs w:val="26"/>
        </w:rPr>
        <w:t>ганизаций.</w:t>
      </w:r>
    </w:p>
    <w:p w:rsidR="000B6DD9" w:rsidRPr="00487658" w:rsidRDefault="000B6DD9" w:rsidP="00501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793D">
        <w:rPr>
          <w:rFonts w:ascii="Times New Roman" w:hAnsi="Times New Roman"/>
          <w:color w:val="000000"/>
          <w:sz w:val="26"/>
          <w:szCs w:val="26"/>
        </w:rPr>
        <w:t>3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правленных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сохранение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ценностей</w:t>
      </w:r>
      <w:r w:rsidR="00DB5FA8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9A4EAF" w:rsidRPr="00487658" w:rsidRDefault="00A24A14" w:rsidP="00501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данного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включает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себя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комплекс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республиканского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конкурса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«Семья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года»,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</w:t>
      </w:r>
      <w:r w:rsidRPr="00487658">
        <w:rPr>
          <w:rFonts w:ascii="Times New Roman" w:hAnsi="Times New Roman"/>
          <w:color w:val="000000"/>
          <w:sz w:val="26"/>
          <w:szCs w:val="26"/>
        </w:rPr>
        <w:t>б</w:t>
      </w:r>
      <w:r w:rsidRPr="00487658">
        <w:rPr>
          <w:rFonts w:ascii="Times New Roman" w:hAnsi="Times New Roman"/>
          <w:color w:val="000000"/>
          <w:sz w:val="26"/>
          <w:szCs w:val="26"/>
        </w:rPr>
        <w:t>ликанского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трудовых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династий,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награждению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орденом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любовь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верность»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супружеских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пар,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состоящих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зарегистрир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ванном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браке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50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более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лет,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воспитавших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487658">
        <w:rPr>
          <w:rFonts w:ascii="Times New Roman" w:hAnsi="Times New Roman"/>
          <w:color w:val="000000"/>
          <w:sz w:val="26"/>
          <w:szCs w:val="26"/>
        </w:rPr>
        <w:t>достойных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Росси</w:t>
      </w:r>
      <w:r w:rsidRPr="00487658">
        <w:rPr>
          <w:rFonts w:ascii="Times New Roman" w:hAnsi="Times New Roman"/>
          <w:color w:val="000000"/>
          <w:sz w:val="26"/>
          <w:szCs w:val="26"/>
        </w:rPr>
        <w:t>й</w:t>
      </w:r>
      <w:r w:rsidRPr="00487658">
        <w:rPr>
          <w:rFonts w:ascii="Times New Roman" w:hAnsi="Times New Roman"/>
          <w:color w:val="000000"/>
          <w:sz w:val="26"/>
          <w:szCs w:val="26"/>
        </w:rPr>
        <w:t>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Федерации,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выплаты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единовременного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денежного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вознагра</w:t>
      </w:r>
      <w:r w:rsidRPr="00487658">
        <w:rPr>
          <w:rFonts w:ascii="Times New Roman" w:hAnsi="Times New Roman"/>
          <w:color w:val="000000"/>
          <w:sz w:val="26"/>
          <w:szCs w:val="26"/>
        </w:rPr>
        <w:t>ж</w:t>
      </w:r>
      <w:r w:rsidRPr="00487658">
        <w:rPr>
          <w:rFonts w:ascii="Times New Roman" w:hAnsi="Times New Roman"/>
          <w:color w:val="000000"/>
          <w:sz w:val="26"/>
          <w:szCs w:val="26"/>
        </w:rPr>
        <w:t>дения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родителям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(усыновителям),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награжденным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орденом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«Родительская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слава»,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учрежденным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Указом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Президента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Российской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Федерации</w:t>
      </w:r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487658">
          <w:rPr>
            <w:rFonts w:ascii="Times New Roman" w:hAnsi="Times New Roman"/>
            <w:color w:val="000000"/>
            <w:sz w:val="26"/>
            <w:szCs w:val="26"/>
          </w:rPr>
          <w:t>2008</w:t>
        </w:r>
        <w:r w:rsidR="008C770C" w:rsidRPr="00487658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Pr="00487658">
          <w:rPr>
            <w:rFonts w:ascii="Times New Roman" w:hAnsi="Times New Roman"/>
            <w:color w:val="000000"/>
            <w:sz w:val="26"/>
            <w:szCs w:val="26"/>
          </w:rPr>
          <w:t>г</w:t>
        </w:r>
      </w:smartTag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10BF">
        <w:rPr>
          <w:rFonts w:ascii="Times New Roman" w:hAnsi="Times New Roman"/>
          <w:color w:val="000000"/>
          <w:sz w:val="26"/>
          <w:szCs w:val="26"/>
        </w:rPr>
        <w:br/>
      </w:r>
      <w:r w:rsidRPr="00487658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775,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новогодних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праздников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нуждающихся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</w:t>
      </w:r>
      <w:r w:rsidRPr="00487658">
        <w:rPr>
          <w:rFonts w:ascii="Times New Roman" w:hAnsi="Times New Roman"/>
          <w:color w:val="000000"/>
          <w:sz w:val="26"/>
          <w:szCs w:val="26"/>
        </w:rPr>
        <w:t>ь</w:t>
      </w:r>
      <w:r w:rsidRPr="00487658">
        <w:rPr>
          <w:rFonts w:ascii="Times New Roman" w:hAnsi="Times New Roman"/>
          <w:color w:val="000000"/>
          <w:sz w:val="26"/>
          <w:szCs w:val="26"/>
        </w:rPr>
        <w:t>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поддержке.</w:t>
      </w:r>
    </w:p>
    <w:p w:rsidR="00BC70C3" w:rsidRPr="00487658" w:rsidRDefault="00BC70C3" w:rsidP="00501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79D1" w:rsidRPr="00FB37C9" w:rsidRDefault="00897BEA" w:rsidP="005010BF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B37C9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аздел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435583" w:rsidRPr="00FB37C9">
        <w:rPr>
          <w:rFonts w:ascii="Times New Roman" w:hAnsi="Times New Roman"/>
          <w:b/>
          <w:color w:val="000000"/>
          <w:sz w:val="26"/>
          <w:szCs w:val="26"/>
        </w:rPr>
        <w:t>III.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Обосн</w:t>
      </w:r>
      <w:r w:rsidR="009932AB" w:rsidRPr="00FB37C9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вание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объ</w:t>
      </w:r>
      <w:r w:rsidR="00BA4364" w:rsidRPr="00FB37C9">
        <w:rPr>
          <w:rFonts w:ascii="Times New Roman" w:hAnsi="Times New Roman"/>
          <w:b/>
          <w:color w:val="000000"/>
          <w:sz w:val="26"/>
          <w:szCs w:val="26"/>
        </w:rPr>
        <w:t>е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ма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финансовых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ресурсов,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79D1" w:rsidRPr="00FB37C9">
        <w:rPr>
          <w:rFonts w:ascii="Times New Roman" w:hAnsi="Times New Roman"/>
          <w:b/>
          <w:color w:val="000000"/>
          <w:sz w:val="26"/>
          <w:szCs w:val="26"/>
        </w:rPr>
        <w:t>необходимых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B79D1" w:rsidRPr="00FB37C9" w:rsidRDefault="00FB79D1" w:rsidP="00232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B37C9">
        <w:rPr>
          <w:rFonts w:ascii="Times New Roman" w:hAnsi="Times New Roman"/>
          <w:b/>
          <w:color w:val="000000"/>
          <w:sz w:val="26"/>
          <w:szCs w:val="26"/>
        </w:rPr>
        <w:t>для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B37C9" w:rsidRPr="00FB37C9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программы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(с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расшифровкой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End"/>
    </w:p>
    <w:p w:rsidR="00FB79D1" w:rsidRPr="00487658" w:rsidRDefault="00FB79D1" w:rsidP="00232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B37C9">
        <w:rPr>
          <w:rFonts w:ascii="Times New Roman" w:hAnsi="Times New Roman"/>
          <w:b/>
          <w:color w:val="000000"/>
          <w:sz w:val="26"/>
          <w:szCs w:val="26"/>
        </w:rPr>
        <w:t>источникам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финансирования,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этапам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годам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ее</w:t>
      </w:r>
      <w:r w:rsidR="008C770C" w:rsidRPr="00FB37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B37C9">
        <w:rPr>
          <w:rFonts w:ascii="Times New Roman" w:hAnsi="Times New Roman"/>
          <w:b/>
          <w:color w:val="000000"/>
          <w:sz w:val="26"/>
          <w:szCs w:val="26"/>
        </w:rPr>
        <w:t>реализации)</w:t>
      </w:r>
    </w:p>
    <w:p w:rsidR="00435583" w:rsidRPr="00487658" w:rsidRDefault="00435583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35583" w:rsidRPr="00487658" w:rsidRDefault="00435583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Расходы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37C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формируются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37C9">
        <w:rPr>
          <w:rFonts w:ascii="Times New Roman" w:hAnsi="Times New Roman"/>
          <w:color w:val="000000"/>
          <w:sz w:val="26"/>
          <w:szCs w:val="26"/>
        </w:rPr>
        <w:t>ре</w:t>
      </w:r>
      <w:r w:rsidR="00FB37C9">
        <w:rPr>
          <w:rFonts w:ascii="Times New Roman" w:hAnsi="Times New Roman"/>
          <w:color w:val="000000"/>
          <w:sz w:val="26"/>
          <w:szCs w:val="26"/>
        </w:rPr>
        <w:t>с</w:t>
      </w:r>
      <w:r w:rsidR="00FB37C9">
        <w:rPr>
          <w:rFonts w:ascii="Times New Roman" w:hAnsi="Times New Roman"/>
          <w:color w:val="000000"/>
          <w:sz w:val="26"/>
          <w:szCs w:val="26"/>
        </w:rPr>
        <w:t>публиканского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</w:t>
      </w:r>
      <w:r w:rsidR="00FB37C9">
        <w:rPr>
          <w:rFonts w:ascii="Times New Roman" w:hAnsi="Times New Roman"/>
          <w:color w:val="000000"/>
          <w:sz w:val="26"/>
          <w:szCs w:val="26"/>
        </w:rPr>
        <w:t>жета 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4364"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FB37C9">
        <w:rPr>
          <w:rFonts w:ascii="Times New Roman" w:hAnsi="Times New Roman"/>
          <w:color w:val="000000"/>
          <w:sz w:val="26"/>
          <w:szCs w:val="26"/>
        </w:rPr>
        <w:t xml:space="preserve"> Порецкого района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4364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4364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FB37C9">
        <w:rPr>
          <w:rFonts w:ascii="Times New Roman" w:hAnsi="Times New Roman"/>
          <w:color w:val="000000"/>
          <w:sz w:val="26"/>
          <w:szCs w:val="26"/>
        </w:rPr>
        <w:t>. Средства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</w:t>
      </w:r>
      <w:r w:rsidR="00FB37C9">
        <w:rPr>
          <w:rFonts w:ascii="Times New Roman" w:hAnsi="Times New Roman"/>
          <w:color w:val="000000"/>
          <w:sz w:val="26"/>
          <w:szCs w:val="26"/>
        </w:rPr>
        <w:t>точников не предусмотрены.</w:t>
      </w:r>
    </w:p>
    <w:p w:rsidR="00786610" w:rsidRPr="00487658" w:rsidRDefault="00786610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Общий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37C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5404EB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5404EB" w:rsidRPr="00487658">
        <w:rPr>
          <w:rFonts w:ascii="Times New Roman" w:hAnsi="Times New Roman"/>
          <w:color w:val="000000"/>
          <w:sz w:val="26"/>
          <w:szCs w:val="26"/>
        </w:rPr>
        <w:br/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состав</w:t>
      </w:r>
      <w:r w:rsidR="002008D4" w:rsidRPr="00487658">
        <w:rPr>
          <w:rFonts w:ascii="Times New Roman" w:hAnsi="Times New Roman"/>
          <w:color w:val="000000"/>
          <w:sz w:val="26"/>
          <w:szCs w:val="26"/>
        </w:rPr>
        <w:t>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0E7A">
        <w:rPr>
          <w:rFonts w:ascii="Times New Roman" w:hAnsi="Times New Roman"/>
          <w:color w:val="000000"/>
          <w:sz w:val="26"/>
          <w:szCs w:val="26"/>
        </w:rPr>
        <w:t>54 731,7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932AB" w:rsidRPr="00487658">
        <w:rPr>
          <w:rFonts w:ascii="Times New Roman" w:hAnsi="Times New Roman"/>
          <w:color w:val="000000"/>
          <w:sz w:val="26"/>
          <w:szCs w:val="26"/>
        </w:rPr>
        <w:t>рублей, в том ч</w:t>
      </w:r>
      <w:r w:rsidR="00BC11B4" w:rsidRPr="00487658">
        <w:rPr>
          <w:rFonts w:ascii="Times New Roman" w:hAnsi="Times New Roman"/>
          <w:color w:val="000000"/>
          <w:sz w:val="26"/>
          <w:szCs w:val="26"/>
        </w:rPr>
        <w:t>ис</w:t>
      </w:r>
      <w:r w:rsidR="009932AB" w:rsidRPr="00487658">
        <w:rPr>
          <w:rFonts w:ascii="Times New Roman" w:hAnsi="Times New Roman"/>
          <w:color w:val="000000"/>
          <w:sz w:val="26"/>
          <w:szCs w:val="26"/>
        </w:rPr>
        <w:t>ле за счет средств:</w:t>
      </w:r>
    </w:p>
    <w:p w:rsidR="00BA4364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республиканского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7E46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9C7E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0E7A">
        <w:rPr>
          <w:rFonts w:ascii="Times New Roman" w:hAnsi="Times New Roman"/>
          <w:color w:val="000000"/>
          <w:sz w:val="26"/>
          <w:szCs w:val="26"/>
        </w:rPr>
        <w:t>48 251,1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(</w:t>
      </w:r>
      <w:r w:rsidR="00740E7A">
        <w:rPr>
          <w:rFonts w:ascii="Times New Roman" w:hAnsi="Times New Roman"/>
          <w:color w:val="000000"/>
          <w:sz w:val="26"/>
          <w:szCs w:val="26"/>
        </w:rPr>
        <w:t>88,2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)</w:t>
      </w:r>
      <w:r w:rsidR="002008D4"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FB37C9" w:rsidRPr="00487658" w:rsidRDefault="00FB37C9" w:rsidP="00FB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Чувашской Республики – </w:t>
      </w:r>
      <w:r w:rsidR="00740E7A">
        <w:rPr>
          <w:rFonts w:ascii="Times New Roman" w:hAnsi="Times New Roman"/>
          <w:color w:val="000000"/>
          <w:sz w:val="26"/>
          <w:szCs w:val="26"/>
        </w:rPr>
        <w:t>6 480,6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 </w:t>
      </w:r>
      <w:r w:rsidRPr="00BE7559">
        <w:rPr>
          <w:rFonts w:ascii="Times New Roman" w:hAnsi="Times New Roman"/>
          <w:color w:val="000000"/>
          <w:sz w:val="26"/>
          <w:szCs w:val="26"/>
        </w:rPr>
        <w:t>(</w:t>
      </w:r>
      <w:r w:rsidR="00740E7A">
        <w:rPr>
          <w:rFonts w:ascii="Times New Roman" w:hAnsi="Times New Roman"/>
          <w:color w:val="000000"/>
          <w:sz w:val="26"/>
          <w:szCs w:val="26"/>
        </w:rPr>
        <w:t>11,8</w:t>
      </w:r>
      <w:r w:rsidR="00BE7559">
        <w:rPr>
          <w:rFonts w:ascii="Times New Roman" w:hAnsi="Times New Roman"/>
          <w:color w:val="000000"/>
          <w:sz w:val="26"/>
          <w:szCs w:val="26"/>
        </w:rPr>
        <w:t xml:space="preserve"> 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);</w:t>
      </w:r>
    </w:p>
    <w:p w:rsidR="009932AB" w:rsidRPr="00487658" w:rsidRDefault="009932AB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внебюджетных исто</w:t>
      </w:r>
      <w:r w:rsidR="00945F81" w:rsidRPr="00487658">
        <w:rPr>
          <w:rFonts w:ascii="Times New Roman" w:hAnsi="Times New Roman"/>
          <w:color w:val="000000"/>
          <w:sz w:val="26"/>
          <w:szCs w:val="26"/>
        </w:rPr>
        <w:t>ч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ников – </w:t>
      </w:r>
      <w:r w:rsidR="00FB37C9">
        <w:rPr>
          <w:rFonts w:ascii="Times New Roman" w:hAnsi="Times New Roman"/>
          <w:color w:val="000000"/>
          <w:sz w:val="26"/>
          <w:szCs w:val="26"/>
        </w:rPr>
        <w:t>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FB37C9">
        <w:rPr>
          <w:rFonts w:ascii="Times New Roman" w:hAnsi="Times New Roman"/>
          <w:color w:val="000000"/>
          <w:sz w:val="26"/>
          <w:szCs w:val="26"/>
        </w:rPr>
        <w:t>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процента).</w:t>
      </w:r>
    </w:p>
    <w:p w:rsidR="00BA4364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(2019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годы)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0E7A">
        <w:rPr>
          <w:rFonts w:ascii="Times New Roman" w:hAnsi="Times New Roman"/>
          <w:color w:val="000000"/>
          <w:sz w:val="26"/>
          <w:szCs w:val="26"/>
        </w:rPr>
        <w:t>22 178,7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2019 году – </w:t>
      </w:r>
      <w:r w:rsidR="00B57265">
        <w:rPr>
          <w:rFonts w:ascii="Times New Roman" w:hAnsi="Times New Roman"/>
          <w:color w:val="000000"/>
          <w:sz w:val="26"/>
          <w:szCs w:val="26"/>
        </w:rPr>
        <w:t>2 813,1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2020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2 835,8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2021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3 333,6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3 342,8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3 342,8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>3 255,3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>3 255,3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945F81" w:rsidRPr="00487658" w:rsidRDefault="00945F81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>из них средства:</w:t>
      </w:r>
    </w:p>
    <w:p w:rsidR="008F2D30" w:rsidRPr="00487658" w:rsidRDefault="00FB37C9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республиканского</w:t>
      </w:r>
      <w:r w:rsidR="008F2D30" w:rsidRPr="00487658">
        <w:rPr>
          <w:rFonts w:ascii="Times New Roman" w:hAnsi="Times New Roman"/>
          <w:color w:val="000000"/>
          <w:sz w:val="26"/>
          <w:szCs w:val="26"/>
        </w:rPr>
        <w:t xml:space="preserve"> бюджета – </w:t>
      </w:r>
      <w:r w:rsidR="000B7127">
        <w:rPr>
          <w:rFonts w:ascii="Times New Roman" w:hAnsi="Times New Roman"/>
          <w:color w:val="000000"/>
          <w:sz w:val="26"/>
          <w:szCs w:val="26"/>
        </w:rPr>
        <w:t>19 859,1</w:t>
      </w:r>
      <w:r w:rsidR="008F2D30" w:rsidRPr="00BE7559">
        <w:rPr>
          <w:rFonts w:ascii="Times New Roman" w:hAnsi="Times New Roman"/>
          <w:color w:val="000000"/>
          <w:sz w:val="26"/>
          <w:szCs w:val="26"/>
        </w:rPr>
        <w:t xml:space="preserve"> тыс</w:t>
      </w:r>
      <w:r w:rsidR="008F2D30" w:rsidRPr="00487658">
        <w:rPr>
          <w:rFonts w:ascii="Times New Roman" w:hAnsi="Times New Roman"/>
          <w:color w:val="000000"/>
          <w:sz w:val="26"/>
          <w:szCs w:val="26"/>
        </w:rPr>
        <w:t>. рублей (</w:t>
      </w:r>
      <w:r w:rsidR="000B7127">
        <w:rPr>
          <w:rFonts w:ascii="Times New Roman" w:hAnsi="Times New Roman"/>
          <w:color w:val="000000"/>
          <w:sz w:val="26"/>
          <w:szCs w:val="26"/>
        </w:rPr>
        <w:t>89,5</w:t>
      </w:r>
      <w:r w:rsidR="008F2D30" w:rsidRPr="00487658">
        <w:rPr>
          <w:rFonts w:ascii="Times New Roman" w:hAnsi="Times New Roman"/>
          <w:color w:val="000000"/>
          <w:sz w:val="26"/>
          <w:szCs w:val="26"/>
        </w:rPr>
        <w:t>процента), в том числе: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>в 2019 году –</w:t>
      </w:r>
      <w:r w:rsidR="00B57265">
        <w:rPr>
          <w:rFonts w:ascii="Times New Roman" w:hAnsi="Times New Roman"/>
          <w:color w:val="000000"/>
          <w:sz w:val="26"/>
          <w:szCs w:val="26"/>
        </w:rPr>
        <w:t xml:space="preserve">  2 488,7 </w:t>
      </w:r>
      <w:r w:rsidRPr="00BE7559">
        <w:rPr>
          <w:rFonts w:ascii="Times New Roman" w:hAnsi="Times New Roman"/>
          <w:color w:val="000000"/>
          <w:sz w:val="26"/>
          <w:szCs w:val="26"/>
        </w:rPr>
        <w:t>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2020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2 719,8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2021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2 986,6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2 992,8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2 992,8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 w:rsidR="00740E7A">
        <w:rPr>
          <w:rFonts w:ascii="Times New Roman" w:hAnsi="Times New Roman"/>
          <w:color w:val="000000"/>
          <w:sz w:val="26"/>
          <w:szCs w:val="26"/>
        </w:rPr>
        <w:t>2 839,2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>2 839,2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487658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>бюджета</w:t>
      </w:r>
      <w:r w:rsidR="00720EFF" w:rsidRPr="00BE7559">
        <w:rPr>
          <w:rFonts w:ascii="Times New Roman" w:hAnsi="Times New Roman"/>
          <w:color w:val="000000"/>
          <w:sz w:val="26"/>
          <w:szCs w:val="26"/>
        </w:rPr>
        <w:t xml:space="preserve"> Порецкого района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Чувашской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Республики – </w:t>
      </w:r>
      <w:r w:rsidR="000B7127">
        <w:rPr>
          <w:rFonts w:ascii="Times New Roman" w:hAnsi="Times New Roman"/>
          <w:color w:val="000000"/>
          <w:sz w:val="26"/>
          <w:szCs w:val="26"/>
        </w:rPr>
        <w:t>2319,6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0B7127">
        <w:rPr>
          <w:rFonts w:ascii="Times New Roman" w:hAnsi="Times New Roman"/>
          <w:color w:val="000000"/>
          <w:sz w:val="26"/>
          <w:szCs w:val="26"/>
        </w:rPr>
        <w:t>10,5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процента), в том числе: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2019 году – </w:t>
      </w:r>
      <w:r w:rsidR="00B57265">
        <w:rPr>
          <w:rFonts w:ascii="Times New Roman" w:hAnsi="Times New Roman"/>
          <w:color w:val="000000"/>
          <w:sz w:val="26"/>
          <w:szCs w:val="26"/>
        </w:rPr>
        <w:t>324,4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2020 году – </w:t>
      </w:r>
      <w:r w:rsidR="000B7127">
        <w:rPr>
          <w:rFonts w:ascii="Times New Roman" w:hAnsi="Times New Roman"/>
          <w:color w:val="000000"/>
          <w:sz w:val="26"/>
          <w:szCs w:val="26"/>
        </w:rPr>
        <w:t>116,0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2021 году – </w:t>
      </w:r>
      <w:r w:rsidR="000B7127">
        <w:rPr>
          <w:rFonts w:ascii="Times New Roman" w:hAnsi="Times New Roman"/>
          <w:color w:val="000000"/>
          <w:sz w:val="26"/>
          <w:szCs w:val="26"/>
        </w:rPr>
        <w:t>347,0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 w:rsidR="000B7127">
        <w:rPr>
          <w:rFonts w:ascii="Times New Roman" w:hAnsi="Times New Roman"/>
          <w:color w:val="000000"/>
          <w:sz w:val="26"/>
          <w:szCs w:val="26"/>
        </w:rPr>
        <w:t>350,0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 w:rsidR="000B7127">
        <w:rPr>
          <w:rFonts w:ascii="Times New Roman" w:hAnsi="Times New Roman"/>
          <w:color w:val="000000"/>
          <w:sz w:val="26"/>
          <w:szCs w:val="26"/>
        </w:rPr>
        <w:t>350,0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BE7559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>416,1</w:t>
      </w:r>
      <w:r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F2D30" w:rsidRPr="00487658" w:rsidRDefault="008F2D30" w:rsidP="008F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>в 20</w:t>
      </w:r>
      <w:r w:rsidR="00720EFF" w:rsidRPr="00BE7559">
        <w:rPr>
          <w:rFonts w:ascii="Times New Roman" w:hAnsi="Times New Roman"/>
          <w:color w:val="000000"/>
          <w:sz w:val="26"/>
          <w:szCs w:val="26"/>
        </w:rPr>
        <w:t xml:space="preserve">25 году –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>416,1</w:t>
      </w:r>
      <w:r w:rsidR="00720EFF" w:rsidRPr="00BE7559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720EFF">
        <w:rPr>
          <w:rFonts w:ascii="Times New Roman" w:hAnsi="Times New Roman"/>
          <w:color w:val="000000"/>
          <w:sz w:val="26"/>
          <w:szCs w:val="26"/>
        </w:rPr>
        <w:t>.</w:t>
      </w:r>
    </w:p>
    <w:p w:rsidR="00BA4364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35EE" w:rsidRPr="00487658">
        <w:rPr>
          <w:rFonts w:ascii="Times New Roman" w:hAnsi="Times New Roman"/>
          <w:color w:val="000000"/>
          <w:sz w:val="26"/>
          <w:szCs w:val="26"/>
        </w:rPr>
        <w:t>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749E" w:rsidRPr="00487658">
        <w:rPr>
          <w:rFonts w:ascii="Times New Roman" w:hAnsi="Times New Roman"/>
          <w:color w:val="000000"/>
          <w:sz w:val="26"/>
          <w:szCs w:val="26"/>
        </w:rPr>
        <w:t>(2026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</w:t>
      </w:r>
      <w:r w:rsidR="0082749E" w:rsidRPr="00487658">
        <w:rPr>
          <w:rFonts w:ascii="Times New Roman" w:hAnsi="Times New Roman"/>
          <w:color w:val="000000"/>
          <w:sz w:val="26"/>
          <w:szCs w:val="26"/>
        </w:rPr>
        <w:t>3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749E" w:rsidRPr="00487658">
        <w:rPr>
          <w:rFonts w:ascii="Times New Roman" w:hAnsi="Times New Roman"/>
          <w:color w:val="000000"/>
          <w:sz w:val="26"/>
          <w:szCs w:val="26"/>
        </w:rPr>
        <w:t>год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ы</w:t>
      </w:r>
      <w:r w:rsidR="0082749E" w:rsidRPr="00487658">
        <w:rPr>
          <w:rFonts w:ascii="Times New Roman" w:hAnsi="Times New Roman"/>
          <w:color w:val="000000"/>
          <w:sz w:val="26"/>
          <w:szCs w:val="26"/>
        </w:rPr>
        <w:t>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487658">
        <w:rPr>
          <w:rFonts w:ascii="Times New Roman" w:hAnsi="Times New Roman"/>
          <w:color w:val="000000"/>
          <w:sz w:val="26"/>
          <w:szCs w:val="26"/>
        </w:rPr>
        <w:t>пр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>
        <w:rPr>
          <w:rFonts w:ascii="Times New Roman" w:hAnsi="Times New Roman"/>
          <w:color w:val="000000"/>
          <w:sz w:val="26"/>
          <w:szCs w:val="26"/>
        </w:rPr>
        <w:t>16 276,5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0B3595" w:rsidRPr="00487658" w:rsidRDefault="00720EFF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республиканского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>
        <w:rPr>
          <w:rFonts w:ascii="Times New Roman" w:hAnsi="Times New Roman"/>
          <w:color w:val="000000"/>
          <w:sz w:val="26"/>
          <w:szCs w:val="26"/>
        </w:rPr>
        <w:t>14 196,0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BE7559">
        <w:rPr>
          <w:rFonts w:ascii="Times New Roman" w:hAnsi="Times New Roman"/>
          <w:color w:val="000000"/>
          <w:sz w:val="26"/>
          <w:szCs w:val="26"/>
        </w:rPr>
        <w:t>87,14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BA4364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>
        <w:rPr>
          <w:rFonts w:ascii="Times New Roman" w:hAnsi="Times New Roman"/>
          <w:color w:val="000000"/>
          <w:sz w:val="26"/>
          <w:szCs w:val="26"/>
        </w:rPr>
        <w:t>2 080,5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BE7559">
        <w:rPr>
          <w:rFonts w:ascii="Times New Roman" w:hAnsi="Times New Roman"/>
          <w:color w:val="000000"/>
          <w:sz w:val="26"/>
          <w:szCs w:val="26"/>
        </w:rPr>
        <w:t>12,86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BA4364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720EFF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процента).</w:t>
      </w:r>
    </w:p>
    <w:p w:rsidR="00BA4364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35EE" w:rsidRPr="00487658">
        <w:rPr>
          <w:rFonts w:ascii="Times New Roman" w:hAnsi="Times New Roman"/>
          <w:color w:val="000000"/>
          <w:sz w:val="26"/>
          <w:szCs w:val="26"/>
        </w:rPr>
        <w:t>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(2031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год</w:t>
      </w:r>
      <w:r w:rsidR="002008D4" w:rsidRPr="00487658">
        <w:rPr>
          <w:rFonts w:ascii="Times New Roman" w:hAnsi="Times New Roman"/>
          <w:color w:val="000000"/>
          <w:sz w:val="26"/>
          <w:szCs w:val="26"/>
        </w:rPr>
        <w:t>ы</w:t>
      </w:r>
      <w:r w:rsidR="0031541B" w:rsidRPr="00487658">
        <w:rPr>
          <w:rFonts w:ascii="Times New Roman" w:hAnsi="Times New Roman"/>
          <w:color w:val="000000"/>
          <w:sz w:val="26"/>
          <w:szCs w:val="26"/>
        </w:rPr>
        <w:t>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>
        <w:rPr>
          <w:rFonts w:ascii="Times New Roman" w:hAnsi="Times New Roman"/>
          <w:color w:val="000000"/>
          <w:sz w:val="26"/>
          <w:szCs w:val="26"/>
        </w:rPr>
        <w:t>16 276,5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0B3595" w:rsidRPr="00487658" w:rsidRDefault="00720EFF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республиканского 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>
        <w:rPr>
          <w:rFonts w:ascii="Times New Roman" w:hAnsi="Times New Roman"/>
          <w:color w:val="000000"/>
          <w:sz w:val="26"/>
          <w:szCs w:val="26"/>
        </w:rPr>
        <w:t>14 196,0</w:t>
      </w:r>
      <w:r w:rsidR="008F2D30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BE7559">
        <w:rPr>
          <w:rFonts w:ascii="Times New Roman" w:hAnsi="Times New Roman"/>
          <w:color w:val="000000"/>
          <w:sz w:val="26"/>
          <w:szCs w:val="26"/>
        </w:rPr>
        <w:t>87,14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BA4364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>
        <w:rPr>
          <w:rFonts w:ascii="Times New Roman" w:hAnsi="Times New Roman"/>
          <w:color w:val="000000"/>
          <w:sz w:val="26"/>
          <w:szCs w:val="26"/>
        </w:rPr>
        <w:t>2 080,5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BE7559">
        <w:rPr>
          <w:rFonts w:ascii="Times New Roman" w:hAnsi="Times New Roman"/>
          <w:color w:val="000000"/>
          <w:sz w:val="26"/>
          <w:szCs w:val="26"/>
        </w:rPr>
        <w:t>12,86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процента)</w:t>
      </w:r>
      <w:r w:rsidR="002008D4"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5449C9" w:rsidRPr="00487658" w:rsidRDefault="00BA4364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595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720EFF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процента).</w:t>
      </w:r>
    </w:p>
    <w:p w:rsidR="00435583" w:rsidRPr="00487658" w:rsidRDefault="00435583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подлежат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ежего</w:t>
      </w:r>
      <w:r w:rsidRPr="00487658">
        <w:rPr>
          <w:rFonts w:ascii="Times New Roman" w:hAnsi="Times New Roman"/>
          <w:color w:val="000000"/>
          <w:sz w:val="26"/>
          <w:szCs w:val="26"/>
        </w:rPr>
        <w:t>д</w:t>
      </w:r>
      <w:r w:rsidRPr="00487658">
        <w:rPr>
          <w:rFonts w:ascii="Times New Roman" w:hAnsi="Times New Roman"/>
          <w:color w:val="000000"/>
          <w:sz w:val="26"/>
          <w:szCs w:val="26"/>
        </w:rPr>
        <w:t>ному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уточнению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исходя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возможностей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уровней.</w:t>
      </w:r>
    </w:p>
    <w:p w:rsidR="00435583" w:rsidRPr="00487658" w:rsidRDefault="00435583" w:rsidP="0023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прогнозная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(справочная)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оценка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расходов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>ведены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35EE" w:rsidRPr="00487658">
        <w:rPr>
          <w:rFonts w:ascii="Times New Roman" w:hAnsi="Times New Roman"/>
          <w:color w:val="000000"/>
          <w:sz w:val="26"/>
          <w:szCs w:val="26"/>
        </w:rPr>
        <w:t>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программе.</w:t>
      </w:r>
    </w:p>
    <w:p w:rsidR="000D1ACC" w:rsidRPr="00487658" w:rsidRDefault="000D1ACC" w:rsidP="0023296B">
      <w:pPr>
        <w:spacing w:after="0" w:line="240" w:lineRule="auto"/>
        <w:rPr>
          <w:rFonts w:ascii="Times New Roman" w:hAnsi="Times New Roman"/>
          <w:color w:val="000000"/>
          <w:sz w:val="26"/>
        </w:rPr>
      </w:pPr>
    </w:p>
    <w:p w:rsidR="005404EB" w:rsidRPr="00487658" w:rsidRDefault="005404EB" w:rsidP="0023296B">
      <w:pPr>
        <w:spacing w:after="0" w:line="240" w:lineRule="auto"/>
        <w:rPr>
          <w:rFonts w:ascii="Times New Roman" w:hAnsi="Times New Roman"/>
          <w:color w:val="000000"/>
          <w:sz w:val="26"/>
        </w:rPr>
      </w:pPr>
    </w:p>
    <w:p w:rsidR="00BA4364" w:rsidRPr="00487658" w:rsidRDefault="000D1ACC" w:rsidP="0023296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</w:rPr>
        <w:t>_____________</w:t>
      </w:r>
    </w:p>
    <w:p w:rsidR="00715705" w:rsidRPr="00487658" w:rsidRDefault="00715705" w:rsidP="00232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  <w:sectPr w:rsidR="00715705" w:rsidRPr="00487658" w:rsidSect="00AC3C8C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715705" w:rsidRPr="00487658" w:rsidRDefault="00715705" w:rsidP="0023296B">
      <w:pPr>
        <w:spacing w:after="0" w:line="240" w:lineRule="auto"/>
        <w:ind w:left="10670"/>
        <w:jc w:val="center"/>
        <w:rPr>
          <w:rFonts w:ascii="Times New Roman" w:hAnsi="Times New Roman"/>
          <w:color w:val="000000"/>
        </w:rPr>
      </w:pPr>
      <w:r w:rsidRPr="00487658">
        <w:rPr>
          <w:rFonts w:ascii="Times New Roman" w:hAnsi="Times New Roman"/>
          <w:color w:val="000000"/>
          <w:sz w:val="26"/>
        </w:rPr>
        <w:lastRenderedPageBreak/>
        <w:t>Приложение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0012E4" w:rsidRPr="00487658">
        <w:rPr>
          <w:rFonts w:ascii="Times New Roman" w:hAnsi="Times New Roman"/>
          <w:color w:val="000000"/>
          <w:sz w:val="26"/>
        </w:rPr>
        <w:t>№</w:t>
      </w:r>
      <w:r w:rsidR="003853C2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1</w:t>
      </w:r>
    </w:p>
    <w:p w:rsidR="008217D6" w:rsidRPr="00487658" w:rsidRDefault="00715705" w:rsidP="0023296B">
      <w:pPr>
        <w:spacing w:after="0" w:line="240" w:lineRule="auto"/>
        <w:ind w:left="10670"/>
        <w:jc w:val="center"/>
        <w:rPr>
          <w:rFonts w:ascii="Times New Roman" w:hAnsi="Times New Roman"/>
          <w:color w:val="000000"/>
        </w:rPr>
      </w:pPr>
      <w:r w:rsidRPr="00487658">
        <w:rPr>
          <w:rFonts w:ascii="Times New Roman" w:hAnsi="Times New Roman"/>
          <w:color w:val="000000"/>
          <w:sz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720EFF">
        <w:rPr>
          <w:rFonts w:ascii="Times New Roman" w:hAnsi="Times New Roman"/>
          <w:color w:val="000000"/>
          <w:sz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программе</w:t>
      </w:r>
      <w:r w:rsidR="00720EFF">
        <w:rPr>
          <w:rFonts w:ascii="Times New Roman" w:hAnsi="Times New Roman"/>
          <w:color w:val="000000"/>
          <w:sz w:val="26"/>
        </w:rPr>
        <w:t xml:space="preserve"> П</w:t>
      </w:r>
      <w:r w:rsidR="00720EFF">
        <w:rPr>
          <w:rFonts w:ascii="Times New Roman" w:hAnsi="Times New Roman"/>
          <w:color w:val="000000"/>
          <w:sz w:val="26"/>
        </w:rPr>
        <w:t>о</w:t>
      </w:r>
      <w:r w:rsidR="00720EFF">
        <w:rPr>
          <w:rFonts w:ascii="Times New Roman" w:hAnsi="Times New Roman"/>
          <w:color w:val="000000"/>
          <w:sz w:val="26"/>
        </w:rPr>
        <w:t xml:space="preserve">рецкого района </w:t>
      </w:r>
    </w:p>
    <w:p w:rsidR="00715705" w:rsidRPr="00487658" w:rsidRDefault="00715705" w:rsidP="0023296B">
      <w:pPr>
        <w:spacing w:after="0" w:line="240" w:lineRule="auto"/>
        <w:ind w:left="10670"/>
        <w:jc w:val="center"/>
        <w:rPr>
          <w:rFonts w:ascii="Times New Roman" w:hAnsi="Times New Roman"/>
          <w:color w:val="000000"/>
        </w:rPr>
      </w:pPr>
      <w:r w:rsidRPr="00487658">
        <w:rPr>
          <w:rFonts w:ascii="Times New Roman" w:hAnsi="Times New Roman"/>
          <w:color w:val="000000"/>
          <w:sz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Республики</w:t>
      </w:r>
    </w:p>
    <w:p w:rsidR="00715705" w:rsidRPr="00487658" w:rsidRDefault="000012E4" w:rsidP="0023296B">
      <w:pPr>
        <w:spacing w:after="0" w:line="240" w:lineRule="auto"/>
        <w:ind w:left="10670"/>
        <w:jc w:val="center"/>
        <w:rPr>
          <w:rFonts w:ascii="Times New Roman" w:hAnsi="Times New Roman"/>
          <w:color w:val="000000"/>
        </w:rPr>
      </w:pPr>
      <w:r w:rsidRPr="00487658">
        <w:rPr>
          <w:rFonts w:ascii="Times New Roman" w:hAnsi="Times New Roman"/>
          <w:color w:val="000000"/>
          <w:sz w:val="26"/>
        </w:rPr>
        <w:t>«</w:t>
      </w:r>
      <w:r w:rsidR="00715705" w:rsidRPr="00487658">
        <w:rPr>
          <w:rFonts w:ascii="Times New Roman" w:hAnsi="Times New Roman"/>
          <w:color w:val="000000"/>
          <w:sz w:val="26"/>
        </w:rPr>
        <w:t>Социальная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715705" w:rsidRPr="00487658">
        <w:rPr>
          <w:rFonts w:ascii="Times New Roman" w:hAnsi="Times New Roman"/>
          <w:color w:val="000000"/>
          <w:sz w:val="26"/>
        </w:rPr>
        <w:t>поддержка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715705" w:rsidRPr="00487658">
        <w:rPr>
          <w:rFonts w:ascii="Times New Roman" w:hAnsi="Times New Roman"/>
          <w:color w:val="000000"/>
          <w:sz w:val="26"/>
        </w:rPr>
        <w:t>граждан</w:t>
      </w:r>
      <w:r w:rsidRPr="00487658">
        <w:rPr>
          <w:rFonts w:ascii="Times New Roman" w:hAnsi="Times New Roman"/>
          <w:color w:val="000000"/>
          <w:sz w:val="26"/>
        </w:rPr>
        <w:t>»</w:t>
      </w:r>
    </w:p>
    <w:p w:rsidR="00715705" w:rsidRPr="00487658" w:rsidRDefault="00715705" w:rsidP="0023296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A46C8" w:rsidRPr="00487658" w:rsidRDefault="005A46C8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p w:rsidR="005A46C8" w:rsidRPr="00487658" w:rsidRDefault="005A46C8" w:rsidP="0023296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proofErr w:type="gramStart"/>
      <w:r w:rsidRPr="00487658">
        <w:rPr>
          <w:rFonts w:ascii="Times New Roman" w:hAnsi="Times New Roman"/>
          <w:b/>
          <w:caps/>
          <w:color w:val="000000"/>
          <w:sz w:val="26"/>
        </w:rPr>
        <w:t>С</w:t>
      </w:r>
      <w:proofErr w:type="gramEnd"/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в</w:t>
      </w:r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е</w:t>
      </w:r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д</w:t>
      </w:r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е</w:t>
      </w:r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н</w:t>
      </w:r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и</w:t>
      </w:r>
      <w:r w:rsidR="000D1AC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я</w:t>
      </w:r>
    </w:p>
    <w:p w:rsidR="00941A40" w:rsidRPr="00487658" w:rsidRDefault="005A46C8" w:rsidP="00134C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>о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целевых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индикаторах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показателях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720EFF">
        <w:rPr>
          <w:rFonts w:ascii="Times New Roman" w:hAnsi="Times New Roman"/>
          <w:b/>
          <w:color w:val="000000"/>
          <w:sz w:val="26"/>
        </w:rPr>
        <w:t>муниципальной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программы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720EFF">
        <w:rPr>
          <w:rFonts w:ascii="Times New Roman" w:hAnsi="Times New Roman"/>
          <w:b/>
          <w:color w:val="000000"/>
          <w:sz w:val="26"/>
        </w:rPr>
        <w:t xml:space="preserve">Порецкого района </w:t>
      </w:r>
      <w:r w:rsidRPr="00487658">
        <w:rPr>
          <w:rFonts w:ascii="Times New Roman" w:hAnsi="Times New Roman"/>
          <w:b/>
          <w:color w:val="000000"/>
          <w:sz w:val="26"/>
        </w:rPr>
        <w:t>Чувашской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Республики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«Социал</w:t>
      </w:r>
      <w:r w:rsidRPr="00487658">
        <w:rPr>
          <w:rFonts w:ascii="Times New Roman" w:hAnsi="Times New Roman"/>
          <w:b/>
          <w:color w:val="000000"/>
          <w:sz w:val="26"/>
        </w:rPr>
        <w:t>ь</w:t>
      </w:r>
      <w:r w:rsidRPr="00487658">
        <w:rPr>
          <w:rFonts w:ascii="Times New Roman" w:hAnsi="Times New Roman"/>
          <w:b/>
          <w:color w:val="000000"/>
          <w:sz w:val="26"/>
        </w:rPr>
        <w:t>ная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поддержка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граждан»,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подпрограмм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720EFF">
        <w:rPr>
          <w:rFonts w:ascii="Times New Roman" w:hAnsi="Times New Roman"/>
          <w:b/>
          <w:color w:val="000000"/>
          <w:sz w:val="26"/>
        </w:rPr>
        <w:t xml:space="preserve">муниципальной </w:t>
      </w:r>
      <w:r w:rsidRPr="00487658">
        <w:rPr>
          <w:rFonts w:ascii="Times New Roman" w:hAnsi="Times New Roman"/>
          <w:b/>
          <w:color w:val="000000"/>
          <w:sz w:val="26"/>
        </w:rPr>
        <w:t>программы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720EFF">
        <w:rPr>
          <w:rFonts w:ascii="Times New Roman" w:hAnsi="Times New Roman"/>
          <w:b/>
          <w:color w:val="000000"/>
          <w:sz w:val="26"/>
        </w:rPr>
        <w:t xml:space="preserve">Порецкого района </w:t>
      </w:r>
      <w:r w:rsidRPr="00487658">
        <w:rPr>
          <w:rFonts w:ascii="Times New Roman" w:hAnsi="Times New Roman"/>
          <w:b/>
          <w:color w:val="000000"/>
          <w:sz w:val="26"/>
        </w:rPr>
        <w:t>Чувашской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Республики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</w:p>
    <w:p w:rsidR="00715705" w:rsidRPr="00487658" w:rsidRDefault="00134C5C" w:rsidP="00134C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«Социальная поддержка граждан» </w:t>
      </w:r>
      <w:r w:rsidR="005A46C8" w:rsidRPr="00487658">
        <w:rPr>
          <w:rFonts w:ascii="Times New Roman" w:hAnsi="Times New Roman"/>
          <w:b/>
          <w:color w:val="000000"/>
          <w:sz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5A46C8" w:rsidRPr="00487658">
        <w:rPr>
          <w:rFonts w:ascii="Times New Roman" w:hAnsi="Times New Roman"/>
          <w:b/>
          <w:color w:val="000000"/>
          <w:sz w:val="26"/>
        </w:rPr>
        <w:t>их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proofErr w:type="gramStart"/>
      <w:r w:rsidR="005A46C8" w:rsidRPr="00487658">
        <w:rPr>
          <w:rFonts w:ascii="Times New Roman" w:hAnsi="Times New Roman"/>
          <w:b/>
          <w:color w:val="000000"/>
          <w:sz w:val="26"/>
        </w:rPr>
        <w:t>значениях</w:t>
      </w:r>
      <w:proofErr w:type="gramEnd"/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</w:p>
    <w:p w:rsidR="00134C5C" w:rsidRPr="00487658" w:rsidRDefault="00134C5C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p w:rsidR="000E6F46" w:rsidRPr="00487658" w:rsidRDefault="000E6F46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tbl>
      <w:tblPr>
        <w:tblW w:w="14780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5"/>
        <w:gridCol w:w="4855"/>
        <w:gridCol w:w="1017"/>
        <w:gridCol w:w="780"/>
        <w:gridCol w:w="773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518A4" w:rsidRPr="00487658" w:rsidTr="00585E52">
        <w:tc>
          <w:tcPr>
            <w:tcW w:w="425" w:type="dxa"/>
            <w:vMerge w:val="restart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55" w:type="dxa"/>
            <w:vMerge w:val="restart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Целевой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индикатор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измер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83" w:type="dxa"/>
            <w:gridSpan w:val="11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Значения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целевых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индикаторов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5518A4" w:rsidRPr="00487658" w:rsidTr="00585E52">
        <w:tc>
          <w:tcPr>
            <w:tcW w:w="425" w:type="dxa"/>
            <w:vMerge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vMerge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73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70" w:type="dxa"/>
            <w:shd w:val="clear" w:color="auto" w:fill="auto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2035</w:t>
            </w:r>
          </w:p>
        </w:tc>
      </w:tr>
    </w:tbl>
    <w:p w:rsidR="00585E52" w:rsidRPr="00487658" w:rsidRDefault="00585E52" w:rsidP="0023296B">
      <w:pPr>
        <w:widowControl w:val="0"/>
        <w:spacing w:after="0" w:line="20" w:lineRule="exact"/>
        <w:rPr>
          <w:rFonts w:ascii="Times New Roman" w:hAnsi="Times New Roman"/>
          <w:color w:val="000000"/>
          <w:sz w:val="2"/>
        </w:rPr>
      </w:pPr>
    </w:p>
    <w:tbl>
      <w:tblPr>
        <w:tblW w:w="1478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5"/>
        <w:gridCol w:w="4855"/>
        <w:gridCol w:w="1017"/>
        <w:gridCol w:w="780"/>
        <w:gridCol w:w="773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518A4" w:rsidRPr="00487658" w:rsidTr="00585E52">
        <w:trPr>
          <w:tblHeader/>
        </w:trPr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5518A4" w:rsidRPr="00487658" w:rsidTr="009C455A">
        <w:tc>
          <w:tcPr>
            <w:tcW w:w="14780" w:type="dxa"/>
            <w:gridSpan w:val="14"/>
            <w:tcBorders>
              <w:left w:val="nil"/>
            </w:tcBorders>
          </w:tcPr>
          <w:p w:rsidR="00585E52" w:rsidRPr="00487658" w:rsidRDefault="00585E52" w:rsidP="00232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18A4" w:rsidRPr="00487658" w:rsidRDefault="00043AA5" w:rsidP="00232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</w:t>
            </w:r>
            <w:r w:rsidR="00134C5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Порецкого района</w:t>
            </w:r>
            <w:r w:rsidR="00134C5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Чувашской Республики </w:t>
            </w:r>
            <w:r w:rsidR="005518A4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«Социальная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518A4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поддержка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518A4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граждан»</w:t>
            </w:r>
          </w:p>
          <w:p w:rsidR="00585E52" w:rsidRPr="00487658" w:rsidRDefault="00585E52" w:rsidP="00232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18A4" w:rsidRPr="00487658" w:rsidTr="009C455A">
        <w:tc>
          <w:tcPr>
            <w:tcW w:w="425" w:type="dxa"/>
            <w:tcBorders>
              <w:left w:val="nil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5518A4" w:rsidRPr="00487658" w:rsidRDefault="005518A4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доходами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ниже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прожиточного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минимума</w:t>
            </w:r>
          </w:p>
        </w:tc>
        <w:tc>
          <w:tcPr>
            <w:tcW w:w="1017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80" w:type="dxa"/>
          </w:tcPr>
          <w:p w:rsidR="005518A4" w:rsidRPr="00487658" w:rsidRDefault="0099353E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73" w:type="dxa"/>
          </w:tcPr>
          <w:p w:rsidR="005518A4" w:rsidRPr="00487658" w:rsidRDefault="0099353E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5518A4" w:rsidRPr="00487658" w:rsidTr="009C455A">
        <w:tc>
          <w:tcPr>
            <w:tcW w:w="425" w:type="dxa"/>
            <w:tcBorders>
              <w:left w:val="nil"/>
            </w:tcBorders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5518A4" w:rsidRPr="00487658" w:rsidRDefault="005518A4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граждан,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получивших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усл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обслужив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ния,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общем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граждан,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обратившихся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получением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организ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</w:t>
            </w:r>
          </w:p>
        </w:tc>
        <w:tc>
          <w:tcPr>
            <w:tcW w:w="1017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80" w:type="dxa"/>
          </w:tcPr>
          <w:p w:rsidR="005518A4" w:rsidRPr="00487658" w:rsidRDefault="007A0053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73" w:type="dxa"/>
          </w:tcPr>
          <w:p w:rsidR="005518A4" w:rsidRPr="00487658" w:rsidRDefault="007A0053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7A0053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70" w:type="dxa"/>
          </w:tcPr>
          <w:p w:rsidR="005518A4" w:rsidRPr="00487658" w:rsidRDefault="007524F2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5518A4" w:rsidRPr="00487658" w:rsidRDefault="007524F2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518A4" w:rsidRPr="00487658" w:rsidTr="009C455A">
        <w:tc>
          <w:tcPr>
            <w:tcW w:w="14780" w:type="dxa"/>
            <w:gridSpan w:val="14"/>
            <w:tcBorders>
              <w:left w:val="nil"/>
            </w:tcBorders>
          </w:tcPr>
          <w:p w:rsidR="00585E52" w:rsidRPr="00487658" w:rsidRDefault="00585E52" w:rsidP="00232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 w:rsidR="008C770C"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«Социальное</w:t>
            </w:r>
            <w:r w:rsidR="008C770C"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</w:t>
            </w:r>
            <w:r w:rsidR="008C770C"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граждан»</w:t>
            </w:r>
          </w:p>
          <w:p w:rsidR="00585E52" w:rsidRPr="00487658" w:rsidRDefault="00585E52" w:rsidP="002329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D07EC" w:rsidRPr="00487658" w:rsidTr="009C455A">
        <w:tc>
          <w:tcPr>
            <w:tcW w:w="425" w:type="dxa"/>
            <w:tcBorders>
              <w:left w:val="nil"/>
            </w:tcBorders>
          </w:tcPr>
          <w:p w:rsidR="005518A4" w:rsidRPr="00487658" w:rsidRDefault="000238F2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518A4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5518A4" w:rsidRPr="00487658" w:rsidRDefault="005518A4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Удельный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вес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граждан,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ально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опасном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положении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нуждающихся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обслуживании,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получивших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луги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негосударственных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циального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общей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численн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граждан,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опа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ном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положении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нуждающихся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ном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обслуживании,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получивших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ганизациях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форм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017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80" w:type="dxa"/>
          </w:tcPr>
          <w:p w:rsidR="005518A4" w:rsidRPr="00487658" w:rsidRDefault="008A61C8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73" w:type="dxa"/>
          </w:tcPr>
          <w:p w:rsidR="005518A4" w:rsidRPr="00487658" w:rsidRDefault="008A61C8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DD07EC" w:rsidRPr="00487658" w:rsidTr="009C455A">
        <w:tc>
          <w:tcPr>
            <w:tcW w:w="425" w:type="dxa"/>
            <w:tcBorders>
              <w:left w:val="nil"/>
            </w:tcBorders>
          </w:tcPr>
          <w:p w:rsidR="005518A4" w:rsidRPr="00487658" w:rsidRDefault="00483EA0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5518A4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5518A4" w:rsidRPr="00487658" w:rsidRDefault="005518A4" w:rsidP="0023296B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получателей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услуг,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прож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вающих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сельской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местности,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общем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личестве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получателей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83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Порецком районе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Чувашской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Рес</w:t>
            </w:r>
            <w:r w:rsidR="00483EA0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1017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80" w:type="dxa"/>
          </w:tcPr>
          <w:p w:rsidR="005518A4" w:rsidRPr="00487658" w:rsidRDefault="008A61C8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3" w:type="dxa"/>
          </w:tcPr>
          <w:p w:rsidR="005518A4" w:rsidRPr="00487658" w:rsidRDefault="008A61C8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</w:tr>
      <w:tr w:rsidR="005518A4" w:rsidRPr="00487658" w:rsidTr="009C455A">
        <w:tc>
          <w:tcPr>
            <w:tcW w:w="14780" w:type="dxa"/>
            <w:gridSpan w:val="14"/>
            <w:tcBorders>
              <w:left w:val="nil"/>
            </w:tcBorders>
          </w:tcPr>
          <w:p w:rsidR="00585E52" w:rsidRPr="00487658" w:rsidRDefault="00585E52" w:rsidP="0023296B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18A4" w:rsidRPr="00487658" w:rsidRDefault="005518A4" w:rsidP="0023296B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«Совершенствование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социальной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семьи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8C770C"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детей»</w:t>
            </w:r>
          </w:p>
          <w:p w:rsidR="00585E52" w:rsidRPr="00487658" w:rsidRDefault="00585E52" w:rsidP="0023296B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D07EC" w:rsidRPr="00487658" w:rsidTr="009C455A">
        <w:tc>
          <w:tcPr>
            <w:tcW w:w="425" w:type="dxa"/>
            <w:tcBorders>
              <w:left w:val="nil"/>
            </w:tcBorders>
          </w:tcPr>
          <w:p w:rsidR="005518A4" w:rsidRPr="00487658" w:rsidRDefault="00483EA0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518A4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5518A4" w:rsidRPr="00487658" w:rsidRDefault="005518A4" w:rsidP="00483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Удельный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вес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наход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щихся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трудной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жизненной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ситуации,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охв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ченных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организованным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отдыхом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оздоро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лением,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общей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летних,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обратившихся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получением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5518A4" w:rsidRPr="00487658" w:rsidRDefault="00585E52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80" w:type="dxa"/>
          </w:tcPr>
          <w:p w:rsidR="005518A4" w:rsidRPr="00487658" w:rsidRDefault="004142A7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73" w:type="dxa"/>
          </w:tcPr>
          <w:p w:rsidR="005518A4" w:rsidRPr="00487658" w:rsidRDefault="004142A7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DD07EC" w:rsidRPr="00487658" w:rsidTr="009C455A">
        <w:tc>
          <w:tcPr>
            <w:tcW w:w="425" w:type="dxa"/>
            <w:tcBorders>
              <w:left w:val="nil"/>
            </w:tcBorders>
          </w:tcPr>
          <w:p w:rsidR="005518A4" w:rsidRPr="00487658" w:rsidRDefault="00483EA0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010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5518A4" w:rsidRPr="00487658" w:rsidRDefault="005518A4" w:rsidP="00483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Удельный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вес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детей-инвалидов,</w:t>
            </w:r>
            <w:r w:rsidR="008C770C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EA0"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охваченных организованным отдыхом и оздоровлением, в общей численности несовершеннолетних </w:t>
            </w:r>
            <w:r w:rsidR="00483EA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83EA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483EA0">
              <w:rPr>
                <w:rFonts w:ascii="Times New Roman" w:hAnsi="Times New Roman"/>
                <w:color w:val="000000"/>
                <w:sz w:val="24"/>
                <w:szCs w:val="24"/>
              </w:rPr>
              <w:t>тей-инвалидов</w:t>
            </w:r>
          </w:p>
        </w:tc>
        <w:tc>
          <w:tcPr>
            <w:tcW w:w="1017" w:type="dxa"/>
          </w:tcPr>
          <w:p w:rsidR="005518A4" w:rsidRPr="00487658" w:rsidRDefault="00585E52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80" w:type="dxa"/>
          </w:tcPr>
          <w:p w:rsidR="005518A4" w:rsidRPr="00487658" w:rsidRDefault="004142A7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773" w:type="dxa"/>
          </w:tcPr>
          <w:p w:rsidR="005518A4" w:rsidRPr="00487658" w:rsidRDefault="004142A7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81,79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83,31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84,83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86,35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87,87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89,39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96,99</w:t>
            </w:r>
          </w:p>
        </w:tc>
        <w:tc>
          <w:tcPr>
            <w:tcW w:w="770" w:type="dxa"/>
          </w:tcPr>
          <w:p w:rsidR="005518A4" w:rsidRPr="00487658" w:rsidRDefault="005518A4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</w:tbl>
    <w:p w:rsidR="00585E52" w:rsidRPr="00487658" w:rsidRDefault="00585E52" w:rsidP="0023296B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85E52" w:rsidRPr="00487658" w:rsidRDefault="00585E52" w:rsidP="0023296B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3B8B" w:rsidRPr="00487658" w:rsidRDefault="000E3B8B" w:rsidP="0023296B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______________</w:t>
      </w:r>
    </w:p>
    <w:p w:rsidR="00276233" w:rsidRPr="00487658" w:rsidRDefault="00276233" w:rsidP="0023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  <w:sectPr w:rsidR="00276233" w:rsidRPr="00487658" w:rsidSect="000E6F46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C1772C" w:rsidRPr="00487658" w:rsidRDefault="00C1772C" w:rsidP="0023296B">
      <w:pPr>
        <w:autoSpaceDE w:val="0"/>
        <w:autoSpaceDN w:val="0"/>
        <w:spacing w:after="0" w:line="240" w:lineRule="auto"/>
        <w:ind w:left="10670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29E2" w:rsidRPr="00487658">
        <w:rPr>
          <w:rFonts w:ascii="Times New Roman" w:hAnsi="Times New Roman"/>
          <w:color w:val="000000"/>
          <w:sz w:val="26"/>
          <w:szCs w:val="26"/>
        </w:rPr>
        <w:t>2</w:t>
      </w:r>
    </w:p>
    <w:p w:rsidR="00C1772C" w:rsidRPr="00487658" w:rsidRDefault="00C1772C" w:rsidP="0023296B">
      <w:pPr>
        <w:autoSpaceDE w:val="0"/>
        <w:autoSpaceDN w:val="0"/>
        <w:spacing w:after="0" w:line="240" w:lineRule="auto"/>
        <w:ind w:left="1067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3EA0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программе</w:t>
      </w:r>
      <w:r w:rsidR="00483EA0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483EA0">
        <w:rPr>
          <w:rFonts w:ascii="Times New Roman" w:hAnsi="Times New Roman"/>
          <w:color w:val="000000"/>
          <w:sz w:val="26"/>
          <w:szCs w:val="26"/>
        </w:rPr>
        <w:t>о</w:t>
      </w:r>
      <w:r w:rsidR="00483EA0">
        <w:rPr>
          <w:rFonts w:ascii="Times New Roman" w:hAnsi="Times New Roman"/>
          <w:color w:val="000000"/>
          <w:sz w:val="26"/>
          <w:szCs w:val="26"/>
        </w:rPr>
        <w:t xml:space="preserve">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публики</w:t>
      </w:r>
      <w:r w:rsidR="00483E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граждан»</w:t>
      </w:r>
    </w:p>
    <w:p w:rsidR="003F606D" w:rsidRPr="00487658" w:rsidRDefault="003F606D" w:rsidP="002329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585E52" w:rsidRPr="00487658" w:rsidRDefault="00585E52" w:rsidP="002329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6B4C26" w:rsidRPr="00487658" w:rsidRDefault="00BD1DA3" w:rsidP="0023296B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bookmarkStart w:id="0" w:name="Par4172"/>
      <w:bookmarkEnd w:id="0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Ресурсное</w:t>
      </w:r>
      <w:r w:rsidR="008C770C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прогнозная</w:t>
      </w:r>
      <w:r w:rsidR="008C770C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(справочная)</w:t>
      </w:r>
      <w:r w:rsidR="008C770C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оценка</w:t>
      </w:r>
      <w:r w:rsidR="008C770C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расходов</w:t>
      </w:r>
    </w:p>
    <w:p w:rsidR="00C1772C" w:rsidRPr="00487658" w:rsidRDefault="00C1772C" w:rsidP="00483EA0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Pr="00487658">
        <w:rPr>
          <w:rFonts w:ascii="Times New Roman" w:hAnsi="Times New Roman"/>
          <w:b/>
          <w:color w:val="000000"/>
          <w:sz w:val="26"/>
          <w:szCs w:val="26"/>
        </w:rPr>
        <w:t>источников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483EA0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программы</w:t>
      </w:r>
      <w:r w:rsidR="00483EA0">
        <w:rPr>
          <w:rFonts w:ascii="Times New Roman" w:hAnsi="Times New Roman"/>
          <w:b/>
          <w:color w:val="000000"/>
          <w:sz w:val="26"/>
          <w:szCs w:val="26"/>
        </w:rPr>
        <w:t xml:space="preserve"> Порецкого района 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proofErr w:type="gramEnd"/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Респу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б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лики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граждан»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C1772C" w:rsidRPr="00487658" w:rsidRDefault="00C1772C" w:rsidP="002329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5E52" w:rsidRPr="00487658" w:rsidRDefault="00585E52" w:rsidP="002329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98" w:type="dxa"/>
        <w:tblInd w:w="-4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54"/>
        <w:gridCol w:w="2844"/>
        <w:gridCol w:w="732"/>
        <w:gridCol w:w="1110"/>
        <w:gridCol w:w="1470"/>
        <w:gridCol w:w="918"/>
        <w:gridCol w:w="912"/>
        <w:gridCol w:w="900"/>
        <w:gridCol w:w="918"/>
        <w:gridCol w:w="930"/>
        <w:gridCol w:w="912"/>
        <w:gridCol w:w="900"/>
        <w:gridCol w:w="992"/>
        <w:gridCol w:w="1006"/>
      </w:tblGrid>
      <w:tr w:rsidR="006B4C26" w:rsidRPr="00487658" w:rsidTr="00BE5702">
        <w:tc>
          <w:tcPr>
            <w:tcW w:w="954" w:type="dxa"/>
            <w:vMerge w:val="restart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  <w:p w:rsidR="006B4C26" w:rsidRPr="00487658" w:rsidRDefault="006B4C26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6B4C26" w:rsidRPr="00487658" w:rsidRDefault="006B4C26" w:rsidP="0095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55C1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55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Порецкого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Чувашской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Республики,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подпр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граммы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55C1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програ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мы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55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Порецкого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Чувашской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Республики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(основного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бюджетной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кла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Источники</w:t>
            </w:r>
          </w:p>
          <w:p w:rsidR="006B4C26" w:rsidRPr="00487658" w:rsidRDefault="006B4C26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8388" w:type="dxa"/>
            <w:gridSpan w:val="9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годам,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тыс.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6B4C26" w:rsidRPr="00487658" w:rsidTr="00BE5702">
        <w:tc>
          <w:tcPr>
            <w:tcW w:w="954" w:type="dxa"/>
            <w:vMerge/>
            <w:shd w:val="clear" w:color="auto" w:fill="auto"/>
          </w:tcPr>
          <w:p w:rsidR="006B4C26" w:rsidRPr="00487658" w:rsidRDefault="006B4C26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6B4C26" w:rsidRPr="00487658" w:rsidRDefault="006B4C26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гла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ный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расп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ряд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тель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бю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жетных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1110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целевая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статья</w:t>
            </w:r>
            <w:r w:rsidR="008C770C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70" w:type="dxa"/>
            <w:vMerge/>
            <w:shd w:val="clear" w:color="auto" w:fill="auto"/>
          </w:tcPr>
          <w:p w:rsidR="006B4C26" w:rsidRPr="00487658" w:rsidRDefault="006B4C26" w:rsidP="00232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2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00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18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30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12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00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  <w:r w:rsidR="00614758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–20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6" w:type="dxa"/>
            <w:shd w:val="clear" w:color="auto" w:fill="auto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2031</w:t>
            </w:r>
            <w:r w:rsidR="00614758"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–2035</w:t>
            </w:r>
          </w:p>
        </w:tc>
      </w:tr>
    </w:tbl>
    <w:p w:rsidR="00BE5702" w:rsidRPr="00487658" w:rsidRDefault="00BE5702" w:rsidP="0023296B">
      <w:pPr>
        <w:widowControl w:val="0"/>
        <w:spacing w:after="0" w:line="20" w:lineRule="exact"/>
        <w:rPr>
          <w:rFonts w:ascii="Times New Roman" w:hAnsi="Times New Roman"/>
          <w:color w:val="000000"/>
          <w:sz w:val="2"/>
        </w:rPr>
      </w:pPr>
    </w:p>
    <w:tbl>
      <w:tblPr>
        <w:tblW w:w="15496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54"/>
        <w:gridCol w:w="2844"/>
        <w:gridCol w:w="730"/>
        <w:gridCol w:w="1110"/>
        <w:gridCol w:w="1470"/>
        <w:gridCol w:w="918"/>
        <w:gridCol w:w="912"/>
        <w:gridCol w:w="900"/>
        <w:gridCol w:w="918"/>
        <w:gridCol w:w="930"/>
        <w:gridCol w:w="912"/>
        <w:gridCol w:w="900"/>
        <w:gridCol w:w="992"/>
        <w:gridCol w:w="1006"/>
      </w:tblGrid>
      <w:tr w:rsidR="006B4C26" w:rsidRPr="00487658" w:rsidTr="00BE5702">
        <w:trPr>
          <w:tblHeader/>
        </w:trPr>
        <w:tc>
          <w:tcPr>
            <w:tcW w:w="954" w:type="dxa"/>
            <w:tcBorders>
              <w:left w:val="nil"/>
            </w:tcBorders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4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0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0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8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2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8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0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2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6" w:type="dxa"/>
            <w:tcBorders>
              <w:right w:val="nil"/>
            </w:tcBorders>
          </w:tcPr>
          <w:p w:rsidR="006B4C26" w:rsidRPr="00487658" w:rsidRDefault="006B4C26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D93D6A" w:rsidRPr="00487658" w:rsidTr="00631082"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программа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Порецкого района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публики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730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2 813,1</w:t>
            </w:r>
          </w:p>
        </w:tc>
        <w:tc>
          <w:tcPr>
            <w:tcW w:w="912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2 835,8</w:t>
            </w:r>
          </w:p>
        </w:tc>
        <w:tc>
          <w:tcPr>
            <w:tcW w:w="900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3 333,6</w:t>
            </w:r>
          </w:p>
        </w:tc>
        <w:tc>
          <w:tcPr>
            <w:tcW w:w="918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3 342,8</w:t>
            </w:r>
          </w:p>
        </w:tc>
        <w:tc>
          <w:tcPr>
            <w:tcW w:w="930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3 342,8</w:t>
            </w:r>
          </w:p>
        </w:tc>
        <w:tc>
          <w:tcPr>
            <w:tcW w:w="912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3 255,3</w:t>
            </w:r>
          </w:p>
        </w:tc>
        <w:tc>
          <w:tcPr>
            <w:tcW w:w="900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3 255,3</w:t>
            </w:r>
          </w:p>
        </w:tc>
        <w:tc>
          <w:tcPr>
            <w:tcW w:w="992" w:type="dxa"/>
            <w:shd w:val="clear" w:color="auto" w:fill="auto"/>
          </w:tcPr>
          <w:p w:rsidR="00D93D6A" w:rsidRPr="00487658" w:rsidRDefault="00D93D6A" w:rsidP="0063108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16 276,5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16 276,5</w:t>
            </w:r>
          </w:p>
        </w:tc>
      </w:tr>
      <w:tr w:rsidR="00D93D6A" w:rsidRPr="00487658" w:rsidTr="0063108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2 488,7</w:t>
            </w:r>
          </w:p>
        </w:tc>
        <w:tc>
          <w:tcPr>
            <w:tcW w:w="912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2 719,8</w:t>
            </w:r>
          </w:p>
        </w:tc>
        <w:tc>
          <w:tcPr>
            <w:tcW w:w="900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2 986,6</w:t>
            </w:r>
          </w:p>
        </w:tc>
        <w:tc>
          <w:tcPr>
            <w:tcW w:w="918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2 992,8</w:t>
            </w:r>
          </w:p>
        </w:tc>
        <w:tc>
          <w:tcPr>
            <w:tcW w:w="930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2 992,8</w:t>
            </w:r>
          </w:p>
        </w:tc>
        <w:tc>
          <w:tcPr>
            <w:tcW w:w="912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2 839,2</w:t>
            </w:r>
          </w:p>
        </w:tc>
        <w:tc>
          <w:tcPr>
            <w:tcW w:w="900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2 839,2</w:t>
            </w:r>
          </w:p>
        </w:tc>
        <w:tc>
          <w:tcPr>
            <w:tcW w:w="992" w:type="dxa"/>
            <w:shd w:val="clear" w:color="auto" w:fill="auto"/>
          </w:tcPr>
          <w:p w:rsidR="00D93D6A" w:rsidRPr="00487658" w:rsidRDefault="00D93D6A" w:rsidP="0063108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14 196,0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14 196,0</w:t>
            </w:r>
          </w:p>
        </w:tc>
      </w:tr>
      <w:tr w:rsidR="00D93D6A" w:rsidRPr="00487658" w:rsidTr="0063108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кого района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324,4</w:t>
            </w:r>
          </w:p>
        </w:tc>
        <w:tc>
          <w:tcPr>
            <w:tcW w:w="912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918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30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12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416,1</w:t>
            </w:r>
          </w:p>
        </w:tc>
        <w:tc>
          <w:tcPr>
            <w:tcW w:w="900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416,1</w:t>
            </w:r>
          </w:p>
        </w:tc>
        <w:tc>
          <w:tcPr>
            <w:tcW w:w="992" w:type="dxa"/>
            <w:shd w:val="clear" w:color="auto" w:fill="auto"/>
          </w:tcPr>
          <w:p w:rsidR="00D93D6A" w:rsidRPr="00487658" w:rsidRDefault="00D93D6A" w:rsidP="0063108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2 080,5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2 080,5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Подпр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«Социальное обеспечение гра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дан»</w:t>
            </w:r>
          </w:p>
        </w:tc>
        <w:tc>
          <w:tcPr>
            <w:tcW w:w="730" w:type="dxa"/>
            <w:vMerge w:val="restart"/>
          </w:tcPr>
          <w:p w:rsidR="00D93D6A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2 556,2</w:t>
            </w:r>
          </w:p>
        </w:tc>
        <w:tc>
          <w:tcPr>
            <w:tcW w:w="912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2 835,8</w:t>
            </w:r>
          </w:p>
        </w:tc>
        <w:tc>
          <w:tcPr>
            <w:tcW w:w="900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3 056,6</w:t>
            </w:r>
          </w:p>
        </w:tc>
        <w:tc>
          <w:tcPr>
            <w:tcW w:w="918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3 062,8</w:t>
            </w:r>
          </w:p>
        </w:tc>
        <w:tc>
          <w:tcPr>
            <w:tcW w:w="930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3 062,8</w:t>
            </w:r>
          </w:p>
        </w:tc>
        <w:tc>
          <w:tcPr>
            <w:tcW w:w="912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3 015,3</w:t>
            </w:r>
          </w:p>
        </w:tc>
        <w:tc>
          <w:tcPr>
            <w:tcW w:w="900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3 015,3</w:t>
            </w:r>
          </w:p>
        </w:tc>
        <w:tc>
          <w:tcPr>
            <w:tcW w:w="992" w:type="dxa"/>
            <w:shd w:val="clear" w:color="auto" w:fill="auto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15 076,5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15 076,5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2 488,7</w:t>
            </w:r>
          </w:p>
        </w:tc>
        <w:tc>
          <w:tcPr>
            <w:tcW w:w="912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2 719,8</w:t>
            </w:r>
          </w:p>
        </w:tc>
        <w:tc>
          <w:tcPr>
            <w:tcW w:w="900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2 986,6</w:t>
            </w:r>
          </w:p>
        </w:tc>
        <w:tc>
          <w:tcPr>
            <w:tcW w:w="918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2 992,8</w:t>
            </w:r>
          </w:p>
        </w:tc>
        <w:tc>
          <w:tcPr>
            <w:tcW w:w="930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2 992,8</w:t>
            </w:r>
          </w:p>
        </w:tc>
        <w:tc>
          <w:tcPr>
            <w:tcW w:w="912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2 839,2</w:t>
            </w:r>
          </w:p>
        </w:tc>
        <w:tc>
          <w:tcPr>
            <w:tcW w:w="900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2 839,2</w:t>
            </w:r>
          </w:p>
        </w:tc>
        <w:tc>
          <w:tcPr>
            <w:tcW w:w="992" w:type="dxa"/>
            <w:shd w:val="clear" w:color="auto" w:fill="auto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14 196,0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14 196,0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кого района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67,5</w:t>
            </w:r>
          </w:p>
        </w:tc>
        <w:tc>
          <w:tcPr>
            <w:tcW w:w="912" w:type="dxa"/>
          </w:tcPr>
          <w:p w:rsidR="00D93D6A" w:rsidRPr="00487658" w:rsidRDefault="00D00B5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8" w:type="dxa"/>
          </w:tcPr>
          <w:p w:rsidR="00D93D6A" w:rsidRPr="00487658" w:rsidRDefault="00D00B5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30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2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900" w:type="dxa"/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992" w:type="dxa"/>
            <w:shd w:val="clear" w:color="auto" w:fill="auto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880,5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880,5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Default="00D93D6A" w:rsidP="00F6495A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Default="00D93D6A" w:rsidP="00F6495A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законодательства в области предоставления мер соц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альной поддержки отдельным к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тегориям граждан</w:t>
            </w:r>
          </w:p>
        </w:tc>
        <w:tc>
          <w:tcPr>
            <w:tcW w:w="730" w:type="dxa"/>
            <w:vMerge w:val="restart"/>
          </w:tcPr>
          <w:p w:rsidR="00D93D6A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2 556,2</w:t>
            </w:r>
          </w:p>
        </w:tc>
        <w:tc>
          <w:tcPr>
            <w:tcW w:w="912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2 835,8</w:t>
            </w:r>
          </w:p>
        </w:tc>
        <w:tc>
          <w:tcPr>
            <w:tcW w:w="900" w:type="dxa"/>
          </w:tcPr>
          <w:p w:rsidR="00D93D6A" w:rsidRPr="00487658" w:rsidRDefault="0090413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3 056,6</w:t>
            </w:r>
          </w:p>
        </w:tc>
        <w:tc>
          <w:tcPr>
            <w:tcW w:w="918" w:type="dxa"/>
          </w:tcPr>
          <w:p w:rsidR="00D93D6A" w:rsidRPr="00487658" w:rsidRDefault="0090413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3 062,8</w:t>
            </w:r>
          </w:p>
        </w:tc>
        <w:tc>
          <w:tcPr>
            <w:tcW w:w="930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3 062,8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3 015,3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3 015,3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15 076,5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15 076,5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2 488,7</w:t>
            </w:r>
          </w:p>
        </w:tc>
        <w:tc>
          <w:tcPr>
            <w:tcW w:w="912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2 719,8</w:t>
            </w:r>
          </w:p>
        </w:tc>
        <w:tc>
          <w:tcPr>
            <w:tcW w:w="900" w:type="dxa"/>
          </w:tcPr>
          <w:p w:rsidR="00D93D6A" w:rsidRPr="00487658" w:rsidRDefault="0090413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2 986,6</w:t>
            </w:r>
          </w:p>
        </w:tc>
        <w:tc>
          <w:tcPr>
            <w:tcW w:w="918" w:type="dxa"/>
          </w:tcPr>
          <w:p w:rsidR="00D93D6A" w:rsidRPr="00487658" w:rsidRDefault="0090413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2 992,8</w:t>
            </w:r>
          </w:p>
        </w:tc>
        <w:tc>
          <w:tcPr>
            <w:tcW w:w="930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2 992,8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2 839,2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2 839,2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14 196,0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14 196,0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5F45B9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12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D93D6A" w:rsidRPr="00487658" w:rsidRDefault="0090413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8" w:type="dxa"/>
          </w:tcPr>
          <w:p w:rsidR="00D93D6A" w:rsidRPr="00487658" w:rsidRDefault="00904133" w:rsidP="00F6495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30" w:type="dxa"/>
          </w:tcPr>
          <w:p w:rsidR="00D93D6A" w:rsidRPr="00487658" w:rsidRDefault="00904133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880,5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880,5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Default="00D93D6A" w:rsidP="00F6495A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Default="00D93D6A" w:rsidP="00F6495A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Default="00D93D6A" w:rsidP="00FB4CA7">
            <w:pPr>
              <w:jc w:val="center"/>
            </w:pPr>
            <w:r w:rsidRPr="009C40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730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23296B">
            <w:pPr>
              <w:pStyle w:val="ConsPlusNormal"/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Ц310500000</w:t>
            </w: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2329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3296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Подпр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</w:p>
        </w:tc>
        <w:tc>
          <w:tcPr>
            <w:tcW w:w="730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Ц340000000</w:t>
            </w:r>
          </w:p>
        </w:tc>
        <w:tc>
          <w:tcPr>
            <w:tcW w:w="1470" w:type="dxa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912" w:type="dxa"/>
          </w:tcPr>
          <w:p w:rsidR="00D93D6A" w:rsidRDefault="00904133" w:rsidP="00FB4CA7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Default="00904133" w:rsidP="00F6495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918" w:type="dxa"/>
          </w:tcPr>
          <w:p w:rsidR="00D93D6A" w:rsidRDefault="00904133" w:rsidP="00F6495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30" w:type="dxa"/>
          </w:tcPr>
          <w:p w:rsidR="00D93D6A" w:rsidRDefault="00904133" w:rsidP="00FB4CA7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12" w:type="dxa"/>
          </w:tcPr>
          <w:p w:rsidR="00D93D6A" w:rsidRDefault="00D93D6A" w:rsidP="00FB4CA7">
            <w:pPr>
              <w:jc w:val="center"/>
            </w:pPr>
            <w:r w:rsidRPr="0032353C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00" w:type="dxa"/>
          </w:tcPr>
          <w:p w:rsidR="00D93D6A" w:rsidRDefault="00D93D6A" w:rsidP="00FB4CA7">
            <w:pPr>
              <w:jc w:val="center"/>
            </w:pPr>
            <w:r w:rsidRPr="0032353C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</w:tcPr>
          <w:p w:rsidR="00D93D6A" w:rsidRPr="00487658" w:rsidRDefault="00D93D6A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E47F7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E47F7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912" w:type="dxa"/>
          </w:tcPr>
          <w:p w:rsidR="00D93D6A" w:rsidRPr="00487658" w:rsidRDefault="00904133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904133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918" w:type="dxa"/>
          </w:tcPr>
          <w:p w:rsidR="00D93D6A" w:rsidRPr="00487658" w:rsidRDefault="00904133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30" w:type="dxa"/>
          </w:tcPr>
          <w:p w:rsidR="00D93D6A" w:rsidRDefault="00904133" w:rsidP="00FB4CA7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12" w:type="dxa"/>
          </w:tcPr>
          <w:p w:rsidR="00D93D6A" w:rsidRDefault="00D93D6A" w:rsidP="00FB4CA7">
            <w:pPr>
              <w:jc w:val="center"/>
            </w:pPr>
            <w:r w:rsidRPr="00046E9A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00" w:type="dxa"/>
          </w:tcPr>
          <w:p w:rsidR="00D93D6A" w:rsidRDefault="00D93D6A" w:rsidP="00FB4CA7">
            <w:pPr>
              <w:jc w:val="center"/>
            </w:pPr>
            <w:r w:rsidRPr="00046E9A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</w:tcPr>
          <w:p w:rsidR="00D93D6A" w:rsidRPr="00487658" w:rsidRDefault="00D93D6A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FB4CA7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1 200,0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E47F7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по пр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ведению оздоровительной камп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нии детей, в том числе детей, н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ходящихся в трудной жизненной ситуации</w:t>
            </w:r>
          </w:p>
        </w:tc>
        <w:tc>
          <w:tcPr>
            <w:tcW w:w="730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Ц340200000</w:t>
            </w:r>
          </w:p>
        </w:tc>
        <w:tc>
          <w:tcPr>
            <w:tcW w:w="1470" w:type="dxa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912" w:type="dxa"/>
          </w:tcPr>
          <w:p w:rsidR="00D93D6A" w:rsidRDefault="00904133" w:rsidP="00274FC2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Default="00904133" w:rsidP="00F6495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918" w:type="dxa"/>
          </w:tcPr>
          <w:p w:rsidR="00D93D6A" w:rsidRDefault="00904133" w:rsidP="00F6495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30" w:type="dxa"/>
          </w:tcPr>
          <w:p w:rsidR="00D93D6A" w:rsidRDefault="00904133" w:rsidP="00274FC2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12" w:type="dxa"/>
          </w:tcPr>
          <w:p w:rsidR="00D93D6A" w:rsidRDefault="00D93D6A" w:rsidP="00274FC2">
            <w:pPr>
              <w:jc w:val="center"/>
            </w:pPr>
            <w:r w:rsidRPr="0032353C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00" w:type="dxa"/>
          </w:tcPr>
          <w:p w:rsidR="00D93D6A" w:rsidRDefault="00D93D6A" w:rsidP="00274FC2">
            <w:pPr>
              <w:jc w:val="center"/>
            </w:pPr>
            <w:r w:rsidRPr="0032353C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E47F7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E47F7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E47F7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E47F7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FB4CA7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лики 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257,0</w:t>
            </w:r>
          </w:p>
        </w:tc>
        <w:tc>
          <w:tcPr>
            <w:tcW w:w="912" w:type="dxa"/>
          </w:tcPr>
          <w:p w:rsidR="00D93D6A" w:rsidRDefault="00904133" w:rsidP="00274FC2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Default="00904133" w:rsidP="00F6495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918" w:type="dxa"/>
          </w:tcPr>
          <w:p w:rsidR="00D93D6A" w:rsidRDefault="00904133" w:rsidP="00F6495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30" w:type="dxa"/>
          </w:tcPr>
          <w:p w:rsidR="00D93D6A" w:rsidRDefault="00904133" w:rsidP="00274FC2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12" w:type="dxa"/>
          </w:tcPr>
          <w:p w:rsidR="00D93D6A" w:rsidRDefault="00D93D6A" w:rsidP="00274FC2">
            <w:pPr>
              <w:jc w:val="center"/>
            </w:pPr>
            <w:r w:rsidRPr="0032353C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00" w:type="dxa"/>
          </w:tcPr>
          <w:p w:rsidR="00D93D6A" w:rsidRDefault="00D93D6A" w:rsidP="00274FC2">
            <w:pPr>
              <w:jc w:val="center"/>
            </w:pPr>
            <w:r w:rsidRPr="0032353C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социального обслуживания семьи и детей</w:t>
            </w:r>
          </w:p>
        </w:tc>
        <w:tc>
          <w:tcPr>
            <w:tcW w:w="730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Ц340300000</w:t>
            </w:r>
          </w:p>
        </w:tc>
        <w:tc>
          <w:tcPr>
            <w:tcW w:w="1470" w:type="dxa"/>
          </w:tcPr>
          <w:p w:rsidR="00D93D6A" w:rsidRPr="00487658" w:rsidRDefault="00D93D6A" w:rsidP="00E47F7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0E6F46">
            <w:pPr>
              <w:spacing w:after="0"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0E6F46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0E6F46">
            <w:pPr>
              <w:spacing w:after="0"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0E6F46">
            <w:pPr>
              <w:spacing w:after="0"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0E6F4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0E6F46">
            <w:pPr>
              <w:spacing w:after="0"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0E6F46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0E6F46">
            <w:pPr>
              <w:spacing w:after="0"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0E6F46">
            <w:pPr>
              <w:spacing w:after="0"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0E6F46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кого района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0E6F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0E6F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0E6F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0E6F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0E6F46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 w:val="restart"/>
            <w:tcBorders>
              <w:left w:val="nil"/>
            </w:tcBorders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4" w:type="dxa"/>
            <w:vMerge w:val="restart"/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приятий, направленных на сохр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нение семейных ценностей</w:t>
            </w:r>
          </w:p>
        </w:tc>
        <w:tc>
          <w:tcPr>
            <w:tcW w:w="730" w:type="dxa"/>
            <w:vMerge w:val="restart"/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10" w:type="dxa"/>
            <w:vMerge w:val="restart"/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Ц340600000</w:t>
            </w:r>
          </w:p>
        </w:tc>
        <w:tc>
          <w:tcPr>
            <w:tcW w:w="1470" w:type="dxa"/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0742B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274FC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918" w:type="dxa"/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0742B9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0742B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вашской Респу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918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274FC2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93D6A" w:rsidRPr="00487658" w:rsidTr="00BE5702">
        <w:tblPrEx>
          <w:tblBorders>
            <w:left w:val="none" w:sz="0" w:space="0" w:color="auto"/>
          </w:tblBorders>
        </w:tblPrEx>
        <w:tc>
          <w:tcPr>
            <w:tcW w:w="954" w:type="dxa"/>
            <w:vMerge/>
            <w:tcBorders>
              <w:left w:val="nil"/>
            </w:tcBorders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93D6A" w:rsidRPr="00487658" w:rsidRDefault="00D93D6A" w:rsidP="000742B9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D93D6A" w:rsidRPr="00487658" w:rsidRDefault="00D93D6A" w:rsidP="000742B9">
            <w:pPr>
              <w:spacing w:after="0"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D6A" w:rsidRPr="00487658" w:rsidRDefault="00D93D6A" w:rsidP="000742B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18" w:type="dxa"/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F6495A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D93D6A" w:rsidRPr="00487658" w:rsidRDefault="00D93D6A" w:rsidP="00F6495A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D93D6A" w:rsidRPr="00487658" w:rsidRDefault="00D93D6A" w:rsidP="000742B9">
            <w:pPr>
              <w:spacing w:after="0"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765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5A3218" w:rsidRPr="00487658" w:rsidRDefault="005A3218" w:rsidP="0023296B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05A53" w:rsidRPr="00487658" w:rsidRDefault="00E05A53" w:rsidP="0023296B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A75C8" w:rsidRPr="00487658" w:rsidRDefault="00CA75C8" w:rsidP="0023296B">
      <w:pPr>
        <w:spacing w:after="0" w:line="240" w:lineRule="auto"/>
        <w:jc w:val="center"/>
        <w:rPr>
          <w:rFonts w:ascii="Times New Roman" w:hAnsi="Times New Roman"/>
          <w:color w:val="000000"/>
          <w:sz w:val="26"/>
        </w:rPr>
      </w:pPr>
      <w:r w:rsidRPr="00487658">
        <w:rPr>
          <w:rFonts w:ascii="Times New Roman" w:hAnsi="Times New Roman"/>
          <w:color w:val="000000"/>
          <w:sz w:val="26"/>
        </w:rPr>
        <w:t>_____________</w:t>
      </w:r>
    </w:p>
    <w:p w:rsidR="00CA75C8" w:rsidRPr="00487658" w:rsidRDefault="00CA75C8" w:rsidP="0023296B">
      <w:pPr>
        <w:tabs>
          <w:tab w:val="left" w:pos="1134"/>
        </w:tabs>
        <w:spacing w:after="0" w:line="240" w:lineRule="auto"/>
        <w:ind w:left="6"/>
        <w:rPr>
          <w:rFonts w:ascii="Times New Roman" w:hAnsi="Times New Roman"/>
          <w:color w:val="000000"/>
          <w:sz w:val="16"/>
          <w:szCs w:val="16"/>
        </w:rPr>
      </w:pPr>
    </w:p>
    <w:p w:rsidR="00CA75C8" w:rsidRPr="00487658" w:rsidRDefault="00CA75C8" w:rsidP="0023296B">
      <w:pPr>
        <w:tabs>
          <w:tab w:val="left" w:pos="1134"/>
        </w:tabs>
        <w:spacing w:after="0" w:line="240" w:lineRule="auto"/>
        <w:ind w:left="6"/>
        <w:rPr>
          <w:rFonts w:ascii="Times New Roman" w:hAnsi="Times New Roman"/>
          <w:color w:val="000000"/>
          <w:sz w:val="16"/>
          <w:szCs w:val="16"/>
        </w:rPr>
      </w:pPr>
    </w:p>
    <w:p w:rsidR="00CA75C8" w:rsidRPr="00487658" w:rsidRDefault="00CA75C8" w:rsidP="0023296B">
      <w:pPr>
        <w:tabs>
          <w:tab w:val="left" w:pos="1134"/>
        </w:tabs>
        <w:spacing w:after="0" w:line="240" w:lineRule="auto"/>
        <w:ind w:left="6"/>
        <w:rPr>
          <w:rFonts w:ascii="Times New Roman" w:hAnsi="Times New Roman"/>
          <w:color w:val="000000"/>
          <w:sz w:val="16"/>
          <w:szCs w:val="16"/>
        </w:rPr>
        <w:sectPr w:rsidR="00CA75C8" w:rsidRPr="00487658" w:rsidSect="00585E52">
          <w:pgSz w:w="16838" w:h="11905" w:orient="landscape"/>
          <w:pgMar w:top="1418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0A60A1" w:rsidRPr="00E0022B" w:rsidRDefault="000A60A1" w:rsidP="0023296B">
      <w:pPr>
        <w:pStyle w:val="ConsPlusNormal"/>
        <w:ind w:left="5124" w:hanging="6"/>
        <w:jc w:val="center"/>
        <w:rPr>
          <w:rFonts w:ascii="Times New Roman" w:hAnsi="Times New Roman"/>
          <w:color w:val="000000"/>
          <w:sz w:val="26"/>
          <w:szCs w:val="26"/>
        </w:rPr>
      </w:pPr>
      <w:r w:rsidRPr="00E0022B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022B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6D8E" w:rsidRPr="00E0022B">
        <w:rPr>
          <w:rFonts w:ascii="Times New Roman" w:hAnsi="Times New Roman"/>
          <w:color w:val="000000"/>
          <w:sz w:val="26"/>
          <w:szCs w:val="26"/>
        </w:rPr>
        <w:t>3</w:t>
      </w:r>
    </w:p>
    <w:p w:rsidR="000A60A1" w:rsidRPr="00E0022B" w:rsidRDefault="000A60A1" w:rsidP="0023296B">
      <w:pPr>
        <w:pStyle w:val="ConsPlusNormal"/>
        <w:tabs>
          <w:tab w:val="left" w:pos="5387"/>
        </w:tabs>
        <w:ind w:left="5124" w:hanging="6"/>
        <w:jc w:val="center"/>
        <w:rPr>
          <w:rFonts w:ascii="Times New Roman" w:hAnsi="Times New Roman"/>
          <w:color w:val="000000"/>
          <w:sz w:val="26"/>
          <w:szCs w:val="26"/>
        </w:rPr>
      </w:pPr>
      <w:r w:rsidRPr="00E0022B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022B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022B">
        <w:rPr>
          <w:rFonts w:ascii="Times New Roman" w:hAnsi="Times New Roman"/>
          <w:color w:val="000000"/>
          <w:sz w:val="26"/>
          <w:szCs w:val="26"/>
        </w:rPr>
        <w:t>программе</w:t>
      </w:r>
      <w:r w:rsidR="00E0022B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E0022B">
        <w:rPr>
          <w:rFonts w:ascii="Times New Roman" w:hAnsi="Times New Roman"/>
          <w:color w:val="000000"/>
          <w:sz w:val="26"/>
          <w:szCs w:val="26"/>
        </w:rPr>
        <w:t>о</w:t>
      </w:r>
      <w:r w:rsidR="00E0022B">
        <w:rPr>
          <w:rFonts w:ascii="Times New Roman" w:hAnsi="Times New Roman"/>
          <w:color w:val="000000"/>
          <w:sz w:val="26"/>
          <w:szCs w:val="26"/>
        </w:rPr>
        <w:t xml:space="preserve">рецкого района </w:t>
      </w:r>
    </w:p>
    <w:p w:rsidR="000A60A1" w:rsidRPr="00E0022B" w:rsidRDefault="000A60A1" w:rsidP="0023296B">
      <w:pPr>
        <w:pStyle w:val="ConsPlusNormal"/>
        <w:tabs>
          <w:tab w:val="left" w:pos="5387"/>
        </w:tabs>
        <w:ind w:left="5124" w:hanging="6"/>
        <w:jc w:val="center"/>
        <w:rPr>
          <w:rFonts w:ascii="Times New Roman" w:hAnsi="Times New Roman"/>
          <w:color w:val="000000"/>
          <w:sz w:val="26"/>
          <w:szCs w:val="26"/>
        </w:rPr>
      </w:pPr>
      <w:r w:rsidRPr="00E0022B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022B">
        <w:rPr>
          <w:rFonts w:ascii="Times New Roman" w:hAnsi="Times New Roman"/>
          <w:color w:val="000000"/>
          <w:sz w:val="26"/>
          <w:szCs w:val="26"/>
        </w:rPr>
        <w:t>Республики</w:t>
      </w:r>
    </w:p>
    <w:p w:rsidR="000A60A1" w:rsidRPr="00487658" w:rsidRDefault="000A60A1" w:rsidP="0023296B">
      <w:pPr>
        <w:pStyle w:val="ConsPlusNormal"/>
        <w:tabs>
          <w:tab w:val="left" w:pos="5387"/>
        </w:tabs>
        <w:ind w:left="5124" w:hanging="6"/>
        <w:jc w:val="center"/>
        <w:rPr>
          <w:rFonts w:ascii="Times New Roman" w:hAnsi="Times New Roman"/>
          <w:color w:val="000000"/>
          <w:sz w:val="26"/>
          <w:szCs w:val="26"/>
        </w:rPr>
      </w:pPr>
      <w:r w:rsidRPr="00E0022B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022B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E00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022B">
        <w:rPr>
          <w:rFonts w:ascii="Times New Roman" w:hAnsi="Times New Roman"/>
          <w:color w:val="000000"/>
          <w:sz w:val="26"/>
          <w:szCs w:val="26"/>
        </w:rPr>
        <w:t>граждан»</w:t>
      </w:r>
    </w:p>
    <w:p w:rsidR="000A60A1" w:rsidRPr="00487658" w:rsidRDefault="000A60A1" w:rsidP="0023296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4312" w:rsidRPr="00487658" w:rsidRDefault="00D74312" w:rsidP="0023296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7CC7" w:rsidRPr="00487658" w:rsidRDefault="00B97CC7" w:rsidP="0023296B">
      <w:pPr>
        <w:pStyle w:val="ConsPlusNormal"/>
        <w:ind w:left="708" w:hanging="850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П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о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д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п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р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о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г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р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а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proofErr w:type="spellEnd"/>
      <w:proofErr w:type="gramEnd"/>
      <w:r w:rsidR="00D74312"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а</w:t>
      </w:r>
    </w:p>
    <w:p w:rsidR="000A60A1" w:rsidRPr="00487658" w:rsidRDefault="00B97CC7" w:rsidP="0023296B">
      <w:pPr>
        <w:pStyle w:val="ConsPlusNormal"/>
        <w:ind w:left="708" w:hanging="85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«Социальное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граждан»</w:t>
      </w:r>
      <w:r w:rsidR="00D74312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0022B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0022B">
        <w:rPr>
          <w:rFonts w:ascii="Times New Roman" w:hAnsi="Times New Roman"/>
          <w:b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Республики</w:t>
      </w:r>
      <w:r w:rsidR="00D74312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граждан»</w:t>
      </w:r>
    </w:p>
    <w:p w:rsidR="00B97CC7" w:rsidRPr="00487658" w:rsidRDefault="00B97CC7" w:rsidP="0023296B">
      <w:pPr>
        <w:pStyle w:val="ConsPlusNormal"/>
        <w:ind w:left="708" w:hanging="8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74312" w:rsidRPr="00487658" w:rsidRDefault="00D74312" w:rsidP="0023296B">
      <w:pPr>
        <w:pStyle w:val="ConsPlusNormal"/>
        <w:ind w:left="708" w:hanging="85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97CC7" w:rsidRPr="00487658" w:rsidRDefault="00B97CC7" w:rsidP="0023296B">
      <w:pPr>
        <w:pStyle w:val="ConsPlusNormal"/>
        <w:ind w:left="708" w:hanging="85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t>Паспорт</w:t>
      </w:r>
      <w:r w:rsidR="008C770C" w:rsidRPr="00487658">
        <w:rPr>
          <w:rFonts w:ascii="Times New Roman" w:hAnsi="Times New Roman"/>
          <w:cap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aps/>
          <w:color w:val="000000"/>
          <w:sz w:val="26"/>
          <w:szCs w:val="26"/>
        </w:rPr>
        <w:t>подпрограммы</w:t>
      </w:r>
    </w:p>
    <w:p w:rsidR="00306D8E" w:rsidRPr="00487658" w:rsidRDefault="00306D8E" w:rsidP="0023296B">
      <w:pPr>
        <w:pStyle w:val="ConsPlusNormal"/>
        <w:ind w:right="-145" w:firstLine="709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3095"/>
        <w:gridCol w:w="346"/>
        <w:gridCol w:w="5844"/>
      </w:tblGrid>
      <w:tr w:rsidR="00306D8E" w:rsidRPr="00487658" w:rsidTr="00D74312">
        <w:tc>
          <w:tcPr>
            <w:tcW w:w="1667" w:type="pct"/>
            <w:shd w:val="clear" w:color="auto" w:fill="auto"/>
          </w:tcPr>
          <w:p w:rsidR="009F127F" w:rsidRPr="00487658" w:rsidRDefault="00306D8E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Ответственный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исполн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тель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6" w:type="pct"/>
            <w:shd w:val="clear" w:color="auto" w:fill="auto"/>
          </w:tcPr>
          <w:p w:rsidR="00306D8E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306D8E" w:rsidRPr="00487658" w:rsidRDefault="00E0022B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 Порецкого района</w:t>
            </w:r>
          </w:p>
          <w:p w:rsidR="00DF5964" w:rsidRPr="00487658" w:rsidRDefault="00DF5964" w:rsidP="00B344A4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06D8E" w:rsidRPr="00487658" w:rsidTr="00D74312">
        <w:tc>
          <w:tcPr>
            <w:tcW w:w="1667" w:type="pct"/>
            <w:shd w:val="clear" w:color="auto" w:fill="auto"/>
          </w:tcPr>
          <w:p w:rsidR="00306D8E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Соисполнители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186" w:type="pct"/>
            <w:shd w:val="clear" w:color="auto" w:fill="auto"/>
          </w:tcPr>
          <w:p w:rsidR="00306D8E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B344A4" w:rsidRPr="00487658" w:rsidRDefault="00E0022B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Финансовый отдел администрации Порецкого района;</w:t>
            </w:r>
          </w:p>
          <w:p w:rsidR="00306D8E" w:rsidRDefault="00E0022B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муниципальные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366B4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организации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образования и кул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туры;</w:t>
            </w:r>
          </w:p>
          <w:p w:rsidR="00B97CC7" w:rsidRPr="00487658" w:rsidRDefault="00B97CC7" w:rsidP="00743E1F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06D8E" w:rsidRPr="00487658" w:rsidTr="00D74312">
        <w:tc>
          <w:tcPr>
            <w:tcW w:w="1667" w:type="pct"/>
            <w:shd w:val="clear" w:color="auto" w:fill="auto"/>
          </w:tcPr>
          <w:p w:rsidR="00306D8E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Цели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shd w:val="clear" w:color="auto" w:fill="auto"/>
          </w:tcPr>
          <w:p w:rsidR="00306D8E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повышение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уровня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жизни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граждан</w:t>
            </w:r>
            <w:r w:rsidR="00614758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получателей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мер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поддержки;</w:t>
            </w:r>
          </w:p>
          <w:p w:rsidR="00306D8E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повышение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уровня,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качества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безопасности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циального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обслуживания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граждан</w:t>
            </w:r>
          </w:p>
          <w:p w:rsidR="00B97CC7" w:rsidRPr="00487658" w:rsidRDefault="00B97CC7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366B4" w:rsidRPr="00487658" w:rsidTr="00D74312">
        <w:tc>
          <w:tcPr>
            <w:tcW w:w="1667" w:type="pct"/>
            <w:shd w:val="clear" w:color="auto" w:fill="auto"/>
          </w:tcPr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Задачи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shd w:val="clear" w:color="auto" w:fill="auto"/>
          </w:tcPr>
          <w:p w:rsidR="001366B4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реализация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системы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мер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поддержки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отдельных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категорий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граждан</w:t>
            </w:r>
            <w:proofErr w:type="gramEnd"/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;</w:t>
            </w:r>
          </w:p>
          <w:p w:rsidR="001366B4" w:rsidRDefault="00743E1F" w:rsidP="00743E1F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обеспечение активного долголетия граждан ста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шего поколения</w:t>
            </w:r>
          </w:p>
          <w:p w:rsidR="00743E1F" w:rsidRPr="00487658" w:rsidRDefault="00743E1F" w:rsidP="00743E1F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366B4" w:rsidRPr="00487658" w:rsidTr="00D74312">
        <w:tc>
          <w:tcPr>
            <w:tcW w:w="1667" w:type="pct"/>
            <w:shd w:val="clear" w:color="auto" w:fill="auto"/>
          </w:tcPr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Целевые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индикаторы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показатели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86" w:type="pct"/>
            <w:shd w:val="clear" w:color="auto" w:fill="auto"/>
          </w:tcPr>
          <w:p w:rsidR="001366B4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достижение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="00EB523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следующих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целевых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дикаторов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показателей:</w:t>
            </w:r>
          </w:p>
          <w:p w:rsidR="00821CF2" w:rsidRPr="00487658" w:rsidRDefault="00821CF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удельный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вес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граждан,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находящихся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опасном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положении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нуждающихся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ном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обслуживании,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получивших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услуги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негос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дарственных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организациях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социального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обслуж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вания,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общей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численности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граждан,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находящи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опасном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положении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нужда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ю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щихся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социальном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обслуживании,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получивших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услуги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организациях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социального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обслуживания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форм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собственности,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22CAA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менее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0,12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проце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та;</w:t>
            </w:r>
          </w:p>
          <w:p w:rsidR="00821CF2" w:rsidRPr="00487658" w:rsidRDefault="00821CF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получателей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социальных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услуг,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прожива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ю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щих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сельской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местности,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общем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получателей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социальных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услуг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982E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Порецком ра</w:t>
            </w:r>
            <w:r w:rsidR="00982E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="00982E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оне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Чувашской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Республике</w:t>
            </w:r>
            <w:r w:rsidR="00614758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49,9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процента</w:t>
            </w:r>
          </w:p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366B4" w:rsidRPr="00487658" w:rsidTr="00D74312">
        <w:tc>
          <w:tcPr>
            <w:tcW w:w="1667" w:type="pct"/>
            <w:shd w:val="clear" w:color="auto" w:fill="auto"/>
          </w:tcPr>
          <w:p w:rsidR="001366B4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Срок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этапы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ции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shd w:val="clear" w:color="auto" w:fill="auto"/>
          </w:tcPr>
          <w:p w:rsidR="001366B4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041A53" w:rsidRPr="00487658" w:rsidRDefault="00614758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2019–</w:t>
            </w:r>
            <w:r w:rsidR="00041A53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2035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41A53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годы:</w:t>
            </w:r>
          </w:p>
          <w:p w:rsidR="00041A53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этап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  <w:r w:rsidR="00614758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–20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годы;</w:t>
            </w:r>
          </w:p>
          <w:p w:rsidR="00041A53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этап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  <w:r w:rsidR="00614758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–20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годы;</w:t>
            </w:r>
          </w:p>
          <w:p w:rsidR="001366B4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этап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="009F127F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  <w:r w:rsidR="00614758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–2035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годы</w:t>
            </w:r>
          </w:p>
          <w:p w:rsidR="009F127F" w:rsidRPr="00487658" w:rsidRDefault="009F127F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366B4" w:rsidRPr="00487658" w:rsidTr="00D74312">
        <w:tc>
          <w:tcPr>
            <w:tcW w:w="1667" w:type="pct"/>
            <w:shd w:val="clear" w:color="auto" w:fill="auto"/>
          </w:tcPr>
          <w:p w:rsidR="001366B4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Объемы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финансирования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разби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кой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годам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реализации</w:t>
            </w:r>
          </w:p>
        </w:tc>
        <w:tc>
          <w:tcPr>
            <w:tcW w:w="186" w:type="pct"/>
            <w:shd w:val="clear" w:color="auto" w:fill="auto"/>
          </w:tcPr>
          <w:p w:rsidR="001366B4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прогнозируемые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объемы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финансирования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меро-приятий</w:t>
            </w:r>
            <w:proofErr w:type="spellEnd"/>
            <w:proofErr w:type="gramEnd"/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14758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2019–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со-ставляют</w:t>
            </w:r>
            <w:proofErr w:type="spellEnd"/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50 757,8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рублей,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дам: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3D6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2 556,2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2 835,8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3 056,6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3 062,8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3 062,8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3 015,3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3 015,3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15 076,5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15 076,5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из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средства:</w:t>
            </w:r>
          </w:p>
          <w:p w:rsidR="00786610" w:rsidRPr="009555C1" w:rsidRDefault="009555C1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республиканского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бюджета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48 251,1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r w:rsidR="0052075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95,1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процента),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6610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3D6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2 488,7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2 719,8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2 986,6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2 992,8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2 992,8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2 839,2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2 839,2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14 196,0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14 196,0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бюджета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Порецкого района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Чувашской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Республ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2075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2 506,7</w:t>
            </w:r>
            <w:r w:rsidR="00D93D6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r w:rsidR="0052075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4,9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процента),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3D6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67,5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413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2075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2075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176,1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176,1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880,5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880,5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внебюджетн</w:t>
            </w:r>
            <w:r w:rsidR="001E7819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ых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источник</w:t>
            </w:r>
            <w:r w:rsidR="001E7819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процента),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том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числе: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D93D6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2024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2025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году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2026–2030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рублей;</w:t>
            </w:r>
          </w:p>
          <w:p w:rsidR="00786610" w:rsidRPr="009555C1" w:rsidRDefault="00786610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4312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2031–2035 годах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,0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</w:t>
            </w:r>
            <w:r w:rsidR="008C770C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</w:t>
            </w:r>
            <w:r w:rsidR="001E7819" w:rsidRPr="009555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D74312" w:rsidRPr="00982E5C" w:rsidRDefault="00041A53" w:rsidP="002A334D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Объемы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финансирования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подл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жат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ежегодному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уточн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ению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исходя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из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возможн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стей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республиканского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бюджета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Чувашской</w:t>
            </w:r>
            <w:r w:rsidR="008C770C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="009F127F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публики</w:t>
            </w:r>
            <w:r w:rsidR="002A334D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="002A334D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бюжета</w:t>
            </w:r>
            <w:proofErr w:type="spellEnd"/>
            <w:r w:rsidR="002A334D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Порецкого района Чувашской Республики </w:t>
            </w:r>
            <w:r w:rsidR="001E7819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 очередной финансовый год и пл</w:t>
            </w:r>
            <w:r w:rsidR="001E7819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="001E7819" w:rsidRPr="002A33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новый период</w:t>
            </w:r>
          </w:p>
        </w:tc>
      </w:tr>
      <w:tr w:rsidR="001366B4" w:rsidRPr="00487658" w:rsidTr="00D74312">
        <w:tc>
          <w:tcPr>
            <w:tcW w:w="1667" w:type="pct"/>
            <w:shd w:val="clear" w:color="auto" w:fill="auto"/>
          </w:tcPr>
          <w:p w:rsidR="001366B4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Ожидаемые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результаты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реализации</w:t>
            </w:r>
            <w:r w:rsidR="00D74312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86" w:type="pct"/>
            <w:shd w:val="clear" w:color="auto" w:fill="auto"/>
          </w:tcPr>
          <w:p w:rsidR="001366B4" w:rsidRPr="00487658" w:rsidRDefault="00D74312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122CAA" w:rsidRPr="00487658" w:rsidRDefault="009F127F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реализация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позволит</w:t>
            </w:r>
            <w:r w:rsidR="00122CAA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:</w:t>
            </w:r>
          </w:p>
          <w:p w:rsidR="00041A53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повы</w:t>
            </w:r>
            <w:r w:rsidR="00E80787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сить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0787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уровень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защищенности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дельных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категорий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граждан;</w:t>
            </w:r>
          </w:p>
          <w:p w:rsidR="00041A53" w:rsidRPr="00487658" w:rsidRDefault="00041A53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обеспеч</w:t>
            </w:r>
            <w:r w:rsidR="00E80787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ить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доступност</w:t>
            </w:r>
            <w:r w:rsidR="00E80787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качеств</w:t>
            </w:r>
            <w:r w:rsidR="00122CAA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безопасност</w:t>
            </w:r>
            <w:r w:rsidR="00E80787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социального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обслуживания</w:t>
            </w:r>
            <w:r w:rsidR="008C770C"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граж</w:t>
            </w:r>
            <w:r w:rsidR="00982E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дан.</w:t>
            </w:r>
          </w:p>
          <w:p w:rsidR="001366B4" w:rsidRPr="00487658" w:rsidRDefault="001366B4" w:rsidP="0023296B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B36CC" w:rsidRPr="00487658" w:rsidRDefault="006B36CC" w:rsidP="0023296B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</w:p>
    <w:p w:rsidR="00FB79D1" w:rsidRPr="00487658" w:rsidRDefault="00D74312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lastRenderedPageBreak/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I</w:t>
      </w:r>
      <w:r w:rsidR="00EB5232"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t>Приоритеты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t>цели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t>общая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F127F" w:rsidRPr="00487658">
        <w:rPr>
          <w:rFonts w:ascii="Times New Roman" w:hAnsi="Times New Roman"/>
          <w:b/>
          <w:color w:val="000000"/>
          <w:sz w:val="26"/>
          <w:szCs w:val="26"/>
        </w:rPr>
        <w:t>характеристика</w:t>
      </w:r>
    </w:p>
    <w:p w:rsidR="009F127F" w:rsidRPr="00487658" w:rsidRDefault="009F127F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участия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b/>
          <w:color w:val="000000"/>
          <w:sz w:val="26"/>
          <w:szCs w:val="26"/>
        </w:rPr>
        <w:t xml:space="preserve">сельских поселений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</w:p>
    <w:p w:rsidR="009F127F" w:rsidRPr="00487658" w:rsidRDefault="009F127F" w:rsidP="0023296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A2539" w:rsidRPr="00487658" w:rsidRDefault="00EB5232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Приоритетными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направлениями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государственной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политики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13AD" w:rsidRPr="00487658">
        <w:rPr>
          <w:rFonts w:ascii="Times New Roman" w:hAnsi="Times New Roman"/>
          <w:color w:val="000000"/>
          <w:sz w:val="26"/>
          <w:szCs w:val="26"/>
        </w:rPr>
        <w:t>соц</w:t>
      </w:r>
      <w:r w:rsidR="00D713AD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D713AD" w:rsidRPr="00487658">
        <w:rPr>
          <w:rFonts w:ascii="Times New Roman" w:hAnsi="Times New Roman"/>
          <w:color w:val="000000"/>
          <w:sz w:val="26"/>
          <w:szCs w:val="26"/>
        </w:rPr>
        <w:t>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13AD" w:rsidRPr="00487658">
        <w:rPr>
          <w:rFonts w:ascii="Times New Roman" w:hAnsi="Times New Roman"/>
          <w:color w:val="000000"/>
          <w:sz w:val="26"/>
          <w:szCs w:val="26"/>
        </w:rPr>
        <w:t>обеспечения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13AD"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явля</w:t>
      </w:r>
      <w:r w:rsidR="00A41344" w:rsidRPr="00487658">
        <w:rPr>
          <w:rFonts w:ascii="Times New Roman" w:hAnsi="Times New Roman"/>
          <w:color w:val="000000"/>
          <w:sz w:val="26"/>
          <w:szCs w:val="26"/>
        </w:rPr>
        <w:t>ю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поддержание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уровня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соц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защищенности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1344"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связи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особыми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заслугами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перед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Родиной,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у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т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ратой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трудоспособности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тяжестью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вреда,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нанесенного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здоровью,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жи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з</w:t>
      </w:r>
      <w:r w:rsidR="00A41344" w:rsidRPr="00487658">
        <w:rPr>
          <w:rFonts w:ascii="Times New Roman" w:hAnsi="Times New Roman"/>
          <w:color w:val="000000"/>
          <w:sz w:val="26"/>
          <w:szCs w:val="26"/>
        </w:rPr>
        <w:t>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1344" w:rsidRPr="00487658">
        <w:rPr>
          <w:rFonts w:ascii="Times New Roman" w:hAnsi="Times New Roman"/>
          <w:color w:val="000000"/>
          <w:sz w:val="26"/>
          <w:szCs w:val="26"/>
        </w:rPr>
        <w:t>ситуацией,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1344" w:rsidRPr="00487658">
        <w:rPr>
          <w:rFonts w:ascii="Times New Roman" w:hAnsi="Times New Roman"/>
          <w:color w:val="000000"/>
          <w:sz w:val="26"/>
          <w:szCs w:val="26"/>
        </w:rPr>
        <w:t>сохр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="00A41344" w:rsidRPr="00487658">
        <w:rPr>
          <w:rFonts w:ascii="Times New Roman" w:hAnsi="Times New Roman"/>
          <w:color w:val="000000"/>
          <w:sz w:val="26"/>
          <w:szCs w:val="26"/>
        </w:rPr>
        <w:t>н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ранее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действовавших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обязател</w:t>
      </w:r>
      <w:r w:rsidR="00647E8F" w:rsidRPr="00487658">
        <w:rPr>
          <w:rFonts w:ascii="Times New Roman" w:hAnsi="Times New Roman"/>
          <w:color w:val="000000"/>
          <w:sz w:val="26"/>
          <w:szCs w:val="26"/>
        </w:rPr>
        <w:t>ьств</w:t>
      </w:r>
      <w:r w:rsidR="007A2539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C61B8F" w:rsidRPr="00487658" w:rsidRDefault="00C61B8F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ждан»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(далее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4312" w:rsidRPr="00487658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подпрограмма)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является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неотъемлемой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частью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программы.</w:t>
      </w:r>
    </w:p>
    <w:p w:rsidR="00C61B8F" w:rsidRPr="00487658" w:rsidRDefault="00C61B8F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подпрограммы:</w:t>
      </w:r>
    </w:p>
    <w:p w:rsidR="00C61B8F" w:rsidRPr="00487658" w:rsidRDefault="00C61B8F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уровня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Pr="00487658">
        <w:rPr>
          <w:rFonts w:ascii="Times New Roman" w:hAnsi="Times New Roman"/>
          <w:color w:val="000000"/>
          <w:sz w:val="26"/>
          <w:szCs w:val="26"/>
        </w:rPr>
        <w:t>д</w:t>
      </w:r>
      <w:r w:rsidRPr="00487658">
        <w:rPr>
          <w:rFonts w:ascii="Times New Roman" w:hAnsi="Times New Roman"/>
          <w:color w:val="000000"/>
          <w:sz w:val="26"/>
          <w:szCs w:val="26"/>
        </w:rPr>
        <w:t>держки;</w:t>
      </w:r>
    </w:p>
    <w:p w:rsidR="00C61B8F" w:rsidRPr="00487658" w:rsidRDefault="00C61B8F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уровня,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качества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безопасности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граждан.</w:t>
      </w:r>
    </w:p>
    <w:p w:rsidR="008A0A28" w:rsidRPr="00487658" w:rsidRDefault="008A0A28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указанных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необходимо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задач:</w:t>
      </w:r>
    </w:p>
    <w:p w:rsidR="007A2539" w:rsidRPr="00487658" w:rsidRDefault="007A2539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системы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>граждан</w:t>
      </w:r>
      <w:proofErr w:type="gramEnd"/>
      <w:r w:rsidR="00982E5C">
        <w:rPr>
          <w:rFonts w:ascii="Times New Roman" w:hAnsi="Times New Roman"/>
          <w:color w:val="000000"/>
          <w:sz w:val="26"/>
          <w:szCs w:val="26"/>
        </w:rPr>
        <w:t>.</w:t>
      </w:r>
    </w:p>
    <w:p w:rsidR="006B36CC" w:rsidRPr="00487658" w:rsidRDefault="006B36CC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Участие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>сельских поселений Порецкого района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предусмотрено.</w:t>
      </w:r>
    </w:p>
    <w:p w:rsidR="008A0A28" w:rsidRPr="00487658" w:rsidRDefault="008A0A28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D3550" w:rsidRPr="00487658" w:rsidRDefault="006B7BD9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II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П</w:t>
      </w:r>
      <w:r w:rsidR="001E7819" w:rsidRPr="00487658">
        <w:rPr>
          <w:rFonts w:ascii="Times New Roman" w:hAnsi="Times New Roman"/>
          <w:b/>
          <w:color w:val="000000"/>
          <w:sz w:val="26"/>
          <w:szCs w:val="26"/>
        </w:rPr>
        <w:t>е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речень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сведения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31C64">
        <w:rPr>
          <w:rFonts w:ascii="Times New Roman" w:hAnsi="Times New Roman"/>
          <w:b/>
          <w:color w:val="000000"/>
          <w:sz w:val="26"/>
          <w:szCs w:val="26"/>
        </w:rPr>
        <w:t>инди</w:t>
      </w:r>
      <w:r w:rsidR="00CD3550" w:rsidRPr="00487658">
        <w:rPr>
          <w:rFonts w:ascii="Times New Roman" w:hAnsi="Times New Roman"/>
          <w:b/>
          <w:color w:val="000000"/>
          <w:sz w:val="26"/>
          <w:szCs w:val="26"/>
        </w:rPr>
        <w:t>каторах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CD3550" w:rsidRPr="00487658" w:rsidRDefault="00CD3550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Pr="00487658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proofErr w:type="gramEnd"/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расшифровкой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плановых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значений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6B7BD9" w:rsidRPr="00487658" w:rsidRDefault="00CD3550" w:rsidP="002329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годам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ее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</w:p>
    <w:p w:rsidR="006B7BD9" w:rsidRPr="00487658" w:rsidRDefault="006B7BD9" w:rsidP="0023296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7BD9" w:rsidRPr="00487658" w:rsidRDefault="006B7BD9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Целевыми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индикаторами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показателями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являются: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удельный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опасном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нуждающихся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получивших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негосу-дарственных</w:t>
      </w:r>
      <w:proofErr w:type="spellEnd"/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численности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опасном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нуждающихся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>альном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получивших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</w:t>
      </w:r>
      <w:r w:rsidRPr="00487658">
        <w:rPr>
          <w:rFonts w:ascii="Times New Roman" w:hAnsi="Times New Roman"/>
          <w:color w:val="000000"/>
          <w:sz w:val="26"/>
          <w:szCs w:val="26"/>
        </w:rPr>
        <w:t>у</w:t>
      </w:r>
      <w:r w:rsidRPr="00487658">
        <w:rPr>
          <w:rFonts w:ascii="Times New Roman" w:hAnsi="Times New Roman"/>
          <w:color w:val="000000"/>
          <w:sz w:val="26"/>
          <w:szCs w:val="26"/>
        </w:rPr>
        <w:t>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собственности;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доля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проживающих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сельской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местности,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количестве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 Порецком районе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</w:t>
      </w:r>
      <w:r w:rsidRPr="00487658">
        <w:rPr>
          <w:rFonts w:ascii="Times New Roman" w:hAnsi="Times New Roman"/>
          <w:color w:val="000000"/>
          <w:sz w:val="26"/>
          <w:szCs w:val="26"/>
        </w:rPr>
        <w:t>ш</w:t>
      </w:r>
      <w:r w:rsidRPr="00487658">
        <w:rPr>
          <w:rFonts w:ascii="Times New Roman" w:hAnsi="Times New Roman"/>
          <w:color w:val="000000"/>
          <w:sz w:val="26"/>
          <w:szCs w:val="26"/>
        </w:rPr>
        <w:t>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</w:t>
      </w:r>
      <w:r w:rsidR="00982E5C">
        <w:rPr>
          <w:rFonts w:ascii="Times New Roman" w:hAnsi="Times New Roman"/>
          <w:color w:val="000000"/>
          <w:sz w:val="26"/>
          <w:szCs w:val="26"/>
        </w:rPr>
        <w:t>и</w:t>
      </w:r>
      <w:r w:rsidR="00DF5964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6B7BD9" w:rsidRPr="00487658" w:rsidRDefault="006B7BD9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результате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ожидается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достиж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2036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показателей: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удельный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опасном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нуждающихся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получивших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негосударс</w:t>
      </w:r>
      <w:r w:rsidRPr="00487658">
        <w:rPr>
          <w:rFonts w:ascii="Times New Roman" w:hAnsi="Times New Roman"/>
          <w:color w:val="000000"/>
          <w:sz w:val="26"/>
          <w:szCs w:val="26"/>
        </w:rPr>
        <w:t>т</w:t>
      </w:r>
      <w:r w:rsidRPr="00487658">
        <w:rPr>
          <w:rFonts w:ascii="Times New Roman" w:hAnsi="Times New Roman"/>
          <w:color w:val="000000"/>
          <w:sz w:val="26"/>
          <w:szCs w:val="26"/>
        </w:rPr>
        <w:t>венных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численности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опасном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нуждающихся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б</w:t>
      </w:r>
      <w:r w:rsidRPr="00487658">
        <w:rPr>
          <w:rFonts w:ascii="Times New Roman" w:hAnsi="Times New Roman"/>
          <w:color w:val="000000"/>
          <w:sz w:val="26"/>
          <w:szCs w:val="26"/>
        </w:rPr>
        <w:t>служивании,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получивших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собственности: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CD3550" w:rsidRPr="00487658" w:rsidRDefault="00CD3550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0,12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доля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проживающих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сельской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местности,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количестве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Порецком районе </w:t>
      </w:r>
      <w:r w:rsidRPr="00487658">
        <w:rPr>
          <w:rFonts w:ascii="Times New Roman" w:hAnsi="Times New Roman"/>
          <w:color w:val="000000"/>
          <w:sz w:val="26"/>
          <w:szCs w:val="26"/>
        </w:rPr>
        <w:t>Чува</w:t>
      </w:r>
      <w:r w:rsidRPr="00487658">
        <w:rPr>
          <w:rFonts w:ascii="Times New Roman" w:hAnsi="Times New Roman"/>
          <w:color w:val="000000"/>
          <w:sz w:val="26"/>
          <w:szCs w:val="26"/>
        </w:rPr>
        <w:t>ш</w:t>
      </w:r>
      <w:r w:rsidRPr="00487658">
        <w:rPr>
          <w:rFonts w:ascii="Times New Roman" w:hAnsi="Times New Roman"/>
          <w:color w:val="000000"/>
          <w:sz w:val="26"/>
          <w:szCs w:val="26"/>
        </w:rPr>
        <w:t>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Республике: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6B7BD9" w:rsidRPr="00487658" w:rsidRDefault="006B7BD9" w:rsidP="00124038">
      <w:pPr>
        <w:spacing w:after="0" w:line="235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A0B" w:rsidRPr="00487658">
        <w:rPr>
          <w:rFonts w:ascii="Times New Roman" w:hAnsi="Times New Roman"/>
          <w:color w:val="000000"/>
          <w:sz w:val="26"/>
          <w:szCs w:val="26"/>
        </w:rPr>
        <w:t>49,9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</w:t>
      </w:r>
      <w:r w:rsidR="00E80787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D04FE8" w:rsidRPr="00487658" w:rsidRDefault="00D04FE8" w:rsidP="00124038">
      <w:pPr>
        <w:spacing w:after="0" w:line="235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151536" w:rsidRPr="00487658" w:rsidRDefault="00151536" w:rsidP="00124038">
      <w:pPr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III</w:t>
      </w:r>
      <w:r w:rsidR="00A604CC"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Характеристики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041A53" w:rsidRPr="00487658" w:rsidRDefault="00151536" w:rsidP="00124038">
      <w:pPr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указанием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сроков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этапов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</w:p>
    <w:p w:rsidR="00945F81" w:rsidRPr="00487658" w:rsidRDefault="00945F81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51536" w:rsidRPr="00487658" w:rsidRDefault="00151536" w:rsidP="00124038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ставленных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целом.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Основные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подразделяются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тия,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которых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позволит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обеспечить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достижение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подпрограммы.</w:t>
      </w:r>
    </w:p>
    <w:p w:rsidR="00151536" w:rsidRPr="00487658" w:rsidRDefault="00041A53" w:rsidP="00CC4AA7">
      <w:pPr>
        <w:spacing w:after="0" w:line="247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1536" w:rsidRPr="00487658">
        <w:rPr>
          <w:rFonts w:ascii="Times New Roman" w:hAnsi="Times New Roman"/>
          <w:color w:val="000000"/>
          <w:sz w:val="26"/>
          <w:szCs w:val="26"/>
        </w:rPr>
        <w:t>объединяет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334D">
        <w:rPr>
          <w:rFonts w:ascii="Times New Roman" w:hAnsi="Times New Roman"/>
          <w:color w:val="000000"/>
          <w:sz w:val="26"/>
          <w:szCs w:val="26"/>
        </w:rPr>
        <w:t>два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1536" w:rsidRPr="00487658">
        <w:rPr>
          <w:rFonts w:ascii="Times New Roman" w:hAnsi="Times New Roman"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334D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151536"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151536" w:rsidRPr="00487658" w:rsidRDefault="00A604CC" w:rsidP="00CC4AA7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законодательства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области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предо-ставления</w:t>
      </w:r>
      <w:proofErr w:type="spellEnd"/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категориям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4E39CA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CB61E1" w:rsidRPr="00487658" w:rsidRDefault="00CB61E1" w:rsidP="00CC4AA7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1.1.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Выплата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пенсии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выслугу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муниципальным 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</w:t>
      </w:r>
      <w:r w:rsidRPr="00487658">
        <w:rPr>
          <w:rFonts w:ascii="Times New Roman" w:hAnsi="Times New Roman"/>
          <w:color w:val="000000"/>
          <w:sz w:val="26"/>
          <w:szCs w:val="26"/>
        </w:rPr>
        <w:t>у</w:t>
      </w:r>
      <w:r w:rsidRPr="00487658">
        <w:rPr>
          <w:rFonts w:ascii="Times New Roman" w:hAnsi="Times New Roman"/>
          <w:color w:val="000000"/>
          <w:sz w:val="26"/>
          <w:szCs w:val="26"/>
        </w:rPr>
        <w:t>жащим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 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Республики.</w:t>
      </w:r>
    </w:p>
    <w:p w:rsidR="00CB61E1" w:rsidRPr="00487658" w:rsidRDefault="00CB61E1" w:rsidP="00CC4AA7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982E5C">
        <w:rPr>
          <w:rFonts w:ascii="Times New Roman" w:hAnsi="Times New Roman"/>
          <w:color w:val="000000"/>
          <w:sz w:val="26"/>
          <w:szCs w:val="26"/>
        </w:rPr>
        <w:t>о</w:t>
      </w:r>
      <w:r w:rsidR="00982E5C">
        <w:rPr>
          <w:rFonts w:ascii="Times New Roman" w:hAnsi="Times New Roman"/>
          <w:color w:val="000000"/>
          <w:sz w:val="26"/>
          <w:szCs w:val="26"/>
        </w:rPr>
        <w:t>рецкого района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муниципальным 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служащим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E5C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="00122CAA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22CAA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3906" w:rsidRPr="00487658">
        <w:rPr>
          <w:rFonts w:ascii="Times New Roman" w:hAnsi="Times New Roman"/>
          <w:color w:val="000000"/>
          <w:sz w:val="26"/>
          <w:szCs w:val="26"/>
        </w:rPr>
        <w:t xml:space="preserve">предоставление </w:t>
      </w:r>
      <w:r w:rsidRPr="00487658">
        <w:rPr>
          <w:rFonts w:ascii="Times New Roman" w:hAnsi="Times New Roman"/>
          <w:color w:val="000000"/>
          <w:sz w:val="26"/>
          <w:szCs w:val="26"/>
        </w:rPr>
        <w:t>пенсии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выслугу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ежем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сячной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доплаты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пенсии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соответственно</w:t>
      </w:r>
      <w:r w:rsidR="00573906" w:rsidRPr="00487658">
        <w:rPr>
          <w:rFonts w:ascii="Times New Roman" w:hAnsi="Times New Roman"/>
          <w:color w:val="000000"/>
          <w:sz w:val="26"/>
          <w:szCs w:val="26"/>
        </w:rPr>
        <w:t xml:space="preserve"> при наличии на это права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CB61E1" w:rsidRPr="00487658" w:rsidRDefault="00CB61E1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1.2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ка-тегорий</w:t>
      </w:r>
      <w:proofErr w:type="spellEnd"/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оплате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жилищно-коммунальных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услуг.</w:t>
      </w:r>
    </w:p>
    <w:p w:rsidR="00CB61E1" w:rsidRPr="00487658" w:rsidRDefault="00CB61E1" w:rsidP="00232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республи-канского</w:t>
      </w:r>
      <w:proofErr w:type="spell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категориям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про-живающих</w:t>
      </w:r>
      <w:proofErr w:type="spell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работающих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сельских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населенных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пунктах,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рабочих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поселках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(поселках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городского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типа)</w:t>
      </w:r>
      <w:r w:rsidR="001E7819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соответствии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Законом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8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февраля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487658">
          <w:rPr>
            <w:rFonts w:ascii="Times New Roman" w:hAnsi="Times New Roman"/>
            <w:color w:val="000000"/>
            <w:sz w:val="26"/>
            <w:szCs w:val="26"/>
          </w:rPr>
          <w:t>2005</w:t>
        </w:r>
        <w:r w:rsidR="008C770C" w:rsidRPr="00487658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Pr="00487658">
          <w:rPr>
            <w:rFonts w:ascii="Times New Roman" w:hAnsi="Times New Roman"/>
            <w:color w:val="000000"/>
            <w:sz w:val="26"/>
            <w:szCs w:val="26"/>
          </w:rPr>
          <w:t>г</w:t>
        </w:r>
      </w:smartTag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отдельных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категорий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оплате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жилищно-коммунальн</w:t>
      </w:r>
      <w:r w:rsidR="00BC0928" w:rsidRPr="00487658">
        <w:rPr>
          <w:rFonts w:ascii="Times New Roman" w:hAnsi="Times New Roman"/>
          <w:color w:val="000000"/>
          <w:sz w:val="26"/>
          <w:szCs w:val="26"/>
        </w:rPr>
        <w:t>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0928" w:rsidRPr="00487658">
        <w:rPr>
          <w:rFonts w:ascii="Times New Roman" w:hAnsi="Times New Roman"/>
          <w:color w:val="000000"/>
          <w:sz w:val="26"/>
          <w:szCs w:val="26"/>
        </w:rPr>
        <w:t>услуг»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ежемесячной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компенсации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расходов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оплату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жилого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помещения,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коммунальных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(отопление,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теплоснабже-ние</w:t>
      </w:r>
      <w:proofErr w:type="spellEnd"/>
      <w:r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поставка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твердого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топлива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наличии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печного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отопления,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электроснабжение),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уплату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взноса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капитальный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ремонт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имущества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многоквартирном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доме,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пределах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нормы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площади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жилого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помещения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нормативов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потребления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коммунальных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устано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Pr="00487658">
        <w:rPr>
          <w:rFonts w:ascii="Times New Roman" w:hAnsi="Times New Roman"/>
          <w:color w:val="000000"/>
          <w:sz w:val="26"/>
          <w:szCs w:val="26"/>
        </w:rPr>
        <w:t>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Кабинетом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Министров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Республики.</w:t>
      </w:r>
      <w:proofErr w:type="gramEnd"/>
    </w:p>
    <w:p w:rsidR="00A604CC" w:rsidRPr="00487658" w:rsidRDefault="00A604CC" w:rsidP="002B670E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1.3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Оказание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материальной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помощи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гражданам,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щимся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ситуации.</w:t>
      </w:r>
    </w:p>
    <w:p w:rsidR="00083B00" w:rsidRDefault="00083B00" w:rsidP="002B670E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оказание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материальной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помощи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нам</w:t>
      </w:r>
      <w:r w:rsidR="00815045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оказавшимся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жизенной</w:t>
      </w:r>
      <w:proofErr w:type="spell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ситуаци</w:t>
      </w:r>
      <w:proofErr w:type="spellEnd"/>
      <w:r w:rsidR="00815045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основании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заявления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док</w:t>
      </w:r>
      <w:r w:rsidRPr="00487658">
        <w:rPr>
          <w:rFonts w:ascii="Times New Roman" w:hAnsi="Times New Roman"/>
          <w:color w:val="000000"/>
          <w:sz w:val="26"/>
          <w:szCs w:val="26"/>
        </w:rPr>
        <w:t>у</w:t>
      </w:r>
      <w:r w:rsidRPr="00487658">
        <w:rPr>
          <w:rFonts w:ascii="Times New Roman" w:hAnsi="Times New Roman"/>
          <w:color w:val="000000"/>
          <w:sz w:val="26"/>
          <w:szCs w:val="26"/>
        </w:rPr>
        <w:t>ментов</w:t>
      </w:r>
      <w:r w:rsidR="00815045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5045" w:rsidRPr="00487658">
        <w:rPr>
          <w:rFonts w:ascii="Times New Roman" w:hAnsi="Times New Roman"/>
          <w:color w:val="000000"/>
          <w:sz w:val="26"/>
          <w:szCs w:val="26"/>
        </w:rPr>
        <w:t>подтверждающ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факт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</w:t>
      </w:r>
      <w:r w:rsidR="00815045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</w:t>
      </w:r>
      <w:r w:rsidR="00815045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B75820">
        <w:rPr>
          <w:rFonts w:ascii="Times New Roman" w:hAnsi="Times New Roman"/>
          <w:color w:val="000000"/>
          <w:sz w:val="26"/>
          <w:szCs w:val="26"/>
        </w:rPr>
        <w:t xml:space="preserve"> 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Республики.</w:t>
      </w:r>
      <w:proofErr w:type="gramEnd"/>
    </w:p>
    <w:p w:rsidR="0078239B" w:rsidRDefault="0078239B" w:rsidP="002B670E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Мероприятие </w:t>
      </w:r>
      <w:r>
        <w:rPr>
          <w:rFonts w:ascii="Times New Roman" w:hAnsi="Times New Roman"/>
          <w:color w:val="000000"/>
          <w:sz w:val="26"/>
          <w:szCs w:val="26"/>
        </w:rPr>
        <w:t>1.</w:t>
      </w:r>
      <w:r w:rsidR="0098081F">
        <w:rPr>
          <w:rFonts w:ascii="Times New Roman" w:hAnsi="Times New Roman"/>
          <w:color w:val="000000"/>
          <w:sz w:val="26"/>
          <w:szCs w:val="26"/>
        </w:rPr>
        <w:t>4. Единов</w:t>
      </w:r>
      <w:r>
        <w:rPr>
          <w:rFonts w:ascii="Times New Roman" w:hAnsi="Times New Roman"/>
          <w:color w:val="000000"/>
          <w:sz w:val="26"/>
          <w:szCs w:val="26"/>
        </w:rPr>
        <w:t>ременная выплата участникам Великой Отечес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венной войны в связи с празднованием 75-й годовщины Победы в Великой От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чест</w:t>
      </w:r>
      <w:r w:rsidR="0098081F">
        <w:rPr>
          <w:rFonts w:ascii="Times New Roman" w:hAnsi="Times New Roman"/>
          <w:color w:val="000000"/>
          <w:sz w:val="26"/>
          <w:szCs w:val="26"/>
        </w:rPr>
        <w:t>венной войне 1941-1945 гг.</w:t>
      </w:r>
    </w:p>
    <w:p w:rsidR="0098081F" w:rsidRDefault="0098081F" w:rsidP="0098081F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 предусматривает оказание</w:t>
      </w:r>
      <w:r>
        <w:rPr>
          <w:rFonts w:ascii="Times New Roman" w:hAnsi="Times New Roman"/>
          <w:color w:val="000000"/>
          <w:sz w:val="26"/>
          <w:szCs w:val="26"/>
        </w:rPr>
        <w:t xml:space="preserve"> единовременной выплаты учас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никам Великой Отечественной войны в связи с празднованием 75-й годовщины Победы в Великой Отечественной войне 1941-1945 гг., за счет средств бюджета Порецкого района Чувашской Республики.</w:t>
      </w:r>
    </w:p>
    <w:p w:rsidR="0058268C" w:rsidRPr="00487658" w:rsidRDefault="00A604CC" w:rsidP="00A85524">
      <w:pPr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Создание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благоприятных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условий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жизнеде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тельности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ветеранам,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58268C" w:rsidRPr="00487658">
        <w:rPr>
          <w:rFonts w:ascii="Times New Roman" w:hAnsi="Times New Roman"/>
          <w:color w:val="000000"/>
          <w:sz w:val="26"/>
          <w:szCs w:val="26"/>
        </w:rPr>
        <w:t>ам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268C" w:rsidRPr="00487658">
        <w:rPr>
          <w:rFonts w:ascii="Times New Roman" w:hAnsi="Times New Roman"/>
          <w:color w:val="000000"/>
          <w:sz w:val="26"/>
          <w:szCs w:val="26"/>
        </w:rPr>
        <w:t>пожилого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268C" w:rsidRPr="00487658">
        <w:rPr>
          <w:rFonts w:ascii="Times New Roman" w:hAnsi="Times New Roman"/>
          <w:color w:val="000000"/>
          <w:sz w:val="26"/>
          <w:szCs w:val="26"/>
        </w:rPr>
        <w:t>возраста,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268C" w:rsidRPr="00487658">
        <w:rPr>
          <w:rFonts w:ascii="Times New Roman" w:hAnsi="Times New Roman"/>
          <w:color w:val="000000"/>
          <w:sz w:val="26"/>
          <w:szCs w:val="26"/>
        </w:rPr>
        <w:t>инвалидам</w:t>
      </w:r>
      <w:r w:rsidR="004E39CA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712FB9" w:rsidRPr="00487658" w:rsidRDefault="00A604CC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281011" w:rsidRPr="00487658"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Осуществление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информ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ционно-разъяснительной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методической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работы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защите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изготовление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бланочной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продукции.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56113" w:rsidRPr="00487658" w:rsidRDefault="00A56113" w:rsidP="00331C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7658">
        <w:rPr>
          <w:rFonts w:ascii="Times New Roman" w:hAnsi="Times New Roman"/>
          <w:sz w:val="26"/>
          <w:szCs w:val="26"/>
        </w:rPr>
        <w:t>В рамках указанного мероприятия  предусм</w:t>
      </w:r>
      <w:r w:rsidR="0038470C" w:rsidRPr="00487658">
        <w:rPr>
          <w:rFonts w:ascii="Times New Roman" w:hAnsi="Times New Roman"/>
          <w:sz w:val="26"/>
          <w:szCs w:val="26"/>
        </w:rPr>
        <w:t>о</w:t>
      </w:r>
      <w:r w:rsidRPr="00487658">
        <w:rPr>
          <w:rFonts w:ascii="Times New Roman" w:hAnsi="Times New Roman"/>
          <w:sz w:val="26"/>
          <w:szCs w:val="26"/>
        </w:rPr>
        <w:t>тр</w:t>
      </w:r>
      <w:r w:rsidR="00947A45" w:rsidRPr="00487658">
        <w:rPr>
          <w:rFonts w:ascii="Times New Roman" w:hAnsi="Times New Roman"/>
          <w:sz w:val="26"/>
          <w:szCs w:val="26"/>
        </w:rPr>
        <w:t>ен</w:t>
      </w:r>
      <w:r w:rsidR="0038470C" w:rsidRPr="00487658">
        <w:rPr>
          <w:rFonts w:ascii="Times New Roman" w:hAnsi="Times New Roman"/>
          <w:sz w:val="26"/>
          <w:szCs w:val="26"/>
        </w:rPr>
        <w:t>ы</w:t>
      </w:r>
      <w:r w:rsidRPr="00487658">
        <w:rPr>
          <w:rFonts w:ascii="Times New Roman" w:hAnsi="Times New Roman"/>
          <w:sz w:val="26"/>
          <w:szCs w:val="26"/>
        </w:rPr>
        <w:t xml:space="preserve"> пров</w:t>
      </w:r>
      <w:r w:rsidR="00947A45" w:rsidRPr="00487658">
        <w:rPr>
          <w:rFonts w:ascii="Times New Roman" w:hAnsi="Times New Roman"/>
          <w:sz w:val="26"/>
          <w:szCs w:val="26"/>
        </w:rPr>
        <w:t>едение</w:t>
      </w:r>
      <w:r w:rsidRPr="00487658">
        <w:rPr>
          <w:rFonts w:ascii="Times New Roman" w:hAnsi="Times New Roman"/>
          <w:sz w:val="26"/>
          <w:szCs w:val="26"/>
        </w:rPr>
        <w:t xml:space="preserve"> методич</w:t>
      </w:r>
      <w:r w:rsidRPr="00487658">
        <w:rPr>
          <w:rFonts w:ascii="Times New Roman" w:hAnsi="Times New Roman"/>
          <w:sz w:val="26"/>
          <w:szCs w:val="26"/>
        </w:rPr>
        <w:t>е</w:t>
      </w:r>
      <w:r w:rsidRPr="00487658">
        <w:rPr>
          <w:rFonts w:ascii="Times New Roman" w:hAnsi="Times New Roman"/>
          <w:sz w:val="26"/>
          <w:szCs w:val="26"/>
        </w:rPr>
        <w:t>ск</w:t>
      </w:r>
      <w:r w:rsidR="00947A45" w:rsidRPr="00487658">
        <w:rPr>
          <w:rFonts w:ascii="Times New Roman" w:hAnsi="Times New Roman"/>
          <w:sz w:val="26"/>
          <w:szCs w:val="26"/>
        </w:rPr>
        <w:t>ой</w:t>
      </w:r>
      <w:r w:rsidRPr="00487658">
        <w:rPr>
          <w:rFonts w:ascii="Times New Roman" w:hAnsi="Times New Roman"/>
          <w:sz w:val="26"/>
          <w:szCs w:val="26"/>
        </w:rPr>
        <w:t xml:space="preserve"> работ</w:t>
      </w:r>
      <w:r w:rsidR="00947A45" w:rsidRPr="00487658">
        <w:rPr>
          <w:rFonts w:ascii="Times New Roman" w:hAnsi="Times New Roman"/>
          <w:sz w:val="26"/>
          <w:szCs w:val="26"/>
        </w:rPr>
        <w:t>ы</w:t>
      </w:r>
      <w:r w:rsidRPr="00487658">
        <w:rPr>
          <w:rFonts w:ascii="Times New Roman" w:hAnsi="Times New Roman"/>
          <w:sz w:val="26"/>
          <w:szCs w:val="26"/>
        </w:rPr>
        <w:t xml:space="preserve"> в сфере организации социальной защиты, информационно-разъяс</w:t>
      </w:r>
      <w:r w:rsidR="00331C64">
        <w:rPr>
          <w:rFonts w:ascii="Times New Roman" w:hAnsi="Times New Roman"/>
          <w:sz w:val="26"/>
          <w:szCs w:val="26"/>
        </w:rPr>
        <w:softHyphen/>
      </w:r>
      <w:r w:rsidRPr="00487658">
        <w:rPr>
          <w:rFonts w:ascii="Times New Roman" w:hAnsi="Times New Roman"/>
          <w:sz w:val="26"/>
          <w:szCs w:val="26"/>
        </w:rPr>
        <w:t>ни</w:t>
      </w:r>
      <w:r w:rsidR="00331C64">
        <w:rPr>
          <w:rFonts w:ascii="Times New Roman" w:hAnsi="Times New Roman"/>
          <w:sz w:val="26"/>
          <w:szCs w:val="26"/>
        </w:rPr>
        <w:softHyphen/>
      </w:r>
      <w:r w:rsidRPr="00487658">
        <w:rPr>
          <w:rFonts w:ascii="Times New Roman" w:hAnsi="Times New Roman"/>
          <w:sz w:val="26"/>
          <w:szCs w:val="26"/>
        </w:rPr>
        <w:t>тель</w:t>
      </w:r>
      <w:r w:rsidR="00331C64">
        <w:rPr>
          <w:rFonts w:ascii="Times New Roman" w:hAnsi="Times New Roman"/>
          <w:sz w:val="26"/>
          <w:szCs w:val="26"/>
        </w:rPr>
        <w:softHyphen/>
        <w:t>ной</w:t>
      </w:r>
      <w:r w:rsidRPr="00487658">
        <w:rPr>
          <w:rFonts w:ascii="Times New Roman" w:hAnsi="Times New Roman"/>
          <w:sz w:val="26"/>
          <w:szCs w:val="26"/>
        </w:rPr>
        <w:t xml:space="preserve"> работ</w:t>
      </w:r>
      <w:r w:rsidR="00331C64">
        <w:rPr>
          <w:rFonts w:ascii="Times New Roman" w:hAnsi="Times New Roman"/>
          <w:sz w:val="26"/>
          <w:szCs w:val="26"/>
        </w:rPr>
        <w:t>ы</w:t>
      </w:r>
      <w:r w:rsidRPr="00487658">
        <w:rPr>
          <w:rFonts w:ascii="Times New Roman" w:hAnsi="Times New Roman"/>
          <w:sz w:val="26"/>
          <w:szCs w:val="26"/>
        </w:rPr>
        <w:t xml:space="preserve"> среди населения по вопросам социальной защиты и социал</w:t>
      </w:r>
      <w:r w:rsidRPr="00487658">
        <w:rPr>
          <w:rFonts w:ascii="Times New Roman" w:hAnsi="Times New Roman"/>
          <w:sz w:val="26"/>
          <w:szCs w:val="26"/>
        </w:rPr>
        <w:t>ь</w:t>
      </w:r>
      <w:r w:rsidRPr="00487658">
        <w:rPr>
          <w:rFonts w:ascii="Times New Roman" w:hAnsi="Times New Roman"/>
          <w:sz w:val="26"/>
          <w:szCs w:val="26"/>
        </w:rPr>
        <w:t>ного обслуживания, а также изготовление полиграфической продукции для ре</w:t>
      </w:r>
      <w:r w:rsidRPr="00487658">
        <w:rPr>
          <w:rFonts w:ascii="Times New Roman" w:hAnsi="Times New Roman"/>
          <w:sz w:val="26"/>
          <w:szCs w:val="26"/>
        </w:rPr>
        <w:t>а</w:t>
      </w:r>
      <w:r w:rsidRPr="00487658">
        <w:rPr>
          <w:rFonts w:ascii="Times New Roman" w:hAnsi="Times New Roman"/>
          <w:sz w:val="26"/>
          <w:szCs w:val="26"/>
        </w:rPr>
        <w:t xml:space="preserve">лизации полномочий </w:t>
      </w:r>
      <w:r w:rsidR="00B75820">
        <w:rPr>
          <w:rFonts w:ascii="Times New Roman" w:hAnsi="Times New Roman"/>
          <w:sz w:val="26"/>
          <w:szCs w:val="26"/>
        </w:rPr>
        <w:t xml:space="preserve">администрации </w:t>
      </w:r>
      <w:r w:rsidRPr="00487658">
        <w:rPr>
          <w:rFonts w:ascii="Times New Roman" w:hAnsi="Times New Roman"/>
          <w:sz w:val="26"/>
          <w:szCs w:val="26"/>
        </w:rPr>
        <w:t>в сфере социальной защиты населения.</w:t>
      </w:r>
      <w:proofErr w:type="gramEnd"/>
    </w:p>
    <w:p w:rsidR="00F0795E" w:rsidRPr="00487658" w:rsidRDefault="00A604CC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281011" w:rsidRPr="00487658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связанных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празднованием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годовщины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Победы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Великой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Отечественной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войне.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E39CA" w:rsidRPr="00487658" w:rsidRDefault="0028724D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поддержанию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активности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пожилого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возраста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инвалидов.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E5F2E" w:rsidRPr="00487658" w:rsidRDefault="00930552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реализуется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9B4B94" w:rsidRPr="00487658">
        <w:rPr>
          <w:rFonts w:ascii="Times New Roman" w:hAnsi="Times New Roman"/>
          <w:color w:val="000000"/>
          <w:sz w:val="26"/>
          <w:szCs w:val="26"/>
        </w:rPr>
        <w:t xml:space="preserve"> период 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9B4B94" w:rsidRPr="00487658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</w:t>
      </w:r>
      <w:r w:rsidR="009B4B94" w:rsidRPr="00487658">
        <w:rPr>
          <w:rFonts w:ascii="Times New Roman" w:hAnsi="Times New Roman"/>
          <w:color w:val="000000"/>
          <w:sz w:val="26"/>
          <w:szCs w:val="26"/>
        </w:rPr>
        <w:t xml:space="preserve"> в три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9B4B94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930552" w:rsidRPr="00487658" w:rsidRDefault="00930552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2019–</w:t>
      </w:r>
      <w:r w:rsidRPr="00487658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годы;</w:t>
      </w:r>
    </w:p>
    <w:p w:rsidR="00930552" w:rsidRPr="00487658" w:rsidRDefault="00930552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2026–</w:t>
      </w:r>
      <w:r w:rsidRPr="00487658">
        <w:rPr>
          <w:rFonts w:ascii="Times New Roman" w:hAnsi="Times New Roman"/>
          <w:color w:val="000000"/>
          <w:sz w:val="26"/>
          <w:szCs w:val="26"/>
        </w:rPr>
        <w:t>2030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годы;</w:t>
      </w:r>
    </w:p>
    <w:p w:rsidR="00930552" w:rsidRPr="00487658" w:rsidRDefault="009A000F" w:rsidP="00331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2031–</w:t>
      </w:r>
      <w:r w:rsidR="00930552"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color w:val="000000"/>
          <w:sz w:val="26"/>
          <w:szCs w:val="26"/>
        </w:rPr>
        <w:t>годы</w:t>
      </w:r>
      <w:r w:rsidR="009B4B94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930552" w:rsidRPr="00487658" w:rsidRDefault="00930552" w:rsidP="00A85524">
      <w:pPr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большинство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реализуется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ежегодно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установленной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периодичностью.</w:t>
      </w:r>
    </w:p>
    <w:p w:rsidR="00930552" w:rsidRPr="00487658" w:rsidRDefault="00930552" w:rsidP="002329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E39CA" w:rsidRPr="00487658" w:rsidRDefault="00D713AD" w:rsidP="0023296B">
      <w:pPr>
        <w:tabs>
          <w:tab w:val="left" w:pos="22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IV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Обоснование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объема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финансовых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ресурсов,</w:t>
      </w:r>
      <w:r w:rsidR="004E39CA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30552" w:rsidRPr="00487658">
        <w:rPr>
          <w:rFonts w:ascii="Times New Roman" w:hAnsi="Times New Roman"/>
          <w:b/>
          <w:color w:val="000000"/>
          <w:sz w:val="26"/>
          <w:szCs w:val="26"/>
        </w:rPr>
        <w:t>необходимых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4E39CA" w:rsidRPr="00487658" w:rsidRDefault="00930552" w:rsidP="0023296B">
      <w:pPr>
        <w:tabs>
          <w:tab w:val="left" w:pos="22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487658">
        <w:rPr>
          <w:rFonts w:ascii="Times New Roman" w:hAnsi="Times New Roman"/>
          <w:b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(с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расшифровкой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источникам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End"/>
    </w:p>
    <w:p w:rsidR="00D713AD" w:rsidRPr="00487658" w:rsidRDefault="00930552" w:rsidP="0023296B">
      <w:pPr>
        <w:tabs>
          <w:tab w:val="left" w:pos="22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финансирования,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этапам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годам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ее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реализации)</w:t>
      </w:r>
    </w:p>
    <w:p w:rsidR="00CD6BED" w:rsidRPr="00487658" w:rsidRDefault="008C770C" w:rsidP="002329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80787" w:rsidRPr="00487658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Расходы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формируются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республиканского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B75820">
        <w:rPr>
          <w:rFonts w:ascii="Times New Roman" w:hAnsi="Times New Roman"/>
          <w:color w:val="000000"/>
          <w:sz w:val="26"/>
          <w:szCs w:val="26"/>
        </w:rPr>
        <w:t>, бюджета Порецкого района Чувашской Ре</w:t>
      </w:r>
      <w:r w:rsidR="00B75820">
        <w:rPr>
          <w:rFonts w:ascii="Times New Roman" w:hAnsi="Times New Roman"/>
          <w:color w:val="000000"/>
          <w:sz w:val="26"/>
          <w:szCs w:val="26"/>
        </w:rPr>
        <w:t>с</w:t>
      </w:r>
      <w:r w:rsidR="00B75820">
        <w:rPr>
          <w:rFonts w:ascii="Times New Roman" w:hAnsi="Times New Roman"/>
          <w:color w:val="000000"/>
          <w:sz w:val="26"/>
          <w:szCs w:val="26"/>
        </w:rPr>
        <w:t>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источников.</w:t>
      </w:r>
    </w:p>
    <w:p w:rsidR="00E80787" w:rsidRPr="00487658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Внебюджетные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предусмотренные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привлечению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рамках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являются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источниками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подпрограммы.</w:t>
      </w:r>
    </w:p>
    <w:p w:rsidR="00860C18" w:rsidRPr="002A334D" w:rsidRDefault="00860C18" w:rsidP="00860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подпрограммы в 2019–2035 годах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состав-ляет</w:t>
      </w:r>
      <w:proofErr w:type="spellEnd"/>
      <w:proofErr w:type="gramEnd"/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50 757,8</w:t>
      </w:r>
      <w:r w:rsidRPr="002A334D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 за счет средств:</w:t>
      </w:r>
    </w:p>
    <w:p w:rsidR="00860C18" w:rsidRPr="002A334D" w:rsidRDefault="002A334D" w:rsidP="00860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334D">
        <w:rPr>
          <w:rFonts w:ascii="Times New Roman" w:hAnsi="Times New Roman"/>
          <w:color w:val="000000"/>
          <w:sz w:val="26"/>
          <w:szCs w:val="26"/>
        </w:rPr>
        <w:t>республиканского</w:t>
      </w:r>
      <w:r w:rsidR="00860C18" w:rsidRPr="002A334D">
        <w:rPr>
          <w:rFonts w:ascii="Times New Roman" w:hAnsi="Times New Roman"/>
          <w:color w:val="000000"/>
          <w:sz w:val="26"/>
          <w:szCs w:val="26"/>
        </w:rPr>
        <w:t xml:space="preserve"> бюджета – </w:t>
      </w:r>
      <w:r w:rsidR="00520753">
        <w:rPr>
          <w:rFonts w:ascii="Times New Roman" w:hAnsi="Times New Roman"/>
          <w:color w:val="000000"/>
          <w:sz w:val="26"/>
          <w:szCs w:val="26"/>
        </w:rPr>
        <w:t>48 251,1</w:t>
      </w:r>
      <w:r w:rsidR="00860C18" w:rsidRPr="002A334D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520753">
        <w:rPr>
          <w:rFonts w:ascii="Times New Roman" w:hAnsi="Times New Roman"/>
          <w:color w:val="000000"/>
          <w:sz w:val="26"/>
          <w:szCs w:val="26"/>
        </w:rPr>
        <w:t>95,1</w:t>
      </w:r>
      <w:r w:rsidR="00860C18" w:rsidRPr="002A334D">
        <w:rPr>
          <w:rFonts w:ascii="Times New Roman" w:hAnsi="Times New Roman"/>
          <w:color w:val="000000"/>
          <w:sz w:val="26"/>
          <w:szCs w:val="26"/>
        </w:rPr>
        <w:t xml:space="preserve"> процента);</w:t>
      </w:r>
    </w:p>
    <w:p w:rsidR="00860C18" w:rsidRPr="002A334D" w:rsidRDefault="00860C18" w:rsidP="00860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334D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2A334D" w:rsidRPr="002A334D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2A334D">
        <w:rPr>
          <w:rFonts w:ascii="Times New Roman" w:hAnsi="Times New Roman"/>
          <w:color w:val="000000"/>
          <w:sz w:val="26"/>
          <w:szCs w:val="26"/>
        </w:rPr>
        <w:t xml:space="preserve">Чувашской Республики – </w:t>
      </w:r>
      <w:r w:rsidR="00520753">
        <w:rPr>
          <w:rFonts w:ascii="Times New Roman" w:hAnsi="Times New Roman"/>
          <w:color w:val="000000"/>
          <w:sz w:val="26"/>
          <w:szCs w:val="26"/>
        </w:rPr>
        <w:t>2 506,7</w:t>
      </w:r>
      <w:r w:rsidRPr="002A334D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520753">
        <w:rPr>
          <w:rFonts w:ascii="Times New Roman" w:hAnsi="Times New Roman"/>
          <w:color w:val="000000"/>
          <w:sz w:val="26"/>
          <w:szCs w:val="26"/>
        </w:rPr>
        <w:t>4,9</w:t>
      </w:r>
      <w:r w:rsidRPr="002A334D">
        <w:rPr>
          <w:rFonts w:ascii="Times New Roman" w:hAnsi="Times New Roman"/>
          <w:color w:val="000000"/>
          <w:sz w:val="26"/>
          <w:szCs w:val="26"/>
        </w:rPr>
        <w:t xml:space="preserve"> процента);</w:t>
      </w:r>
    </w:p>
    <w:p w:rsidR="00860C18" w:rsidRPr="002A334D" w:rsidRDefault="00860C18" w:rsidP="00860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334D">
        <w:rPr>
          <w:rFonts w:ascii="Times New Roman" w:hAnsi="Times New Roman"/>
          <w:color w:val="000000"/>
          <w:sz w:val="26"/>
          <w:szCs w:val="26"/>
        </w:rPr>
        <w:lastRenderedPageBreak/>
        <w:t>внебюджетных источников –</w:t>
      </w:r>
      <w:r w:rsidR="002A334D" w:rsidRPr="002A334D">
        <w:rPr>
          <w:rFonts w:ascii="Times New Roman" w:hAnsi="Times New Roman"/>
          <w:color w:val="000000"/>
          <w:sz w:val="26"/>
          <w:szCs w:val="26"/>
        </w:rPr>
        <w:t>0,0</w:t>
      </w:r>
      <w:r w:rsidRPr="002A334D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2A334D" w:rsidRPr="002A334D">
        <w:rPr>
          <w:rFonts w:ascii="Times New Roman" w:hAnsi="Times New Roman"/>
          <w:color w:val="000000"/>
          <w:sz w:val="26"/>
          <w:szCs w:val="26"/>
        </w:rPr>
        <w:t>0,0</w:t>
      </w:r>
      <w:r w:rsidRPr="002A334D">
        <w:rPr>
          <w:rFonts w:ascii="Times New Roman" w:hAnsi="Times New Roman"/>
          <w:color w:val="000000"/>
          <w:sz w:val="26"/>
          <w:szCs w:val="26"/>
        </w:rPr>
        <w:t xml:space="preserve"> процента).</w:t>
      </w:r>
    </w:p>
    <w:p w:rsidR="00E80787" w:rsidRPr="00312F61" w:rsidRDefault="00E80787" w:rsidP="00860C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Прогнозируемый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7506" w:rsidRPr="00312F61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36CC" w:rsidRPr="00312F61">
        <w:rPr>
          <w:rFonts w:ascii="Times New Roman" w:hAnsi="Times New Roman"/>
          <w:color w:val="000000"/>
          <w:sz w:val="26"/>
          <w:szCs w:val="26"/>
        </w:rPr>
        <w:t>(2019</w:t>
      </w:r>
      <w:r w:rsidR="00614758" w:rsidRPr="00312F61">
        <w:rPr>
          <w:rFonts w:ascii="Times New Roman" w:hAnsi="Times New Roman"/>
          <w:color w:val="000000"/>
          <w:sz w:val="26"/>
          <w:szCs w:val="26"/>
        </w:rPr>
        <w:t>–20</w:t>
      </w:r>
      <w:r w:rsidR="006B36CC" w:rsidRPr="00312F61">
        <w:rPr>
          <w:rFonts w:ascii="Times New Roman" w:hAnsi="Times New Roman"/>
          <w:color w:val="000000"/>
          <w:sz w:val="26"/>
          <w:szCs w:val="26"/>
        </w:rPr>
        <w:t>25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36CC" w:rsidRPr="00312F61">
        <w:rPr>
          <w:rFonts w:ascii="Times New Roman" w:hAnsi="Times New Roman"/>
          <w:color w:val="000000"/>
          <w:sz w:val="26"/>
          <w:szCs w:val="26"/>
        </w:rPr>
        <w:t>год</w:t>
      </w:r>
      <w:r w:rsidR="00C14E2C" w:rsidRPr="00312F61">
        <w:rPr>
          <w:rFonts w:ascii="Times New Roman" w:hAnsi="Times New Roman"/>
          <w:color w:val="000000"/>
          <w:sz w:val="26"/>
          <w:szCs w:val="26"/>
        </w:rPr>
        <w:t>ы</w:t>
      </w:r>
      <w:r w:rsidR="006B36CC" w:rsidRPr="00312F61">
        <w:rPr>
          <w:rFonts w:ascii="Times New Roman" w:hAnsi="Times New Roman"/>
          <w:color w:val="000000"/>
          <w:sz w:val="26"/>
          <w:szCs w:val="26"/>
        </w:rPr>
        <w:t>)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составляет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 xml:space="preserve">20 604,8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D6A">
        <w:rPr>
          <w:rFonts w:ascii="Times New Roman" w:hAnsi="Times New Roman"/>
          <w:color w:val="000000"/>
          <w:sz w:val="26"/>
          <w:szCs w:val="26"/>
        </w:rPr>
        <w:t>2 556,2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 xml:space="preserve">2 835,8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 xml:space="preserve">3 056,6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3 062,8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3 062,8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2F61" w:rsidRPr="00312F61">
        <w:rPr>
          <w:rFonts w:ascii="Times New Roman" w:hAnsi="Times New Roman"/>
          <w:color w:val="000000"/>
          <w:sz w:val="26"/>
          <w:szCs w:val="26"/>
        </w:rPr>
        <w:t>3 015,3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2F61" w:rsidRPr="00312F61">
        <w:rPr>
          <w:rFonts w:ascii="Times New Roman" w:hAnsi="Times New Roman"/>
          <w:color w:val="000000"/>
          <w:sz w:val="26"/>
          <w:szCs w:val="26"/>
        </w:rPr>
        <w:t>3 015,3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E80787" w:rsidRPr="00312F61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CD3230" w:rsidRPr="00312F61" w:rsidRDefault="00312F61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республиканского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19 859,1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96,4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процента),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312F61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D6A">
        <w:rPr>
          <w:rFonts w:ascii="Times New Roman" w:hAnsi="Times New Roman"/>
          <w:color w:val="000000"/>
          <w:sz w:val="26"/>
          <w:szCs w:val="26"/>
        </w:rPr>
        <w:t>2 488,7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2 719,8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2 986,6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2 992,8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2 992,8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>
        <w:rPr>
          <w:rFonts w:ascii="Times New Roman" w:hAnsi="Times New Roman"/>
          <w:color w:val="000000"/>
          <w:sz w:val="26"/>
          <w:szCs w:val="26"/>
        </w:rPr>
        <w:t>2 839,2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312F61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2F61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>
        <w:rPr>
          <w:rFonts w:ascii="Times New Roman" w:hAnsi="Times New Roman"/>
          <w:color w:val="000000"/>
          <w:sz w:val="26"/>
          <w:szCs w:val="26"/>
        </w:rPr>
        <w:t>2 839,2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312F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2F61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E80787" w:rsidRPr="000E63B0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0E63B0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614758" w:rsidRPr="000E63B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520753">
        <w:rPr>
          <w:rFonts w:ascii="Times New Roman" w:hAnsi="Times New Roman"/>
          <w:color w:val="000000"/>
          <w:sz w:val="26"/>
          <w:szCs w:val="26"/>
        </w:rPr>
        <w:t>745,7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(</w:t>
      </w:r>
      <w:r w:rsidR="00520753">
        <w:rPr>
          <w:rFonts w:ascii="Times New Roman" w:hAnsi="Times New Roman"/>
          <w:color w:val="000000"/>
          <w:sz w:val="26"/>
          <w:szCs w:val="26"/>
        </w:rPr>
        <w:t>3,6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процента)</w:t>
      </w:r>
      <w:r w:rsidRPr="000E63B0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3D6A">
        <w:rPr>
          <w:rFonts w:ascii="Times New Roman" w:hAnsi="Times New Roman"/>
          <w:color w:val="000000"/>
          <w:sz w:val="26"/>
          <w:szCs w:val="26"/>
        </w:rPr>
        <w:t xml:space="preserve">  67,5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116,0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70,0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70,0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753">
        <w:rPr>
          <w:rFonts w:ascii="Times New Roman" w:hAnsi="Times New Roman"/>
          <w:color w:val="000000"/>
          <w:sz w:val="26"/>
          <w:szCs w:val="26"/>
        </w:rPr>
        <w:t>70,0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176,1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176,1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80787" w:rsidRPr="000E63B0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614758" w:rsidRPr="000E63B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(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процента)</w:t>
      </w:r>
      <w:r w:rsidRPr="000E63B0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E80787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E80787" w:rsidRPr="000E63B0">
        <w:rPr>
          <w:rFonts w:ascii="Times New Roman" w:hAnsi="Times New Roman"/>
          <w:color w:val="000000"/>
          <w:sz w:val="26"/>
          <w:szCs w:val="26"/>
        </w:rPr>
        <w:t>.</w:t>
      </w:r>
    </w:p>
    <w:p w:rsidR="00E80787" w:rsidRPr="000E63B0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7506" w:rsidRPr="000E63B0">
        <w:rPr>
          <w:rFonts w:ascii="Times New Roman" w:hAnsi="Times New Roman"/>
          <w:color w:val="000000"/>
          <w:sz w:val="26"/>
          <w:szCs w:val="26"/>
        </w:rPr>
        <w:t>2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4E2C" w:rsidRPr="000E63B0">
        <w:rPr>
          <w:rFonts w:ascii="Times New Roman" w:hAnsi="Times New Roman"/>
          <w:color w:val="000000"/>
          <w:sz w:val="26"/>
          <w:szCs w:val="26"/>
        </w:rPr>
        <w:t>(2026</w:t>
      </w:r>
      <w:r w:rsidR="00614758" w:rsidRPr="000E63B0">
        <w:rPr>
          <w:rFonts w:ascii="Times New Roman" w:hAnsi="Times New Roman"/>
          <w:color w:val="000000"/>
          <w:sz w:val="26"/>
          <w:szCs w:val="26"/>
        </w:rPr>
        <w:t>–20</w:t>
      </w:r>
      <w:r w:rsidR="00C14E2C" w:rsidRPr="000E63B0">
        <w:rPr>
          <w:rFonts w:ascii="Times New Roman" w:hAnsi="Times New Roman"/>
          <w:color w:val="000000"/>
          <w:sz w:val="26"/>
          <w:szCs w:val="26"/>
        </w:rPr>
        <w:t>3</w:t>
      </w:r>
      <w:r w:rsidR="0031541B" w:rsidRPr="000E63B0">
        <w:rPr>
          <w:rFonts w:ascii="Times New Roman" w:hAnsi="Times New Roman"/>
          <w:color w:val="000000"/>
          <w:sz w:val="26"/>
          <w:szCs w:val="26"/>
        </w:rPr>
        <w:t>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4E2C" w:rsidRPr="000E63B0">
        <w:rPr>
          <w:rFonts w:ascii="Times New Roman" w:hAnsi="Times New Roman"/>
          <w:color w:val="000000"/>
          <w:sz w:val="26"/>
          <w:szCs w:val="26"/>
        </w:rPr>
        <w:t>год</w:t>
      </w:r>
      <w:r w:rsidR="008772EF" w:rsidRPr="000E63B0">
        <w:rPr>
          <w:rFonts w:ascii="Times New Roman" w:hAnsi="Times New Roman"/>
          <w:color w:val="000000"/>
          <w:sz w:val="26"/>
          <w:szCs w:val="26"/>
        </w:rPr>
        <w:t>ы</w:t>
      </w:r>
      <w:r w:rsidR="00C14E2C" w:rsidRPr="000E63B0">
        <w:rPr>
          <w:rFonts w:ascii="Times New Roman" w:hAnsi="Times New Roman"/>
          <w:color w:val="000000"/>
          <w:sz w:val="26"/>
          <w:szCs w:val="26"/>
        </w:rPr>
        <w:t>)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с</w:t>
      </w:r>
      <w:r w:rsidRPr="000E63B0">
        <w:rPr>
          <w:rFonts w:ascii="Times New Roman" w:hAnsi="Times New Roman"/>
          <w:color w:val="000000"/>
          <w:sz w:val="26"/>
          <w:szCs w:val="26"/>
        </w:rPr>
        <w:t>о</w:t>
      </w:r>
      <w:r w:rsidRPr="000E63B0">
        <w:rPr>
          <w:rFonts w:ascii="Times New Roman" w:hAnsi="Times New Roman"/>
          <w:color w:val="000000"/>
          <w:sz w:val="26"/>
          <w:szCs w:val="26"/>
        </w:rPr>
        <w:t>ставляет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15 076,5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CD3230" w:rsidRPr="000E63B0" w:rsidRDefault="000E63B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республиканского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14 196,0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(</w:t>
      </w:r>
      <w:r w:rsidRPr="000E63B0">
        <w:rPr>
          <w:rFonts w:ascii="Times New Roman" w:hAnsi="Times New Roman"/>
          <w:color w:val="000000"/>
          <w:sz w:val="26"/>
          <w:szCs w:val="26"/>
        </w:rPr>
        <w:t>94,16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E80787" w:rsidRPr="000E63B0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0E63B0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880,5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(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5,84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E80787" w:rsidRPr="000E63B0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(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процента).</w:t>
      </w:r>
    </w:p>
    <w:p w:rsidR="00CD3230" w:rsidRPr="000E63B0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7506" w:rsidRPr="000E63B0">
        <w:rPr>
          <w:rFonts w:ascii="Times New Roman" w:hAnsi="Times New Roman"/>
          <w:color w:val="000000"/>
          <w:sz w:val="26"/>
          <w:szCs w:val="26"/>
        </w:rPr>
        <w:t>3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41B" w:rsidRPr="000E63B0">
        <w:rPr>
          <w:rFonts w:ascii="Times New Roman" w:hAnsi="Times New Roman"/>
          <w:color w:val="000000"/>
          <w:sz w:val="26"/>
          <w:szCs w:val="26"/>
        </w:rPr>
        <w:t>(2031</w:t>
      </w:r>
      <w:r w:rsidR="00614758" w:rsidRPr="000E63B0">
        <w:rPr>
          <w:rFonts w:ascii="Times New Roman" w:hAnsi="Times New Roman"/>
          <w:color w:val="000000"/>
          <w:sz w:val="26"/>
          <w:szCs w:val="26"/>
        </w:rPr>
        <w:t>–2035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41B" w:rsidRPr="000E63B0">
        <w:rPr>
          <w:rFonts w:ascii="Times New Roman" w:hAnsi="Times New Roman"/>
          <w:color w:val="000000"/>
          <w:sz w:val="26"/>
          <w:szCs w:val="26"/>
        </w:rPr>
        <w:t>годы)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с</w:t>
      </w:r>
      <w:r w:rsidRPr="000E63B0">
        <w:rPr>
          <w:rFonts w:ascii="Times New Roman" w:hAnsi="Times New Roman"/>
          <w:color w:val="000000"/>
          <w:sz w:val="26"/>
          <w:szCs w:val="26"/>
        </w:rPr>
        <w:t>о</w:t>
      </w:r>
      <w:r w:rsidRPr="000E63B0">
        <w:rPr>
          <w:rFonts w:ascii="Times New Roman" w:hAnsi="Times New Roman"/>
          <w:color w:val="000000"/>
          <w:sz w:val="26"/>
          <w:szCs w:val="26"/>
        </w:rPr>
        <w:t>ставляет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15 076,5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CD3230" w:rsidRPr="000E63B0" w:rsidRDefault="000E63B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 xml:space="preserve">Республиканского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14 196,0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(</w:t>
      </w:r>
      <w:r w:rsidRPr="000E63B0">
        <w:rPr>
          <w:rFonts w:ascii="Times New Roman" w:hAnsi="Times New Roman"/>
          <w:color w:val="000000"/>
          <w:sz w:val="26"/>
          <w:szCs w:val="26"/>
        </w:rPr>
        <w:t>94,16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230" w:rsidRPr="000E63B0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CD3230" w:rsidRPr="000E63B0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0E63B0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880,5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(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5,84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процента);</w:t>
      </w:r>
    </w:p>
    <w:p w:rsidR="00CD3230" w:rsidRPr="00487658" w:rsidRDefault="00CD3230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lastRenderedPageBreak/>
        <w:t>внебюджетных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</w:t>
      </w:r>
      <w:r w:rsidRPr="000E63B0">
        <w:rPr>
          <w:rFonts w:ascii="Times New Roman" w:hAnsi="Times New Roman"/>
          <w:color w:val="000000"/>
          <w:sz w:val="26"/>
          <w:szCs w:val="26"/>
        </w:rPr>
        <w:t>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(</w:t>
      </w:r>
      <w:r w:rsidR="000E63B0" w:rsidRPr="000E63B0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процента).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80787" w:rsidRPr="00487658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подлежат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ежегодному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уточн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исходя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возможностей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уровней.</w:t>
      </w:r>
    </w:p>
    <w:p w:rsidR="00E80787" w:rsidRPr="00487658" w:rsidRDefault="00E80787" w:rsidP="00232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>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приведено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приложении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настоящей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подпрограмме.</w:t>
      </w:r>
    </w:p>
    <w:p w:rsidR="004E39CA" w:rsidRPr="00487658" w:rsidRDefault="004E39CA" w:rsidP="0023296B">
      <w:pPr>
        <w:spacing w:after="0" w:line="240" w:lineRule="auto"/>
        <w:rPr>
          <w:rFonts w:ascii="Times New Roman" w:hAnsi="Times New Roman"/>
          <w:color w:val="000000"/>
          <w:sz w:val="26"/>
        </w:rPr>
      </w:pPr>
    </w:p>
    <w:p w:rsidR="004E39CA" w:rsidRPr="00487658" w:rsidRDefault="004E39CA" w:rsidP="0023296B">
      <w:pPr>
        <w:spacing w:after="0" w:line="240" w:lineRule="auto"/>
        <w:rPr>
          <w:rFonts w:ascii="Times New Roman" w:hAnsi="Times New Roman"/>
          <w:color w:val="000000"/>
          <w:sz w:val="26"/>
        </w:rPr>
      </w:pPr>
    </w:p>
    <w:p w:rsidR="004E39CA" w:rsidRPr="00487658" w:rsidRDefault="004E39CA" w:rsidP="0023296B">
      <w:pPr>
        <w:spacing w:after="0" w:line="240" w:lineRule="auto"/>
        <w:jc w:val="center"/>
        <w:rPr>
          <w:rFonts w:ascii="Times New Roman" w:hAnsi="Times New Roman"/>
          <w:color w:val="000000"/>
          <w:sz w:val="26"/>
        </w:rPr>
      </w:pPr>
      <w:r w:rsidRPr="00487658">
        <w:rPr>
          <w:rFonts w:ascii="Times New Roman" w:hAnsi="Times New Roman"/>
          <w:color w:val="000000"/>
          <w:sz w:val="26"/>
        </w:rPr>
        <w:t>_____________</w:t>
      </w:r>
    </w:p>
    <w:p w:rsidR="00E80787" w:rsidRPr="00487658" w:rsidRDefault="00E80787" w:rsidP="002329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06B8" w:rsidRPr="00487658" w:rsidRDefault="001006B8" w:rsidP="0023296B">
      <w:pPr>
        <w:spacing w:after="0" w:line="240" w:lineRule="auto"/>
        <w:rPr>
          <w:rFonts w:ascii="Times New Roman" w:hAnsi="Times New Roman"/>
          <w:strike/>
          <w:color w:val="000000"/>
          <w:sz w:val="26"/>
          <w:szCs w:val="26"/>
        </w:rPr>
        <w:sectPr w:rsidR="001006B8" w:rsidRPr="00487658" w:rsidSect="00D74312">
          <w:pgSz w:w="11905" w:h="16838"/>
          <w:pgMar w:top="1134" w:right="851" w:bottom="1134" w:left="1985" w:header="709" w:footer="709" w:gutter="0"/>
          <w:pgNumType w:start="1"/>
          <w:cols w:space="720"/>
          <w:titlePg/>
          <w:docGrid w:linePitch="299"/>
        </w:sectPr>
      </w:pPr>
    </w:p>
    <w:p w:rsidR="00B2349E" w:rsidRPr="00487658" w:rsidRDefault="00B2349E" w:rsidP="00B037E1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177CE" w:rsidRPr="00487658" w:rsidRDefault="006177CE" w:rsidP="00B037E1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Приложение</w:t>
      </w:r>
    </w:p>
    <w:p w:rsidR="006177CE" w:rsidRPr="00487658" w:rsidRDefault="006177CE" w:rsidP="00B037E1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bCs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Cs/>
          <w:color w:val="000000"/>
          <w:sz w:val="26"/>
          <w:szCs w:val="26"/>
        </w:rPr>
        <w:t>подпрограмме</w:t>
      </w:r>
      <w:r w:rsidR="008C770C" w:rsidRPr="0048765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</w:t>
      </w:r>
      <w:r w:rsidR="002F6C13" w:rsidRPr="00487658">
        <w:rPr>
          <w:rFonts w:ascii="Times New Roman" w:hAnsi="Times New Roman"/>
          <w:color w:val="000000"/>
          <w:sz w:val="26"/>
          <w:szCs w:val="26"/>
        </w:rPr>
        <w:t>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F6C13"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F6C13"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Pr="00487658">
        <w:rPr>
          <w:rFonts w:ascii="Times New Roman" w:hAnsi="Times New Roman"/>
          <w:color w:val="000000"/>
          <w:sz w:val="26"/>
          <w:szCs w:val="26"/>
        </w:rPr>
        <w:t>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75820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B75820">
        <w:rPr>
          <w:rFonts w:ascii="Times New Roman" w:hAnsi="Times New Roman"/>
          <w:color w:val="000000"/>
          <w:sz w:val="26"/>
          <w:szCs w:val="26"/>
        </w:rPr>
        <w:t>о</w:t>
      </w:r>
      <w:r w:rsidR="00B75820">
        <w:rPr>
          <w:rFonts w:ascii="Times New Roman" w:hAnsi="Times New Roman"/>
          <w:color w:val="000000"/>
          <w:sz w:val="26"/>
          <w:szCs w:val="26"/>
        </w:rPr>
        <w:t xml:space="preserve">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</w:t>
      </w:r>
      <w:r w:rsidR="002F6C13" w:rsidRPr="00487658">
        <w:rPr>
          <w:rFonts w:ascii="Times New Roman" w:hAnsi="Times New Roman"/>
          <w:color w:val="000000"/>
          <w:sz w:val="26"/>
          <w:szCs w:val="26"/>
        </w:rPr>
        <w:t>у</w:t>
      </w:r>
      <w:r w:rsidRPr="00487658">
        <w:rPr>
          <w:rFonts w:ascii="Times New Roman" w:hAnsi="Times New Roman"/>
          <w:color w:val="000000"/>
          <w:sz w:val="26"/>
          <w:szCs w:val="26"/>
        </w:rPr>
        <w:t>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293D18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</w:t>
      </w:r>
      <w:r w:rsidR="00D12E3D" w:rsidRPr="00487658">
        <w:rPr>
          <w:rFonts w:ascii="Times New Roman" w:hAnsi="Times New Roman"/>
          <w:color w:val="000000"/>
          <w:sz w:val="26"/>
          <w:szCs w:val="26"/>
        </w:rPr>
        <w:t>дан»</w:t>
      </w:r>
    </w:p>
    <w:p w:rsidR="006177CE" w:rsidRPr="00487658" w:rsidRDefault="006177CE" w:rsidP="00B037E1">
      <w:pPr>
        <w:spacing w:after="0" w:line="247" w:lineRule="auto"/>
        <w:ind w:left="9639"/>
        <w:rPr>
          <w:rFonts w:ascii="Times New Roman" w:hAnsi="Times New Roman"/>
          <w:color w:val="000000"/>
          <w:sz w:val="26"/>
          <w:szCs w:val="26"/>
        </w:rPr>
      </w:pPr>
    </w:p>
    <w:p w:rsidR="00B2349E" w:rsidRPr="00487658" w:rsidRDefault="00B2349E" w:rsidP="00B037E1">
      <w:pPr>
        <w:spacing w:after="0" w:line="247" w:lineRule="auto"/>
        <w:ind w:left="9639"/>
        <w:rPr>
          <w:rFonts w:ascii="Times New Roman" w:hAnsi="Times New Roman"/>
          <w:color w:val="000000"/>
          <w:sz w:val="26"/>
          <w:szCs w:val="26"/>
        </w:rPr>
      </w:pPr>
    </w:p>
    <w:p w:rsidR="00567F0C" w:rsidRPr="00487658" w:rsidRDefault="00567F0C" w:rsidP="00B037E1">
      <w:pPr>
        <w:pStyle w:val="1"/>
        <w:widowControl/>
        <w:spacing w:before="0" w:after="0" w:line="247" w:lineRule="auto"/>
        <w:rPr>
          <w:rFonts w:ascii="Times New Roman" w:hAnsi="Times New Roman"/>
          <w:color w:val="000000"/>
          <w:sz w:val="26"/>
          <w:szCs w:val="26"/>
        </w:rPr>
      </w:pPr>
    </w:p>
    <w:p w:rsidR="00B75820" w:rsidRPr="000E63B0" w:rsidRDefault="002F6C13" w:rsidP="00B037E1">
      <w:pPr>
        <w:pStyle w:val="1"/>
        <w:widowControl/>
        <w:spacing w:before="0" w:after="0" w:line="247" w:lineRule="auto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aps/>
          <w:color w:val="000000"/>
          <w:sz w:val="26"/>
          <w:szCs w:val="26"/>
        </w:rPr>
        <w:t>Ресурсное</w:t>
      </w:r>
      <w:r w:rsidR="008C770C" w:rsidRPr="000E63B0">
        <w:rPr>
          <w:rFonts w:ascii="Times New Roman" w:hAnsi="Times New Roman"/>
          <w:caps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aps/>
          <w:color w:val="000000"/>
          <w:sz w:val="26"/>
          <w:szCs w:val="26"/>
        </w:rPr>
        <w:t>обеспечение</w:t>
      </w:r>
      <w:r w:rsidR="008C770C" w:rsidRPr="000E63B0">
        <w:rPr>
          <w:rFonts w:ascii="Times New Roman" w:hAnsi="Times New Roman"/>
          <w:caps/>
          <w:color w:val="000000"/>
          <w:sz w:val="26"/>
          <w:szCs w:val="26"/>
        </w:rPr>
        <w:t xml:space="preserve"> </w:t>
      </w:r>
      <w:r w:rsidR="006177CE" w:rsidRPr="000E63B0">
        <w:rPr>
          <w:rFonts w:ascii="Times New Roman" w:hAnsi="Times New Roman"/>
          <w:caps/>
          <w:color w:val="000000"/>
          <w:sz w:val="26"/>
          <w:szCs w:val="26"/>
        </w:rPr>
        <w:br/>
      </w:r>
      <w:r w:rsidR="006177CE" w:rsidRPr="000E63B0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77CE" w:rsidRPr="000E63B0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77CE" w:rsidRPr="000E63B0">
        <w:rPr>
          <w:rFonts w:ascii="Times New Roman" w:hAnsi="Times New Roman"/>
          <w:color w:val="000000"/>
          <w:sz w:val="26"/>
          <w:szCs w:val="26"/>
        </w:rPr>
        <w:t>«</w:t>
      </w:r>
      <w:r w:rsidRPr="000E63B0">
        <w:rPr>
          <w:rFonts w:ascii="Times New Roman" w:hAnsi="Times New Roman"/>
          <w:color w:val="000000"/>
          <w:sz w:val="26"/>
          <w:szCs w:val="26"/>
        </w:rPr>
        <w:t>Социальное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граждан</w:t>
      </w:r>
      <w:r w:rsidR="006177CE" w:rsidRPr="000E63B0">
        <w:rPr>
          <w:rFonts w:ascii="Times New Roman" w:hAnsi="Times New Roman"/>
          <w:color w:val="000000"/>
          <w:sz w:val="26"/>
          <w:szCs w:val="26"/>
        </w:rPr>
        <w:t>»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 w:rsidRPr="000E63B0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77CE" w:rsidRPr="000E63B0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5820" w:rsidRPr="000E63B0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</w:p>
    <w:p w:rsidR="006177CE" w:rsidRPr="00487658" w:rsidRDefault="006177CE" w:rsidP="00B037E1">
      <w:pPr>
        <w:pStyle w:val="1"/>
        <w:widowControl/>
        <w:spacing w:before="0" w:after="0" w:line="247" w:lineRule="auto"/>
        <w:rPr>
          <w:rFonts w:ascii="Times New Roman" w:hAnsi="Times New Roman"/>
          <w:color w:val="000000"/>
          <w:sz w:val="26"/>
          <w:szCs w:val="26"/>
        </w:rPr>
      </w:pPr>
      <w:r w:rsidRPr="000E63B0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граждан»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0E63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63B0">
        <w:rPr>
          <w:rFonts w:ascii="Times New Roman" w:hAnsi="Times New Roman"/>
          <w:color w:val="000000"/>
          <w:sz w:val="26"/>
          <w:szCs w:val="26"/>
        </w:rPr>
        <w:t>финансирования</w:t>
      </w:r>
    </w:p>
    <w:p w:rsidR="006177CE" w:rsidRPr="00487658" w:rsidRDefault="006177CE" w:rsidP="00B037E1">
      <w:pPr>
        <w:spacing w:after="0" w:line="247" w:lineRule="auto"/>
        <w:rPr>
          <w:rFonts w:ascii="Times New Roman" w:hAnsi="Times New Roman"/>
          <w:color w:val="000000"/>
        </w:rPr>
      </w:pPr>
    </w:p>
    <w:p w:rsidR="00B037E1" w:rsidRPr="00487658" w:rsidRDefault="00B037E1" w:rsidP="00B037E1">
      <w:pPr>
        <w:spacing w:after="0" w:line="247" w:lineRule="auto"/>
        <w:rPr>
          <w:rFonts w:ascii="Times New Roman" w:hAnsi="Times New Roman"/>
          <w:color w:val="000000"/>
        </w:rPr>
      </w:pPr>
    </w:p>
    <w:tbl>
      <w:tblPr>
        <w:tblW w:w="15588" w:type="dxa"/>
        <w:tblInd w:w="-4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78"/>
        <w:gridCol w:w="1482"/>
        <w:gridCol w:w="1026"/>
        <w:gridCol w:w="1434"/>
        <w:gridCol w:w="612"/>
        <w:gridCol w:w="432"/>
        <w:gridCol w:w="936"/>
        <w:gridCol w:w="432"/>
        <w:gridCol w:w="1260"/>
        <w:gridCol w:w="774"/>
        <w:gridCol w:w="798"/>
        <w:gridCol w:w="738"/>
        <w:gridCol w:w="780"/>
        <w:gridCol w:w="798"/>
        <w:gridCol w:w="738"/>
        <w:gridCol w:w="756"/>
        <w:gridCol w:w="834"/>
        <w:gridCol w:w="780"/>
      </w:tblGrid>
      <w:tr w:rsidR="000E69E2" w:rsidRPr="00487658" w:rsidTr="00413E81">
        <w:tc>
          <w:tcPr>
            <w:tcW w:w="978" w:type="dxa"/>
            <w:vMerge w:val="restart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E69E2" w:rsidRPr="00487658" w:rsidRDefault="000E69E2" w:rsidP="000E63B0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>Поре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вашской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ки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(основного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роприятия,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приятия)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0E69E2" w:rsidRPr="00487658" w:rsidRDefault="000E69E2" w:rsidP="000E63B0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Задача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>муниц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>пальной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</w:t>
            </w:r>
            <w:r w:rsidR="000E63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Порецкого района 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F35CEB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BE31B0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бюджетной</w:t>
            </w:r>
            <w:proofErr w:type="gramEnd"/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E69E2" w:rsidRPr="00487658" w:rsidRDefault="000E69E2" w:rsidP="00413E81">
            <w:pPr>
              <w:pStyle w:val="ConsPlusNormal"/>
              <w:spacing w:line="247" w:lineRule="auto"/>
              <w:ind w:right="-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Источники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E69E2" w:rsidRPr="00487658" w:rsidRDefault="000E69E2" w:rsidP="00413E81">
            <w:pPr>
              <w:pStyle w:val="ConsPlusNormal"/>
              <w:spacing w:line="247" w:lineRule="auto"/>
              <w:ind w:right="-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6996" w:type="dxa"/>
            <w:gridSpan w:val="9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Расходы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годам,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тыс.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рублей</w:t>
            </w:r>
            <w:r w:rsidR="003F14EA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</w:tr>
      <w:tr w:rsidR="000E69E2" w:rsidRPr="00487658" w:rsidTr="00413E81">
        <w:tc>
          <w:tcPr>
            <w:tcW w:w="978" w:type="dxa"/>
            <w:vMerge/>
            <w:shd w:val="clear" w:color="auto" w:fill="auto"/>
          </w:tcPr>
          <w:p w:rsidR="000E69E2" w:rsidRPr="00487658" w:rsidRDefault="000E69E2" w:rsidP="00B037E1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E69E2" w:rsidRPr="00487658" w:rsidRDefault="000E69E2" w:rsidP="00B037E1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0E69E2" w:rsidRPr="00487658" w:rsidRDefault="000E69E2" w:rsidP="00B037E1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0E69E2" w:rsidRPr="00487658" w:rsidRDefault="000E69E2" w:rsidP="00B037E1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shd w:val="clear" w:color="auto" w:fill="auto"/>
          </w:tcPr>
          <w:p w:rsidR="000E69E2" w:rsidRPr="00487658" w:rsidRDefault="000E69E2" w:rsidP="00B2349E">
            <w:pPr>
              <w:pStyle w:val="ConsPlusNormal"/>
              <w:spacing w:line="247" w:lineRule="auto"/>
              <w:ind w:left="-28" w:rightChars="-28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глав</w:t>
            </w:r>
            <w:r w:rsidR="00B2349E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-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распо</w:t>
            </w:r>
            <w:r w:rsidR="00B2349E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ря</w:t>
            </w:r>
            <w:r w:rsidR="00B2349E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ди</w:t>
            </w:r>
            <w:r w:rsidR="00B2349E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</w:p>
          <w:p w:rsidR="000E69E2" w:rsidRPr="00487658" w:rsidRDefault="000E69E2" w:rsidP="00B2349E">
            <w:pPr>
              <w:pStyle w:val="ConsPlusNormal"/>
              <w:spacing w:line="247" w:lineRule="auto"/>
              <w:ind w:left="-28" w:rightChars="-28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бюд</w:t>
            </w:r>
            <w:r w:rsidR="00B2349E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жетных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432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дел,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под</w:t>
            </w:r>
            <w:r w:rsidR="00413E81" w:rsidRPr="0048765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softHyphen/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936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целевая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статья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32" w:type="dxa"/>
            <w:shd w:val="clear" w:color="auto" w:fill="auto"/>
          </w:tcPr>
          <w:p w:rsidR="000E69E2" w:rsidRPr="00487658" w:rsidRDefault="000E69E2" w:rsidP="00B2349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гру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па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(по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гру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па)</w:t>
            </w:r>
          </w:p>
          <w:p w:rsidR="000E69E2" w:rsidRPr="00487658" w:rsidRDefault="000E69E2" w:rsidP="00B2349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вида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ходов</w:t>
            </w:r>
          </w:p>
        </w:tc>
        <w:tc>
          <w:tcPr>
            <w:tcW w:w="1260" w:type="dxa"/>
            <w:vMerge/>
            <w:shd w:val="clear" w:color="auto" w:fill="auto"/>
          </w:tcPr>
          <w:p w:rsidR="000E69E2" w:rsidRPr="00487658" w:rsidRDefault="000E69E2" w:rsidP="00B037E1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98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38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80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98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38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56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4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2026</w:t>
            </w:r>
            <w:r w:rsidR="00614758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–20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dxa"/>
            <w:shd w:val="clear" w:color="auto" w:fill="auto"/>
          </w:tcPr>
          <w:p w:rsidR="000E69E2" w:rsidRPr="00487658" w:rsidRDefault="000E69E2" w:rsidP="00B037E1">
            <w:pPr>
              <w:pStyle w:val="ConsPlusNormal"/>
              <w:spacing w:line="24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2031</w:t>
            </w:r>
            <w:r w:rsidR="00614758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–2035</w:t>
            </w:r>
          </w:p>
        </w:tc>
      </w:tr>
    </w:tbl>
    <w:p w:rsidR="008A3D70" w:rsidRPr="00487658" w:rsidRDefault="008A3D70" w:rsidP="008A3D70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15614" w:type="dxa"/>
        <w:tblInd w:w="-4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70"/>
        <w:gridCol w:w="1490"/>
        <w:gridCol w:w="1029"/>
        <w:gridCol w:w="1416"/>
        <w:gridCol w:w="19"/>
        <w:gridCol w:w="606"/>
        <w:gridCol w:w="438"/>
        <w:gridCol w:w="930"/>
        <w:gridCol w:w="420"/>
        <w:gridCol w:w="7"/>
        <w:gridCol w:w="1262"/>
        <w:gridCol w:w="12"/>
        <w:gridCol w:w="766"/>
        <w:gridCol w:w="14"/>
        <w:gridCol w:w="762"/>
        <w:gridCol w:w="6"/>
        <w:gridCol w:w="765"/>
        <w:gridCol w:w="786"/>
        <w:gridCol w:w="791"/>
        <w:gridCol w:w="8"/>
        <w:gridCol w:w="738"/>
        <w:gridCol w:w="750"/>
        <w:gridCol w:w="6"/>
        <w:gridCol w:w="811"/>
        <w:gridCol w:w="754"/>
        <w:gridCol w:w="58"/>
      </w:tblGrid>
      <w:tr w:rsidR="00B2349E" w:rsidRPr="00487658" w:rsidTr="001B0A40">
        <w:trPr>
          <w:tblHeader/>
        </w:trPr>
        <w:tc>
          <w:tcPr>
            <w:tcW w:w="970" w:type="dxa"/>
            <w:tcBorders>
              <w:left w:val="nil"/>
            </w:tcBorders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0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9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5" w:type="dxa"/>
            <w:gridSpan w:val="2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7" w:type="dxa"/>
            <w:gridSpan w:val="2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2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8" w:type="dxa"/>
            <w:gridSpan w:val="2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2" w:type="dxa"/>
            <w:gridSpan w:val="3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5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6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1" w:type="dxa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6" w:type="dxa"/>
            <w:gridSpan w:val="2"/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right w:val="nil"/>
            </w:tcBorders>
          </w:tcPr>
          <w:p w:rsidR="000E69E2" w:rsidRPr="00487658" w:rsidRDefault="000E69E2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0E69E2" w:rsidRPr="00487658" w:rsidRDefault="0057419E" w:rsidP="0023296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7C16AF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7C16AF" w:rsidRPr="00487658" w:rsidRDefault="007C16AF" w:rsidP="00B037E1">
            <w:pPr>
              <w:pStyle w:val="ConsPlusNormal"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Подпр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грамма</w:t>
            </w:r>
          </w:p>
        </w:tc>
        <w:tc>
          <w:tcPr>
            <w:tcW w:w="1490" w:type="dxa"/>
            <w:vMerge w:val="restart"/>
          </w:tcPr>
          <w:p w:rsidR="007C16AF" w:rsidRPr="00487658" w:rsidRDefault="007C16AF" w:rsidP="00B037E1">
            <w:pPr>
              <w:pStyle w:val="ConsPlusNormal"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«Социальное обе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печение граждан»</w:t>
            </w:r>
          </w:p>
        </w:tc>
        <w:tc>
          <w:tcPr>
            <w:tcW w:w="1029" w:type="dxa"/>
            <w:vMerge w:val="restart"/>
          </w:tcPr>
          <w:p w:rsidR="007C16AF" w:rsidRPr="00487658" w:rsidRDefault="007C16AF" w:rsidP="00B037E1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7C16AF" w:rsidRPr="00487658" w:rsidRDefault="007C16AF" w:rsidP="000E63B0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района, муниципальные учреждения кул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туры и образов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06" w:type="dxa"/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Ц310000000</w:t>
            </w:r>
          </w:p>
        </w:tc>
        <w:tc>
          <w:tcPr>
            <w:tcW w:w="427" w:type="dxa"/>
            <w:gridSpan w:val="2"/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</w:tcPr>
          <w:p w:rsidR="007C16AF" w:rsidRPr="00487658" w:rsidRDefault="007C16AF" w:rsidP="00B037E1">
            <w:pPr>
              <w:pStyle w:val="ConsPlusNormal"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2 556,2</w:t>
            </w:r>
          </w:p>
        </w:tc>
        <w:tc>
          <w:tcPr>
            <w:tcW w:w="782" w:type="dxa"/>
            <w:gridSpan w:val="3"/>
          </w:tcPr>
          <w:p w:rsidR="007C16AF" w:rsidRPr="00487658" w:rsidRDefault="00A5706B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2 835,8</w:t>
            </w:r>
          </w:p>
        </w:tc>
        <w:tc>
          <w:tcPr>
            <w:tcW w:w="765" w:type="dxa"/>
          </w:tcPr>
          <w:p w:rsidR="007C16AF" w:rsidRPr="00487658" w:rsidRDefault="00A5706B" w:rsidP="00F6495A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3 056,6</w:t>
            </w:r>
          </w:p>
        </w:tc>
        <w:tc>
          <w:tcPr>
            <w:tcW w:w="786" w:type="dxa"/>
          </w:tcPr>
          <w:p w:rsidR="007C16AF" w:rsidRPr="00487658" w:rsidRDefault="00A5706B" w:rsidP="00F6495A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3 062,8</w:t>
            </w:r>
          </w:p>
        </w:tc>
        <w:tc>
          <w:tcPr>
            <w:tcW w:w="791" w:type="dxa"/>
          </w:tcPr>
          <w:p w:rsidR="007C16AF" w:rsidRPr="00487658" w:rsidRDefault="00A5706B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3 062,8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3 015,3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3 015,3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15 076,5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15 076,5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29727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2 488,7</w:t>
            </w:r>
          </w:p>
        </w:tc>
        <w:tc>
          <w:tcPr>
            <w:tcW w:w="782" w:type="dxa"/>
            <w:gridSpan w:val="3"/>
          </w:tcPr>
          <w:p w:rsidR="007C16AF" w:rsidRPr="00487658" w:rsidRDefault="00A5706B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2 719,8</w:t>
            </w:r>
          </w:p>
        </w:tc>
        <w:tc>
          <w:tcPr>
            <w:tcW w:w="765" w:type="dxa"/>
          </w:tcPr>
          <w:p w:rsidR="007C16AF" w:rsidRPr="00487658" w:rsidRDefault="00A5706B" w:rsidP="00F6495A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2 986,6</w:t>
            </w:r>
          </w:p>
        </w:tc>
        <w:tc>
          <w:tcPr>
            <w:tcW w:w="786" w:type="dxa"/>
          </w:tcPr>
          <w:p w:rsidR="007C16AF" w:rsidRPr="00487658" w:rsidRDefault="00A5706B" w:rsidP="00F6495A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91" w:type="dxa"/>
          </w:tcPr>
          <w:p w:rsidR="007C16AF" w:rsidRPr="00487658" w:rsidRDefault="00A5706B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0E63B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782" w:type="dxa"/>
            <w:gridSpan w:val="3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65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86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91" w:type="dxa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46" w:type="dxa"/>
            <w:gridSpan w:val="2"/>
          </w:tcPr>
          <w:p w:rsidR="007C16AF" w:rsidRDefault="007C16AF">
            <w:r w:rsidRPr="004C2F69">
              <w:rPr>
                <w:rFonts w:ascii="Times New Roman" w:hAnsi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>
            <w:r w:rsidRPr="004C2F69">
              <w:rPr>
                <w:rFonts w:ascii="Times New Roman" w:hAnsi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880,5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880,5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6200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gridSpan w:val="3"/>
          </w:tcPr>
          <w:p w:rsidR="007C16AF" w:rsidRDefault="007C16AF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</w:tcPr>
          <w:p w:rsidR="007C16AF" w:rsidRDefault="007C16AF" w:rsidP="00F6495A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</w:tcPr>
          <w:p w:rsidR="007C16AF" w:rsidRDefault="007C16AF" w:rsidP="00F6495A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1" w:type="dxa"/>
          </w:tcPr>
          <w:p w:rsidR="007C16AF" w:rsidRDefault="007C16AF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2"/>
          </w:tcPr>
          <w:p w:rsidR="007C16AF" w:rsidRDefault="007C16AF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Default="007C16AF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Default="007C16AF">
            <w:r w:rsidRPr="0030525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1B0A40">
        <w:tc>
          <w:tcPr>
            <w:tcW w:w="15614" w:type="dxa"/>
            <w:gridSpan w:val="26"/>
            <w:tcBorders>
              <w:left w:val="nil"/>
              <w:right w:val="nil"/>
            </w:tcBorders>
          </w:tcPr>
          <w:p w:rsidR="007C16AF" w:rsidRPr="00487658" w:rsidRDefault="007C16AF" w:rsidP="00B037E1">
            <w:pPr>
              <w:pStyle w:val="ConsPlusNormal"/>
              <w:keepNext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C16AF" w:rsidRPr="00487658" w:rsidRDefault="007C16AF" w:rsidP="00B037E1">
            <w:pPr>
              <w:pStyle w:val="ConsPlusNormal"/>
              <w:keepNext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«Повышение уровня жизни граждан – получателей мер социальной поддержки»</w:t>
            </w:r>
          </w:p>
          <w:p w:rsidR="007C16AF" w:rsidRPr="00487658" w:rsidRDefault="007C16AF" w:rsidP="00B037E1">
            <w:pPr>
              <w:pStyle w:val="ConsPlusNormal"/>
              <w:keepNext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C16AF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7C16AF" w:rsidRPr="00487658" w:rsidRDefault="007C16AF" w:rsidP="00BE31B0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тие 1</w:t>
            </w:r>
          </w:p>
        </w:tc>
        <w:tc>
          <w:tcPr>
            <w:tcW w:w="1490" w:type="dxa"/>
            <w:vMerge w:val="restart"/>
          </w:tcPr>
          <w:p w:rsidR="007C16AF" w:rsidRPr="00487658" w:rsidRDefault="007C16AF" w:rsidP="00BE31B0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Реализация закон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дательства в обла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ти предоставления мер социальной поддержки отдел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ным категориям граждан</w:t>
            </w:r>
          </w:p>
        </w:tc>
        <w:tc>
          <w:tcPr>
            <w:tcW w:w="1029" w:type="dxa"/>
            <w:vMerge w:val="restart"/>
          </w:tcPr>
          <w:p w:rsidR="007C16AF" w:rsidRPr="00487658" w:rsidRDefault="007C16AF" w:rsidP="00BE31B0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реализация </w:t>
            </w:r>
            <w:proofErr w:type="gramStart"/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435" w:type="dxa"/>
            <w:gridSpan w:val="2"/>
            <w:vMerge w:val="restart"/>
          </w:tcPr>
          <w:p w:rsidR="007C16AF" w:rsidRPr="00487658" w:rsidRDefault="007C16AF" w:rsidP="0029727E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района, муниципальные учреждения кул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туры и образов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06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438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30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Ц310100000</w:t>
            </w:r>
          </w:p>
        </w:tc>
        <w:tc>
          <w:tcPr>
            <w:tcW w:w="427" w:type="dxa"/>
            <w:gridSpan w:val="2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2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2 556,2</w:t>
            </w:r>
          </w:p>
        </w:tc>
        <w:tc>
          <w:tcPr>
            <w:tcW w:w="782" w:type="dxa"/>
            <w:gridSpan w:val="3"/>
          </w:tcPr>
          <w:p w:rsidR="007C16AF" w:rsidRPr="00487658" w:rsidRDefault="00A5706B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2 835,8</w:t>
            </w:r>
          </w:p>
        </w:tc>
        <w:tc>
          <w:tcPr>
            <w:tcW w:w="765" w:type="dxa"/>
          </w:tcPr>
          <w:p w:rsidR="007C16AF" w:rsidRPr="00487658" w:rsidRDefault="00A5706B" w:rsidP="00F6495A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3 056,6</w:t>
            </w:r>
          </w:p>
        </w:tc>
        <w:tc>
          <w:tcPr>
            <w:tcW w:w="786" w:type="dxa"/>
          </w:tcPr>
          <w:p w:rsidR="007C16AF" w:rsidRPr="00487658" w:rsidRDefault="00A5706B" w:rsidP="00F6495A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3 062,8</w:t>
            </w:r>
          </w:p>
        </w:tc>
        <w:tc>
          <w:tcPr>
            <w:tcW w:w="791" w:type="dxa"/>
          </w:tcPr>
          <w:p w:rsidR="007C16AF" w:rsidRPr="00487658" w:rsidRDefault="00A5706B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3 062,8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3 015,3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3 015,3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15 076,5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15 076,5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29727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2 488,7</w:t>
            </w:r>
          </w:p>
        </w:tc>
        <w:tc>
          <w:tcPr>
            <w:tcW w:w="782" w:type="dxa"/>
            <w:gridSpan w:val="3"/>
          </w:tcPr>
          <w:p w:rsidR="007C16AF" w:rsidRPr="00487658" w:rsidRDefault="00A5706B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2 719,8</w:t>
            </w:r>
          </w:p>
        </w:tc>
        <w:tc>
          <w:tcPr>
            <w:tcW w:w="765" w:type="dxa"/>
          </w:tcPr>
          <w:p w:rsidR="007C16AF" w:rsidRPr="00487658" w:rsidRDefault="00A5706B" w:rsidP="00F6495A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2 986,6</w:t>
            </w:r>
          </w:p>
        </w:tc>
        <w:tc>
          <w:tcPr>
            <w:tcW w:w="786" w:type="dxa"/>
          </w:tcPr>
          <w:p w:rsidR="007C16AF" w:rsidRPr="00487658" w:rsidRDefault="00A5706B" w:rsidP="00F6495A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91" w:type="dxa"/>
          </w:tcPr>
          <w:p w:rsidR="007C16AF" w:rsidRPr="00487658" w:rsidRDefault="00A5706B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BE31B0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BE31B0">
            <w:pPr>
              <w:pStyle w:val="ConsPlusNormal"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29727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782" w:type="dxa"/>
            <w:gridSpan w:val="3"/>
          </w:tcPr>
          <w:p w:rsidR="007C16AF" w:rsidRDefault="00A5706B" w:rsidP="0029727E"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65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86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91" w:type="dxa"/>
          </w:tcPr>
          <w:p w:rsidR="007C16AF" w:rsidRDefault="00A5706B" w:rsidP="0029727E"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46" w:type="dxa"/>
            <w:gridSpan w:val="2"/>
          </w:tcPr>
          <w:p w:rsidR="007C16AF" w:rsidRDefault="007C16AF" w:rsidP="0029727E">
            <w:r w:rsidRPr="004C2F69">
              <w:rPr>
                <w:rFonts w:ascii="Times New Roman" w:hAnsi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 w:rsidP="0029727E">
            <w:r w:rsidRPr="004C2F69">
              <w:rPr>
                <w:rFonts w:ascii="Times New Roman" w:hAnsi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880,5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880,5</w:t>
            </w:r>
          </w:p>
        </w:tc>
      </w:tr>
      <w:tr w:rsidR="007C16AF" w:rsidRPr="00487658" w:rsidTr="001B0A40">
        <w:tc>
          <w:tcPr>
            <w:tcW w:w="970" w:type="dxa"/>
            <w:tcBorders>
              <w:left w:val="nil"/>
            </w:tcBorders>
          </w:tcPr>
          <w:p w:rsidR="007C16AF" w:rsidRPr="00487658" w:rsidRDefault="007C16AF" w:rsidP="0029727E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Целевой индикатор и показатель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пальной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программы, увязанные с основным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тием 1</w:t>
            </w:r>
            <w:proofErr w:type="gramEnd"/>
          </w:p>
        </w:tc>
        <w:tc>
          <w:tcPr>
            <w:tcW w:w="6355" w:type="dxa"/>
            <w:gridSpan w:val="9"/>
          </w:tcPr>
          <w:p w:rsidR="007C16AF" w:rsidRPr="00487658" w:rsidRDefault="007C16AF" w:rsidP="00BE31B0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Доля населения с доходами ниже величины прожиточного минимума, процентов</w:t>
            </w:r>
          </w:p>
        </w:tc>
        <w:tc>
          <w:tcPr>
            <w:tcW w:w="1262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82" w:type="dxa"/>
            <w:gridSpan w:val="3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765" w:type="dxa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86" w:type="dxa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91" w:type="dxa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12,0*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9,0*</w:t>
            </w:r>
          </w:p>
        </w:tc>
      </w:tr>
      <w:tr w:rsidR="007C16AF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7C16AF" w:rsidRPr="00487658" w:rsidRDefault="007C16AF" w:rsidP="00BE31B0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тие 1.1</w:t>
            </w:r>
          </w:p>
        </w:tc>
        <w:tc>
          <w:tcPr>
            <w:tcW w:w="1490" w:type="dxa"/>
            <w:vMerge w:val="restart"/>
          </w:tcPr>
          <w:p w:rsidR="007C16AF" w:rsidRPr="00487658" w:rsidRDefault="007C16AF" w:rsidP="0029727E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Выплата пенсии за выслугу лет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ципальным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служ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щим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Порецкого района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029" w:type="dxa"/>
            <w:vMerge w:val="restart"/>
          </w:tcPr>
          <w:p w:rsidR="007C16AF" w:rsidRPr="00487658" w:rsidRDefault="007C16AF" w:rsidP="00BE31B0">
            <w:pPr>
              <w:pStyle w:val="ConsPlusNormal"/>
              <w:spacing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7C16AF" w:rsidRPr="00487658" w:rsidRDefault="007C16AF" w:rsidP="0029727E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606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30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31017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0520</w:t>
            </w:r>
          </w:p>
        </w:tc>
        <w:tc>
          <w:tcPr>
            <w:tcW w:w="427" w:type="dxa"/>
            <w:gridSpan w:val="2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62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782" w:type="dxa"/>
            <w:gridSpan w:val="3"/>
          </w:tcPr>
          <w:p w:rsidR="007C16AF" w:rsidRPr="00487658" w:rsidRDefault="00A5706B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65" w:type="dxa"/>
          </w:tcPr>
          <w:p w:rsidR="007C16AF" w:rsidRPr="00487658" w:rsidRDefault="00A5706B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6" w:type="dxa"/>
          </w:tcPr>
          <w:p w:rsidR="007C16AF" w:rsidRPr="00487658" w:rsidRDefault="00A5706B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91" w:type="dxa"/>
          </w:tcPr>
          <w:p w:rsidR="007C16AF" w:rsidRPr="00487658" w:rsidRDefault="00A5706B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630,5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630,5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29727E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7C16AF" w:rsidRPr="00487658" w:rsidRDefault="007C16AF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7C16AF" w:rsidRPr="00487658" w:rsidRDefault="007C16AF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BE31B0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BE31B0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BE31B0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BE31B0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782" w:type="dxa"/>
            <w:gridSpan w:val="3"/>
          </w:tcPr>
          <w:p w:rsidR="007C16AF" w:rsidRPr="00487658" w:rsidRDefault="00A5706B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65" w:type="dxa"/>
          </w:tcPr>
          <w:p w:rsidR="007C16AF" w:rsidRPr="00487658" w:rsidRDefault="00A5706B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6" w:type="dxa"/>
          </w:tcPr>
          <w:p w:rsidR="007C16AF" w:rsidRPr="00487658" w:rsidRDefault="00A5706B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91" w:type="dxa"/>
          </w:tcPr>
          <w:p w:rsidR="007C16AF" w:rsidRPr="00487658" w:rsidRDefault="00A5706B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630,5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29727E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630,5</w:t>
            </w:r>
          </w:p>
        </w:tc>
      </w:tr>
      <w:tr w:rsidR="007C16AF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7C16AF" w:rsidRPr="00487658" w:rsidRDefault="007C16AF" w:rsidP="00B037E1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90" w:type="dxa"/>
            <w:vMerge w:val="restart"/>
          </w:tcPr>
          <w:p w:rsidR="007C16AF" w:rsidRPr="00487658" w:rsidRDefault="007C16AF" w:rsidP="00B037E1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мер социальной 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держки отдельных категорий граждан по оплате жили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щ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но-коммунальных услуг</w:t>
            </w:r>
          </w:p>
        </w:tc>
        <w:tc>
          <w:tcPr>
            <w:tcW w:w="1029" w:type="dxa"/>
            <w:vMerge w:val="restart"/>
          </w:tcPr>
          <w:p w:rsidR="007C16AF" w:rsidRPr="00487658" w:rsidRDefault="007C16AF" w:rsidP="00B037E1">
            <w:pPr>
              <w:pStyle w:val="ConsPlusNormal"/>
              <w:spacing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7C16AF" w:rsidRPr="00487658" w:rsidRDefault="007C16AF" w:rsidP="0029727E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муниципальные учреждения кул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туры и образов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06" w:type="dxa"/>
          </w:tcPr>
          <w:p w:rsidR="007C16AF" w:rsidRDefault="007C16AF" w:rsidP="00B037E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38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0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Ц310110550</w:t>
            </w:r>
          </w:p>
        </w:tc>
        <w:tc>
          <w:tcPr>
            <w:tcW w:w="427" w:type="dxa"/>
            <w:gridSpan w:val="2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62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B037E1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2 488,7</w:t>
            </w:r>
          </w:p>
        </w:tc>
        <w:tc>
          <w:tcPr>
            <w:tcW w:w="782" w:type="dxa"/>
            <w:gridSpan w:val="3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2 719,8</w:t>
            </w:r>
          </w:p>
        </w:tc>
        <w:tc>
          <w:tcPr>
            <w:tcW w:w="765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2 986,6</w:t>
            </w:r>
          </w:p>
        </w:tc>
        <w:tc>
          <w:tcPr>
            <w:tcW w:w="786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91" w:type="dxa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46" w:type="dxa"/>
            <w:gridSpan w:val="2"/>
          </w:tcPr>
          <w:p w:rsidR="007C16AF" w:rsidRDefault="007C16AF">
            <w:r w:rsidRPr="00640A4E"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>
            <w:r w:rsidRPr="00640A4E"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B037E1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2 488,7</w:t>
            </w:r>
          </w:p>
        </w:tc>
        <w:tc>
          <w:tcPr>
            <w:tcW w:w="782" w:type="dxa"/>
            <w:gridSpan w:val="3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2 719,8</w:t>
            </w:r>
          </w:p>
        </w:tc>
        <w:tc>
          <w:tcPr>
            <w:tcW w:w="765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2 986,6</w:t>
            </w:r>
          </w:p>
        </w:tc>
        <w:tc>
          <w:tcPr>
            <w:tcW w:w="786" w:type="dxa"/>
          </w:tcPr>
          <w:p w:rsidR="007C16AF" w:rsidRDefault="00A5706B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91" w:type="dxa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2 992,8</w:t>
            </w:r>
          </w:p>
        </w:tc>
        <w:tc>
          <w:tcPr>
            <w:tcW w:w="746" w:type="dxa"/>
            <w:gridSpan w:val="2"/>
          </w:tcPr>
          <w:p w:rsidR="007C16AF" w:rsidRDefault="007C16AF">
            <w:r w:rsidRPr="00640A4E"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>
            <w:r w:rsidRPr="00640A4E">
              <w:rPr>
                <w:rFonts w:ascii="Times New Roman" w:hAnsi="Times New Roman"/>
                <w:color w:val="000000"/>
                <w:sz w:val="16"/>
                <w:szCs w:val="16"/>
              </w:rPr>
              <w:t>2 839,2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B037E1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14 196,0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B037E1">
            <w:pPr>
              <w:spacing w:after="0" w:line="23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B037E1">
            <w:pPr>
              <w:pStyle w:val="ConsPlusNormal"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7C16AF" w:rsidRPr="00487658" w:rsidRDefault="007C16AF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7C16AF" w:rsidRPr="00487658" w:rsidRDefault="007C16AF" w:rsidP="00F6495A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8E2A13">
            <w:pPr>
              <w:pStyle w:val="ConsPlusNormal"/>
              <w:shd w:val="clear" w:color="auto" w:fill="FFFFFF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7C16AF" w:rsidRPr="00487658" w:rsidRDefault="007C16AF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тие 1.3</w:t>
            </w:r>
          </w:p>
        </w:tc>
        <w:tc>
          <w:tcPr>
            <w:tcW w:w="1490" w:type="dxa"/>
            <w:vMerge w:val="restart"/>
          </w:tcPr>
          <w:p w:rsidR="007C16AF" w:rsidRPr="00487658" w:rsidRDefault="007C16AF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Оказание матер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альной помощи гражданам, нах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дящимся в трудной жизненной ситу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029" w:type="dxa"/>
            <w:vMerge w:val="restart"/>
          </w:tcPr>
          <w:p w:rsidR="007C16AF" w:rsidRPr="00487658" w:rsidRDefault="007C16AF" w:rsidP="0023296B">
            <w:pPr>
              <w:pStyle w:val="ConsPlus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7C16AF" w:rsidRPr="00487658" w:rsidRDefault="007C16AF" w:rsidP="001B0A4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606" w:type="dxa"/>
          </w:tcPr>
          <w:p w:rsidR="007C16AF" w:rsidRPr="00487658" w:rsidRDefault="007C16AF" w:rsidP="008A3D70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7C16AF" w:rsidRPr="00487658" w:rsidRDefault="007C16AF" w:rsidP="008A3D70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0" w:type="dxa"/>
          </w:tcPr>
          <w:p w:rsidR="007C16AF" w:rsidRPr="00487658" w:rsidRDefault="007C16AF" w:rsidP="008A3D70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Ц310110610</w:t>
            </w:r>
          </w:p>
        </w:tc>
        <w:tc>
          <w:tcPr>
            <w:tcW w:w="427" w:type="dxa"/>
            <w:gridSpan w:val="2"/>
          </w:tcPr>
          <w:p w:rsidR="007C16AF" w:rsidRPr="00487658" w:rsidRDefault="00D91952" w:rsidP="008A3D70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r w:rsidR="007C16AF"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</w:tcPr>
          <w:p w:rsidR="007C16AF" w:rsidRPr="00487658" w:rsidRDefault="007C16AF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82" w:type="dxa"/>
            <w:gridSpan w:val="3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7C16A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</w:tcPr>
          <w:p w:rsidR="007C16AF" w:rsidRDefault="007C16AF" w:rsidP="00F6495A">
            <w:r w:rsidRPr="00D002E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</w:tcPr>
          <w:p w:rsidR="007C16AF" w:rsidRDefault="007C16AF" w:rsidP="00F6495A">
            <w:r w:rsidRPr="00D002E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1" w:type="dxa"/>
          </w:tcPr>
          <w:p w:rsidR="007C16AF" w:rsidRDefault="007C16AF">
            <w:r w:rsidRPr="00D002EE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46" w:type="dxa"/>
            <w:gridSpan w:val="2"/>
          </w:tcPr>
          <w:p w:rsidR="007C16AF" w:rsidRDefault="007C16AF">
            <w:r w:rsidRPr="00D002EE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>
            <w:r w:rsidRPr="00D002EE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250,0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7C16AF" w:rsidRPr="00487658" w:rsidRDefault="007C16AF" w:rsidP="00F6495A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7C16AF" w:rsidRPr="00487658" w:rsidRDefault="007C16AF" w:rsidP="00F6495A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C16AF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7C16AF" w:rsidRPr="00487658" w:rsidRDefault="007C16AF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7C16AF" w:rsidRPr="00487658" w:rsidRDefault="007C16AF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7C16AF" w:rsidRPr="00487658" w:rsidRDefault="007C16AF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7C16AF" w:rsidRDefault="007C16AF"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82" w:type="dxa"/>
            <w:gridSpan w:val="3"/>
          </w:tcPr>
          <w:p w:rsidR="007C16AF" w:rsidRDefault="00A5706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7C16AF" w:rsidRPr="003E6EC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</w:tcPr>
          <w:p w:rsidR="007C16AF" w:rsidRDefault="007C16AF" w:rsidP="00F6495A">
            <w:r w:rsidRPr="003E6EC9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6" w:type="dxa"/>
          </w:tcPr>
          <w:p w:rsidR="007C16AF" w:rsidRDefault="007C16AF" w:rsidP="00F6495A">
            <w:r w:rsidRPr="003E6EC9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1" w:type="dxa"/>
          </w:tcPr>
          <w:p w:rsidR="007C16AF" w:rsidRDefault="007C16AF">
            <w:r w:rsidRPr="003E6EC9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46" w:type="dxa"/>
            <w:gridSpan w:val="2"/>
          </w:tcPr>
          <w:p w:rsidR="007C16AF" w:rsidRDefault="007C16AF">
            <w:r w:rsidRPr="003E6EC9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7C16AF" w:rsidRDefault="007C16AF">
            <w:r w:rsidRPr="003E6EC9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11" w:type="dxa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7C16AF" w:rsidRPr="00487658" w:rsidRDefault="007C16AF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250,0</w:t>
            </w:r>
          </w:p>
        </w:tc>
      </w:tr>
      <w:tr w:rsidR="00D91952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тие 1.4</w:t>
            </w:r>
          </w:p>
        </w:tc>
        <w:tc>
          <w:tcPr>
            <w:tcW w:w="1490" w:type="dxa"/>
            <w:vMerge w:val="restart"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Единовременная выплата участн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кам Великой отеч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ственной войны в связи с празднов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нием 75-й годо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щины Победы в Великой Отечес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венной войне</w:t>
            </w:r>
          </w:p>
        </w:tc>
        <w:tc>
          <w:tcPr>
            <w:tcW w:w="1029" w:type="dxa"/>
            <w:vMerge w:val="restart"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D91952" w:rsidRPr="00487658" w:rsidRDefault="00D91952" w:rsidP="00EA46B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администрация Порецкого района</w:t>
            </w:r>
          </w:p>
        </w:tc>
        <w:tc>
          <w:tcPr>
            <w:tcW w:w="606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38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0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Ц310115660</w:t>
            </w:r>
          </w:p>
        </w:tc>
        <w:tc>
          <w:tcPr>
            <w:tcW w:w="427" w:type="dxa"/>
            <w:gridSpan w:val="2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62" w:type="dxa"/>
          </w:tcPr>
          <w:p w:rsidR="00D91952" w:rsidRPr="00487658" w:rsidRDefault="00D91952" w:rsidP="00EA46B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D91952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gridSpan w:val="3"/>
          </w:tcPr>
          <w:p w:rsidR="00D91952" w:rsidRPr="003E6EC9" w:rsidRDefault="00A570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65" w:type="dxa"/>
          </w:tcPr>
          <w:p w:rsidR="00D91952" w:rsidRPr="003E6EC9" w:rsidRDefault="00D91952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</w:tcPr>
          <w:p w:rsidR="00D91952" w:rsidRPr="003E6EC9" w:rsidRDefault="00D91952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1" w:type="dxa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2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D91952" w:rsidRPr="00487658" w:rsidRDefault="00D91952" w:rsidP="00EA46B9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D91952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3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</w:tcPr>
          <w:p w:rsidR="00D91952" w:rsidRPr="003E6EC9" w:rsidRDefault="00D91952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</w:tcPr>
          <w:p w:rsidR="00D91952" w:rsidRPr="003E6EC9" w:rsidRDefault="00D91952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1" w:type="dxa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2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1952" w:rsidRPr="00487658" w:rsidRDefault="00D91952" w:rsidP="008A3D70">
            <w:pPr>
              <w:pStyle w:val="ConsPlusNormal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D91952" w:rsidRPr="00487658" w:rsidRDefault="00D91952" w:rsidP="00EA46B9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D91952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3"/>
          </w:tcPr>
          <w:p w:rsidR="00D91952" w:rsidRPr="003E6EC9" w:rsidRDefault="00A570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65" w:type="dxa"/>
          </w:tcPr>
          <w:p w:rsidR="00D91952" w:rsidRPr="003E6EC9" w:rsidRDefault="00D91952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</w:tcPr>
          <w:p w:rsidR="00D91952" w:rsidRPr="003E6EC9" w:rsidRDefault="00D91952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1" w:type="dxa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6" w:type="dxa"/>
            <w:gridSpan w:val="2"/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gridSpan w:val="2"/>
            <w:tcBorders>
              <w:right w:val="nil"/>
            </w:tcBorders>
          </w:tcPr>
          <w:p w:rsidR="00D91952" w:rsidRPr="003E6EC9" w:rsidRDefault="00D9195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D91952" w:rsidRPr="00487658" w:rsidTr="001B0A40">
        <w:trPr>
          <w:gridAfter w:val="1"/>
          <w:wAfter w:w="58" w:type="dxa"/>
        </w:trPr>
        <w:tc>
          <w:tcPr>
            <w:tcW w:w="15556" w:type="dxa"/>
            <w:gridSpan w:val="25"/>
            <w:tcBorders>
              <w:left w:val="nil"/>
              <w:right w:val="nil"/>
            </w:tcBorders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«Повышение уровня, качества и безопасности социального обслуживания граждан»</w:t>
            </w:r>
          </w:p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91952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D91952" w:rsidRPr="00487658" w:rsidRDefault="00D91952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тие 2</w:t>
            </w:r>
          </w:p>
        </w:tc>
        <w:tc>
          <w:tcPr>
            <w:tcW w:w="1490" w:type="dxa"/>
            <w:vMerge w:val="restart"/>
          </w:tcPr>
          <w:p w:rsidR="00D91952" w:rsidRPr="00487658" w:rsidRDefault="00D91952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Создание благ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приятных условий жизнедеятельности ветеранам, гражд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нам пожилого во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раста, инвалидам</w:t>
            </w:r>
          </w:p>
        </w:tc>
        <w:tc>
          <w:tcPr>
            <w:tcW w:w="1029" w:type="dxa"/>
            <w:vMerge w:val="restart"/>
          </w:tcPr>
          <w:p w:rsidR="00D91952" w:rsidRPr="00487658" w:rsidRDefault="00D91952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416" w:type="dxa"/>
            <w:vMerge w:val="restart"/>
          </w:tcPr>
          <w:p w:rsidR="00D91952" w:rsidRPr="00487658" w:rsidRDefault="00D91952" w:rsidP="001B0A4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625" w:type="dxa"/>
            <w:gridSpan w:val="2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Ц310500000</w:t>
            </w:r>
          </w:p>
        </w:tc>
        <w:tc>
          <w:tcPr>
            <w:tcW w:w="420" w:type="dxa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3"/>
          </w:tcPr>
          <w:p w:rsidR="00D91952" w:rsidRPr="00487658" w:rsidRDefault="00D91952" w:rsidP="006834D4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0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0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</w:tcPr>
          <w:p w:rsidR="00D91952" w:rsidRPr="00487658" w:rsidRDefault="00D91952" w:rsidP="006D2D22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1" w:type="dxa"/>
            <w:gridSpan w:val="3"/>
          </w:tcPr>
          <w:p w:rsidR="00D91952" w:rsidRPr="00487658" w:rsidRDefault="00D91952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80" w:type="dxa"/>
            <w:gridSpan w:val="2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gridSpan w:val="2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2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0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gridSpan w:val="2"/>
            <w:tcBorders>
              <w:right w:val="nil"/>
            </w:tcBorders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91952" w:rsidRPr="00487658" w:rsidRDefault="00D91952" w:rsidP="002329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</w:tcPr>
          <w:p w:rsidR="00D91952" w:rsidRPr="00487658" w:rsidRDefault="00D91952" w:rsidP="006D2D2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6D2D2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6D2D2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D91952" w:rsidRPr="00487658" w:rsidRDefault="00D91952" w:rsidP="006D2D2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3"/>
          </w:tcPr>
          <w:p w:rsidR="00D91952" w:rsidRPr="00487658" w:rsidRDefault="00D91952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80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0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tcBorders>
              <w:left w:val="nil"/>
            </w:tcBorders>
          </w:tcPr>
          <w:p w:rsidR="00D91952" w:rsidRPr="00487658" w:rsidRDefault="00D91952" w:rsidP="001B0A4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Целевой индикатор и показатель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пальной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программы, увязанные с основным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тием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355" w:type="dxa"/>
            <w:gridSpan w:val="9"/>
          </w:tcPr>
          <w:p w:rsidR="00D91952" w:rsidRPr="00487658" w:rsidRDefault="00D91952" w:rsidP="0023296B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Доля граждан, получивших социальные услуги в организациях социального обслужив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ния, в общем числе граждан, обратившихся за получением социальных услуг в организ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ции социального обслуживания, процентов</w:t>
            </w:r>
          </w:p>
        </w:tc>
        <w:tc>
          <w:tcPr>
            <w:tcW w:w="1262" w:type="dxa"/>
          </w:tcPr>
          <w:p w:rsidR="00D91952" w:rsidRPr="00487658" w:rsidRDefault="00D91952" w:rsidP="0023296B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65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6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1" w:type="dxa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100,0*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6200D8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100,0*</w:t>
            </w:r>
          </w:p>
        </w:tc>
      </w:tr>
      <w:tr w:rsidR="00D91952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тие 2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490" w:type="dxa"/>
            <w:vMerge w:val="restart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мероприятий по проведению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формационно-разъяснительной и методической 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боты по социал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ной защите гра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дан и изготовление бланочной проду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029" w:type="dxa"/>
            <w:vMerge w:val="restart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D91952" w:rsidRPr="00487658" w:rsidRDefault="00D91952" w:rsidP="001B0A40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606" w:type="dxa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0" w:type="dxa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Ц310511530</w:t>
            </w:r>
          </w:p>
        </w:tc>
        <w:tc>
          <w:tcPr>
            <w:tcW w:w="427" w:type="dxa"/>
            <w:gridSpan w:val="2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2" w:type="dxa"/>
          </w:tcPr>
          <w:p w:rsidR="00D91952" w:rsidRPr="00487658" w:rsidRDefault="00D91952" w:rsidP="009466C5">
            <w:pPr>
              <w:pStyle w:val="ConsPlusNormal"/>
              <w:keepNext/>
              <w:shd w:val="clear" w:color="auto" w:fill="FFFFFF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D91952" w:rsidRPr="00487658" w:rsidRDefault="00D91952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D91952" w:rsidRPr="00487658" w:rsidRDefault="00D91952" w:rsidP="009466C5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1952" w:rsidRPr="00487658" w:rsidRDefault="00D91952" w:rsidP="009466C5">
            <w:pPr>
              <w:pStyle w:val="ConsPlusNormal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D91952" w:rsidRPr="00487658" w:rsidRDefault="00D91952" w:rsidP="008E2A13">
            <w:pPr>
              <w:pStyle w:val="ConsPlusNormal"/>
              <w:spacing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 w:val="restart"/>
            <w:tcBorders>
              <w:left w:val="nil"/>
            </w:tcBorders>
          </w:tcPr>
          <w:p w:rsidR="00D91952" w:rsidRPr="00487658" w:rsidRDefault="00D91952" w:rsidP="00DC15B7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тие 2.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0" w:type="dxa"/>
            <w:vMerge w:val="restart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приятий, связанных с празднованием годовщины Победы в Великой Отеч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ственной войне</w:t>
            </w:r>
          </w:p>
        </w:tc>
        <w:tc>
          <w:tcPr>
            <w:tcW w:w="1029" w:type="dxa"/>
            <w:vMerge w:val="restart"/>
          </w:tcPr>
          <w:p w:rsidR="00D91952" w:rsidRPr="00487658" w:rsidRDefault="00D91952" w:rsidP="009466C5">
            <w:pPr>
              <w:pStyle w:val="ConsPlusNormal"/>
              <w:keepNext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</w:tcPr>
          <w:p w:rsidR="00D91952" w:rsidRPr="00487658" w:rsidRDefault="00D91952" w:rsidP="00DC15B7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606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0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427" w:type="dxa"/>
            <w:gridSpan w:val="2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2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52" w:rsidRPr="00487658" w:rsidTr="001B0A40">
        <w:tc>
          <w:tcPr>
            <w:tcW w:w="970" w:type="dxa"/>
            <w:vMerge/>
            <w:tcBorders>
              <w:left w:val="nil"/>
            </w:tcBorders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vMerge/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D91952" w:rsidRPr="00487658" w:rsidRDefault="00D91952" w:rsidP="009466C5">
            <w:pPr>
              <w:keepNext/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1952" w:rsidRPr="00487658" w:rsidRDefault="00D91952" w:rsidP="009466C5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D91952" w:rsidRPr="00487658" w:rsidRDefault="00D91952" w:rsidP="009466C5">
            <w:pPr>
              <w:pStyle w:val="ConsPlusNormal"/>
              <w:shd w:val="clear" w:color="auto" w:fill="FFFFFF"/>
              <w:spacing w:line="247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ский бюджет Чувашской Республики</w:t>
            </w:r>
          </w:p>
        </w:tc>
        <w:tc>
          <w:tcPr>
            <w:tcW w:w="778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3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5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6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1" w:type="dxa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2"/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2"/>
            <w:tcBorders>
              <w:right w:val="nil"/>
            </w:tcBorders>
          </w:tcPr>
          <w:p w:rsidR="00D91952" w:rsidRPr="00487658" w:rsidRDefault="00D91952" w:rsidP="008E2A13">
            <w:pPr>
              <w:pStyle w:val="ConsPlusNormal"/>
              <w:shd w:val="clear" w:color="auto" w:fill="FFFFFF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6834D4" w:rsidRPr="00487658" w:rsidRDefault="006834D4" w:rsidP="0023296B">
      <w:pPr>
        <w:pStyle w:val="ConsPlusNormal"/>
        <w:ind w:left="3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0C04" w:rsidRPr="00487658" w:rsidRDefault="003B0C04" w:rsidP="0023296B">
      <w:pPr>
        <w:pStyle w:val="ConsPlusNormal"/>
        <w:ind w:left="36"/>
        <w:jc w:val="both"/>
        <w:rPr>
          <w:rFonts w:ascii="Times New Roman" w:hAnsi="Times New Roman"/>
          <w:color w:val="000000"/>
          <w:sz w:val="16"/>
          <w:szCs w:val="16"/>
        </w:rPr>
      </w:pPr>
      <w:r w:rsidRPr="00487658">
        <w:rPr>
          <w:rFonts w:ascii="Times New Roman" w:hAnsi="Times New Roman"/>
          <w:color w:val="000000"/>
          <w:sz w:val="16"/>
          <w:szCs w:val="16"/>
        </w:rPr>
        <w:lastRenderedPageBreak/>
        <w:t>_______________</w:t>
      </w:r>
    </w:p>
    <w:p w:rsidR="002B5AAC" w:rsidRPr="00487658" w:rsidRDefault="002A321D" w:rsidP="0023296B">
      <w:pPr>
        <w:pStyle w:val="ConsPlusNormal"/>
        <w:ind w:left="36"/>
        <w:rPr>
          <w:rFonts w:ascii="Times New Roman" w:hAnsi="Times New Roman"/>
          <w:color w:val="000000"/>
          <w:sz w:val="16"/>
          <w:szCs w:val="16"/>
        </w:rPr>
      </w:pPr>
      <w:r w:rsidRPr="00487658">
        <w:rPr>
          <w:rFonts w:ascii="Times New Roman" w:hAnsi="Times New Roman"/>
          <w:color w:val="000000"/>
          <w:sz w:val="16"/>
          <w:szCs w:val="16"/>
        </w:rPr>
        <w:t>*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26E15" w:rsidRPr="00487658">
        <w:rPr>
          <w:rFonts w:ascii="Times New Roman" w:hAnsi="Times New Roman"/>
          <w:color w:val="000000"/>
          <w:sz w:val="16"/>
          <w:szCs w:val="16"/>
        </w:rPr>
        <w:t>Приводятся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значения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целевых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индикаторов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и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показателей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в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2030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и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2035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годах</w:t>
      </w:r>
      <w:r w:rsidR="008772EF" w:rsidRPr="00487658">
        <w:rPr>
          <w:rFonts w:ascii="Times New Roman" w:hAnsi="Times New Roman"/>
          <w:color w:val="000000"/>
          <w:sz w:val="16"/>
          <w:szCs w:val="16"/>
        </w:rPr>
        <w:t xml:space="preserve"> соответственно</w:t>
      </w:r>
      <w:r w:rsidRPr="00487658">
        <w:rPr>
          <w:rFonts w:ascii="Times New Roman" w:hAnsi="Times New Roman"/>
          <w:color w:val="000000"/>
          <w:sz w:val="16"/>
          <w:szCs w:val="16"/>
        </w:rPr>
        <w:t>.</w:t>
      </w:r>
    </w:p>
    <w:p w:rsidR="002B5AAC" w:rsidRPr="00487658" w:rsidRDefault="002B5AAC" w:rsidP="002B5AAC">
      <w:pPr>
        <w:tabs>
          <w:tab w:val="left" w:pos="6410"/>
        </w:tabs>
        <w:jc w:val="center"/>
        <w:rPr>
          <w:lang w:eastAsia="ru-RU"/>
        </w:rPr>
      </w:pPr>
    </w:p>
    <w:p w:rsidR="002B5AAC" w:rsidRPr="00487658" w:rsidRDefault="002B5AAC" w:rsidP="002B5AAC">
      <w:pPr>
        <w:rPr>
          <w:lang w:eastAsia="ru-RU"/>
        </w:rPr>
      </w:pPr>
    </w:p>
    <w:p w:rsidR="00D26E15" w:rsidRPr="00487658" w:rsidRDefault="00D26E15" w:rsidP="002B5AAC">
      <w:pPr>
        <w:rPr>
          <w:lang w:eastAsia="ru-RU"/>
        </w:rPr>
        <w:sectPr w:rsidR="00D26E15" w:rsidRPr="00487658" w:rsidSect="00293D18">
          <w:pgSz w:w="16838" w:h="11905" w:orient="landscape"/>
          <w:pgMar w:top="1418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B80725" w:rsidRPr="00487658" w:rsidRDefault="00B80725" w:rsidP="00B8072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B80725" w:rsidRPr="00487658" w:rsidSect="00497866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FB1AB4" w:rsidRPr="00BE7559" w:rsidRDefault="00FB1AB4" w:rsidP="00584D61">
      <w:pPr>
        <w:shd w:val="clear" w:color="auto" w:fill="FFFFFF"/>
        <w:spacing w:after="0" w:line="235" w:lineRule="auto"/>
        <w:ind w:left="5060"/>
        <w:jc w:val="center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№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 xml:space="preserve">4 </w:t>
      </w:r>
      <w:r w:rsidRPr="00BE7559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программе</w:t>
      </w:r>
      <w:r w:rsidR="00BE7559" w:rsidRPr="00BE7559">
        <w:rPr>
          <w:rFonts w:ascii="Times New Roman" w:hAnsi="Times New Roman"/>
          <w:color w:val="000000"/>
          <w:sz w:val="26"/>
          <w:szCs w:val="26"/>
        </w:rPr>
        <w:t xml:space="preserve"> Порецкого района</w:t>
      </w:r>
    </w:p>
    <w:p w:rsidR="00FB1AB4" w:rsidRPr="00BE7559" w:rsidRDefault="00FB1AB4" w:rsidP="00584D61">
      <w:pPr>
        <w:shd w:val="clear" w:color="auto" w:fill="FFFFFF"/>
        <w:spacing w:after="0" w:line="235" w:lineRule="auto"/>
        <w:ind w:left="5060"/>
        <w:jc w:val="center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Республики</w:t>
      </w:r>
    </w:p>
    <w:p w:rsidR="00FB1AB4" w:rsidRPr="00BE7559" w:rsidRDefault="00FB1AB4" w:rsidP="00584D61">
      <w:pPr>
        <w:shd w:val="clear" w:color="auto" w:fill="FFFFFF"/>
        <w:spacing w:after="0" w:line="235" w:lineRule="auto"/>
        <w:ind w:left="5060"/>
        <w:jc w:val="center"/>
        <w:rPr>
          <w:rFonts w:ascii="Times New Roman" w:hAnsi="Times New Roman"/>
          <w:color w:val="000000"/>
          <w:sz w:val="26"/>
          <w:szCs w:val="26"/>
        </w:rPr>
      </w:pPr>
      <w:r w:rsidRPr="00BE7559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BE75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color w:val="000000"/>
          <w:sz w:val="26"/>
          <w:szCs w:val="26"/>
        </w:rPr>
        <w:t>граждан»</w:t>
      </w:r>
    </w:p>
    <w:p w:rsidR="00FB1AB4" w:rsidRPr="00DC15B7" w:rsidRDefault="00FB1AB4" w:rsidP="00584D61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FD6EE6" w:rsidRPr="00DC15B7" w:rsidRDefault="00FD6EE6" w:rsidP="00584D61">
      <w:pPr>
        <w:shd w:val="clear" w:color="auto" w:fill="FFFFFF"/>
        <w:spacing w:after="0" w:line="235" w:lineRule="auto"/>
        <w:jc w:val="right"/>
        <w:rPr>
          <w:rFonts w:ascii="Times New Roman" w:hAnsi="Times New Roman"/>
          <w:b/>
          <w:color w:val="000000"/>
          <w:sz w:val="26"/>
          <w:szCs w:val="26"/>
          <w:highlight w:val="yellow"/>
        </w:rPr>
      </w:pPr>
    </w:p>
    <w:p w:rsidR="00FD6EE6" w:rsidRPr="00BE7559" w:rsidRDefault="00FD6EE6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П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о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д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п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р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о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г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р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а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proofErr w:type="spellStart"/>
      <w:proofErr w:type="gramStart"/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proofErr w:type="spellEnd"/>
      <w:proofErr w:type="gramEnd"/>
      <w:r w:rsidR="002B72F0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aps/>
          <w:color w:val="000000"/>
          <w:sz w:val="26"/>
          <w:szCs w:val="26"/>
        </w:rPr>
        <w:t>а</w:t>
      </w:r>
      <w:r w:rsidR="008C770C" w:rsidRPr="00BE7559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</w:p>
    <w:p w:rsidR="00FD6EE6" w:rsidRPr="00BE7559" w:rsidRDefault="00FD6EE6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7559">
        <w:rPr>
          <w:rFonts w:ascii="Times New Roman" w:hAnsi="Times New Roman"/>
          <w:b/>
          <w:color w:val="000000"/>
          <w:sz w:val="26"/>
          <w:szCs w:val="26"/>
        </w:rPr>
        <w:t>«Совершенствование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социальной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поддержки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семьи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детей»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D6EE6" w:rsidRPr="00BE7559" w:rsidRDefault="00BE7559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7559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D6EE6" w:rsidRPr="00BE7559">
        <w:rPr>
          <w:rFonts w:ascii="Times New Roman" w:hAnsi="Times New Roman"/>
          <w:b/>
          <w:color w:val="000000"/>
          <w:sz w:val="26"/>
          <w:szCs w:val="26"/>
        </w:rPr>
        <w:t>программы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 xml:space="preserve">Порецкого района </w:t>
      </w:r>
      <w:r w:rsidR="00FD6EE6" w:rsidRPr="00BE7559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D6EE6" w:rsidRPr="00BE7559">
        <w:rPr>
          <w:rFonts w:ascii="Times New Roman" w:hAnsi="Times New Roman"/>
          <w:b/>
          <w:color w:val="000000"/>
          <w:sz w:val="26"/>
          <w:szCs w:val="26"/>
        </w:rPr>
        <w:t>Республики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D6EE6" w:rsidRPr="00487658" w:rsidRDefault="00FD6EE6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7559">
        <w:rPr>
          <w:rFonts w:ascii="Times New Roman" w:hAnsi="Times New Roman"/>
          <w:b/>
          <w:color w:val="000000"/>
          <w:sz w:val="26"/>
          <w:szCs w:val="26"/>
        </w:rPr>
        <w:t>«Социальная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поддержка</w:t>
      </w:r>
      <w:r w:rsidR="008C770C" w:rsidRPr="00BE75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E7559">
        <w:rPr>
          <w:rFonts w:ascii="Times New Roman" w:hAnsi="Times New Roman"/>
          <w:b/>
          <w:color w:val="000000"/>
          <w:sz w:val="26"/>
          <w:szCs w:val="26"/>
        </w:rPr>
        <w:t>граждан»</w:t>
      </w:r>
    </w:p>
    <w:p w:rsidR="00FD6EE6" w:rsidRDefault="00FD6EE6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A18B3" w:rsidRPr="00487658" w:rsidRDefault="00AA18B3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D6EE6" w:rsidRPr="00180E0D" w:rsidRDefault="00FD6EE6" w:rsidP="00584D61">
      <w:pPr>
        <w:shd w:val="clear" w:color="auto" w:fill="FFFFFF"/>
        <w:spacing w:after="0" w:line="235" w:lineRule="auto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180E0D">
        <w:rPr>
          <w:rFonts w:ascii="Times New Roman" w:hAnsi="Times New Roman"/>
          <w:caps/>
          <w:color w:val="000000"/>
          <w:sz w:val="26"/>
          <w:szCs w:val="26"/>
        </w:rPr>
        <w:t>Паспорт</w:t>
      </w:r>
      <w:r w:rsidR="008C770C" w:rsidRPr="00180E0D">
        <w:rPr>
          <w:rFonts w:ascii="Times New Roman" w:hAnsi="Times New Roman"/>
          <w:caps/>
          <w:color w:val="000000"/>
          <w:sz w:val="26"/>
          <w:szCs w:val="26"/>
        </w:rPr>
        <w:t xml:space="preserve"> </w:t>
      </w:r>
      <w:r w:rsidRPr="00180E0D">
        <w:rPr>
          <w:rFonts w:ascii="Times New Roman" w:hAnsi="Times New Roman"/>
          <w:caps/>
          <w:color w:val="000000"/>
          <w:sz w:val="26"/>
          <w:szCs w:val="26"/>
        </w:rPr>
        <w:t>подпрограммы</w:t>
      </w:r>
    </w:p>
    <w:p w:rsidR="00983F5E" w:rsidRPr="00180E0D" w:rsidRDefault="00983F5E" w:rsidP="00584D61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3085"/>
        <w:gridCol w:w="346"/>
        <w:gridCol w:w="5856"/>
      </w:tblGrid>
      <w:tr w:rsidR="001B0A1E" w:rsidRPr="00487658" w:rsidTr="004445B5">
        <w:tc>
          <w:tcPr>
            <w:tcW w:w="1661" w:type="pct"/>
            <w:shd w:val="clear" w:color="auto" w:fill="auto"/>
          </w:tcPr>
          <w:p w:rsidR="00FD6EE6" w:rsidRPr="00180E0D" w:rsidRDefault="001B0A1E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  <w:r w:rsidR="002B72F0"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>исполн</w:t>
            </w:r>
            <w:r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>тель</w:t>
            </w:r>
            <w:r w:rsidR="002B72F0"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2B72F0"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6" w:type="pct"/>
            <w:shd w:val="clear" w:color="auto" w:fill="auto"/>
          </w:tcPr>
          <w:p w:rsidR="001B0A1E" w:rsidRPr="00180E0D" w:rsidRDefault="001B0A1E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E0D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B0A1E" w:rsidRPr="00487658" w:rsidRDefault="00180E0D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Порецкого района</w:t>
            </w:r>
          </w:p>
          <w:p w:rsidR="00FD6EE6" w:rsidRPr="00487658" w:rsidRDefault="00FD6EE6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F3A1E" w:rsidRPr="00487658" w:rsidTr="004445B5">
        <w:tc>
          <w:tcPr>
            <w:tcW w:w="1661" w:type="pct"/>
            <w:shd w:val="clear" w:color="auto" w:fill="auto"/>
          </w:tcPr>
          <w:p w:rsidR="001F3A1E" w:rsidRPr="00487658" w:rsidRDefault="001F3A1E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</w:t>
            </w:r>
            <w:r w:rsidR="002B72F0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подпр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186" w:type="pct"/>
            <w:shd w:val="clear" w:color="auto" w:fill="auto"/>
          </w:tcPr>
          <w:p w:rsidR="001F3A1E" w:rsidRPr="00487658" w:rsidRDefault="001F3A1E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53" w:type="pct"/>
            <w:shd w:val="clear" w:color="auto" w:fill="auto"/>
          </w:tcPr>
          <w:p w:rsidR="001F3A1E" w:rsidRPr="00487658" w:rsidRDefault="00180E0D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Отдел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молодежной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спорта администрации Порецкого района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Чува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ш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ской</w:t>
            </w:r>
            <w:r w:rsidR="008C770C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F3A1E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Республики;</w:t>
            </w:r>
          </w:p>
          <w:p w:rsidR="00254D75" w:rsidRPr="00487658" w:rsidRDefault="00254D75" w:rsidP="00180E0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Участники подпрогра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584D6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80E0D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Муниципальные учреждения образования</w:t>
            </w:r>
            <w:r w:rsidR="00BF4B82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(по с</w:t>
            </w:r>
            <w:r w:rsidR="00BF4B82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BF4B82"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гласованию)</w:t>
            </w:r>
          </w:p>
          <w:p w:rsidR="00BF4B82" w:rsidRPr="00487658" w:rsidRDefault="00BF4B82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584D6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уровня жизни семей, имеющих детей, в том числе многодетных семей, путем адресного предоставления социальной помощи и поддер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ки, обеспечения доступности социальных услуг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отдыха детей и их оздоровления, в том числе детей, находящихся в трудной жизне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ной ситуации;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общественного сознания, напра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ленного на повышение статуса полной семьи, пропаганда семейных ценностей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Целевые индикаторы и показатели подпрогра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2B72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к 2036 году предусматривается достижение сл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дующих целевых индикаторов и показателей (по сравнению с 2017 годом):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удельный вес несовершеннолетних, находящихся в трудной жизненной ситуации, охваченных орг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низованным отдыхом и оздоровлением, в общей численности несовершеннолетних, обратившихся за их получением в организации, – 99,0 процента;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удельный вес детей-инвалидов, </w:t>
            </w:r>
            <w:r w:rsidR="00180E0D">
              <w:rPr>
                <w:rFonts w:ascii="Times New Roman" w:hAnsi="Times New Roman"/>
                <w:color w:val="000000"/>
                <w:sz w:val="26"/>
                <w:szCs w:val="26"/>
              </w:rPr>
              <w:t>охваченных орг</w:t>
            </w:r>
            <w:r w:rsidR="00180E0D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180E0D">
              <w:rPr>
                <w:rFonts w:ascii="Times New Roman" w:hAnsi="Times New Roman"/>
                <w:color w:val="000000"/>
                <w:sz w:val="26"/>
                <w:szCs w:val="26"/>
              </w:rPr>
              <w:t>низованным отдыхом и оздоровлением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в общей численности </w:t>
            </w:r>
            <w:r w:rsidR="00180E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несовершеннолетних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детей-инвалидов – 99,0 процента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Сроки и этапы реализ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ции подпрограммы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2019–2035 годы: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 этап – 2019–2025 годы;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2 этап – 2026–2030 годы;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3 этап – 2031–2035 годы</w:t>
            </w:r>
          </w:p>
          <w:p w:rsidR="001019CF" w:rsidRPr="00487658" w:rsidRDefault="001019CF" w:rsidP="002B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Объемы финансирования подпрограммы с разби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584D6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прогнозируемые объемы финансирования </w:t>
            </w:r>
            <w:proofErr w:type="spellStart"/>
            <w:proofErr w:type="gramStart"/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меро-приятий</w:t>
            </w:r>
            <w:proofErr w:type="spellEnd"/>
            <w:proofErr w:type="gramEnd"/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подпрограммы в 2019–2035 годах </w:t>
            </w:r>
            <w:proofErr w:type="spellStart"/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со-ставляют</w:t>
            </w:r>
            <w:proofErr w:type="spellEnd"/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3 974,0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0B76A9">
              <w:rPr>
                <w:rFonts w:ascii="Times New Roman" w:hAnsi="Times New Roman"/>
                <w:color w:val="000000"/>
                <w:sz w:val="26"/>
                <w:szCs w:val="26"/>
              </w:rPr>
              <w:t>257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2020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2021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277,0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2022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280,0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2023 году – 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2024 году – 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240,0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2025 году – 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240,0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2026–2030 годах – 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1 200,0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2031–2035 годах – 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>1 200,0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0A25A5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>из них средства: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бюджета </w:t>
            </w:r>
            <w:r w:rsidR="003B5C5B"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Порецкого района </w:t>
            </w:r>
            <w:r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>Чувашской Республ</w:t>
            </w:r>
            <w:r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ки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3974,0</w:t>
            </w:r>
            <w:r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 (</w:t>
            </w:r>
            <w:r w:rsidR="003B5C5B" w:rsidRPr="000A25A5">
              <w:rPr>
                <w:rFonts w:ascii="Times New Roman" w:hAnsi="Times New Roman"/>
                <w:color w:val="000000"/>
                <w:sz w:val="26"/>
                <w:szCs w:val="26"/>
              </w:rPr>
              <w:t>100,0 процентов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>), в том числе: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0B76A9">
              <w:rPr>
                <w:rFonts w:ascii="Times New Roman" w:hAnsi="Times New Roman"/>
                <w:color w:val="000000"/>
                <w:sz w:val="26"/>
                <w:szCs w:val="26"/>
              </w:rPr>
              <w:t>257</w:t>
            </w:r>
            <w:r w:rsidR="003B5C5B"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2020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2021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277,0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2022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280,0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2023 году – </w:t>
            </w:r>
            <w:r w:rsidR="00255C71">
              <w:rPr>
                <w:rFonts w:ascii="Times New Roman" w:hAnsi="Times New Roman"/>
                <w:color w:val="000000"/>
                <w:sz w:val="26"/>
                <w:szCs w:val="26"/>
              </w:rPr>
              <w:t>280,0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2024 году – </w:t>
            </w:r>
            <w:r w:rsidR="003B5C5B"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>240,0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2025 году – </w:t>
            </w:r>
            <w:r w:rsidR="003B5C5B"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>240,0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2026–2030 годах – </w:t>
            </w:r>
            <w:r w:rsidR="003B5C5B"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>1 200,0</w:t>
            </w: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019CF" w:rsidRPr="003B5C5B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2031–2035 годах – </w:t>
            </w:r>
            <w:r w:rsidR="003B5C5B" w:rsidRPr="003B5C5B">
              <w:rPr>
                <w:rFonts w:ascii="Times New Roman" w:hAnsi="Times New Roman"/>
                <w:color w:val="000000"/>
                <w:sz w:val="26"/>
                <w:szCs w:val="26"/>
              </w:rPr>
              <w:t>1 200,0</w:t>
            </w:r>
            <w:r w:rsidR="003B5C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рублей.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Объемы финансирования подпрограммы </w:t>
            </w:r>
            <w:proofErr w:type="spellStart"/>
            <w:proofErr w:type="gramStart"/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подле-жат</w:t>
            </w:r>
            <w:proofErr w:type="spellEnd"/>
            <w:proofErr w:type="gramEnd"/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ежегодному уточнению исходя из </w:t>
            </w:r>
            <w:proofErr w:type="spellStart"/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возможно-стей</w:t>
            </w:r>
            <w:proofErr w:type="spellEnd"/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бюджета </w:t>
            </w:r>
            <w:r w:rsidR="00180E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Порецкого района 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Чувашской </w:t>
            </w:r>
            <w:proofErr w:type="spellStart"/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Рес-публики</w:t>
            </w:r>
            <w:proofErr w:type="spellEnd"/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очередной финансовый год и план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вый период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019CF" w:rsidRPr="00487658" w:rsidTr="004445B5">
        <w:tc>
          <w:tcPr>
            <w:tcW w:w="1661" w:type="pct"/>
            <w:shd w:val="clear" w:color="auto" w:fill="auto"/>
          </w:tcPr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Ожидаемые результаты реализации подпрогра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86" w:type="pct"/>
            <w:shd w:val="clear" w:color="auto" w:fill="auto"/>
          </w:tcPr>
          <w:p w:rsidR="001019CF" w:rsidRPr="00487658" w:rsidRDefault="001019CF" w:rsidP="00584D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1019CF" w:rsidRPr="00487658" w:rsidRDefault="001019CF" w:rsidP="00584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выполнения обязательств государс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ва по социальной поддержке семьи и детей;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детей, находящихся в трудной жизненной ситуации, охваченных отд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хом и оздоровлением;</w:t>
            </w:r>
          </w:p>
          <w:p w:rsidR="001019CF" w:rsidRPr="00487658" w:rsidRDefault="001019CF" w:rsidP="00584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расширение охвата детей-инвалидов социальным обслуживанием.</w:t>
            </w:r>
          </w:p>
        </w:tc>
      </w:tr>
    </w:tbl>
    <w:p w:rsidR="00584D61" w:rsidRPr="00487658" w:rsidRDefault="00584D61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B72F0" w:rsidRPr="00487658" w:rsidRDefault="00ED2A3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245AF"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Приоритеты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цел</w:t>
      </w:r>
      <w:r w:rsidR="00E55EF0" w:rsidRPr="00487658">
        <w:rPr>
          <w:rFonts w:ascii="Times New Roman" w:hAnsi="Times New Roman"/>
          <w:b/>
          <w:color w:val="000000"/>
          <w:sz w:val="26"/>
          <w:szCs w:val="26"/>
        </w:rPr>
        <w:t>ь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общая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характеристика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D2A3C" w:rsidRPr="00487658" w:rsidRDefault="00ED2A3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участия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органов</w:t>
      </w:r>
      <w:r w:rsidR="002B72F0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местного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самоуправления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80E0D">
        <w:rPr>
          <w:rFonts w:ascii="Times New Roman" w:hAnsi="Times New Roman"/>
          <w:b/>
          <w:color w:val="000000"/>
          <w:sz w:val="26"/>
          <w:szCs w:val="26"/>
        </w:rPr>
        <w:t>Порецкого района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B0A1E" w:rsidRPr="00487658" w:rsidRDefault="00ED2A3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</w:p>
    <w:p w:rsidR="00ED2A3C" w:rsidRPr="00487658" w:rsidRDefault="00ED2A3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23E7D" w:rsidRPr="00487658" w:rsidRDefault="00C23E7D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Приоритетным</w:t>
      </w:r>
      <w:r w:rsidR="00E824C1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направлени</w:t>
      </w:r>
      <w:r w:rsidR="00E824C1"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м</w:t>
      </w:r>
      <w:r w:rsidR="00E824C1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государственной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политики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Pr="00487658">
        <w:rPr>
          <w:rFonts w:ascii="Times New Roman" w:hAnsi="Times New Roman"/>
          <w:color w:val="000000"/>
          <w:sz w:val="26"/>
          <w:szCs w:val="26"/>
        </w:rPr>
        <w:t>ля</w:t>
      </w:r>
      <w:r w:rsidR="00E824C1" w:rsidRPr="00487658">
        <w:rPr>
          <w:rFonts w:ascii="Times New Roman" w:hAnsi="Times New Roman"/>
          <w:color w:val="000000"/>
          <w:sz w:val="26"/>
          <w:szCs w:val="26"/>
        </w:rPr>
        <w:t>ю</w:t>
      </w:r>
      <w:r w:rsidRPr="00487658">
        <w:rPr>
          <w:rFonts w:ascii="Times New Roman" w:hAnsi="Times New Roman"/>
          <w:color w:val="000000"/>
          <w:sz w:val="26"/>
          <w:szCs w:val="26"/>
        </w:rPr>
        <w:t>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укрепление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защит</w:t>
      </w:r>
      <w:r w:rsidR="00E824C1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фундаментал</w:t>
      </w:r>
      <w:r w:rsidRPr="00487658">
        <w:rPr>
          <w:rFonts w:ascii="Times New Roman" w:hAnsi="Times New Roman"/>
          <w:color w:val="000000"/>
          <w:sz w:val="26"/>
          <w:szCs w:val="26"/>
        </w:rPr>
        <w:t>ь</w:t>
      </w: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основы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российского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общества,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сохранение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традиционных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ценн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роли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общества,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авторитета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род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>тельства</w:t>
      </w:r>
      <w:proofErr w:type="spell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обществе,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профилактика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преодоление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неблаг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улучшение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условий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качества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семей.</w:t>
      </w:r>
    </w:p>
    <w:p w:rsidR="00E4325C" w:rsidRPr="00487658" w:rsidRDefault="00E55EF0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елью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«Совершенствование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детей»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«Социальная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поддержка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граждан»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572"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далее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подпрограмма)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является</w:t>
      </w:r>
      <w:r w:rsidR="008C770C" w:rsidRPr="00487658">
        <w:rPr>
          <w:rFonts w:ascii="Times New Roman" w:hAnsi="Times New Roman"/>
          <w:color w:val="000000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уровня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жизни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семей,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имеющих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многодетных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семей,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путем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д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ресного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предоставления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помощи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поддержки,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обеспечения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досту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п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325C" w:rsidRPr="00487658">
        <w:rPr>
          <w:rFonts w:ascii="Times New Roman" w:hAnsi="Times New Roman"/>
          <w:color w:val="000000"/>
          <w:sz w:val="26"/>
          <w:szCs w:val="26"/>
        </w:rPr>
        <w:t>услуг.</w:t>
      </w:r>
    </w:p>
    <w:p w:rsidR="00A21572" w:rsidRPr="00487658" w:rsidRDefault="001B0A1E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Достижению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поставленных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способствует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задач: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22E91" w:rsidRPr="00487658" w:rsidRDefault="00322E91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организация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</w:t>
      </w:r>
      <w:r w:rsidRPr="00487658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ситуации;</w:t>
      </w:r>
    </w:p>
    <w:p w:rsidR="00322E91" w:rsidRPr="00487658" w:rsidRDefault="00322E91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доступности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качества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оказываемых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организациями,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семьям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детьми;</w:t>
      </w:r>
    </w:p>
    <w:p w:rsidR="001B0A1E" w:rsidRPr="00487658" w:rsidRDefault="00322E91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общественного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сознания,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статуса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семьи,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пропаганда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ценностей</w:t>
      </w:r>
      <w:r w:rsidR="001B0A1E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8B1A53" w:rsidRDefault="00D67AC2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Порецком районе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создана</w:t>
      </w:r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комиссии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профила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тике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правонарушений,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5A1E" w:rsidRPr="00487658">
        <w:rPr>
          <w:rFonts w:ascii="Times New Roman" w:hAnsi="Times New Roman"/>
          <w:color w:val="000000"/>
          <w:sz w:val="26"/>
          <w:szCs w:val="26"/>
        </w:rPr>
        <w:t xml:space="preserve">сельских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поселениях</w:t>
      </w:r>
      <w:r>
        <w:rPr>
          <w:rFonts w:ascii="Times New Roman" w:hAnsi="Times New Roman"/>
          <w:color w:val="000000"/>
          <w:sz w:val="26"/>
          <w:szCs w:val="26"/>
        </w:rPr>
        <w:t xml:space="preserve"> Порецкого района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советы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 xml:space="preserve"> 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профилактик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е</w:t>
      </w:r>
      <w:r w:rsidR="007829B8" w:rsidRPr="00487658">
        <w:rPr>
          <w:rFonts w:ascii="Times New Roman" w:hAnsi="Times New Roman"/>
          <w:color w:val="000000"/>
          <w:sz w:val="26"/>
          <w:szCs w:val="26"/>
        </w:rPr>
        <w:t xml:space="preserve"> правонарушений</w:t>
      </w:r>
      <w:r w:rsidR="008B1A53"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67AC2" w:rsidRPr="00487658" w:rsidRDefault="00D67AC2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66122" w:rsidRPr="00487658" w:rsidRDefault="00F66122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II.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Перечень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сведения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индикаторах</w:t>
      </w:r>
    </w:p>
    <w:p w:rsidR="00F66122" w:rsidRPr="00487658" w:rsidRDefault="008C770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proofErr w:type="gramEnd"/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расшифровкой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плановых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66122" w:rsidRPr="00487658">
        <w:rPr>
          <w:rFonts w:ascii="Times New Roman" w:hAnsi="Times New Roman"/>
          <w:b/>
          <w:color w:val="000000"/>
          <w:sz w:val="26"/>
          <w:szCs w:val="26"/>
        </w:rPr>
        <w:t>значений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D2A3C" w:rsidRPr="00487658" w:rsidRDefault="00F66122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годам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ее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</w:p>
    <w:p w:rsidR="001B0A1E" w:rsidRPr="00487658" w:rsidRDefault="001B0A1E" w:rsidP="002329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B0A1E" w:rsidRPr="00487658" w:rsidRDefault="001B0A1E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Целевым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м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ями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явля</w:t>
      </w:r>
      <w:r w:rsidR="00F66122" w:rsidRPr="00487658">
        <w:rPr>
          <w:rFonts w:ascii="Times New Roman" w:hAnsi="Times New Roman"/>
          <w:color w:val="000000"/>
          <w:sz w:val="26"/>
          <w:szCs w:val="26"/>
        </w:rPr>
        <w:t>ются: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удельный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несовершеннолетних,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охваченных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организованным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оздоровлением,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чис-ленности</w:t>
      </w:r>
      <w:proofErr w:type="spellEnd"/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несовершеннолетних,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обратившихся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получением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организации;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удельный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детей-инвалидов,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численности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детей-инвалидов.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результате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ожидается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дости</w:t>
      </w:r>
      <w:r w:rsidRPr="00487658">
        <w:rPr>
          <w:rFonts w:ascii="Times New Roman" w:hAnsi="Times New Roman"/>
          <w:color w:val="000000"/>
          <w:sz w:val="26"/>
          <w:szCs w:val="26"/>
        </w:rPr>
        <w:t>д</w:t>
      </w:r>
      <w:r w:rsidRPr="00487658">
        <w:rPr>
          <w:rFonts w:ascii="Times New Roman" w:hAnsi="Times New Roman"/>
          <w:color w:val="000000"/>
          <w:sz w:val="26"/>
          <w:szCs w:val="26"/>
        </w:rPr>
        <w:t>жение</w:t>
      </w:r>
      <w:proofErr w:type="spell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2036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следующих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целевых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показателей: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удельный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несовершеннолетних,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охваченных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организованным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оздоровлением,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ленности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несовершеннолетних,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обратившихся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получением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организации: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D67AC2" w:rsidRPr="00487658" w:rsidRDefault="00F66122" w:rsidP="00D67A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удельный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детей-инвалидов,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охваченных организованным отдыхом и оздоровлением</w:t>
      </w:r>
      <w:r w:rsidR="00D67AC2" w:rsidRPr="00487658">
        <w:rPr>
          <w:rFonts w:ascii="Times New Roman" w:hAnsi="Times New Roman"/>
          <w:color w:val="000000"/>
          <w:sz w:val="26"/>
          <w:szCs w:val="26"/>
        </w:rPr>
        <w:t>, в общей численности де</w:t>
      </w:r>
      <w:r w:rsidR="00D67AC2">
        <w:rPr>
          <w:rFonts w:ascii="Times New Roman" w:hAnsi="Times New Roman"/>
          <w:color w:val="000000"/>
          <w:sz w:val="26"/>
          <w:szCs w:val="26"/>
        </w:rPr>
        <w:t>тей-инвалидов: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81,79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83,31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84,83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86,35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87,87</w:t>
      </w:r>
      <w:r w:rsidR="008C770C" w:rsidRPr="00487658">
        <w:rPr>
          <w:rFonts w:ascii="Times New Roman" w:hAnsi="Times New Roman"/>
          <w:color w:val="000000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89,39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90,91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96,99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процента;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99,0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процента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F66122" w:rsidRPr="00487658" w:rsidRDefault="00F66122" w:rsidP="0023296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64F91" w:rsidRPr="00487658" w:rsidRDefault="00164F91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III</w:t>
      </w:r>
      <w:r w:rsidR="001B0A1E"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245AF">
        <w:rPr>
          <w:rFonts w:ascii="Times New Roman" w:hAnsi="Times New Roman"/>
          <w:b/>
          <w:color w:val="000000"/>
          <w:sz w:val="26"/>
          <w:szCs w:val="26"/>
        </w:rPr>
        <w:t>Характеристики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мероприятий</w:t>
      </w:r>
    </w:p>
    <w:p w:rsidR="00164F91" w:rsidRPr="00487658" w:rsidRDefault="008C770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указанием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сроков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этапов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их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4F91"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</w:p>
    <w:p w:rsidR="001B0A1E" w:rsidRPr="00487658" w:rsidRDefault="001B0A1E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B0A1E" w:rsidRPr="00487658" w:rsidRDefault="001B0A1E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Основные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ставленных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задач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целом.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825ED" w:rsidRPr="00487658" w:rsidRDefault="007825ED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объединяет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три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основных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</w:t>
      </w:r>
      <w:r w:rsidR="00D67AC2">
        <w:rPr>
          <w:rFonts w:ascii="Times New Roman" w:hAnsi="Times New Roman"/>
          <w:color w:val="000000"/>
          <w:sz w:val="26"/>
          <w:szCs w:val="26"/>
        </w:rPr>
        <w:t>я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проведению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озд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о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ровительной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A85286" w:rsidRPr="00487658">
        <w:rPr>
          <w:rFonts w:ascii="Times New Roman" w:hAnsi="Times New Roman"/>
          <w:color w:val="000000"/>
          <w:sz w:val="26"/>
          <w:szCs w:val="26"/>
        </w:rPr>
        <w:t>а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мпании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A85286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жи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з</w:t>
      </w:r>
      <w:r w:rsidR="00681AE9" w:rsidRPr="00487658">
        <w:rPr>
          <w:rFonts w:ascii="Times New Roman" w:hAnsi="Times New Roman"/>
          <w:color w:val="000000"/>
          <w:sz w:val="26"/>
          <w:szCs w:val="26"/>
        </w:rPr>
        <w:t>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1AE9" w:rsidRPr="00487658">
        <w:rPr>
          <w:rFonts w:ascii="Times New Roman" w:hAnsi="Times New Roman"/>
          <w:color w:val="000000"/>
          <w:sz w:val="26"/>
          <w:szCs w:val="26"/>
        </w:rPr>
        <w:t>ситуации</w:t>
      </w:r>
      <w:r w:rsidR="00FE4B35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1.</w:t>
      </w:r>
      <w:r w:rsidRPr="00487658">
        <w:rPr>
          <w:rFonts w:ascii="Times New Roman" w:hAnsi="Times New Roman"/>
          <w:color w:val="000000"/>
          <w:sz w:val="26"/>
          <w:szCs w:val="26"/>
        </w:rPr>
        <w:t>1.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реестра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</w:t>
      </w:r>
      <w:r w:rsidRPr="00487658">
        <w:rPr>
          <w:rFonts w:ascii="Times New Roman" w:hAnsi="Times New Roman"/>
          <w:color w:val="000000"/>
          <w:sz w:val="26"/>
          <w:szCs w:val="26"/>
        </w:rPr>
        <w:t>х</w:t>
      </w:r>
      <w:r w:rsidRPr="00487658">
        <w:rPr>
          <w:rFonts w:ascii="Times New Roman" w:hAnsi="Times New Roman"/>
          <w:color w:val="000000"/>
          <w:sz w:val="26"/>
          <w:szCs w:val="26"/>
        </w:rPr>
        <w:t>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создаваемых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базе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обр</w:t>
      </w:r>
      <w:r w:rsidR="00D67AC2">
        <w:rPr>
          <w:rFonts w:ascii="Times New Roman" w:hAnsi="Times New Roman"/>
          <w:color w:val="000000"/>
          <w:sz w:val="26"/>
          <w:szCs w:val="26"/>
        </w:rPr>
        <w:t>а</w:t>
      </w:r>
      <w:r w:rsidR="00D67AC2">
        <w:rPr>
          <w:rFonts w:ascii="Times New Roman" w:hAnsi="Times New Roman"/>
          <w:color w:val="000000"/>
          <w:sz w:val="26"/>
          <w:szCs w:val="26"/>
        </w:rPr>
        <w:t xml:space="preserve">зовательных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организаций</w:t>
      </w:r>
      <w:r w:rsidR="00D27C18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соответствии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типовой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паспорта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реестра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де-тей</w:t>
      </w:r>
      <w:proofErr w:type="spellEnd"/>
      <w:proofErr w:type="gramEnd"/>
      <w:r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создавае-мых</w:t>
      </w:r>
      <w:proofErr w:type="spell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базе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</w:t>
      </w:r>
      <w:r w:rsidR="00D27C18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соответствии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типовой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паспорта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.2.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Информационное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де-тей</w:t>
      </w:r>
      <w:proofErr w:type="spellEnd"/>
      <w:proofErr w:type="gramEnd"/>
      <w:r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информационное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организа-ции</w:t>
      </w:r>
      <w:proofErr w:type="spellEnd"/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ния.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.3.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оздоровления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A85286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F68" w:rsidRPr="00487658">
        <w:rPr>
          <w:rFonts w:ascii="Times New Roman" w:hAnsi="Times New Roman"/>
          <w:color w:val="000000"/>
          <w:sz w:val="26"/>
          <w:szCs w:val="26"/>
        </w:rPr>
        <w:t>ситуации</w:t>
      </w:r>
      <w:r w:rsidR="0075711F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отдыха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оздоровления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де-тей</w:t>
      </w:r>
      <w:proofErr w:type="spellEnd"/>
      <w:r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находящихся</w:t>
      </w:r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трудной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жизненной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ситуации.</w:t>
      </w:r>
    </w:p>
    <w:p w:rsidR="007825ED" w:rsidRPr="00487658" w:rsidRDefault="007825ED" w:rsidP="00FE4B35">
      <w:pPr>
        <w:shd w:val="clear" w:color="auto" w:fill="FFFFFF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AC2">
        <w:rPr>
          <w:rFonts w:ascii="Times New Roman" w:hAnsi="Times New Roman"/>
          <w:color w:val="000000"/>
          <w:sz w:val="26"/>
          <w:szCs w:val="26"/>
        </w:rPr>
        <w:t>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обслуживания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ьи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</w:t>
      </w:r>
      <w:r w:rsidR="001A37CE" w:rsidRPr="00487658">
        <w:rPr>
          <w:rFonts w:ascii="Times New Roman" w:hAnsi="Times New Roman"/>
          <w:color w:val="000000"/>
          <w:sz w:val="26"/>
          <w:szCs w:val="26"/>
        </w:rPr>
        <w:t>ей</w:t>
      </w:r>
      <w:r w:rsidR="00FE4B35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7825ED" w:rsidRPr="00487658" w:rsidRDefault="007825ED" w:rsidP="007725EB">
      <w:pPr>
        <w:shd w:val="clear" w:color="auto" w:fill="FFFFFF"/>
        <w:spacing w:after="0" w:line="23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2.1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проектов,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направленных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ор-ганизацию</w:t>
      </w:r>
      <w:proofErr w:type="spellEnd"/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защиты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интересов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детей-инвалидов</w:t>
      </w:r>
      <w:r w:rsidR="00662E41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реабилитационных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услуг.</w:t>
      </w:r>
    </w:p>
    <w:p w:rsidR="007825ED" w:rsidRPr="00487658" w:rsidRDefault="007825ED" w:rsidP="007725EB">
      <w:pPr>
        <w:shd w:val="clear" w:color="auto" w:fill="FFFFFF"/>
        <w:spacing w:after="0" w:line="23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программ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проектов,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направ-ленных</w:t>
      </w:r>
      <w:proofErr w:type="spellEnd"/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сфере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защиты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интересов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детей-инвалидов</w:t>
      </w:r>
      <w:r w:rsidR="00662E41" w:rsidRPr="00487658">
        <w:rPr>
          <w:rFonts w:ascii="Times New Roman" w:hAnsi="Times New Roman"/>
          <w:color w:val="000000"/>
          <w:sz w:val="26"/>
          <w:szCs w:val="26"/>
        </w:rPr>
        <w:t>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предоставление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реабилитационных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услуг.</w:t>
      </w:r>
    </w:p>
    <w:p w:rsidR="0078712D" w:rsidRPr="00487658" w:rsidRDefault="007825ED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Основное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3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Организация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</w:t>
      </w:r>
      <w:r w:rsidRPr="00487658">
        <w:rPr>
          <w:rFonts w:ascii="Times New Roman" w:hAnsi="Times New Roman"/>
          <w:color w:val="000000"/>
          <w:sz w:val="26"/>
          <w:szCs w:val="26"/>
        </w:rPr>
        <w:t>а</w:t>
      </w:r>
      <w:r w:rsidRPr="00487658">
        <w:rPr>
          <w:rFonts w:ascii="Times New Roman" w:hAnsi="Times New Roman"/>
          <w:color w:val="000000"/>
          <w:sz w:val="26"/>
          <w:szCs w:val="26"/>
        </w:rPr>
        <w:t>правленных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сохранение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семейных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ценностей</w:t>
      </w:r>
      <w:r w:rsidR="00FE4B35"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7825ED" w:rsidRPr="00487658" w:rsidRDefault="007825ED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3.1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награждению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орденом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любовь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верность»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супружеских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пар,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состоящих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зарегистрированном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браке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4B35" w:rsidRPr="00487658">
        <w:rPr>
          <w:rFonts w:ascii="Times New Roman" w:hAnsi="Times New Roman"/>
          <w:color w:val="000000"/>
          <w:sz w:val="26"/>
          <w:szCs w:val="26"/>
        </w:rPr>
        <w:br/>
      </w:r>
      <w:r w:rsidRPr="00487658">
        <w:rPr>
          <w:rFonts w:ascii="Times New Roman" w:hAnsi="Times New Roman"/>
          <w:color w:val="000000"/>
          <w:sz w:val="26"/>
          <w:szCs w:val="26"/>
        </w:rPr>
        <w:t>50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более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лет,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воспитавших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достойных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Российской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Федерации.</w:t>
      </w:r>
    </w:p>
    <w:p w:rsidR="007825ED" w:rsidRPr="00487658" w:rsidRDefault="007825ED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предусматривает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награждению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орденом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«За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любовь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верность»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супружеских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пар,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состоящих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зарегистриро-ванном</w:t>
      </w:r>
      <w:proofErr w:type="spellEnd"/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браке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50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более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лет,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воспитавших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достойных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граждан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Россий-ской</w:t>
      </w:r>
      <w:proofErr w:type="spell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Федерации.</w:t>
      </w:r>
    </w:p>
    <w:p w:rsidR="007825ED" w:rsidRPr="00487658" w:rsidRDefault="007825ED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3.2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новогодних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праздников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детей,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нужда-ющихся</w:t>
      </w:r>
      <w:proofErr w:type="spellEnd"/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поддержке.</w:t>
      </w:r>
    </w:p>
    <w:p w:rsidR="00BA4213" w:rsidRPr="00487658" w:rsidRDefault="00D915E7" w:rsidP="002329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Мероприятие предусматривает </w:t>
      </w:r>
      <w:r w:rsidR="00BA4213" w:rsidRPr="00487658">
        <w:rPr>
          <w:rFonts w:ascii="Times New Roman" w:hAnsi="Times New Roman"/>
          <w:color w:val="000000"/>
          <w:sz w:val="26"/>
          <w:szCs w:val="26"/>
        </w:rPr>
        <w:t>приобретение подарков для вручения д</w:t>
      </w:r>
      <w:r w:rsidR="00BA4213" w:rsidRPr="00487658">
        <w:rPr>
          <w:rFonts w:ascii="Times New Roman" w:hAnsi="Times New Roman"/>
          <w:color w:val="000000"/>
          <w:sz w:val="26"/>
          <w:szCs w:val="26"/>
        </w:rPr>
        <w:t>е</w:t>
      </w:r>
      <w:r w:rsidR="00BA4213" w:rsidRPr="00487658">
        <w:rPr>
          <w:rFonts w:ascii="Times New Roman" w:hAnsi="Times New Roman"/>
          <w:color w:val="000000"/>
          <w:sz w:val="26"/>
          <w:szCs w:val="26"/>
        </w:rPr>
        <w:t xml:space="preserve">тям, нуждающимся в социальной поддержке, в ходе </w:t>
      </w:r>
      <w:r w:rsidRPr="00487658">
        <w:rPr>
          <w:rFonts w:ascii="Times New Roman" w:hAnsi="Times New Roman"/>
          <w:color w:val="000000"/>
          <w:sz w:val="26"/>
          <w:szCs w:val="26"/>
        </w:rPr>
        <w:t>проведение</w:t>
      </w:r>
      <w:r w:rsidRPr="00487658"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новогодних праздников.</w:t>
      </w:r>
      <w:r w:rsidR="00BA4213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B0A1E" w:rsidRPr="00487658" w:rsidRDefault="001B0A1E" w:rsidP="00E245AF">
      <w:pPr>
        <w:shd w:val="clear" w:color="auto" w:fill="FFFFFF"/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Подпрограмма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реализуется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период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три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этапа:</w:t>
      </w:r>
    </w:p>
    <w:p w:rsidR="001B0A1E" w:rsidRPr="00487658" w:rsidRDefault="001B0A1E" w:rsidP="00E245AF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</w:t>
      </w:r>
      <w:r w:rsidRPr="00487658">
        <w:rPr>
          <w:rFonts w:ascii="Times New Roman" w:hAnsi="Times New Roman"/>
          <w:color w:val="000000"/>
          <w:sz w:val="26"/>
          <w:szCs w:val="26"/>
        </w:rPr>
        <w:t>2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годы;</w:t>
      </w:r>
    </w:p>
    <w:p w:rsidR="001B0A1E" w:rsidRPr="00487658" w:rsidRDefault="001B0A1E" w:rsidP="00E245AF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6</w:t>
      </w:r>
      <w:r w:rsidR="005404EB" w:rsidRPr="00487658">
        <w:rPr>
          <w:rFonts w:ascii="Times New Roman" w:hAnsi="Times New Roman"/>
          <w:color w:val="000000"/>
          <w:sz w:val="26"/>
          <w:szCs w:val="26"/>
        </w:rPr>
        <w:t>–2030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годы;</w:t>
      </w:r>
    </w:p>
    <w:p w:rsidR="001B0A1E" w:rsidRPr="00487658" w:rsidRDefault="001B0A1E" w:rsidP="00E245AF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</w:t>
      </w:r>
      <w:r w:rsidR="00164F91" w:rsidRPr="00487658">
        <w:rPr>
          <w:rFonts w:ascii="Times New Roman" w:hAnsi="Times New Roman"/>
          <w:color w:val="000000"/>
          <w:sz w:val="26"/>
          <w:szCs w:val="26"/>
        </w:rPr>
        <w:t>31</w:t>
      </w:r>
      <w:r w:rsidR="005404EB" w:rsidRPr="00487658">
        <w:rPr>
          <w:rFonts w:ascii="Times New Roman" w:hAnsi="Times New Roman"/>
          <w:color w:val="000000"/>
          <w:sz w:val="26"/>
          <w:szCs w:val="26"/>
        </w:rPr>
        <w:t>–2035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годы.</w:t>
      </w:r>
    </w:p>
    <w:p w:rsidR="001B0A1E" w:rsidRPr="00487658" w:rsidRDefault="001B0A1E" w:rsidP="00E245AF">
      <w:pPr>
        <w:shd w:val="clear" w:color="auto" w:fill="FFFFFF"/>
        <w:spacing w:after="0" w:line="247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E4B35" w:rsidRPr="00487658" w:rsidRDefault="00164F91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IV</w:t>
      </w:r>
      <w:r w:rsidR="001B0A1E" w:rsidRPr="0048765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Обоснование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объема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финансовых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ресурсов,</w:t>
      </w:r>
      <w:r w:rsidR="00FE4B35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необходимых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E4B35" w:rsidRPr="00487658" w:rsidRDefault="00164F91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487658">
        <w:rPr>
          <w:rFonts w:ascii="Times New Roman" w:hAnsi="Times New Roman"/>
          <w:b/>
          <w:color w:val="000000"/>
          <w:sz w:val="26"/>
          <w:szCs w:val="26"/>
        </w:rPr>
        <w:t>для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(с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расшифровкой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источникам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End"/>
    </w:p>
    <w:p w:rsidR="001B0A1E" w:rsidRPr="00487658" w:rsidRDefault="00164F91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финансирования,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этапам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годам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ее</w:t>
      </w:r>
      <w:r w:rsidR="008C770C" w:rsidRPr="004876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реализации)</w:t>
      </w:r>
    </w:p>
    <w:p w:rsidR="00E4325C" w:rsidRPr="00487658" w:rsidRDefault="00E4325C" w:rsidP="00232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4325C" w:rsidRPr="00487658" w:rsidRDefault="00E4325C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Расходы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формируются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DE1556">
        <w:rPr>
          <w:rFonts w:ascii="Times New Roman" w:hAnsi="Times New Roman"/>
          <w:color w:val="000000"/>
          <w:sz w:val="26"/>
          <w:szCs w:val="26"/>
        </w:rPr>
        <w:t xml:space="preserve"> Порецкого района 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Республики.</w:t>
      </w:r>
    </w:p>
    <w:p w:rsidR="00E4325C" w:rsidRPr="00487658" w:rsidRDefault="00E4325C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Общий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2019–</w:t>
      </w:r>
      <w:r w:rsidRPr="00487658">
        <w:rPr>
          <w:rFonts w:ascii="Times New Roman" w:hAnsi="Times New Roman"/>
          <w:color w:val="000000"/>
          <w:sz w:val="26"/>
          <w:szCs w:val="26"/>
        </w:rPr>
        <w:t>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годах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состав-ляет</w:t>
      </w:r>
      <w:proofErr w:type="spellEnd"/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041F">
        <w:rPr>
          <w:rFonts w:ascii="Times New Roman" w:hAnsi="Times New Roman"/>
          <w:color w:val="000000"/>
          <w:sz w:val="26"/>
          <w:szCs w:val="26"/>
        </w:rPr>
        <w:t>4 165,1</w:t>
      </w:r>
      <w:r w:rsidR="008C770C" w:rsidRPr="000A25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A25A5">
        <w:rPr>
          <w:rFonts w:ascii="Times New Roman" w:hAnsi="Times New Roman"/>
          <w:color w:val="000000"/>
          <w:sz w:val="26"/>
          <w:szCs w:val="26"/>
        </w:rPr>
        <w:t>тыс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средств:</w:t>
      </w:r>
    </w:p>
    <w:p w:rsidR="00E4325C" w:rsidRPr="00487658" w:rsidRDefault="00E4325C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041F">
        <w:rPr>
          <w:rFonts w:ascii="Times New Roman" w:hAnsi="Times New Roman"/>
          <w:color w:val="000000"/>
          <w:sz w:val="26"/>
          <w:szCs w:val="26"/>
        </w:rPr>
        <w:t>4 165,1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7A0E"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7A0E"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(100,0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7A0E" w:rsidRPr="00487658">
        <w:rPr>
          <w:rFonts w:ascii="Times New Roman" w:hAnsi="Times New Roman"/>
          <w:color w:val="000000"/>
          <w:sz w:val="26"/>
          <w:szCs w:val="26"/>
        </w:rPr>
        <w:t>процен</w:t>
      </w:r>
      <w:r w:rsidR="00DE1556">
        <w:rPr>
          <w:rFonts w:ascii="Times New Roman" w:hAnsi="Times New Roman"/>
          <w:color w:val="000000"/>
          <w:sz w:val="26"/>
          <w:szCs w:val="26"/>
        </w:rPr>
        <w:t>тов).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Прогнозируемый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2E91" w:rsidRPr="00487658">
        <w:rPr>
          <w:rFonts w:ascii="Times New Roman" w:hAnsi="Times New Roman"/>
          <w:color w:val="000000"/>
          <w:sz w:val="26"/>
          <w:szCs w:val="26"/>
        </w:rPr>
        <w:t>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(2019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годы)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составляет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5C71">
        <w:rPr>
          <w:rFonts w:ascii="Times New Roman" w:hAnsi="Times New Roman"/>
          <w:color w:val="000000"/>
          <w:sz w:val="26"/>
          <w:szCs w:val="26"/>
        </w:rPr>
        <w:t>1 574,0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2019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76A9">
        <w:rPr>
          <w:rFonts w:ascii="Times New Roman" w:hAnsi="Times New Roman"/>
          <w:color w:val="000000"/>
          <w:sz w:val="26"/>
          <w:szCs w:val="26"/>
        </w:rPr>
        <w:t>257</w:t>
      </w:r>
      <w:r w:rsidR="00DE1556">
        <w:rPr>
          <w:rFonts w:ascii="Times New Roman" w:hAnsi="Times New Roman"/>
          <w:color w:val="000000"/>
          <w:sz w:val="26"/>
          <w:szCs w:val="26"/>
        </w:rPr>
        <w:t>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5C71">
        <w:rPr>
          <w:rFonts w:ascii="Times New Roman" w:hAnsi="Times New Roman"/>
          <w:color w:val="000000"/>
          <w:sz w:val="26"/>
          <w:szCs w:val="26"/>
        </w:rPr>
        <w:t>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2021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5C71">
        <w:rPr>
          <w:rFonts w:ascii="Times New Roman" w:hAnsi="Times New Roman"/>
          <w:color w:val="000000"/>
          <w:sz w:val="26"/>
          <w:szCs w:val="26"/>
        </w:rPr>
        <w:t>277,0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5C71">
        <w:rPr>
          <w:rFonts w:ascii="Times New Roman" w:hAnsi="Times New Roman"/>
          <w:color w:val="000000"/>
          <w:sz w:val="26"/>
          <w:szCs w:val="26"/>
        </w:rPr>
        <w:t>280,0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5C71">
        <w:rPr>
          <w:rFonts w:ascii="Times New Roman" w:hAnsi="Times New Roman"/>
          <w:color w:val="000000"/>
          <w:sz w:val="26"/>
          <w:szCs w:val="26"/>
        </w:rPr>
        <w:t>280,0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2024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240,0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2025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году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240,0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рублей;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1A7A0E" w:rsidRPr="00487658" w:rsidRDefault="001A7A0E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5C71">
        <w:rPr>
          <w:rFonts w:ascii="Times New Roman" w:hAnsi="Times New Roman"/>
          <w:color w:val="000000"/>
          <w:sz w:val="26"/>
          <w:szCs w:val="26"/>
        </w:rPr>
        <w:t>1 574,0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DE1556">
        <w:rPr>
          <w:rFonts w:ascii="Times New Roman" w:hAnsi="Times New Roman"/>
          <w:color w:val="000000"/>
          <w:sz w:val="26"/>
          <w:szCs w:val="26"/>
        </w:rPr>
        <w:t>100,0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</w:t>
      </w:r>
      <w:r w:rsidR="00DE1556">
        <w:rPr>
          <w:rFonts w:ascii="Times New Roman" w:hAnsi="Times New Roman"/>
          <w:color w:val="000000"/>
          <w:sz w:val="26"/>
          <w:szCs w:val="26"/>
        </w:rPr>
        <w:t>тов</w:t>
      </w:r>
      <w:r w:rsidRPr="00487658">
        <w:rPr>
          <w:rFonts w:ascii="Times New Roman" w:hAnsi="Times New Roman"/>
          <w:color w:val="000000"/>
          <w:sz w:val="26"/>
          <w:szCs w:val="26"/>
        </w:rPr>
        <w:t>),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том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числе: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2019 году – </w:t>
      </w:r>
      <w:r>
        <w:rPr>
          <w:rFonts w:ascii="Times New Roman" w:hAnsi="Times New Roman"/>
          <w:color w:val="000000"/>
          <w:sz w:val="26"/>
          <w:szCs w:val="26"/>
        </w:rPr>
        <w:t>257,0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2020 году – </w:t>
      </w:r>
      <w:r>
        <w:rPr>
          <w:rFonts w:ascii="Times New Roman" w:hAnsi="Times New Roman"/>
          <w:color w:val="000000"/>
          <w:sz w:val="26"/>
          <w:szCs w:val="26"/>
        </w:rPr>
        <w:t>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2021 году – </w:t>
      </w:r>
      <w:r>
        <w:rPr>
          <w:rFonts w:ascii="Times New Roman" w:hAnsi="Times New Roman"/>
          <w:color w:val="000000"/>
          <w:sz w:val="26"/>
          <w:szCs w:val="26"/>
        </w:rPr>
        <w:t>277,0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/>
          <w:color w:val="000000"/>
          <w:sz w:val="26"/>
          <w:szCs w:val="26"/>
        </w:rPr>
        <w:t>280,0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/>
          <w:color w:val="000000"/>
          <w:sz w:val="26"/>
          <w:szCs w:val="26"/>
        </w:rPr>
        <w:t>280,0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/>
          <w:color w:val="000000"/>
          <w:sz w:val="26"/>
          <w:szCs w:val="26"/>
        </w:rPr>
        <w:t>240,0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55C71" w:rsidRPr="00487658" w:rsidRDefault="00255C71" w:rsidP="00255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/>
          <w:color w:val="000000"/>
          <w:sz w:val="26"/>
          <w:szCs w:val="26"/>
        </w:rPr>
        <w:t>240,0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тыс. </w:t>
      </w:r>
      <w:r>
        <w:rPr>
          <w:rFonts w:ascii="Times New Roman" w:hAnsi="Times New Roman"/>
          <w:color w:val="000000"/>
          <w:sz w:val="26"/>
          <w:szCs w:val="26"/>
        </w:rPr>
        <w:t>рублей.</w:t>
      </w:r>
    </w:p>
    <w:p w:rsidR="00442946" w:rsidRPr="00487658" w:rsidRDefault="00442946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2E91" w:rsidRPr="00487658">
        <w:rPr>
          <w:rFonts w:ascii="Times New Roman" w:hAnsi="Times New Roman"/>
          <w:color w:val="000000"/>
          <w:sz w:val="26"/>
          <w:szCs w:val="26"/>
        </w:rPr>
        <w:t>2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(2026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30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год</w:t>
      </w:r>
      <w:r w:rsidR="00E55EF0" w:rsidRPr="00487658">
        <w:rPr>
          <w:rFonts w:ascii="Times New Roman" w:hAnsi="Times New Roman"/>
          <w:color w:val="000000"/>
          <w:sz w:val="26"/>
          <w:szCs w:val="26"/>
        </w:rPr>
        <w:t>ы</w:t>
      </w:r>
      <w:r w:rsidR="00721035" w:rsidRPr="00487658">
        <w:rPr>
          <w:rFonts w:ascii="Times New Roman" w:hAnsi="Times New Roman"/>
          <w:color w:val="000000"/>
          <w:sz w:val="26"/>
          <w:szCs w:val="26"/>
        </w:rPr>
        <w:t>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1 200,0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442946" w:rsidRPr="00487658" w:rsidRDefault="00442946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1 200,0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DE1556">
        <w:rPr>
          <w:rFonts w:ascii="Times New Roman" w:hAnsi="Times New Roman"/>
          <w:color w:val="000000"/>
          <w:sz w:val="26"/>
          <w:szCs w:val="26"/>
        </w:rPr>
        <w:t>100,0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</w:t>
      </w:r>
      <w:r w:rsidR="00DE1556">
        <w:rPr>
          <w:rFonts w:ascii="Times New Roman" w:hAnsi="Times New Roman"/>
          <w:color w:val="000000"/>
          <w:sz w:val="26"/>
          <w:szCs w:val="26"/>
        </w:rPr>
        <w:t>тов).</w:t>
      </w:r>
    </w:p>
    <w:p w:rsidR="00442946" w:rsidRPr="00487658" w:rsidRDefault="00442946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На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2E91" w:rsidRPr="00487658">
        <w:rPr>
          <w:rFonts w:ascii="Times New Roman" w:hAnsi="Times New Roman"/>
          <w:color w:val="000000"/>
          <w:sz w:val="26"/>
          <w:szCs w:val="26"/>
        </w:rPr>
        <w:t>3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этапе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44F4" w:rsidRPr="00487658">
        <w:rPr>
          <w:rFonts w:ascii="Times New Roman" w:hAnsi="Times New Roman"/>
          <w:color w:val="000000"/>
          <w:sz w:val="26"/>
          <w:szCs w:val="26"/>
        </w:rPr>
        <w:t>(2031</w:t>
      </w:r>
      <w:r w:rsidR="00614758" w:rsidRPr="00487658">
        <w:rPr>
          <w:rFonts w:ascii="Times New Roman" w:hAnsi="Times New Roman"/>
          <w:color w:val="000000"/>
          <w:sz w:val="26"/>
          <w:szCs w:val="26"/>
        </w:rPr>
        <w:t>–2035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44F4" w:rsidRPr="00487658">
        <w:rPr>
          <w:rFonts w:ascii="Times New Roman" w:hAnsi="Times New Roman"/>
          <w:color w:val="000000"/>
          <w:sz w:val="26"/>
          <w:szCs w:val="26"/>
        </w:rPr>
        <w:t>годы)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объем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</w:t>
      </w:r>
      <w:r w:rsidRPr="00487658">
        <w:rPr>
          <w:rFonts w:ascii="Times New Roman" w:hAnsi="Times New Roman"/>
          <w:color w:val="000000"/>
          <w:sz w:val="26"/>
          <w:szCs w:val="26"/>
        </w:rPr>
        <w:t>о</w:t>
      </w:r>
      <w:r w:rsidRPr="00487658">
        <w:rPr>
          <w:rFonts w:ascii="Times New Roman" w:hAnsi="Times New Roman"/>
          <w:color w:val="000000"/>
          <w:sz w:val="26"/>
          <w:szCs w:val="26"/>
        </w:rPr>
        <w:t>ставляет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1 200,0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рублей,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них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средства:</w:t>
      </w:r>
    </w:p>
    <w:p w:rsidR="00442946" w:rsidRPr="00487658" w:rsidRDefault="00442946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бюджета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–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1 200,0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тыс.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>руб-лей</w:t>
      </w:r>
      <w:proofErr w:type="spellEnd"/>
      <w:proofErr w:type="gramEnd"/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(</w:t>
      </w:r>
      <w:r w:rsidR="00DE1556">
        <w:rPr>
          <w:rFonts w:ascii="Times New Roman" w:hAnsi="Times New Roman"/>
          <w:color w:val="000000"/>
          <w:sz w:val="26"/>
          <w:szCs w:val="26"/>
        </w:rPr>
        <w:t>100,0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процент</w:t>
      </w:r>
      <w:r w:rsidR="00DE1556">
        <w:rPr>
          <w:rFonts w:ascii="Times New Roman" w:hAnsi="Times New Roman"/>
          <w:color w:val="000000"/>
          <w:sz w:val="26"/>
          <w:szCs w:val="26"/>
        </w:rPr>
        <w:t>ов).</w:t>
      </w:r>
    </w:p>
    <w:p w:rsidR="00AF3C99" w:rsidRPr="00487658" w:rsidRDefault="00AF3C99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подлежат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ежегодному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уточн</w:t>
      </w:r>
      <w:r w:rsidRPr="00487658"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нию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исходя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из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реальных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возможностей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1556">
        <w:rPr>
          <w:rFonts w:ascii="Times New Roman" w:hAnsi="Times New Roman"/>
          <w:color w:val="000000"/>
          <w:sz w:val="26"/>
          <w:szCs w:val="26"/>
        </w:rPr>
        <w:t>бюджета Порецкого района Чувашской Республики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1B0A1E" w:rsidRPr="00487658" w:rsidRDefault="00F76BA6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за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счет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всех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финанс</w:t>
      </w:r>
      <w:r w:rsidRPr="00487658"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>рования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3C99" w:rsidRPr="00487658">
        <w:rPr>
          <w:rFonts w:ascii="Times New Roman" w:hAnsi="Times New Roman"/>
          <w:color w:val="000000"/>
          <w:sz w:val="26"/>
          <w:szCs w:val="26"/>
        </w:rPr>
        <w:t>приведено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3C99" w:rsidRPr="00487658">
        <w:rPr>
          <w:rFonts w:ascii="Times New Roman" w:hAnsi="Times New Roman"/>
          <w:color w:val="000000"/>
          <w:sz w:val="26"/>
          <w:szCs w:val="26"/>
        </w:rPr>
        <w:t>в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3C99" w:rsidRPr="00487658">
        <w:rPr>
          <w:rFonts w:ascii="Times New Roman" w:hAnsi="Times New Roman"/>
          <w:color w:val="000000"/>
          <w:sz w:val="26"/>
          <w:szCs w:val="26"/>
        </w:rPr>
        <w:t>приложении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3C99" w:rsidRPr="00487658">
        <w:rPr>
          <w:rFonts w:ascii="Times New Roman" w:hAnsi="Times New Roman"/>
          <w:color w:val="000000"/>
          <w:sz w:val="26"/>
          <w:szCs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3C99" w:rsidRPr="00487658">
        <w:rPr>
          <w:rFonts w:ascii="Times New Roman" w:hAnsi="Times New Roman"/>
          <w:color w:val="000000"/>
          <w:sz w:val="26"/>
          <w:szCs w:val="26"/>
        </w:rPr>
        <w:t>настоящей</w:t>
      </w:r>
      <w:r w:rsidR="008C770C"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подпро</w:t>
      </w:r>
      <w:r w:rsidR="00AF3C99" w:rsidRPr="00487658">
        <w:rPr>
          <w:rFonts w:ascii="Times New Roman" w:hAnsi="Times New Roman"/>
          <w:color w:val="000000"/>
          <w:sz w:val="26"/>
          <w:szCs w:val="26"/>
        </w:rPr>
        <w:t>грамме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5D6FE6" w:rsidRPr="00487658" w:rsidRDefault="005D6FE6" w:rsidP="00FE4B3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5D6FE6" w:rsidRPr="00487658" w:rsidRDefault="005D6FE6" w:rsidP="00FE4B3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FE4B35" w:rsidRPr="00487658" w:rsidRDefault="00FE4B35" w:rsidP="00FE4B35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487658">
        <w:rPr>
          <w:rFonts w:ascii="Times New Roman" w:hAnsi="Times New Roman"/>
          <w:sz w:val="26"/>
        </w:rPr>
        <w:t>_____________</w:t>
      </w:r>
    </w:p>
    <w:p w:rsidR="00FE4B35" w:rsidRPr="00487658" w:rsidRDefault="00FE4B35" w:rsidP="00FE4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FE4B35" w:rsidRPr="00487658" w:rsidSect="002B72F0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299"/>
        </w:sectPr>
      </w:pPr>
    </w:p>
    <w:p w:rsidR="007C1A31" w:rsidRPr="00487658" w:rsidRDefault="007C1A31" w:rsidP="00F05EB2">
      <w:pPr>
        <w:spacing w:after="0" w:line="240" w:lineRule="auto"/>
        <w:ind w:left="10560"/>
        <w:jc w:val="center"/>
        <w:outlineLvl w:val="0"/>
        <w:rPr>
          <w:rFonts w:ascii="Times New Roman" w:hAnsi="Times New Roman"/>
          <w:color w:val="000000"/>
          <w:sz w:val="26"/>
        </w:rPr>
      </w:pPr>
    </w:p>
    <w:p w:rsidR="00983F5E" w:rsidRPr="00487658" w:rsidRDefault="00983F5E" w:rsidP="00E53F77">
      <w:pPr>
        <w:spacing w:after="0" w:line="247" w:lineRule="auto"/>
        <w:ind w:left="10560"/>
        <w:jc w:val="center"/>
        <w:outlineLvl w:val="0"/>
        <w:rPr>
          <w:rFonts w:ascii="Times New Roman" w:hAnsi="Times New Roman"/>
          <w:color w:val="000000"/>
        </w:rPr>
      </w:pPr>
      <w:r w:rsidRPr="00487658">
        <w:rPr>
          <w:rFonts w:ascii="Times New Roman" w:hAnsi="Times New Roman"/>
          <w:color w:val="000000"/>
          <w:sz w:val="26"/>
        </w:rPr>
        <w:t>Приложение</w:t>
      </w:r>
    </w:p>
    <w:p w:rsidR="00983F5E" w:rsidRPr="00487658" w:rsidRDefault="00983F5E" w:rsidP="00E53F77">
      <w:pPr>
        <w:spacing w:after="0" w:line="247" w:lineRule="auto"/>
        <w:ind w:left="10560"/>
        <w:jc w:val="both"/>
        <w:rPr>
          <w:rFonts w:ascii="Times New Roman" w:hAnsi="Times New Roman"/>
          <w:color w:val="000000"/>
        </w:rPr>
      </w:pPr>
      <w:r w:rsidRPr="00487658">
        <w:rPr>
          <w:rFonts w:ascii="Times New Roman" w:hAnsi="Times New Roman"/>
          <w:color w:val="000000"/>
          <w:sz w:val="26"/>
        </w:rPr>
        <w:t>к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подпрограмме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FB1AB4" w:rsidRPr="00487658">
        <w:rPr>
          <w:rFonts w:ascii="Times New Roman" w:hAnsi="Times New Roman"/>
          <w:color w:val="000000"/>
          <w:sz w:val="26"/>
        </w:rPr>
        <w:t>«</w:t>
      </w:r>
      <w:r w:rsidRPr="00487658">
        <w:rPr>
          <w:rFonts w:ascii="Times New Roman" w:hAnsi="Times New Roman"/>
          <w:color w:val="000000"/>
          <w:sz w:val="26"/>
        </w:rPr>
        <w:t>Совершенствов</w:t>
      </w:r>
      <w:r w:rsidRPr="00487658">
        <w:rPr>
          <w:rFonts w:ascii="Times New Roman" w:hAnsi="Times New Roman"/>
          <w:color w:val="000000"/>
          <w:sz w:val="26"/>
        </w:rPr>
        <w:t>а</w:t>
      </w:r>
      <w:r w:rsidRPr="00487658">
        <w:rPr>
          <w:rFonts w:ascii="Times New Roman" w:hAnsi="Times New Roman"/>
          <w:color w:val="000000"/>
          <w:sz w:val="26"/>
        </w:rPr>
        <w:t>ние</w:t>
      </w:r>
      <w:r w:rsidR="00F05EB2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социальной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поддержки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семьи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CD2EC8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и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детей</w:t>
      </w:r>
      <w:r w:rsidR="00FB1AB4" w:rsidRPr="00487658">
        <w:rPr>
          <w:rFonts w:ascii="Times New Roman" w:hAnsi="Times New Roman"/>
          <w:color w:val="000000"/>
          <w:sz w:val="26"/>
        </w:rPr>
        <w:t>»</w:t>
      </w:r>
      <w:r w:rsidR="00F05EB2" w:rsidRPr="00487658">
        <w:rPr>
          <w:rFonts w:ascii="Times New Roman" w:hAnsi="Times New Roman"/>
          <w:color w:val="000000"/>
          <w:sz w:val="26"/>
        </w:rPr>
        <w:t xml:space="preserve"> </w:t>
      </w:r>
      <w:r w:rsidR="001E0F6F">
        <w:rPr>
          <w:rFonts w:ascii="Times New Roman" w:hAnsi="Times New Roman"/>
          <w:color w:val="000000"/>
          <w:sz w:val="26"/>
        </w:rPr>
        <w:t>муниципальной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програ</w:t>
      </w:r>
      <w:r w:rsidRPr="00487658">
        <w:rPr>
          <w:rFonts w:ascii="Times New Roman" w:hAnsi="Times New Roman"/>
          <w:color w:val="000000"/>
          <w:sz w:val="26"/>
        </w:rPr>
        <w:t>м</w:t>
      </w:r>
      <w:r w:rsidRPr="00487658">
        <w:rPr>
          <w:rFonts w:ascii="Times New Roman" w:hAnsi="Times New Roman"/>
          <w:color w:val="000000"/>
          <w:sz w:val="26"/>
        </w:rPr>
        <w:t>мы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="001E0F6F">
        <w:rPr>
          <w:rFonts w:ascii="Times New Roman" w:hAnsi="Times New Roman"/>
          <w:color w:val="000000"/>
          <w:sz w:val="26"/>
        </w:rPr>
        <w:t xml:space="preserve">Порецкого района </w:t>
      </w:r>
      <w:r w:rsidRPr="00487658">
        <w:rPr>
          <w:rFonts w:ascii="Times New Roman" w:hAnsi="Times New Roman"/>
          <w:color w:val="000000"/>
          <w:sz w:val="26"/>
        </w:rPr>
        <w:t>Чувашской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Республики</w:t>
      </w:r>
      <w:r w:rsidR="005D6FE6" w:rsidRPr="00487658">
        <w:rPr>
          <w:rFonts w:ascii="Times New Roman" w:hAnsi="Times New Roman"/>
          <w:color w:val="000000"/>
          <w:sz w:val="26"/>
        </w:rPr>
        <w:t xml:space="preserve"> </w:t>
      </w:r>
      <w:r w:rsidR="00FB1AB4" w:rsidRPr="00487658">
        <w:rPr>
          <w:rFonts w:ascii="Times New Roman" w:hAnsi="Times New Roman"/>
          <w:color w:val="000000"/>
          <w:sz w:val="26"/>
        </w:rPr>
        <w:t>«</w:t>
      </w:r>
      <w:r w:rsidRPr="00487658">
        <w:rPr>
          <w:rFonts w:ascii="Times New Roman" w:hAnsi="Times New Roman"/>
          <w:color w:val="000000"/>
          <w:sz w:val="26"/>
        </w:rPr>
        <w:t>Социальная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поддер</w:t>
      </w:r>
      <w:r w:rsidRPr="00487658">
        <w:rPr>
          <w:rFonts w:ascii="Times New Roman" w:hAnsi="Times New Roman"/>
          <w:color w:val="000000"/>
          <w:sz w:val="26"/>
        </w:rPr>
        <w:t>ж</w:t>
      </w:r>
      <w:r w:rsidRPr="00487658">
        <w:rPr>
          <w:rFonts w:ascii="Times New Roman" w:hAnsi="Times New Roman"/>
          <w:color w:val="000000"/>
          <w:sz w:val="26"/>
        </w:rPr>
        <w:t>ка</w:t>
      </w:r>
      <w:r w:rsidR="008C770C" w:rsidRPr="00487658">
        <w:rPr>
          <w:rFonts w:ascii="Times New Roman" w:hAnsi="Times New Roman"/>
          <w:color w:val="000000"/>
          <w:sz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</w:rPr>
        <w:t>граждан</w:t>
      </w:r>
      <w:r w:rsidR="00FB1AB4" w:rsidRPr="00487658">
        <w:rPr>
          <w:rFonts w:ascii="Times New Roman" w:hAnsi="Times New Roman"/>
          <w:color w:val="000000"/>
          <w:sz w:val="26"/>
        </w:rPr>
        <w:t>»</w:t>
      </w:r>
    </w:p>
    <w:p w:rsidR="00983F5E" w:rsidRPr="00487658" w:rsidRDefault="00983F5E" w:rsidP="00E53F77">
      <w:pPr>
        <w:spacing w:after="0" w:line="247" w:lineRule="auto"/>
        <w:jc w:val="both"/>
        <w:rPr>
          <w:rFonts w:ascii="Times New Roman" w:hAnsi="Times New Roman"/>
          <w:color w:val="000000"/>
        </w:rPr>
      </w:pPr>
    </w:p>
    <w:p w:rsidR="005E401A" w:rsidRPr="00487658" w:rsidRDefault="005E401A" w:rsidP="00E53F77">
      <w:pPr>
        <w:spacing w:after="0" w:line="247" w:lineRule="auto"/>
        <w:jc w:val="both"/>
        <w:rPr>
          <w:rFonts w:ascii="Times New Roman" w:hAnsi="Times New Roman"/>
          <w:color w:val="000000"/>
        </w:rPr>
      </w:pPr>
    </w:p>
    <w:p w:rsidR="00FB1AB4" w:rsidRPr="00487658" w:rsidRDefault="00FB1AB4" w:rsidP="00E53F77">
      <w:pPr>
        <w:spacing w:after="0" w:line="247" w:lineRule="auto"/>
        <w:jc w:val="both"/>
        <w:rPr>
          <w:rFonts w:ascii="Times New Roman" w:hAnsi="Times New Roman"/>
          <w:b/>
          <w:color w:val="000000"/>
        </w:rPr>
      </w:pPr>
    </w:p>
    <w:p w:rsidR="005D6FE6" w:rsidRPr="00487658" w:rsidRDefault="005D6FE6" w:rsidP="00E53F77">
      <w:pPr>
        <w:spacing w:after="0" w:line="247" w:lineRule="auto"/>
        <w:jc w:val="both"/>
        <w:rPr>
          <w:rFonts w:ascii="Times New Roman" w:hAnsi="Times New Roman"/>
          <w:b/>
          <w:color w:val="000000"/>
        </w:rPr>
      </w:pPr>
    </w:p>
    <w:p w:rsidR="002115A8" w:rsidRPr="00487658" w:rsidRDefault="00AF3C99" w:rsidP="00E53F77">
      <w:pPr>
        <w:spacing w:after="0" w:line="247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>Ресурсное</w:t>
      </w:r>
      <w:r w:rsidR="008C770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aps/>
          <w:color w:val="000000"/>
          <w:sz w:val="26"/>
        </w:rPr>
        <w:t>обеспечение</w:t>
      </w:r>
      <w:r w:rsidR="008C770C" w:rsidRPr="00487658">
        <w:rPr>
          <w:rFonts w:ascii="Times New Roman" w:hAnsi="Times New Roman"/>
          <w:b/>
          <w:caps/>
          <w:color w:val="000000"/>
          <w:sz w:val="26"/>
        </w:rPr>
        <w:t xml:space="preserve"> </w:t>
      </w:r>
    </w:p>
    <w:p w:rsidR="001E0F6F" w:rsidRDefault="00AF3C99" w:rsidP="00E53F77">
      <w:pPr>
        <w:spacing w:after="0" w:line="247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>реализации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</w:rPr>
        <w:t>подпрограммы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«</w:t>
      </w:r>
      <w:r w:rsidR="007825ED" w:rsidRPr="00487658">
        <w:rPr>
          <w:rFonts w:ascii="Times New Roman" w:hAnsi="Times New Roman"/>
          <w:b/>
          <w:color w:val="000000"/>
          <w:sz w:val="26"/>
        </w:rPr>
        <w:t>С</w:t>
      </w:r>
      <w:r w:rsidR="002115A8" w:rsidRPr="00487658">
        <w:rPr>
          <w:rFonts w:ascii="Times New Roman" w:hAnsi="Times New Roman"/>
          <w:b/>
          <w:color w:val="000000"/>
          <w:sz w:val="26"/>
        </w:rPr>
        <w:t>овершенствование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социальной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поддержки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семьи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и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детей»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1E0F6F">
        <w:rPr>
          <w:rFonts w:ascii="Times New Roman" w:hAnsi="Times New Roman"/>
          <w:b/>
          <w:color w:val="000000"/>
          <w:sz w:val="26"/>
        </w:rPr>
        <w:t>муниципальной</w:t>
      </w:r>
      <w:r w:rsidR="008C770C"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программ</w:t>
      </w:r>
      <w:r w:rsidR="001E0F6F">
        <w:rPr>
          <w:rFonts w:ascii="Times New Roman" w:hAnsi="Times New Roman"/>
          <w:b/>
          <w:color w:val="000000"/>
          <w:sz w:val="26"/>
        </w:rPr>
        <w:t>ы</w:t>
      </w:r>
    </w:p>
    <w:p w:rsidR="00983F5E" w:rsidRPr="00487658" w:rsidRDefault="008C770C" w:rsidP="00E53F77">
      <w:pPr>
        <w:spacing w:after="0" w:line="247" w:lineRule="auto"/>
        <w:jc w:val="center"/>
        <w:rPr>
          <w:rFonts w:ascii="Times New Roman" w:hAnsi="Times New Roman"/>
          <w:b/>
          <w:color w:val="000000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1E0F6F">
        <w:rPr>
          <w:rFonts w:ascii="Times New Roman" w:hAnsi="Times New Roman"/>
          <w:b/>
          <w:color w:val="000000"/>
          <w:sz w:val="26"/>
        </w:rPr>
        <w:t xml:space="preserve">Порецкого района </w:t>
      </w:r>
      <w:r w:rsidR="002115A8" w:rsidRPr="00487658">
        <w:rPr>
          <w:rFonts w:ascii="Times New Roman" w:hAnsi="Times New Roman"/>
          <w:b/>
          <w:color w:val="000000"/>
          <w:sz w:val="26"/>
        </w:rPr>
        <w:t>Чувашской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Республики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«Социальная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поддержка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граждан»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за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счет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всех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источников</w:t>
      </w:r>
      <w:r w:rsidRPr="00487658">
        <w:rPr>
          <w:rFonts w:ascii="Times New Roman" w:hAnsi="Times New Roman"/>
          <w:b/>
          <w:color w:val="000000"/>
          <w:sz w:val="26"/>
        </w:rPr>
        <w:t xml:space="preserve"> </w:t>
      </w:r>
      <w:r w:rsidR="002115A8" w:rsidRPr="00487658">
        <w:rPr>
          <w:rFonts w:ascii="Times New Roman" w:hAnsi="Times New Roman"/>
          <w:b/>
          <w:color w:val="000000"/>
          <w:sz w:val="26"/>
        </w:rPr>
        <w:t>финансирования</w:t>
      </w:r>
    </w:p>
    <w:p w:rsidR="00983F5E" w:rsidRPr="00487658" w:rsidRDefault="00983F5E" w:rsidP="00E53F77">
      <w:pPr>
        <w:spacing w:after="0" w:line="247" w:lineRule="auto"/>
        <w:jc w:val="both"/>
        <w:rPr>
          <w:rFonts w:ascii="Times New Roman" w:hAnsi="Times New Roman"/>
          <w:color w:val="000000"/>
        </w:rPr>
      </w:pPr>
    </w:p>
    <w:p w:rsidR="005E401A" w:rsidRPr="00487658" w:rsidRDefault="005E401A" w:rsidP="00E53F77">
      <w:pPr>
        <w:spacing w:after="0" w:line="247" w:lineRule="auto"/>
        <w:jc w:val="both"/>
        <w:rPr>
          <w:rFonts w:ascii="Times New Roman" w:hAnsi="Times New Roman"/>
          <w:color w:val="000000"/>
        </w:rPr>
      </w:pPr>
    </w:p>
    <w:p w:rsidR="00F05EB2" w:rsidRPr="00487658" w:rsidRDefault="00F05EB2" w:rsidP="005D6FE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15735" w:type="dxa"/>
        <w:tblInd w:w="-3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418"/>
        <w:gridCol w:w="992"/>
        <w:gridCol w:w="1560"/>
        <w:gridCol w:w="579"/>
        <w:gridCol w:w="413"/>
        <w:gridCol w:w="709"/>
        <w:gridCol w:w="425"/>
        <w:gridCol w:w="1333"/>
        <w:gridCol w:w="793"/>
        <w:gridCol w:w="851"/>
        <w:gridCol w:w="816"/>
        <w:gridCol w:w="768"/>
        <w:gridCol w:w="825"/>
        <w:gridCol w:w="851"/>
        <w:gridCol w:w="850"/>
        <w:gridCol w:w="851"/>
        <w:gridCol w:w="850"/>
      </w:tblGrid>
      <w:tr w:rsidR="0047565F" w:rsidRPr="00487658" w:rsidTr="005E401A">
        <w:tc>
          <w:tcPr>
            <w:tcW w:w="851" w:type="dxa"/>
            <w:vMerge w:val="restart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1AB4" w:rsidRPr="00487658" w:rsidRDefault="00FB1AB4" w:rsidP="001E0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рецкого района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Чувашской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публики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(основн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1AB4" w:rsidRPr="00487658" w:rsidRDefault="00FB1AB4" w:rsidP="001E0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программы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пальной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программы</w:t>
            </w:r>
            <w:r w:rsidR="001E0F6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Порецкого района 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Чувашской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полнители,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участн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6F2D7A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C1A31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7455" w:type="dxa"/>
            <w:gridSpan w:val="9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годам,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рублей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7565F" w:rsidRPr="00487658" w:rsidTr="005E401A">
        <w:tc>
          <w:tcPr>
            <w:tcW w:w="851" w:type="dxa"/>
            <w:vMerge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FB1AB4" w:rsidRPr="00487658" w:rsidRDefault="00FB1AB4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ный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расп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ряд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тель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жетных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</w:t>
            </w:r>
          </w:p>
        </w:tc>
        <w:tc>
          <w:tcPr>
            <w:tcW w:w="413" w:type="dxa"/>
            <w:shd w:val="clear" w:color="auto" w:fill="auto"/>
          </w:tcPr>
          <w:p w:rsidR="00FB1AB4" w:rsidRPr="00487658" w:rsidRDefault="00FB1AB4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дел,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дел</w:t>
            </w:r>
          </w:p>
        </w:tc>
        <w:tc>
          <w:tcPr>
            <w:tcW w:w="709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целевая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статья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425" w:type="dxa"/>
            <w:shd w:val="clear" w:color="auto" w:fill="auto"/>
          </w:tcPr>
          <w:p w:rsidR="00FB1AB4" w:rsidRPr="00487658" w:rsidRDefault="00FB1AB4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="005E401A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па)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вида</w:t>
            </w:r>
            <w:r w:rsidR="008C770C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ходов</w:t>
            </w:r>
          </w:p>
        </w:tc>
        <w:tc>
          <w:tcPr>
            <w:tcW w:w="1333" w:type="dxa"/>
            <w:vMerge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16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68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25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  <w:r w:rsidR="00614758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–20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2031</w:t>
            </w:r>
            <w:r w:rsidR="00614758"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–2035</w:t>
            </w:r>
          </w:p>
        </w:tc>
      </w:tr>
    </w:tbl>
    <w:p w:rsidR="006F2D7A" w:rsidRPr="00487658" w:rsidRDefault="006F2D7A" w:rsidP="005D6FE6">
      <w:pPr>
        <w:widowControl w:val="0"/>
        <w:suppressAutoHyphens/>
        <w:spacing w:after="0" w:line="240" w:lineRule="auto"/>
        <w:rPr>
          <w:rFonts w:ascii="Times New Roman" w:hAnsi="Times New Roman"/>
          <w:sz w:val="2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36"/>
        <w:gridCol w:w="1433"/>
        <w:gridCol w:w="992"/>
        <w:gridCol w:w="1560"/>
        <w:gridCol w:w="576"/>
        <w:gridCol w:w="416"/>
        <w:gridCol w:w="709"/>
        <w:gridCol w:w="434"/>
        <w:gridCol w:w="1325"/>
        <w:gridCol w:w="800"/>
        <w:gridCol w:w="843"/>
        <w:gridCol w:w="850"/>
        <w:gridCol w:w="709"/>
        <w:gridCol w:w="850"/>
        <w:gridCol w:w="851"/>
        <w:gridCol w:w="850"/>
        <w:gridCol w:w="851"/>
        <w:gridCol w:w="850"/>
      </w:tblGrid>
      <w:tr w:rsidR="00441EC7" w:rsidRPr="00487658" w:rsidTr="00441EC7">
        <w:trPr>
          <w:tblHeader/>
        </w:trPr>
        <w:tc>
          <w:tcPr>
            <w:tcW w:w="836" w:type="dxa"/>
            <w:tcBorders>
              <w:left w:val="nil"/>
            </w:tcBorders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3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6" w:type="dxa"/>
          </w:tcPr>
          <w:p w:rsidR="00FB1AB4" w:rsidRPr="00487658" w:rsidRDefault="00FB1AB4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4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5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0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3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right w:val="nil"/>
            </w:tcBorders>
          </w:tcPr>
          <w:p w:rsidR="00FB1AB4" w:rsidRPr="00487658" w:rsidRDefault="00FB1AB4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right w:val="nil"/>
            </w:tcBorders>
          </w:tcPr>
          <w:p w:rsidR="00FB1AB4" w:rsidRPr="00487658" w:rsidRDefault="00217725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7C16AF" w:rsidRPr="00487658" w:rsidTr="00441EC7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Подпр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грамма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«Совершенствов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ние социальной поддержки семьи и детей»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1E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соиспо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нители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обр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зования, молоде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ной политики и спорта администр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ции Порецкого 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она, учреждения образования</w:t>
            </w: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Ц340000000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843" w:type="dxa"/>
          </w:tcPr>
          <w:p w:rsidR="007C16AF" w:rsidRDefault="00255C71"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709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0" w:type="dxa"/>
          </w:tcPr>
          <w:p w:rsidR="007C16AF" w:rsidRDefault="00255C71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1" w:type="dxa"/>
          </w:tcPr>
          <w:p w:rsidR="007C16AF" w:rsidRDefault="007C16AF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</w:tcPr>
          <w:p w:rsidR="007C16AF" w:rsidRDefault="007C16AF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Default="007C16AF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7C16AF" w:rsidP="00F6495A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Default="007C16AF" w:rsidP="00F6495A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7C16AF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Default="007C16AF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7C16AF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7C16AF" w:rsidRDefault="007C16AF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Default="007C16AF">
            <w:r w:rsidRPr="005462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7C16AF" w:rsidP="00F6495A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Default="007C16AF" w:rsidP="00F6495A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Default="007C16AF" w:rsidP="001E0F6F">
            <w:pPr>
              <w:jc w:val="center"/>
            </w:pPr>
            <w:r w:rsidRPr="00E442C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843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25041F">
              <w:rPr>
                <w:rFonts w:ascii="Times New Roman" w:hAnsi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50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709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0" w:type="dxa"/>
          </w:tcPr>
          <w:p w:rsidR="007C16AF" w:rsidRDefault="00255C71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1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</w:tr>
      <w:tr w:rsidR="007C16AF" w:rsidRPr="00487658" w:rsidTr="00441EC7">
        <w:trPr>
          <w:cantSplit/>
        </w:trPr>
        <w:tc>
          <w:tcPr>
            <w:tcW w:w="15735" w:type="dxa"/>
            <w:gridSpan w:val="18"/>
            <w:tcBorders>
              <w:left w:val="nil"/>
              <w:right w:val="nil"/>
            </w:tcBorders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«Повышение уровня жизни семей, имеющих детей, в том числе многодетных семей, путем адресного предоставления социальной</w:t>
            </w:r>
          </w:p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помощи и поддержки, обеспечения доступности социальных услуг»</w:t>
            </w:r>
          </w:p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C16AF" w:rsidRPr="00487658" w:rsidTr="00441EC7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приятий по пров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дению оздоров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тельной кампании детей, в том числе детей, находящи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ся в трудной жи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ненной ситуации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отдыха детей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их оздоровл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детей,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находящи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ся в трудной жизненной ситуации</w:t>
            </w:r>
          </w:p>
        </w:tc>
        <w:tc>
          <w:tcPr>
            <w:tcW w:w="1560" w:type="dxa"/>
            <w:vMerge w:val="restart"/>
          </w:tcPr>
          <w:p w:rsidR="007C16AF" w:rsidRPr="00487658" w:rsidRDefault="007C16AF" w:rsidP="001E0F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соиспо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нители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обр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зования, молоде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ной политики и спорта администр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ции Порецкого 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она, учреждения образования</w:t>
            </w:r>
          </w:p>
        </w:tc>
        <w:tc>
          <w:tcPr>
            <w:tcW w:w="576" w:type="dxa"/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Ц340200000</w:t>
            </w:r>
          </w:p>
        </w:tc>
        <w:tc>
          <w:tcPr>
            <w:tcW w:w="434" w:type="dxa"/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186E7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843" w:type="dxa"/>
          </w:tcPr>
          <w:p w:rsidR="007C16AF" w:rsidRDefault="00255C71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255C71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709" w:type="dxa"/>
          </w:tcPr>
          <w:p w:rsidR="007C16AF" w:rsidRDefault="00255C71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0" w:type="dxa"/>
          </w:tcPr>
          <w:p w:rsidR="007C16AF" w:rsidRDefault="00255C71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1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843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55C71" w:rsidRPr="00255C71" w:rsidRDefault="00255C71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709" w:type="dxa"/>
          </w:tcPr>
          <w:p w:rsidR="007C16AF" w:rsidRDefault="00255C71" w:rsidP="00F64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  <w:p w:rsidR="00255C71" w:rsidRDefault="00255C71" w:rsidP="00F6495A"/>
        </w:tc>
        <w:tc>
          <w:tcPr>
            <w:tcW w:w="850" w:type="dxa"/>
          </w:tcPr>
          <w:p w:rsidR="007C16AF" w:rsidRDefault="00255C71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1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</w:tr>
      <w:tr w:rsidR="007C16AF" w:rsidRPr="00487658" w:rsidTr="00441EC7">
        <w:tc>
          <w:tcPr>
            <w:tcW w:w="836" w:type="dxa"/>
            <w:tcBorders>
              <w:left w:val="nil"/>
            </w:tcBorders>
          </w:tcPr>
          <w:p w:rsidR="007C16AF" w:rsidRPr="00487658" w:rsidRDefault="007C16AF" w:rsidP="00186E7D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Целевой индик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тор и показ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тель 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мы, ув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занные с основным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ятием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20" w:type="dxa"/>
            <w:gridSpan w:val="7"/>
            <w:tcBorders>
              <w:right w:val="single" w:sz="4" w:space="0" w:color="auto"/>
            </w:tcBorders>
          </w:tcPr>
          <w:p w:rsidR="007C16AF" w:rsidRPr="00487658" w:rsidRDefault="007C16AF" w:rsidP="001E0F6F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вершеннолетних, обратившихся за их получением в организации, процентов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7C16AF" w:rsidRPr="00487658" w:rsidRDefault="007C16AF" w:rsidP="00186E7D">
            <w:pPr>
              <w:keepNext/>
              <w:widowControl w:val="0"/>
              <w:tabs>
                <w:tab w:val="left" w:pos="372"/>
                <w:tab w:val="center" w:pos="931"/>
              </w:tabs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843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850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709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850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851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850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851" w:type="dxa"/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99,0*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186E7D">
            <w:pPr>
              <w:pStyle w:val="ConsPlusNormal"/>
              <w:keepNext/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8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  <w:t>99,0*</w:t>
            </w:r>
          </w:p>
        </w:tc>
      </w:tr>
      <w:tr w:rsidR="007C16AF" w:rsidRPr="00487658" w:rsidTr="00EE7DA9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Ведение реестра организаций 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дыха детей, нах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дящихся в трудной жизненной ситу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ции, и их оздоро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ления, создава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мых на базе орг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низаций социал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ного обслужив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ния, в соответс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вии с типовой формой паспорта организации 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дыха детей и их оздоровления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7C1A3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соиспо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нители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обр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зования, молоде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ной политики и спорта администр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ции Порецкого 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она, учреждения образования</w:t>
            </w:r>
          </w:p>
        </w:tc>
        <w:tc>
          <w:tcPr>
            <w:tcW w:w="576" w:type="dxa"/>
          </w:tcPr>
          <w:p w:rsidR="007C16AF" w:rsidRPr="00487658" w:rsidRDefault="007C16AF" w:rsidP="007C1A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 обеспечение орг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низации отдыха детей, находящи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ся в трудной жи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ненной ситуации, и их оздоровления.</w:t>
            </w:r>
          </w:p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соиспо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нители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обр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зования, молоде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ной политики и спорта администр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ции Порецкого 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она, учреждения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  <w:proofErr w:type="spellEnd"/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5D6FE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дыха и оздоровл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ния детей, в том числе детей, нах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дящихся в трудной жизненной ситу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5D6FE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соиспо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нители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обр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зования, молоде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ной политики и спорта администр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ции Порецкого 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она, учреждения образования</w:t>
            </w:r>
          </w:p>
        </w:tc>
        <w:tc>
          <w:tcPr>
            <w:tcW w:w="576" w:type="dxa"/>
          </w:tcPr>
          <w:p w:rsidR="007C16AF" w:rsidRPr="00487658" w:rsidRDefault="007C16AF" w:rsidP="005D6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Ц34027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610,</w:t>
            </w:r>
          </w:p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843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62155F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709" w:type="dxa"/>
          </w:tcPr>
          <w:p w:rsidR="007C16AF" w:rsidRDefault="0062155F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0" w:type="dxa"/>
          </w:tcPr>
          <w:p w:rsidR="007C16AF" w:rsidRDefault="0062155F" w:rsidP="00736BB3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1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843" w:type="dxa"/>
          </w:tcPr>
          <w:p w:rsidR="007C16AF" w:rsidRDefault="00255C71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Default="0062155F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709" w:type="dxa"/>
          </w:tcPr>
          <w:p w:rsidR="007C16AF" w:rsidRDefault="0062155F" w:rsidP="00F6495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0" w:type="dxa"/>
          </w:tcPr>
          <w:p w:rsidR="0062155F" w:rsidRPr="0062155F" w:rsidRDefault="0062155F" w:rsidP="00736BB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51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</w:tcPr>
          <w:p w:rsidR="007C16AF" w:rsidRDefault="007C16AF" w:rsidP="00736BB3">
            <w:r w:rsidRPr="00C12ACF">
              <w:rPr>
                <w:rFonts w:ascii="Times New Roman" w:hAnsi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1 200,0</w:t>
            </w:r>
          </w:p>
        </w:tc>
      </w:tr>
      <w:tr w:rsidR="007C16AF" w:rsidRPr="00487658" w:rsidTr="00EE7DA9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186E7D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186E7D">
            <w:pPr>
              <w:keepNext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Совершенствов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ние социального обслуживания семьи и детей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186E7D">
            <w:pPr>
              <w:keepNext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доступности и качества услуг, ок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зываемых организ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циями соц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ального обслужив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ния, семьям с детьми</w:t>
            </w:r>
          </w:p>
        </w:tc>
        <w:tc>
          <w:tcPr>
            <w:tcW w:w="1560" w:type="dxa"/>
            <w:vMerge w:val="restart"/>
          </w:tcPr>
          <w:p w:rsidR="007C16AF" w:rsidRPr="00487658" w:rsidRDefault="007C16AF" w:rsidP="00736BB3">
            <w:pPr>
              <w:keepNext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76" w:type="dxa"/>
          </w:tcPr>
          <w:p w:rsidR="007C16AF" w:rsidRPr="00487658" w:rsidRDefault="007C16AF" w:rsidP="00186E7D">
            <w:pPr>
              <w:keepNex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keepNext/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186E7D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Ц340300000</w:t>
            </w:r>
          </w:p>
        </w:tc>
        <w:tc>
          <w:tcPr>
            <w:tcW w:w="434" w:type="dxa"/>
          </w:tcPr>
          <w:p w:rsidR="007C16AF" w:rsidRPr="00487658" w:rsidRDefault="007C16AF" w:rsidP="00186E7D">
            <w:pPr>
              <w:keepNext/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186E7D">
            <w:pPr>
              <w:keepNext/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441EC7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0" w:type="dxa"/>
            <w:gridSpan w:val="7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Удельный вес детей-инвалидов,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охваченных организованным отдыхом и оздоровлен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в общей численности детей-инвалидов, процентов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81,79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83,31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84,83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86,35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87,87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89,39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90,91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96,99*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99,0*</w:t>
            </w:r>
          </w:p>
        </w:tc>
      </w:tr>
      <w:tr w:rsidR="007C16AF" w:rsidRPr="00487658" w:rsidTr="00EE7DA9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пр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грамм и проектов, направленных на организацию 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роприятий в сфере защиты интересов детей, в том числе детей-инвалидов, и предоставление им реабилитац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онных услуг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EE7DA9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приятий, напра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ленных на сохр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нение семейных ценностей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формиров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ние общес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венного сознания, направле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ного на повышение статуса полной семьи, пр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паганда семейных ценностей</w:t>
            </w:r>
          </w:p>
        </w:tc>
        <w:tc>
          <w:tcPr>
            <w:tcW w:w="1560" w:type="dxa"/>
            <w:vMerge w:val="restart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Ц340600000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7C16AF" w:rsidRPr="00487658" w:rsidRDefault="007C16AF" w:rsidP="00736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D27C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Целевой индик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тор и 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показ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тель по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програ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мы, ув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занные с основ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ным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ятием 3</w:t>
            </w:r>
          </w:p>
        </w:tc>
        <w:tc>
          <w:tcPr>
            <w:tcW w:w="6120" w:type="dxa"/>
            <w:gridSpan w:val="7"/>
            <w:vMerge w:val="restart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Удельный вес детей-инвалидов,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охваченных организованным отдыхом и оздоровлен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ем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, в общей численности детей-инвалидов, процентов</w:t>
            </w:r>
          </w:p>
        </w:tc>
        <w:tc>
          <w:tcPr>
            <w:tcW w:w="1325" w:type="dxa"/>
            <w:tcBorders>
              <w:bottom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0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81,79</w:t>
            </w:r>
          </w:p>
        </w:tc>
        <w:tc>
          <w:tcPr>
            <w:tcW w:w="843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83,31</w:t>
            </w:r>
          </w:p>
        </w:tc>
        <w:tc>
          <w:tcPr>
            <w:tcW w:w="850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84,83</w:t>
            </w:r>
          </w:p>
        </w:tc>
        <w:tc>
          <w:tcPr>
            <w:tcW w:w="709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86,35</w:t>
            </w:r>
          </w:p>
        </w:tc>
        <w:tc>
          <w:tcPr>
            <w:tcW w:w="850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87,87</w:t>
            </w:r>
          </w:p>
        </w:tc>
        <w:tc>
          <w:tcPr>
            <w:tcW w:w="851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89,39</w:t>
            </w:r>
          </w:p>
        </w:tc>
        <w:tc>
          <w:tcPr>
            <w:tcW w:w="850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90,91</w:t>
            </w:r>
          </w:p>
        </w:tc>
        <w:tc>
          <w:tcPr>
            <w:tcW w:w="851" w:type="dxa"/>
            <w:tcBorders>
              <w:bottom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96,99*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99,0*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vMerge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7C16AF" w:rsidRPr="00487658" w:rsidRDefault="007C16AF" w:rsidP="005D6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6AF" w:rsidRPr="00487658" w:rsidTr="00092AD3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3.1.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приятий по нагр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ждению орденом «За любовь и ве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ность» супруж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ских пар, состо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щих в зарегистр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рованном браке 50 и более лет, во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питавших детей – достойных гра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дан Российской Федерации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76" w:type="dxa"/>
          </w:tcPr>
          <w:p w:rsidR="007C16AF" w:rsidRPr="00487658" w:rsidRDefault="007C16AF" w:rsidP="003B5C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Ц340610870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 w:val="restart"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3.2.</w:t>
            </w:r>
          </w:p>
        </w:tc>
        <w:tc>
          <w:tcPr>
            <w:tcW w:w="1433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нов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годних праздников для детей, ну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дающихся в соц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альной поддержке</w:t>
            </w:r>
          </w:p>
        </w:tc>
        <w:tc>
          <w:tcPr>
            <w:tcW w:w="992" w:type="dxa"/>
            <w:vMerge w:val="restart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полнитель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нистрация Порецк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Ц340610850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0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ской Республики</w:t>
            </w:r>
          </w:p>
        </w:tc>
        <w:tc>
          <w:tcPr>
            <w:tcW w:w="80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C16AF" w:rsidRPr="00487658" w:rsidTr="00092AD3">
        <w:tc>
          <w:tcPr>
            <w:tcW w:w="836" w:type="dxa"/>
            <w:vMerge/>
            <w:tcBorders>
              <w:left w:val="nil"/>
            </w:tcBorders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6" w:type="dxa"/>
          </w:tcPr>
          <w:p w:rsidR="007C16AF" w:rsidRPr="00487658" w:rsidRDefault="007C16AF" w:rsidP="005E401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" w:type="dxa"/>
          </w:tcPr>
          <w:p w:rsidR="007C16AF" w:rsidRPr="00487658" w:rsidRDefault="007C16AF" w:rsidP="007C1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5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кого района Чувашской Ре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публики</w:t>
            </w:r>
          </w:p>
        </w:tc>
        <w:tc>
          <w:tcPr>
            <w:tcW w:w="80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7C16AF" w:rsidRPr="00487658" w:rsidRDefault="007C16AF" w:rsidP="00564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65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A82A56" w:rsidRPr="00487658" w:rsidRDefault="00AF3C99" w:rsidP="007C1A3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487658">
        <w:rPr>
          <w:rFonts w:ascii="Times New Roman" w:hAnsi="Times New Roman"/>
          <w:color w:val="000000"/>
          <w:sz w:val="26"/>
        </w:rPr>
        <w:t>_________</w:t>
      </w:r>
      <w:bookmarkStart w:id="1" w:name="P3576"/>
      <w:bookmarkEnd w:id="1"/>
    </w:p>
    <w:p w:rsidR="00F870F1" w:rsidRPr="00487658" w:rsidRDefault="005D6FE6" w:rsidP="007C1A3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487658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983F5E" w:rsidRPr="00487658">
        <w:rPr>
          <w:rFonts w:ascii="Times New Roman" w:hAnsi="Times New Roman"/>
          <w:color w:val="000000"/>
          <w:sz w:val="16"/>
          <w:szCs w:val="16"/>
        </w:rPr>
        <w:t>*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Приводятся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значения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целевых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индикаторов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и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показателей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подпрограммы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в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2030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и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2035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годах</w:t>
      </w:r>
      <w:r w:rsidR="008C770C" w:rsidRPr="0048765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2A56" w:rsidRPr="00487658">
        <w:rPr>
          <w:rFonts w:ascii="Times New Roman" w:hAnsi="Times New Roman"/>
          <w:color w:val="000000"/>
          <w:sz w:val="16"/>
          <w:szCs w:val="16"/>
        </w:rPr>
        <w:t>соответственно</w:t>
      </w:r>
      <w:r w:rsidR="00DA0A25" w:rsidRPr="00487658">
        <w:rPr>
          <w:rFonts w:ascii="Times New Roman" w:hAnsi="Times New Roman"/>
          <w:color w:val="000000"/>
          <w:sz w:val="16"/>
          <w:szCs w:val="16"/>
        </w:rPr>
        <w:t>.</w:t>
      </w:r>
    </w:p>
    <w:p w:rsidR="007C1A31" w:rsidRPr="00487658" w:rsidRDefault="00AF4F78" w:rsidP="007C1A3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487658">
        <w:rPr>
          <w:rFonts w:ascii="Times New Roman" w:hAnsi="Times New Roman"/>
          <w:color w:val="000000"/>
          <w:sz w:val="16"/>
          <w:szCs w:val="16"/>
        </w:rPr>
        <w:t>**</w:t>
      </w:r>
      <w:r w:rsidRPr="00487658">
        <w:t xml:space="preserve"> </w:t>
      </w:r>
      <w:r w:rsidRPr="00487658">
        <w:rPr>
          <w:rFonts w:ascii="Times New Roman" w:hAnsi="Times New Roman"/>
          <w:color w:val="000000"/>
          <w:sz w:val="16"/>
          <w:szCs w:val="16"/>
        </w:rPr>
        <w:t>Мероприятия осуществляются по согласованию с исполнителем.</w:t>
      </w:r>
    </w:p>
    <w:p w:rsidR="007C1A31" w:rsidRPr="00487658" w:rsidRDefault="007C1A31" w:rsidP="007C1A31">
      <w:pPr>
        <w:spacing w:after="0" w:line="240" w:lineRule="auto"/>
        <w:rPr>
          <w:rFonts w:ascii="Times New Roman" w:hAnsi="Times New Roman"/>
          <w:sz w:val="26"/>
        </w:rPr>
      </w:pPr>
    </w:p>
    <w:p w:rsidR="00A7323F" w:rsidRPr="00BE7E18" w:rsidRDefault="004508E2" w:rsidP="00BE7E18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</w:t>
      </w:r>
      <w:r w:rsidR="00390598" w:rsidRPr="00487658">
        <w:rPr>
          <w:rFonts w:ascii="Times New Roman" w:hAnsi="Times New Roman"/>
          <w:sz w:val="26"/>
        </w:rPr>
        <w:t>___________</w:t>
      </w: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             ».</w:t>
      </w:r>
    </w:p>
    <w:sectPr w:rsidR="00A7323F" w:rsidRPr="00BE7E18" w:rsidSect="00BE7E18">
      <w:headerReference w:type="default" r:id="rId11"/>
      <w:pgSz w:w="16838" w:h="11905" w:orient="landscape"/>
      <w:pgMar w:top="1418" w:right="1134" w:bottom="567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F3" w:rsidRDefault="003606F3" w:rsidP="00B1201F">
      <w:pPr>
        <w:spacing w:after="0" w:line="240" w:lineRule="auto"/>
      </w:pPr>
      <w:r>
        <w:separator/>
      </w:r>
    </w:p>
  </w:endnote>
  <w:endnote w:type="continuationSeparator" w:id="0">
    <w:p w:rsidR="003606F3" w:rsidRDefault="003606F3" w:rsidP="00B1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F3" w:rsidRDefault="003606F3" w:rsidP="00B1201F">
      <w:pPr>
        <w:spacing w:after="0" w:line="240" w:lineRule="auto"/>
      </w:pPr>
      <w:r>
        <w:separator/>
      </w:r>
    </w:p>
  </w:footnote>
  <w:footnote w:type="continuationSeparator" w:id="0">
    <w:p w:rsidR="003606F3" w:rsidRDefault="003606F3" w:rsidP="00B1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B3" w:rsidRDefault="00225398" w:rsidP="00523A1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36BB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36BB3" w:rsidRDefault="00736BB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B3" w:rsidRPr="000D1ACC" w:rsidRDefault="00225398" w:rsidP="00523A17">
    <w:pPr>
      <w:pStyle w:val="aa"/>
      <w:framePr w:wrap="around" w:vAnchor="text" w:hAnchor="margin" w:xAlign="center" w:y="1"/>
      <w:rPr>
        <w:rStyle w:val="af8"/>
        <w:rFonts w:ascii="Times New Roman" w:hAnsi="Times New Roman"/>
        <w:sz w:val="24"/>
        <w:szCs w:val="24"/>
      </w:rPr>
    </w:pPr>
    <w:r w:rsidRPr="000D1ACC">
      <w:rPr>
        <w:rStyle w:val="af8"/>
        <w:rFonts w:ascii="Times New Roman" w:hAnsi="Times New Roman"/>
        <w:sz w:val="24"/>
        <w:szCs w:val="24"/>
      </w:rPr>
      <w:fldChar w:fldCharType="begin"/>
    </w:r>
    <w:r w:rsidR="00736BB3" w:rsidRPr="000D1ACC">
      <w:rPr>
        <w:rStyle w:val="af8"/>
        <w:rFonts w:ascii="Times New Roman" w:hAnsi="Times New Roman"/>
        <w:sz w:val="24"/>
        <w:szCs w:val="24"/>
      </w:rPr>
      <w:instrText xml:space="preserve">PAGE  </w:instrText>
    </w:r>
    <w:r w:rsidRPr="000D1ACC">
      <w:rPr>
        <w:rStyle w:val="af8"/>
        <w:rFonts w:ascii="Times New Roman" w:hAnsi="Times New Roman"/>
        <w:sz w:val="24"/>
        <w:szCs w:val="24"/>
      </w:rPr>
      <w:fldChar w:fldCharType="separate"/>
    </w:r>
    <w:r w:rsidR="002243F6">
      <w:rPr>
        <w:rStyle w:val="af8"/>
        <w:rFonts w:ascii="Times New Roman" w:hAnsi="Times New Roman"/>
        <w:noProof/>
        <w:sz w:val="24"/>
        <w:szCs w:val="24"/>
      </w:rPr>
      <w:t>2</w:t>
    </w:r>
    <w:r w:rsidRPr="000D1ACC">
      <w:rPr>
        <w:rStyle w:val="af8"/>
        <w:rFonts w:ascii="Times New Roman" w:hAnsi="Times New Roman"/>
        <w:sz w:val="24"/>
        <w:szCs w:val="24"/>
      </w:rPr>
      <w:fldChar w:fldCharType="end"/>
    </w:r>
  </w:p>
  <w:p w:rsidR="00736BB3" w:rsidRPr="000D1ACC" w:rsidRDefault="00736BB3" w:rsidP="008C770C">
    <w:pPr>
      <w:pStyle w:val="aa"/>
      <w:jc w:val="center"/>
      <w:rPr>
        <w:rFonts w:ascii="Times New Roman" w:hAnsi="Times New Roman"/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B3" w:rsidRPr="00A443CD" w:rsidRDefault="00736BB3">
    <w:pPr>
      <w:pStyle w:val="aa"/>
      <w:jc w:val="center"/>
      <w:rPr>
        <w:rFonts w:ascii="Times New Roman" w:hAnsi="Times New Roman"/>
      </w:rPr>
    </w:pPr>
  </w:p>
  <w:p w:rsidR="00736BB3" w:rsidRPr="00A11728" w:rsidRDefault="00736BB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B3" w:rsidRPr="002F1E4C" w:rsidRDefault="00225398" w:rsidP="002F1E4C">
    <w:pPr>
      <w:pStyle w:val="aa"/>
      <w:jc w:val="center"/>
      <w:rPr>
        <w:rFonts w:ascii="Times New Roman" w:hAnsi="Times New Roman"/>
        <w:sz w:val="24"/>
        <w:szCs w:val="24"/>
      </w:rPr>
    </w:pPr>
    <w:r w:rsidRPr="002F1E4C">
      <w:rPr>
        <w:rFonts w:ascii="Times New Roman" w:hAnsi="Times New Roman"/>
        <w:sz w:val="24"/>
        <w:szCs w:val="24"/>
      </w:rPr>
      <w:fldChar w:fldCharType="begin"/>
    </w:r>
    <w:r w:rsidR="00736BB3" w:rsidRPr="002F1E4C">
      <w:rPr>
        <w:rFonts w:ascii="Times New Roman" w:hAnsi="Times New Roman"/>
        <w:sz w:val="24"/>
        <w:szCs w:val="24"/>
      </w:rPr>
      <w:instrText>PAGE   \* MERGEFORMAT</w:instrText>
    </w:r>
    <w:r w:rsidRPr="002F1E4C">
      <w:rPr>
        <w:rFonts w:ascii="Times New Roman" w:hAnsi="Times New Roman"/>
        <w:sz w:val="24"/>
        <w:szCs w:val="24"/>
      </w:rPr>
      <w:fldChar w:fldCharType="separate"/>
    </w:r>
    <w:r w:rsidR="002243F6">
      <w:rPr>
        <w:rFonts w:ascii="Times New Roman" w:hAnsi="Times New Roman"/>
        <w:noProof/>
        <w:sz w:val="24"/>
        <w:szCs w:val="24"/>
      </w:rPr>
      <w:t>4</w:t>
    </w:r>
    <w:r w:rsidRPr="002F1E4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CFA"/>
    <w:multiLevelType w:val="hybridMultilevel"/>
    <w:tmpl w:val="77B85242"/>
    <w:lvl w:ilvl="0" w:tplc="A4AE4BE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67EC"/>
    <w:multiLevelType w:val="hybridMultilevel"/>
    <w:tmpl w:val="E36A1174"/>
    <w:lvl w:ilvl="0" w:tplc="D432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F1174"/>
    <w:multiLevelType w:val="hybridMultilevel"/>
    <w:tmpl w:val="D80E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92DAC"/>
    <w:multiLevelType w:val="hybridMultilevel"/>
    <w:tmpl w:val="C61A9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165918"/>
    <w:multiLevelType w:val="hybridMultilevel"/>
    <w:tmpl w:val="49049086"/>
    <w:lvl w:ilvl="0" w:tplc="860882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FB716B"/>
    <w:multiLevelType w:val="hybridMultilevel"/>
    <w:tmpl w:val="B274B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E25BE"/>
    <w:multiLevelType w:val="hybridMultilevel"/>
    <w:tmpl w:val="0F28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5972"/>
    <w:multiLevelType w:val="hybridMultilevel"/>
    <w:tmpl w:val="B3287308"/>
    <w:lvl w:ilvl="0" w:tplc="B804E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6C1D60"/>
    <w:multiLevelType w:val="hybridMultilevel"/>
    <w:tmpl w:val="72BAC3C0"/>
    <w:lvl w:ilvl="0" w:tplc="8654C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2A30"/>
    <w:multiLevelType w:val="hybridMultilevel"/>
    <w:tmpl w:val="22FA2420"/>
    <w:lvl w:ilvl="0" w:tplc="2B282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1C4B47"/>
    <w:multiLevelType w:val="hybridMultilevel"/>
    <w:tmpl w:val="E8A6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631F6"/>
    <w:multiLevelType w:val="hybridMultilevel"/>
    <w:tmpl w:val="D8E08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45B63"/>
    <w:rsid w:val="00000886"/>
    <w:rsid w:val="00000CD2"/>
    <w:rsid w:val="000012E4"/>
    <w:rsid w:val="00001844"/>
    <w:rsid w:val="000075D9"/>
    <w:rsid w:val="00007603"/>
    <w:rsid w:val="00007609"/>
    <w:rsid w:val="00007B68"/>
    <w:rsid w:val="00011948"/>
    <w:rsid w:val="0001222D"/>
    <w:rsid w:val="000128CE"/>
    <w:rsid w:val="000139DC"/>
    <w:rsid w:val="00015488"/>
    <w:rsid w:val="00015A27"/>
    <w:rsid w:val="00016815"/>
    <w:rsid w:val="00016AEB"/>
    <w:rsid w:val="000209C7"/>
    <w:rsid w:val="00020D34"/>
    <w:rsid w:val="00021462"/>
    <w:rsid w:val="000233CD"/>
    <w:rsid w:val="000238F2"/>
    <w:rsid w:val="00023E70"/>
    <w:rsid w:val="0002470D"/>
    <w:rsid w:val="00025180"/>
    <w:rsid w:val="0002543F"/>
    <w:rsid w:val="000261C1"/>
    <w:rsid w:val="000271B4"/>
    <w:rsid w:val="00027474"/>
    <w:rsid w:val="000303FE"/>
    <w:rsid w:val="000307DC"/>
    <w:rsid w:val="00030D3C"/>
    <w:rsid w:val="000310F6"/>
    <w:rsid w:val="000319DE"/>
    <w:rsid w:val="00032254"/>
    <w:rsid w:val="000332A9"/>
    <w:rsid w:val="00034A12"/>
    <w:rsid w:val="00034B8A"/>
    <w:rsid w:val="00036AF2"/>
    <w:rsid w:val="00037204"/>
    <w:rsid w:val="0003736C"/>
    <w:rsid w:val="00040648"/>
    <w:rsid w:val="0004069C"/>
    <w:rsid w:val="0004114E"/>
    <w:rsid w:val="0004164F"/>
    <w:rsid w:val="00041A53"/>
    <w:rsid w:val="000423C6"/>
    <w:rsid w:val="00042F18"/>
    <w:rsid w:val="00043A36"/>
    <w:rsid w:val="00043AA5"/>
    <w:rsid w:val="00045C8E"/>
    <w:rsid w:val="000470C2"/>
    <w:rsid w:val="0004738D"/>
    <w:rsid w:val="000479ED"/>
    <w:rsid w:val="0005056E"/>
    <w:rsid w:val="000509C9"/>
    <w:rsid w:val="00051886"/>
    <w:rsid w:val="000524E6"/>
    <w:rsid w:val="000537C9"/>
    <w:rsid w:val="00053DFE"/>
    <w:rsid w:val="000555ED"/>
    <w:rsid w:val="00056CE1"/>
    <w:rsid w:val="000573AB"/>
    <w:rsid w:val="00057BB7"/>
    <w:rsid w:val="000605AF"/>
    <w:rsid w:val="00061B8C"/>
    <w:rsid w:val="000633EF"/>
    <w:rsid w:val="000635EF"/>
    <w:rsid w:val="00063804"/>
    <w:rsid w:val="0006448A"/>
    <w:rsid w:val="0006517B"/>
    <w:rsid w:val="000653C6"/>
    <w:rsid w:val="000653E5"/>
    <w:rsid w:val="000656B8"/>
    <w:rsid w:val="0006583D"/>
    <w:rsid w:val="00066EC6"/>
    <w:rsid w:val="000675D5"/>
    <w:rsid w:val="0006782C"/>
    <w:rsid w:val="00067B64"/>
    <w:rsid w:val="000701E6"/>
    <w:rsid w:val="000705C7"/>
    <w:rsid w:val="00071CDC"/>
    <w:rsid w:val="00071D86"/>
    <w:rsid w:val="000726EC"/>
    <w:rsid w:val="00072B62"/>
    <w:rsid w:val="00072C3A"/>
    <w:rsid w:val="00072ECF"/>
    <w:rsid w:val="000742B9"/>
    <w:rsid w:val="00074655"/>
    <w:rsid w:val="00074DA4"/>
    <w:rsid w:val="00075022"/>
    <w:rsid w:val="00075351"/>
    <w:rsid w:val="00075A32"/>
    <w:rsid w:val="00076419"/>
    <w:rsid w:val="000771F9"/>
    <w:rsid w:val="00077BD0"/>
    <w:rsid w:val="0008014E"/>
    <w:rsid w:val="000809A9"/>
    <w:rsid w:val="000812F7"/>
    <w:rsid w:val="00081837"/>
    <w:rsid w:val="0008225A"/>
    <w:rsid w:val="0008311F"/>
    <w:rsid w:val="00083B00"/>
    <w:rsid w:val="00083BAD"/>
    <w:rsid w:val="0008532F"/>
    <w:rsid w:val="000864F1"/>
    <w:rsid w:val="0008662F"/>
    <w:rsid w:val="00086846"/>
    <w:rsid w:val="00086F2C"/>
    <w:rsid w:val="00086FD4"/>
    <w:rsid w:val="000906A3"/>
    <w:rsid w:val="0009122F"/>
    <w:rsid w:val="00091302"/>
    <w:rsid w:val="00092AD3"/>
    <w:rsid w:val="00093050"/>
    <w:rsid w:val="000938EB"/>
    <w:rsid w:val="00093E9E"/>
    <w:rsid w:val="000941A5"/>
    <w:rsid w:val="00094463"/>
    <w:rsid w:val="00094C74"/>
    <w:rsid w:val="00095076"/>
    <w:rsid w:val="000950C2"/>
    <w:rsid w:val="0009518B"/>
    <w:rsid w:val="000A0105"/>
    <w:rsid w:val="000A0107"/>
    <w:rsid w:val="000A0660"/>
    <w:rsid w:val="000A0B05"/>
    <w:rsid w:val="000A1A20"/>
    <w:rsid w:val="000A25A5"/>
    <w:rsid w:val="000A261F"/>
    <w:rsid w:val="000A29E2"/>
    <w:rsid w:val="000A2D4D"/>
    <w:rsid w:val="000A347D"/>
    <w:rsid w:val="000A35E7"/>
    <w:rsid w:val="000A39E8"/>
    <w:rsid w:val="000A4425"/>
    <w:rsid w:val="000A4622"/>
    <w:rsid w:val="000A4646"/>
    <w:rsid w:val="000A4FAE"/>
    <w:rsid w:val="000A60A1"/>
    <w:rsid w:val="000A682C"/>
    <w:rsid w:val="000A7998"/>
    <w:rsid w:val="000B07CC"/>
    <w:rsid w:val="000B1CF9"/>
    <w:rsid w:val="000B2DA2"/>
    <w:rsid w:val="000B3595"/>
    <w:rsid w:val="000B3C2E"/>
    <w:rsid w:val="000B430F"/>
    <w:rsid w:val="000B4329"/>
    <w:rsid w:val="000B4D3C"/>
    <w:rsid w:val="000B4E2F"/>
    <w:rsid w:val="000B6B7C"/>
    <w:rsid w:val="000B6DD9"/>
    <w:rsid w:val="000B7127"/>
    <w:rsid w:val="000B76A9"/>
    <w:rsid w:val="000C01EA"/>
    <w:rsid w:val="000C05B0"/>
    <w:rsid w:val="000C0C83"/>
    <w:rsid w:val="000C0E08"/>
    <w:rsid w:val="000C14AF"/>
    <w:rsid w:val="000C21E1"/>
    <w:rsid w:val="000C3295"/>
    <w:rsid w:val="000C4D0D"/>
    <w:rsid w:val="000C4E50"/>
    <w:rsid w:val="000C5B74"/>
    <w:rsid w:val="000C68FC"/>
    <w:rsid w:val="000C6CF2"/>
    <w:rsid w:val="000C6E46"/>
    <w:rsid w:val="000C7B02"/>
    <w:rsid w:val="000D0188"/>
    <w:rsid w:val="000D031E"/>
    <w:rsid w:val="000D06DB"/>
    <w:rsid w:val="000D0F3D"/>
    <w:rsid w:val="000D1967"/>
    <w:rsid w:val="000D1ACC"/>
    <w:rsid w:val="000D2F59"/>
    <w:rsid w:val="000D3F1E"/>
    <w:rsid w:val="000D4EA5"/>
    <w:rsid w:val="000D61C3"/>
    <w:rsid w:val="000D63D5"/>
    <w:rsid w:val="000D7A0C"/>
    <w:rsid w:val="000D7C72"/>
    <w:rsid w:val="000E0AEC"/>
    <w:rsid w:val="000E3B8B"/>
    <w:rsid w:val="000E4298"/>
    <w:rsid w:val="000E4820"/>
    <w:rsid w:val="000E4C76"/>
    <w:rsid w:val="000E4DD1"/>
    <w:rsid w:val="000E573A"/>
    <w:rsid w:val="000E63B0"/>
    <w:rsid w:val="000E69E2"/>
    <w:rsid w:val="000E6F46"/>
    <w:rsid w:val="000E70DB"/>
    <w:rsid w:val="000F0E0B"/>
    <w:rsid w:val="000F109E"/>
    <w:rsid w:val="000F15A4"/>
    <w:rsid w:val="000F19C6"/>
    <w:rsid w:val="000F1FAD"/>
    <w:rsid w:val="000F30B1"/>
    <w:rsid w:val="000F407A"/>
    <w:rsid w:val="000F47F1"/>
    <w:rsid w:val="000F4E15"/>
    <w:rsid w:val="000F51A0"/>
    <w:rsid w:val="000F54FA"/>
    <w:rsid w:val="000F709D"/>
    <w:rsid w:val="000F7128"/>
    <w:rsid w:val="000F77BF"/>
    <w:rsid w:val="000F7A21"/>
    <w:rsid w:val="001006B8"/>
    <w:rsid w:val="001007D8"/>
    <w:rsid w:val="001019CF"/>
    <w:rsid w:val="00102326"/>
    <w:rsid w:val="001043DA"/>
    <w:rsid w:val="001047AC"/>
    <w:rsid w:val="001050B9"/>
    <w:rsid w:val="00105ABB"/>
    <w:rsid w:val="00105FD7"/>
    <w:rsid w:val="0010715A"/>
    <w:rsid w:val="001073A3"/>
    <w:rsid w:val="00107403"/>
    <w:rsid w:val="00110464"/>
    <w:rsid w:val="001104ED"/>
    <w:rsid w:val="001106D5"/>
    <w:rsid w:val="00111D1E"/>
    <w:rsid w:val="0011236F"/>
    <w:rsid w:val="0011317A"/>
    <w:rsid w:val="00114214"/>
    <w:rsid w:val="00114604"/>
    <w:rsid w:val="00114DDC"/>
    <w:rsid w:val="00114DEA"/>
    <w:rsid w:val="0011501E"/>
    <w:rsid w:val="00117102"/>
    <w:rsid w:val="001173A3"/>
    <w:rsid w:val="001203A5"/>
    <w:rsid w:val="0012197A"/>
    <w:rsid w:val="00122CAA"/>
    <w:rsid w:val="00122FC0"/>
    <w:rsid w:val="00124038"/>
    <w:rsid w:val="0012434B"/>
    <w:rsid w:val="00124609"/>
    <w:rsid w:val="0012651D"/>
    <w:rsid w:val="00127927"/>
    <w:rsid w:val="00127E87"/>
    <w:rsid w:val="001300B4"/>
    <w:rsid w:val="0013072B"/>
    <w:rsid w:val="00131EE3"/>
    <w:rsid w:val="00134C5C"/>
    <w:rsid w:val="00134F56"/>
    <w:rsid w:val="00135AB5"/>
    <w:rsid w:val="00135D72"/>
    <w:rsid w:val="001361C0"/>
    <w:rsid w:val="001366B4"/>
    <w:rsid w:val="0013680A"/>
    <w:rsid w:val="00136E9C"/>
    <w:rsid w:val="00137D17"/>
    <w:rsid w:val="0014017A"/>
    <w:rsid w:val="00141046"/>
    <w:rsid w:val="001427DC"/>
    <w:rsid w:val="00143F35"/>
    <w:rsid w:val="00144160"/>
    <w:rsid w:val="00144ED8"/>
    <w:rsid w:val="001462FB"/>
    <w:rsid w:val="001475AC"/>
    <w:rsid w:val="0014771D"/>
    <w:rsid w:val="0014772D"/>
    <w:rsid w:val="0015036D"/>
    <w:rsid w:val="00151039"/>
    <w:rsid w:val="00151159"/>
    <w:rsid w:val="00151536"/>
    <w:rsid w:val="00151B3D"/>
    <w:rsid w:val="00152848"/>
    <w:rsid w:val="00153443"/>
    <w:rsid w:val="00153A87"/>
    <w:rsid w:val="00153F82"/>
    <w:rsid w:val="001541A2"/>
    <w:rsid w:val="001543D4"/>
    <w:rsid w:val="00154557"/>
    <w:rsid w:val="00155A2E"/>
    <w:rsid w:val="0015728B"/>
    <w:rsid w:val="00157292"/>
    <w:rsid w:val="00160A7D"/>
    <w:rsid w:val="0016115D"/>
    <w:rsid w:val="0016137E"/>
    <w:rsid w:val="0016175C"/>
    <w:rsid w:val="00161D38"/>
    <w:rsid w:val="00161E86"/>
    <w:rsid w:val="00163563"/>
    <w:rsid w:val="00163595"/>
    <w:rsid w:val="00163753"/>
    <w:rsid w:val="00163A54"/>
    <w:rsid w:val="00164B69"/>
    <w:rsid w:val="00164F91"/>
    <w:rsid w:val="00165086"/>
    <w:rsid w:val="00170B7E"/>
    <w:rsid w:val="00170C35"/>
    <w:rsid w:val="00171977"/>
    <w:rsid w:val="00172979"/>
    <w:rsid w:val="0017355D"/>
    <w:rsid w:val="00174819"/>
    <w:rsid w:val="00174B9B"/>
    <w:rsid w:val="00174BB3"/>
    <w:rsid w:val="0017597C"/>
    <w:rsid w:val="00176AE5"/>
    <w:rsid w:val="00176CAD"/>
    <w:rsid w:val="0017734F"/>
    <w:rsid w:val="001802A4"/>
    <w:rsid w:val="00180E0D"/>
    <w:rsid w:val="001810C6"/>
    <w:rsid w:val="001830B5"/>
    <w:rsid w:val="00183A97"/>
    <w:rsid w:val="00184433"/>
    <w:rsid w:val="00185AC0"/>
    <w:rsid w:val="0018688B"/>
    <w:rsid w:val="00186E7D"/>
    <w:rsid w:val="00190B64"/>
    <w:rsid w:val="0019152F"/>
    <w:rsid w:val="00191AE9"/>
    <w:rsid w:val="0019253D"/>
    <w:rsid w:val="00193468"/>
    <w:rsid w:val="00193AE5"/>
    <w:rsid w:val="0019413D"/>
    <w:rsid w:val="00194BD8"/>
    <w:rsid w:val="00195C40"/>
    <w:rsid w:val="0019613C"/>
    <w:rsid w:val="001964F9"/>
    <w:rsid w:val="00196B79"/>
    <w:rsid w:val="001974FC"/>
    <w:rsid w:val="001A0991"/>
    <w:rsid w:val="001A0BA0"/>
    <w:rsid w:val="001A204A"/>
    <w:rsid w:val="001A3109"/>
    <w:rsid w:val="001A37CE"/>
    <w:rsid w:val="001A433B"/>
    <w:rsid w:val="001A4804"/>
    <w:rsid w:val="001A4F38"/>
    <w:rsid w:val="001A56DB"/>
    <w:rsid w:val="001A65C6"/>
    <w:rsid w:val="001A691D"/>
    <w:rsid w:val="001A69D9"/>
    <w:rsid w:val="001A6B94"/>
    <w:rsid w:val="001A6ECA"/>
    <w:rsid w:val="001A6F40"/>
    <w:rsid w:val="001A7A0E"/>
    <w:rsid w:val="001B0585"/>
    <w:rsid w:val="001B08D2"/>
    <w:rsid w:val="001B0904"/>
    <w:rsid w:val="001B0A1E"/>
    <w:rsid w:val="001B0A40"/>
    <w:rsid w:val="001B2A71"/>
    <w:rsid w:val="001B2D70"/>
    <w:rsid w:val="001B2EEA"/>
    <w:rsid w:val="001B3159"/>
    <w:rsid w:val="001B3C4F"/>
    <w:rsid w:val="001B45BF"/>
    <w:rsid w:val="001B4AEF"/>
    <w:rsid w:val="001B6F8D"/>
    <w:rsid w:val="001C01DD"/>
    <w:rsid w:val="001C21E5"/>
    <w:rsid w:val="001C235D"/>
    <w:rsid w:val="001C3C7D"/>
    <w:rsid w:val="001C67B0"/>
    <w:rsid w:val="001C686C"/>
    <w:rsid w:val="001C6A3E"/>
    <w:rsid w:val="001C765C"/>
    <w:rsid w:val="001D09CF"/>
    <w:rsid w:val="001D1711"/>
    <w:rsid w:val="001D2350"/>
    <w:rsid w:val="001D344C"/>
    <w:rsid w:val="001D3858"/>
    <w:rsid w:val="001D38F7"/>
    <w:rsid w:val="001D398E"/>
    <w:rsid w:val="001D47C5"/>
    <w:rsid w:val="001D66FD"/>
    <w:rsid w:val="001D7516"/>
    <w:rsid w:val="001D7B17"/>
    <w:rsid w:val="001D7EE5"/>
    <w:rsid w:val="001E0F6F"/>
    <w:rsid w:val="001E1A9E"/>
    <w:rsid w:val="001E2FDA"/>
    <w:rsid w:val="001E349A"/>
    <w:rsid w:val="001E362F"/>
    <w:rsid w:val="001E411C"/>
    <w:rsid w:val="001E4BED"/>
    <w:rsid w:val="001E5708"/>
    <w:rsid w:val="001E57EB"/>
    <w:rsid w:val="001E74D0"/>
    <w:rsid w:val="001E7819"/>
    <w:rsid w:val="001F0347"/>
    <w:rsid w:val="001F0488"/>
    <w:rsid w:val="001F0591"/>
    <w:rsid w:val="001F0FF8"/>
    <w:rsid w:val="001F135C"/>
    <w:rsid w:val="001F173A"/>
    <w:rsid w:val="001F1E45"/>
    <w:rsid w:val="001F2445"/>
    <w:rsid w:val="001F246A"/>
    <w:rsid w:val="001F2700"/>
    <w:rsid w:val="001F2AE6"/>
    <w:rsid w:val="001F39BA"/>
    <w:rsid w:val="001F3A1E"/>
    <w:rsid w:val="001F46D1"/>
    <w:rsid w:val="001F5529"/>
    <w:rsid w:val="001F6262"/>
    <w:rsid w:val="00200369"/>
    <w:rsid w:val="002008D4"/>
    <w:rsid w:val="00201091"/>
    <w:rsid w:val="00202E3A"/>
    <w:rsid w:val="00203E27"/>
    <w:rsid w:val="00203F3A"/>
    <w:rsid w:val="00205603"/>
    <w:rsid w:val="00205856"/>
    <w:rsid w:val="00205BD0"/>
    <w:rsid w:val="00205EDB"/>
    <w:rsid w:val="00206A74"/>
    <w:rsid w:val="00207545"/>
    <w:rsid w:val="00210C6E"/>
    <w:rsid w:val="002115A8"/>
    <w:rsid w:val="00211D94"/>
    <w:rsid w:val="00212B6E"/>
    <w:rsid w:val="00212DE2"/>
    <w:rsid w:val="002130B5"/>
    <w:rsid w:val="00213945"/>
    <w:rsid w:val="00214B83"/>
    <w:rsid w:val="00215228"/>
    <w:rsid w:val="00215676"/>
    <w:rsid w:val="0021577A"/>
    <w:rsid w:val="0021662E"/>
    <w:rsid w:val="00217725"/>
    <w:rsid w:val="002201B7"/>
    <w:rsid w:val="00220C05"/>
    <w:rsid w:val="00220FC1"/>
    <w:rsid w:val="00221453"/>
    <w:rsid w:val="00221EE9"/>
    <w:rsid w:val="00222998"/>
    <w:rsid w:val="002229E2"/>
    <w:rsid w:val="002240F7"/>
    <w:rsid w:val="002243F6"/>
    <w:rsid w:val="00224DD1"/>
    <w:rsid w:val="002250D0"/>
    <w:rsid w:val="0022535F"/>
    <w:rsid w:val="00225398"/>
    <w:rsid w:val="00226F5E"/>
    <w:rsid w:val="00230493"/>
    <w:rsid w:val="00231069"/>
    <w:rsid w:val="00232375"/>
    <w:rsid w:val="0023296B"/>
    <w:rsid w:val="00232B59"/>
    <w:rsid w:val="002335F8"/>
    <w:rsid w:val="0023404E"/>
    <w:rsid w:val="002344BA"/>
    <w:rsid w:val="00234978"/>
    <w:rsid w:val="00235439"/>
    <w:rsid w:val="00235E99"/>
    <w:rsid w:val="002363ED"/>
    <w:rsid w:val="0023643E"/>
    <w:rsid w:val="002377AA"/>
    <w:rsid w:val="0023791A"/>
    <w:rsid w:val="00237F92"/>
    <w:rsid w:val="002406B0"/>
    <w:rsid w:val="00241219"/>
    <w:rsid w:val="002418FA"/>
    <w:rsid w:val="00241CA6"/>
    <w:rsid w:val="00241DCD"/>
    <w:rsid w:val="00244AE5"/>
    <w:rsid w:val="00244BB6"/>
    <w:rsid w:val="002452FF"/>
    <w:rsid w:val="00245B63"/>
    <w:rsid w:val="00246B73"/>
    <w:rsid w:val="00247552"/>
    <w:rsid w:val="002476F4"/>
    <w:rsid w:val="0025041F"/>
    <w:rsid w:val="002507F1"/>
    <w:rsid w:val="00250B4D"/>
    <w:rsid w:val="00250D59"/>
    <w:rsid w:val="002512B1"/>
    <w:rsid w:val="00252D38"/>
    <w:rsid w:val="00252DBB"/>
    <w:rsid w:val="00253363"/>
    <w:rsid w:val="00254D75"/>
    <w:rsid w:val="00255C71"/>
    <w:rsid w:val="00255EEF"/>
    <w:rsid w:val="00256E2C"/>
    <w:rsid w:val="002570CA"/>
    <w:rsid w:val="00257375"/>
    <w:rsid w:val="002575F7"/>
    <w:rsid w:val="00257E74"/>
    <w:rsid w:val="00260C7B"/>
    <w:rsid w:val="00260D3B"/>
    <w:rsid w:val="00261D48"/>
    <w:rsid w:val="002627C8"/>
    <w:rsid w:val="002635DB"/>
    <w:rsid w:val="00263C49"/>
    <w:rsid w:val="0026403A"/>
    <w:rsid w:val="00265038"/>
    <w:rsid w:val="002658DA"/>
    <w:rsid w:val="0026598A"/>
    <w:rsid w:val="00265EBB"/>
    <w:rsid w:val="00266E44"/>
    <w:rsid w:val="002670C3"/>
    <w:rsid w:val="0026716C"/>
    <w:rsid w:val="00267956"/>
    <w:rsid w:val="00270A50"/>
    <w:rsid w:val="00271A8B"/>
    <w:rsid w:val="00272512"/>
    <w:rsid w:val="00274905"/>
    <w:rsid w:val="00274D4D"/>
    <w:rsid w:val="00274FC2"/>
    <w:rsid w:val="00275319"/>
    <w:rsid w:val="00275DE2"/>
    <w:rsid w:val="00276233"/>
    <w:rsid w:val="00277414"/>
    <w:rsid w:val="00277602"/>
    <w:rsid w:val="002776A0"/>
    <w:rsid w:val="002800ED"/>
    <w:rsid w:val="00280EDE"/>
    <w:rsid w:val="00281011"/>
    <w:rsid w:val="0028183C"/>
    <w:rsid w:val="00281C15"/>
    <w:rsid w:val="00281CF6"/>
    <w:rsid w:val="002827D1"/>
    <w:rsid w:val="002827DF"/>
    <w:rsid w:val="002840B8"/>
    <w:rsid w:val="002842B0"/>
    <w:rsid w:val="002851E1"/>
    <w:rsid w:val="002854F4"/>
    <w:rsid w:val="00286127"/>
    <w:rsid w:val="0028724D"/>
    <w:rsid w:val="00287C70"/>
    <w:rsid w:val="00290C7A"/>
    <w:rsid w:val="00291552"/>
    <w:rsid w:val="00291DD7"/>
    <w:rsid w:val="00291F25"/>
    <w:rsid w:val="00292142"/>
    <w:rsid w:val="002925A8"/>
    <w:rsid w:val="00293D18"/>
    <w:rsid w:val="00293F41"/>
    <w:rsid w:val="0029401C"/>
    <w:rsid w:val="002947BD"/>
    <w:rsid w:val="002955F6"/>
    <w:rsid w:val="002958F8"/>
    <w:rsid w:val="00295A0A"/>
    <w:rsid w:val="00296225"/>
    <w:rsid w:val="002963CD"/>
    <w:rsid w:val="0029645B"/>
    <w:rsid w:val="002964DB"/>
    <w:rsid w:val="0029727E"/>
    <w:rsid w:val="00297590"/>
    <w:rsid w:val="00297647"/>
    <w:rsid w:val="002978A0"/>
    <w:rsid w:val="002A0070"/>
    <w:rsid w:val="002A0ACA"/>
    <w:rsid w:val="002A1093"/>
    <w:rsid w:val="002A1456"/>
    <w:rsid w:val="002A1A86"/>
    <w:rsid w:val="002A321D"/>
    <w:rsid w:val="002A334D"/>
    <w:rsid w:val="002A3589"/>
    <w:rsid w:val="002A46EC"/>
    <w:rsid w:val="002A4C07"/>
    <w:rsid w:val="002A5701"/>
    <w:rsid w:val="002A5764"/>
    <w:rsid w:val="002A5A51"/>
    <w:rsid w:val="002A6278"/>
    <w:rsid w:val="002A6AF1"/>
    <w:rsid w:val="002A70AA"/>
    <w:rsid w:val="002A7123"/>
    <w:rsid w:val="002A7389"/>
    <w:rsid w:val="002B05CD"/>
    <w:rsid w:val="002B1B05"/>
    <w:rsid w:val="002B1F37"/>
    <w:rsid w:val="002B2702"/>
    <w:rsid w:val="002B2DB3"/>
    <w:rsid w:val="002B41BF"/>
    <w:rsid w:val="002B4A60"/>
    <w:rsid w:val="002B4AC3"/>
    <w:rsid w:val="002B5118"/>
    <w:rsid w:val="002B52A5"/>
    <w:rsid w:val="002B54C5"/>
    <w:rsid w:val="002B554A"/>
    <w:rsid w:val="002B5A72"/>
    <w:rsid w:val="002B5AAC"/>
    <w:rsid w:val="002B670E"/>
    <w:rsid w:val="002B6800"/>
    <w:rsid w:val="002B72D9"/>
    <w:rsid w:val="002B72F0"/>
    <w:rsid w:val="002B74F9"/>
    <w:rsid w:val="002B79F9"/>
    <w:rsid w:val="002C0DF7"/>
    <w:rsid w:val="002C0E6F"/>
    <w:rsid w:val="002C14B4"/>
    <w:rsid w:val="002C1B9F"/>
    <w:rsid w:val="002C3B61"/>
    <w:rsid w:val="002C4700"/>
    <w:rsid w:val="002C4961"/>
    <w:rsid w:val="002C515C"/>
    <w:rsid w:val="002C576D"/>
    <w:rsid w:val="002C749B"/>
    <w:rsid w:val="002C776D"/>
    <w:rsid w:val="002C7A69"/>
    <w:rsid w:val="002C7C29"/>
    <w:rsid w:val="002D010C"/>
    <w:rsid w:val="002D0511"/>
    <w:rsid w:val="002D3314"/>
    <w:rsid w:val="002D3FF4"/>
    <w:rsid w:val="002D4646"/>
    <w:rsid w:val="002D5E2C"/>
    <w:rsid w:val="002D60A8"/>
    <w:rsid w:val="002D6435"/>
    <w:rsid w:val="002D7355"/>
    <w:rsid w:val="002D7DA1"/>
    <w:rsid w:val="002E43FE"/>
    <w:rsid w:val="002E4B45"/>
    <w:rsid w:val="002E4CC9"/>
    <w:rsid w:val="002E4E72"/>
    <w:rsid w:val="002E5617"/>
    <w:rsid w:val="002E5947"/>
    <w:rsid w:val="002E631F"/>
    <w:rsid w:val="002E64E9"/>
    <w:rsid w:val="002E6C60"/>
    <w:rsid w:val="002E7506"/>
    <w:rsid w:val="002F0639"/>
    <w:rsid w:val="002F1E4C"/>
    <w:rsid w:val="002F231C"/>
    <w:rsid w:val="002F3061"/>
    <w:rsid w:val="002F37C8"/>
    <w:rsid w:val="002F50D7"/>
    <w:rsid w:val="002F5AC5"/>
    <w:rsid w:val="002F63AF"/>
    <w:rsid w:val="002F6C13"/>
    <w:rsid w:val="002F7D48"/>
    <w:rsid w:val="003007E2"/>
    <w:rsid w:val="00300CCB"/>
    <w:rsid w:val="00303623"/>
    <w:rsid w:val="0030387C"/>
    <w:rsid w:val="00303A12"/>
    <w:rsid w:val="00303D10"/>
    <w:rsid w:val="00304356"/>
    <w:rsid w:val="0030452F"/>
    <w:rsid w:val="003047D3"/>
    <w:rsid w:val="0030529D"/>
    <w:rsid w:val="0030627F"/>
    <w:rsid w:val="00306BDB"/>
    <w:rsid w:val="00306D8E"/>
    <w:rsid w:val="00307253"/>
    <w:rsid w:val="003105E6"/>
    <w:rsid w:val="00310C6E"/>
    <w:rsid w:val="00310FC4"/>
    <w:rsid w:val="003114C0"/>
    <w:rsid w:val="00311AC5"/>
    <w:rsid w:val="00311B2A"/>
    <w:rsid w:val="00312ADB"/>
    <w:rsid w:val="00312F61"/>
    <w:rsid w:val="003136DC"/>
    <w:rsid w:val="003146E1"/>
    <w:rsid w:val="0031541B"/>
    <w:rsid w:val="003155C0"/>
    <w:rsid w:val="00320299"/>
    <w:rsid w:val="00321B58"/>
    <w:rsid w:val="0032291A"/>
    <w:rsid w:val="00322C15"/>
    <w:rsid w:val="00322E91"/>
    <w:rsid w:val="00324AB7"/>
    <w:rsid w:val="00324FA4"/>
    <w:rsid w:val="00325079"/>
    <w:rsid w:val="003261AC"/>
    <w:rsid w:val="00326658"/>
    <w:rsid w:val="00327448"/>
    <w:rsid w:val="00327BB6"/>
    <w:rsid w:val="00330131"/>
    <w:rsid w:val="00330D2C"/>
    <w:rsid w:val="00331C64"/>
    <w:rsid w:val="00331D03"/>
    <w:rsid w:val="00332587"/>
    <w:rsid w:val="0033616B"/>
    <w:rsid w:val="00336651"/>
    <w:rsid w:val="00336EE7"/>
    <w:rsid w:val="00337138"/>
    <w:rsid w:val="00340104"/>
    <w:rsid w:val="003401D3"/>
    <w:rsid w:val="0034027E"/>
    <w:rsid w:val="00340866"/>
    <w:rsid w:val="00343771"/>
    <w:rsid w:val="00343CCF"/>
    <w:rsid w:val="00344E4E"/>
    <w:rsid w:val="0034547A"/>
    <w:rsid w:val="00345604"/>
    <w:rsid w:val="00345DB2"/>
    <w:rsid w:val="003462BE"/>
    <w:rsid w:val="00346394"/>
    <w:rsid w:val="00346A4F"/>
    <w:rsid w:val="00346BA4"/>
    <w:rsid w:val="00350679"/>
    <w:rsid w:val="0035123F"/>
    <w:rsid w:val="0035195B"/>
    <w:rsid w:val="0035247B"/>
    <w:rsid w:val="00352721"/>
    <w:rsid w:val="00352D98"/>
    <w:rsid w:val="00354739"/>
    <w:rsid w:val="00354C9A"/>
    <w:rsid w:val="00354D06"/>
    <w:rsid w:val="003557DD"/>
    <w:rsid w:val="00355CC7"/>
    <w:rsid w:val="00356335"/>
    <w:rsid w:val="003563F1"/>
    <w:rsid w:val="00356F4D"/>
    <w:rsid w:val="003606F3"/>
    <w:rsid w:val="00360F09"/>
    <w:rsid w:val="0036122F"/>
    <w:rsid w:val="00361BB3"/>
    <w:rsid w:val="00361C15"/>
    <w:rsid w:val="00361CD0"/>
    <w:rsid w:val="00361D2A"/>
    <w:rsid w:val="00362899"/>
    <w:rsid w:val="00363506"/>
    <w:rsid w:val="003636E2"/>
    <w:rsid w:val="003639F1"/>
    <w:rsid w:val="003642DB"/>
    <w:rsid w:val="0036540F"/>
    <w:rsid w:val="0036589A"/>
    <w:rsid w:val="0036612E"/>
    <w:rsid w:val="00367A12"/>
    <w:rsid w:val="0037013C"/>
    <w:rsid w:val="003718B8"/>
    <w:rsid w:val="00371A5F"/>
    <w:rsid w:val="0037378D"/>
    <w:rsid w:val="00374654"/>
    <w:rsid w:val="00374964"/>
    <w:rsid w:val="00374A0B"/>
    <w:rsid w:val="003812A9"/>
    <w:rsid w:val="00381A5A"/>
    <w:rsid w:val="00381E7F"/>
    <w:rsid w:val="0038290D"/>
    <w:rsid w:val="00382A83"/>
    <w:rsid w:val="00382AC1"/>
    <w:rsid w:val="00383410"/>
    <w:rsid w:val="00383D7B"/>
    <w:rsid w:val="003840E6"/>
    <w:rsid w:val="0038467D"/>
    <w:rsid w:val="0038470C"/>
    <w:rsid w:val="00384B7D"/>
    <w:rsid w:val="003853C2"/>
    <w:rsid w:val="003877B9"/>
    <w:rsid w:val="00390059"/>
    <w:rsid w:val="00390598"/>
    <w:rsid w:val="00390819"/>
    <w:rsid w:val="00391516"/>
    <w:rsid w:val="00391BF5"/>
    <w:rsid w:val="00391C3F"/>
    <w:rsid w:val="00393A75"/>
    <w:rsid w:val="00394B27"/>
    <w:rsid w:val="00395554"/>
    <w:rsid w:val="00395590"/>
    <w:rsid w:val="00395D04"/>
    <w:rsid w:val="00395D36"/>
    <w:rsid w:val="00395F85"/>
    <w:rsid w:val="00396678"/>
    <w:rsid w:val="00396913"/>
    <w:rsid w:val="00396919"/>
    <w:rsid w:val="00396CE5"/>
    <w:rsid w:val="003A1009"/>
    <w:rsid w:val="003A2B5F"/>
    <w:rsid w:val="003A31C4"/>
    <w:rsid w:val="003A4953"/>
    <w:rsid w:val="003A584C"/>
    <w:rsid w:val="003A6427"/>
    <w:rsid w:val="003A7C20"/>
    <w:rsid w:val="003B03B8"/>
    <w:rsid w:val="003B0C04"/>
    <w:rsid w:val="003B0F5E"/>
    <w:rsid w:val="003B1923"/>
    <w:rsid w:val="003B2A36"/>
    <w:rsid w:val="003B3B85"/>
    <w:rsid w:val="003B4BFB"/>
    <w:rsid w:val="003B5C5B"/>
    <w:rsid w:val="003B7BD4"/>
    <w:rsid w:val="003C0357"/>
    <w:rsid w:val="003C1322"/>
    <w:rsid w:val="003C1915"/>
    <w:rsid w:val="003C264F"/>
    <w:rsid w:val="003C3261"/>
    <w:rsid w:val="003C4154"/>
    <w:rsid w:val="003C41C5"/>
    <w:rsid w:val="003C5ADA"/>
    <w:rsid w:val="003C6596"/>
    <w:rsid w:val="003C6676"/>
    <w:rsid w:val="003C69E0"/>
    <w:rsid w:val="003C69FA"/>
    <w:rsid w:val="003C74F5"/>
    <w:rsid w:val="003D05F1"/>
    <w:rsid w:val="003D0797"/>
    <w:rsid w:val="003D07E8"/>
    <w:rsid w:val="003D1530"/>
    <w:rsid w:val="003D1B77"/>
    <w:rsid w:val="003D2A21"/>
    <w:rsid w:val="003D42E0"/>
    <w:rsid w:val="003D4E76"/>
    <w:rsid w:val="003D50EB"/>
    <w:rsid w:val="003D5BB7"/>
    <w:rsid w:val="003D5D14"/>
    <w:rsid w:val="003D5E4D"/>
    <w:rsid w:val="003D65A2"/>
    <w:rsid w:val="003D6C62"/>
    <w:rsid w:val="003D7184"/>
    <w:rsid w:val="003D7A6B"/>
    <w:rsid w:val="003E1432"/>
    <w:rsid w:val="003E2B3B"/>
    <w:rsid w:val="003E3C8B"/>
    <w:rsid w:val="003E3E73"/>
    <w:rsid w:val="003E5A75"/>
    <w:rsid w:val="003E607E"/>
    <w:rsid w:val="003E68DA"/>
    <w:rsid w:val="003F061B"/>
    <w:rsid w:val="003F0DC2"/>
    <w:rsid w:val="003F14EA"/>
    <w:rsid w:val="003F1582"/>
    <w:rsid w:val="003F2F63"/>
    <w:rsid w:val="003F3034"/>
    <w:rsid w:val="003F4DDA"/>
    <w:rsid w:val="003F51A9"/>
    <w:rsid w:val="003F606D"/>
    <w:rsid w:val="003F6484"/>
    <w:rsid w:val="003F75BB"/>
    <w:rsid w:val="003F775E"/>
    <w:rsid w:val="003F77D8"/>
    <w:rsid w:val="00400697"/>
    <w:rsid w:val="00400786"/>
    <w:rsid w:val="00401D66"/>
    <w:rsid w:val="00402073"/>
    <w:rsid w:val="00404178"/>
    <w:rsid w:val="004043E4"/>
    <w:rsid w:val="0040474C"/>
    <w:rsid w:val="00404C6A"/>
    <w:rsid w:val="00404CBC"/>
    <w:rsid w:val="00405A5B"/>
    <w:rsid w:val="00406232"/>
    <w:rsid w:val="00406614"/>
    <w:rsid w:val="004068D2"/>
    <w:rsid w:val="00407459"/>
    <w:rsid w:val="00410ADC"/>
    <w:rsid w:val="00410CE3"/>
    <w:rsid w:val="00410F4F"/>
    <w:rsid w:val="00413E81"/>
    <w:rsid w:val="00414140"/>
    <w:rsid w:val="004142A7"/>
    <w:rsid w:val="0041515A"/>
    <w:rsid w:val="004153CC"/>
    <w:rsid w:val="004156CB"/>
    <w:rsid w:val="004156D8"/>
    <w:rsid w:val="00415B48"/>
    <w:rsid w:val="00416601"/>
    <w:rsid w:val="00420858"/>
    <w:rsid w:val="004220F1"/>
    <w:rsid w:val="0042227A"/>
    <w:rsid w:val="004229E3"/>
    <w:rsid w:val="00422E55"/>
    <w:rsid w:val="00423421"/>
    <w:rsid w:val="00423B9F"/>
    <w:rsid w:val="00424B95"/>
    <w:rsid w:val="004256D7"/>
    <w:rsid w:val="004256F9"/>
    <w:rsid w:val="00426921"/>
    <w:rsid w:val="00433825"/>
    <w:rsid w:val="00433E0E"/>
    <w:rsid w:val="0043403F"/>
    <w:rsid w:val="0043435D"/>
    <w:rsid w:val="00435583"/>
    <w:rsid w:val="0043564C"/>
    <w:rsid w:val="00435872"/>
    <w:rsid w:val="00436A7B"/>
    <w:rsid w:val="00436AF3"/>
    <w:rsid w:val="00436DC3"/>
    <w:rsid w:val="00437A5E"/>
    <w:rsid w:val="00437FCD"/>
    <w:rsid w:val="00440525"/>
    <w:rsid w:val="00440BEB"/>
    <w:rsid w:val="00440C17"/>
    <w:rsid w:val="00440EAA"/>
    <w:rsid w:val="00441EC7"/>
    <w:rsid w:val="00442444"/>
    <w:rsid w:val="00442946"/>
    <w:rsid w:val="004431ED"/>
    <w:rsid w:val="00443792"/>
    <w:rsid w:val="004445B5"/>
    <w:rsid w:val="00444E3F"/>
    <w:rsid w:val="004458D1"/>
    <w:rsid w:val="00445C93"/>
    <w:rsid w:val="0044683B"/>
    <w:rsid w:val="00446F68"/>
    <w:rsid w:val="00447506"/>
    <w:rsid w:val="0044780E"/>
    <w:rsid w:val="004502EE"/>
    <w:rsid w:val="004503E3"/>
    <w:rsid w:val="004508E2"/>
    <w:rsid w:val="00450B42"/>
    <w:rsid w:val="00451067"/>
    <w:rsid w:val="00451998"/>
    <w:rsid w:val="00452577"/>
    <w:rsid w:val="004546EE"/>
    <w:rsid w:val="0045528A"/>
    <w:rsid w:val="004555D6"/>
    <w:rsid w:val="00455692"/>
    <w:rsid w:val="00455B7C"/>
    <w:rsid w:val="00455D0C"/>
    <w:rsid w:val="004561ED"/>
    <w:rsid w:val="00456F71"/>
    <w:rsid w:val="00457142"/>
    <w:rsid w:val="004573C1"/>
    <w:rsid w:val="00457C6D"/>
    <w:rsid w:val="00457EFC"/>
    <w:rsid w:val="00460293"/>
    <w:rsid w:val="00460769"/>
    <w:rsid w:val="0046168B"/>
    <w:rsid w:val="00461BA2"/>
    <w:rsid w:val="004624C3"/>
    <w:rsid w:val="0046258C"/>
    <w:rsid w:val="0046264C"/>
    <w:rsid w:val="00462E4A"/>
    <w:rsid w:val="0046505D"/>
    <w:rsid w:val="004660B5"/>
    <w:rsid w:val="0047038B"/>
    <w:rsid w:val="004703EF"/>
    <w:rsid w:val="00471547"/>
    <w:rsid w:val="00471E99"/>
    <w:rsid w:val="00472003"/>
    <w:rsid w:val="0047318F"/>
    <w:rsid w:val="00473470"/>
    <w:rsid w:val="0047565F"/>
    <w:rsid w:val="00476066"/>
    <w:rsid w:val="0047642A"/>
    <w:rsid w:val="00476A83"/>
    <w:rsid w:val="00476F00"/>
    <w:rsid w:val="004771D1"/>
    <w:rsid w:val="00477C83"/>
    <w:rsid w:val="00480134"/>
    <w:rsid w:val="0048093A"/>
    <w:rsid w:val="0048153E"/>
    <w:rsid w:val="00481755"/>
    <w:rsid w:val="00483EA0"/>
    <w:rsid w:val="00484094"/>
    <w:rsid w:val="004841DE"/>
    <w:rsid w:val="00485216"/>
    <w:rsid w:val="0048590B"/>
    <w:rsid w:val="00486326"/>
    <w:rsid w:val="004866A3"/>
    <w:rsid w:val="00486D1E"/>
    <w:rsid w:val="00486F57"/>
    <w:rsid w:val="00487658"/>
    <w:rsid w:val="00490CC8"/>
    <w:rsid w:val="004910B5"/>
    <w:rsid w:val="004924D5"/>
    <w:rsid w:val="004946DA"/>
    <w:rsid w:val="0049492C"/>
    <w:rsid w:val="0049574E"/>
    <w:rsid w:val="00496D3B"/>
    <w:rsid w:val="00497866"/>
    <w:rsid w:val="004A0133"/>
    <w:rsid w:val="004A08D1"/>
    <w:rsid w:val="004A0A4F"/>
    <w:rsid w:val="004A2C53"/>
    <w:rsid w:val="004A4BBE"/>
    <w:rsid w:val="004A4D01"/>
    <w:rsid w:val="004A4FBA"/>
    <w:rsid w:val="004A52EB"/>
    <w:rsid w:val="004A5708"/>
    <w:rsid w:val="004A6FC1"/>
    <w:rsid w:val="004A7675"/>
    <w:rsid w:val="004B10A5"/>
    <w:rsid w:val="004B10B8"/>
    <w:rsid w:val="004B137E"/>
    <w:rsid w:val="004B1FE8"/>
    <w:rsid w:val="004B2112"/>
    <w:rsid w:val="004B22AF"/>
    <w:rsid w:val="004B2521"/>
    <w:rsid w:val="004B2C80"/>
    <w:rsid w:val="004B3894"/>
    <w:rsid w:val="004B6BD3"/>
    <w:rsid w:val="004C3A8D"/>
    <w:rsid w:val="004C3BB8"/>
    <w:rsid w:val="004C3EB2"/>
    <w:rsid w:val="004C4E60"/>
    <w:rsid w:val="004C6243"/>
    <w:rsid w:val="004D045D"/>
    <w:rsid w:val="004D3678"/>
    <w:rsid w:val="004D3704"/>
    <w:rsid w:val="004D38E9"/>
    <w:rsid w:val="004D44E4"/>
    <w:rsid w:val="004D4632"/>
    <w:rsid w:val="004D5CB3"/>
    <w:rsid w:val="004D5F32"/>
    <w:rsid w:val="004D67E7"/>
    <w:rsid w:val="004D6FE4"/>
    <w:rsid w:val="004D79BA"/>
    <w:rsid w:val="004D7C32"/>
    <w:rsid w:val="004E1321"/>
    <w:rsid w:val="004E25CB"/>
    <w:rsid w:val="004E39CA"/>
    <w:rsid w:val="004E4393"/>
    <w:rsid w:val="004E49D2"/>
    <w:rsid w:val="004E4EF7"/>
    <w:rsid w:val="004E6661"/>
    <w:rsid w:val="004E6C40"/>
    <w:rsid w:val="004E7756"/>
    <w:rsid w:val="004F0350"/>
    <w:rsid w:val="004F0D57"/>
    <w:rsid w:val="004F0F80"/>
    <w:rsid w:val="004F18F4"/>
    <w:rsid w:val="004F2153"/>
    <w:rsid w:val="004F23E2"/>
    <w:rsid w:val="004F280E"/>
    <w:rsid w:val="004F398B"/>
    <w:rsid w:val="004F4210"/>
    <w:rsid w:val="004F4BCF"/>
    <w:rsid w:val="004F4F99"/>
    <w:rsid w:val="004F63B2"/>
    <w:rsid w:val="004F6A99"/>
    <w:rsid w:val="004F7AF0"/>
    <w:rsid w:val="005005A3"/>
    <w:rsid w:val="005010BF"/>
    <w:rsid w:val="00502717"/>
    <w:rsid w:val="005039E8"/>
    <w:rsid w:val="00503EE5"/>
    <w:rsid w:val="00505296"/>
    <w:rsid w:val="0050588E"/>
    <w:rsid w:val="00505E4D"/>
    <w:rsid w:val="005064ED"/>
    <w:rsid w:val="00506A5B"/>
    <w:rsid w:val="00511DB1"/>
    <w:rsid w:val="005141E6"/>
    <w:rsid w:val="00515585"/>
    <w:rsid w:val="005164A3"/>
    <w:rsid w:val="00516521"/>
    <w:rsid w:val="00517192"/>
    <w:rsid w:val="005205EF"/>
    <w:rsid w:val="00520753"/>
    <w:rsid w:val="00520B34"/>
    <w:rsid w:val="00520C98"/>
    <w:rsid w:val="00520E60"/>
    <w:rsid w:val="005211E2"/>
    <w:rsid w:val="005217A7"/>
    <w:rsid w:val="0052268D"/>
    <w:rsid w:val="00522E85"/>
    <w:rsid w:val="00523609"/>
    <w:rsid w:val="00523A17"/>
    <w:rsid w:val="005245D4"/>
    <w:rsid w:val="00526C92"/>
    <w:rsid w:val="00526F7C"/>
    <w:rsid w:val="00527984"/>
    <w:rsid w:val="00527C3F"/>
    <w:rsid w:val="005304D3"/>
    <w:rsid w:val="005306CB"/>
    <w:rsid w:val="00530872"/>
    <w:rsid w:val="00531C56"/>
    <w:rsid w:val="005342F0"/>
    <w:rsid w:val="0053433A"/>
    <w:rsid w:val="0053492E"/>
    <w:rsid w:val="00535EC9"/>
    <w:rsid w:val="005404EB"/>
    <w:rsid w:val="00540DF8"/>
    <w:rsid w:val="005413C1"/>
    <w:rsid w:val="00542A2A"/>
    <w:rsid w:val="0054358F"/>
    <w:rsid w:val="005449C9"/>
    <w:rsid w:val="00545E91"/>
    <w:rsid w:val="005477EB"/>
    <w:rsid w:val="00547B68"/>
    <w:rsid w:val="00551774"/>
    <w:rsid w:val="005518A4"/>
    <w:rsid w:val="00551BC3"/>
    <w:rsid w:val="005545D0"/>
    <w:rsid w:val="00554FC6"/>
    <w:rsid w:val="005555E3"/>
    <w:rsid w:val="00555849"/>
    <w:rsid w:val="00556ADB"/>
    <w:rsid w:val="00556D3B"/>
    <w:rsid w:val="00557C21"/>
    <w:rsid w:val="00560012"/>
    <w:rsid w:val="00560283"/>
    <w:rsid w:val="005609D4"/>
    <w:rsid w:val="00561BEE"/>
    <w:rsid w:val="005637A0"/>
    <w:rsid w:val="00563AB3"/>
    <w:rsid w:val="0056441A"/>
    <w:rsid w:val="0056495E"/>
    <w:rsid w:val="005672EA"/>
    <w:rsid w:val="00567F0C"/>
    <w:rsid w:val="00567FF4"/>
    <w:rsid w:val="00570FCB"/>
    <w:rsid w:val="00571542"/>
    <w:rsid w:val="005737D7"/>
    <w:rsid w:val="00573906"/>
    <w:rsid w:val="005739FE"/>
    <w:rsid w:val="00573CC4"/>
    <w:rsid w:val="005740CF"/>
    <w:rsid w:val="0057419E"/>
    <w:rsid w:val="00574A67"/>
    <w:rsid w:val="00574A97"/>
    <w:rsid w:val="00574CA0"/>
    <w:rsid w:val="00575513"/>
    <w:rsid w:val="00575A86"/>
    <w:rsid w:val="005763BB"/>
    <w:rsid w:val="0057686E"/>
    <w:rsid w:val="00576CE8"/>
    <w:rsid w:val="00576E51"/>
    <w:rsid w:val="00577C6A"/>
    <w:rsid w:val="0058079D"/>
    <w:rsid w:val="005807B8"/>
    <w:rsid w:val="0058268C"/>
    <w:rsid w:val="00582A44"/>
    <w:rsid w:val="00583579"/>
    <w:rsid w:val="00583E36"/>
    <w:rsid w:val="00584AFB"/>
    <w:rsid w:val="00584D61"/>
    <w:rsid w:val="005857B7"/>
    <w:rsid w:val="00585E52"/>
    <w:rsid w:val="005875A2"/>
    <w:rsid w:val="0058774C"/>
    <w:rsid w:val="00587C25"/>
    <w:rsid w:val="00590880"/>
    <w:rsid w:val="00590971"/>
    <w:rsid w:val="005935EB"/>
    <w:rsid w:val="0059456B"/>
    <w:rsid w:val="00595903"/>
    <w:rsid w:val="00595EBD"/>
    <w:rsid w:val="005960C2"/>
    <w:rsid w:val="00596202"/>
    <w:rsid w:val="00596507"/>
    <w:rsid w:val="00596D14"/>
    <w:rsid w:val="00596E5B"/>
    <w:rsid w:val="0059798E"/>
    <w:rsid w:val="00597F5B"/>
    <w:rsid w:val="005A1190"/>
    <w:rsid w:val="005A2244"/>
    <w:rsid w:val="005A24AE"/>
    <w:rsid w:val="005A2CA6"/>
    <w:rsid w:val="005A2FE9"/>
    <w:rsid w:val="005A3218"/>
    <w:rsid w:val="005A3455"/>
    <w:rsid w:val="005A3FC1"/>
    <w:rsid w:val="005A43F5"/>
    <w:rsid w:val="005A46AD"/>
    <w:rsid w:val="005A46C8"/>
    <w:rsid w:val="005A5EAA"/>
    <w:rsid w:val="005A6658"/>
    <w:rsid w:val="005A7179"/>
    <w:rsid w:val="005A7510"/>
    <w:rsid w:val="005B04BA"/>
    <w:rsid w:val="005B19FE"/>
    <w:rsid w:val="005B2DB8"/>
    <w:rsid w:val="005B5E76"/>
    <w:rsid w:val="005B62E2"/>
    <w:rsid w:val="005B76C9"/>
    <w:rsid w:val="005C1A29"/>
    <w:rsid w:val="005C2146"/>
    <w:rsid w:val="005C2201"/>
    <w:rsid w:val="005C27A0"/>
    <w:rsid w:val="005C3023"/>
    <w:rsid w:val="005C34D6"/>
    <w:rsid w:val="005C36DA"/>
    <w:rsid w:val="005C41DF"/>
    <w:rsid w:val="005C4577"/>
    <w:rsid w:val="005C5153"/>
    <w:rsid w:val="005C6818"/>
    <w:rsid w:val="005D0579"/>
    <w:rsid w:val="005D1511"/>
    <w:rsid w:val="005D237E"/>
    <w:rsid w:val="005D2D23"/>
    <w:rsid w:val="005D3F50"/>
    <w:rsid w:val="005D437E"/>
    <w:rsid w:val="005D4F28"/>
    <w:rsid w:val="005D5A8E"/>
    <w:rsid w:val="005D5B14"/>
    <w:rsid w:val="005D5F04"/>
    <w:rsid w:val="005D6B43"/>
    <w:rsid w:val="005D6F7D"/>
    <w:rsid w:val="005D6FE6"/>
    <w:rsid w:val="005D7864"/>
    <w:rsid w:val="005D7B62"/>
    <w:rsid w:val="005E098B"/>
    <w:rsid w:val="005E2306"/>
    <w:rsid w:val="005E2400"/>
    <w:rsid w:val="005E26EC"/>
    <w:rsid w:val="005E3EF8"/>
    <w:rsid w:val="005E401A"/>
    <w:rsid w:val="005E461A"/>
    <w:rsid w:val="005E4C1E"/>
    <w:rsid w:val="005E558B"/>
    <w:rsid w:val="005E6C75"/>
    <w:rsid w:val="005E7138"/>
    <w:rsid w:val="005E717B"/>
    <w:rsid w:val="005E7346"/>
    <w:rsid w:val="005F1464"/>
    <w:rsid w:val="005F14AA"/>
    <w:rsid w:val="005F207D"/>
    <w:rsid w:val="005F2AA8"/>
    <w:rsid w:val="005F3033"/>
    <w:rsid w:val="005F4166"/>
    <w:rsid w:val="005F45B9"/>
    <w:rsid w:val="005F4B19"/>
    <w:rsid w:val="005F4E05"/>
    <w:rsid w:val="005F5E6B"/>
    <w:rsid w:val="005F60EF"/>
    <w:rsid w:val="005F62E8"/>
    <w:rsid w:val="005F646E"/>
    <w:rsid w:val="005F6F20"/>
    <w:rsid w:val="005F7B27"/>
    <w:rsid w:val="00600BD5"/>
    <w:rsid w:val="006010BB"/>
    <w:rsid w:val="006016B9"/>
    <w:rsid w:val="006021D3"/>
    <w:rsid w:val="00602B31"/>
    <w:rsid w:val="0060366B"/>
    <w:rsid w:val="00603BEB"/>
    <w:rsid w:val="006057EF"/>
    <w:rsid w:val="00606743"/>
    <w:rsid w:val="00606BAE"/>
    <w:rsid w:val="00607033"/>
    <w:rsid w:val="0060773E"/>
    <w:rsid w:val="00610461"/>
    <w:rsid w:val="00610B4E"/>
    <w:rsid w:val="006130AC"/>
    <w:rsid w:val="00613693"/>
    <w:rsid w:val="00613C1E"/>
    <w:rsid w:val="00613F10"/>
    <w:rsid w:val="00614758"/>
    <w:rsid w:val="0061557A"/>
    <w:rsid w:val="006158D0"/>
    <w:rsid w:val="00615ADD"/>
    <w:rsid w:val="0061621F"/>
    <w:rsid w:val="0061735C"/>
    <w:rsid w:val="006177CE"/>
    <w:rsid w:val="006200D8"/>
    <w:rsid w:val="0062012E"/>
    <w:rsid w:val="0062020B"/>
    <w:rsid w:val="00620E93"/>
    <w:rsid w:val="00621098"/>
    <w:rsid w:val="00621415"/>
    <w:rsid w:val="0062155F"/>
    <w:rsid w:val="006217EE"/>
    <w:rsid w:val="00622542"/>
    <w:rsid w:val="00622750"/>
    <w:rsid w:val="00623679"/>
    <w:rsid w:val="006244AA"/>
    <w:rsid w:val="00625B48"/>
    <w:rsid w:val="00625BB7"/>
    <w:rsid w:val="00626EC0"/>
    <w:rsid w:val="00627873"/>
    <w:rsid w:val="0062792F"/>
    <w:rsid w:val="00627CDB"/>
    <w:rsid w:val="00630C5F"/>
    <w:rsid w:val="00630DE1"/>
    <w:rsid w:val="00631082"/>
    <w:rsid w:val="00632349"/>
    <w:rsid w:val="006327CA"/>
    <w:rsid w:val="0063294D"/>
    <w:rsid w:val="006344B8"/>
    <w:rsid w:val="00634522"/>
    <w:rsid w:val="00636963"/>
    <w:rsid w:val="00637004"/>
    <w:rsid w:val="00640BBC"/>
    <w:rsid w:val="00640E5B"/>
    <w:rsid w:val="006413E4"/>
    <w:rsid w:val="00641AEA"/>
    <w:rsid w:val="00642388"/>
    <w:rsid w:val="006429E7"/>
    <w:rsid w:val="00642B21"/>
    <w:rsid w:val="00642B27"/>
    <w:rsid w:val="00643889"/>
    <w:rsid w:val="00644A81"/>
    <w:rsid w:val="00644E0F"/>
    <w:rsid w:val="00645C20"/>
    <w:rsid w:val="00647E8F"/>
    <w:rsid w:val="0065023B"/>
    <w:rsid w:val="00650A06"/>
    <w:rsid w:val="00650B4E"/>
    <w:rsid w:val="00650BA2"/>
    <w:rsid w:val="00650CE0"/>
    <w:rsid w:val="00652094"/>
    <w:rsid w:val="006522F6"/>
    <w:rsid w:val="00654261"/>
    <w:rsid w:val="0065488C"/>
    <w:rsid w:val="00654914"/>
    <w:rsid w:val="006556F0"/>
    <w:rsid w:val="00655BE9"/>
    <w:rsid w:val="0065649E"/>
    <w:rsid w:val="00656635"/>
    <w:rsid w:val="006575A9"/>
    <w:rsid w:val="00657B5C"/>
    <w:rsid w:val="006600FC"/>
    <w:rsid w:val="006605C3"/>
    <w:rsid w:val="00660963"/>
    <w:rsid w:val="0066255E"/>
    <w:rsid w:val="00662BC8"/>
    <w:rsid w:val="00662E41"/>
    <w:rsid w:val="006630E5"/>
    <w:rsid w:val="0066340A"/>
    <w:rsid w:val="00664294"/>
    <w:rsid w:val="00665D06"/>
    <w:rsid w:val="0066643C"/>
    <w:rsid w:val="00667EB7"/>
    <w:rsid w:val="00672F17"/>
    <w:rsid w:val="00673864"/>
    <w:rsid w:val="00674217"/>
    <w:rsid w:val="00675D34"/>
    <w:rsid w:val="00675E11"/>
    <w:rsid w:val="00677143"/>
    <w:rsid w:val="006811A0"/>
    <w:rsid w:val="00681AE9"/>
    <w:rsid w:val="006826D3"/>
    <w:rsid w:val="0068322F"/>
    <w:rsid w:val="00683255"/>
    <w:rsid w:val="0068338D"/>
    <w:rsid w:val="006834D4"/>
    <w:rsid w:val="006840EC"/>
    <w:rsid w:val="00686895"/>
    <w:rsid w:val="00686EBF"/>
    <w:rsid w:val="006875C9"/>
    <w:rsid w:val="006913B5"/>
    <w:rsid w:val="00692C34"/>
    <w:rsid w:val="00692FED"/>
    <w:rsid w:val="00693C8C"/>
    <w:rsid w:val="00694D7D"/>
    <w:rsid w:val="006962CF"/>
    <w:rsid w:val="00696A19"/>
    <w:rsid w:val="00696C13"/>
    <w:rsid w:val="006973C2"/>
    <w:rsid w:val="00697E31"/>
    <w:rsid w:val="006A0805"/>
    <w:rsid w:val="006A1CD4"/>
    <w:rsid w:val="006A1F8C"/>
    <w:rsid w:val="006A294C"/>
    <w:rsid w:val="006A3B52"/>
    <w:rsid w:val="006A4376"/>
    <w:rsid w:val="006A5154"/>
    <w:rsid w:val="006B06E0"/>
    <w:rsid w:val="006B08FB"/>
    <w:rsid w:val="006B0C67"/>
    <w:rsid w:val="006B1DB8"/>
    <w:rsid w:val="006B36CC"/>
    <w:rsid w:val="006B38B2"/>
    <w:rsid w:val="006B4348"/>
    <w:rsid w:val="006B4775"/>
    <w:rsid w:val="006B4C26"/>
    <w:rsid w:val="006B59F3"/>
    <w:rsid w:val="006B61FE"/>
    <w:rsid w:val="006B6339"/>
    <w:rsid w:val="006B6388"/>
    <w:rsid w:val="006B65F5"/>
    <w:rsid w:val="006B6BA1"/>
    <w:rsid w:val="006B7BD9"/>
    <w:rsid w:val="006C0342"/>
    <w:rsid w:val="006C39C8"/>
    <w:rsid w:val="006C4335"/>
    <w:rsid w:val="006C4CFA"/>
    <w:rsid w:val="006C533F"/>
    <w:rsid w:val="006C577F"/>
    <w:rsid w:val="006C6235"/>
    <w:rsid w:val="006D0229"/>
    <w:rsid w:val="006D03EC"/>
    <w:rsid w:val="006D17AA"/>
    <w:rsid w:val="006D1E16"/>
    <w:rsid w:val="006D22D5"/>
    <w:rsid w:val="006D2D22"/>
    <w:rsid w:val="006D43DE"/>
    <w:rsid w:val="006D4498"/>
    <w:rsid w:val="006D4C74"/>
    <w:rsid w:val="006D5B5D"/>
    <w:rsid w:val="006D5FCA"/>
    <w:rsid w:val="006D6F20"/>
    <w:rsid w:val="006D6FD0"/>
    <w:rsid w:val="006D7A20"/>
    <w:rsid w:val="006D7F45"/>
    <w:rsid w:val="006E15A6"/>
    <w:rsid w:val="006E160D"/>
    <w:rsid w:val="006E1C56"/>
    <w:rsid w:val="006E3C93"/>
    <w:rsid w:val="006E4532"/>
    <w:rsid w:val="006E5DDE"/>
    <w:rsid w:val="006E6AD8"/>
    <w:rsid w:val="006E6E04"/>
    <w:rsid w:val="006E6FD2"/>
    <w:rsid w:val="006E7B1A"/>
    <w:rsid w:val="006F17BF"/>
    <w:rsid w:val="006F2AA9"/>
    <w:rsid w:val="006F2D7A"/>
    <w:rsid w:val="006F3B6F"/>
    <w:rsid w:val="006F3D70"/>
    <w:rsid w:val="006F408E"/>
    <w:rsid w:val="006F4712"/>
    <w:rsid w:val="006F76E1"/>
    <w:rsid w:val="006F7986"/>
    <w:rsid w:val="00700A44"/>
    <w:rsid w:val="0070132F"/>
    <w:rsid w:val="007017C8"/>
    <w:rsid w:val="00702970"/>
    <w:rsid w:val="007032E8"/>
    <w:rsid w:val="00703F17"/>
    <w:rsid w:val="0070415D"/>
    <w:rsid w:val="00704AAC"/>
    <w:rsid w:val="00705A9A"/>
    <w:rsid w:val="007120F8"/>
    <w:rsid w:val="00712161"/>
    <w:rsid w:val="00712F26"/>
    <w:rsid w:val="00712FB9"/>
    <w:rsid w:val="00714963"/>
    <w:rsid w:val="00715705"/>
    <w:rsid w:val="007168B2"/>
    <w:rsid w:val="00716C8F"/>
    <w:rsid w:val="00716D90"/>
    <w:rsid w:val="007174CD"/>
    <w:rsid w:val="00720D84"/>
    <w:rsid w:val="00720EFF"/>
    <w:rsid w:val="00721035"/>
    <w:rsid w:val="007223D6"/>
    <w:rsid w:val="0072293B"/>
    <w:rsid w:val="00722CAC"/>
    <w:rsid w:val="00724532"/>
    <w:rsid w:val="00724B22"/>
    <w:rsid w:val="00724C5F"/>
    <w:rsid w:val="0072584F"/>
    <w:rsid w:val="0072606B"/>
    <w:rsid w:val="0072696C"/>
    <w:rsid w:val="00726B51"/>
    <w:rsid w:val="0072784A"/>
    <w:rsid w:val="00727992"/>
    <w:rsid w:val="007311FF"/>
    <w:rsid w:val="00731473"/>
    <w:rsid w:val="00731916"/>
    <w:rsid w:val="0073228F"/>
    <w:rsid w:val="00732889"/>
    <w:rsid w:val="007332EB"/>
    <w:rsid w:val="007344F3"/>
    <w:rsid w:val="007346C0"/>
    <w:rsid w:val="0073493C"/>
    <w:rsid w:val="00734A50"/>
    <w:rsid w:val="0073604D"/>
    <w:rsid w:val="00736BB3"/>
    <w:rsid w:val="007376AC"/>
    <w:rsid w:val="0073797F"/>
    <w:rsid w:val="007400CF"/>
    <w:rsid w:val="0074056E"/>
    <w:rsid w:val="00740E7A"/>
    <w:rsid w:val="007414BD"/>
    <w:rsid w:val="00742469"/>
    <w:rsid w:val="0074261C"/>
    <w:rsid w:val="00743E1F"/>
    <w:rsid w:val="00745709"/>
    <w:rsid w:val="007476C5"/>
    <w:rsid w:val="00747BE8"/>
    <w:rsid w:val="00750631"/>
    <w:rsid w:val="007509EB"/>
    <w:rsid w:val="007524F2"/>
    <w:rsid w:val="00752D67"/>
    <w:rsid w:val="0075348F"/>
    <w:rsid w:val="0075403B"/>
    <w:rsid w:val="00754235"/>
    <w:rsid w:val="00754A17"/>
    <w:rsid w:val="00754E1E"/>
    <w:rsid w:val="0075572F"/>
    <w:rsid w:val="0075711F"/>
    <w:rsid w:val="007571B6"/>
    <w:rsid w:val="00761447"/>
    <w:rsid w:val="00761B14"/>
    <w:rsid w:val="00761CEE"/>
    <w:rsid w:val="0076211B"/>
    <w:rsid w:val="00763180"/>
    <w:rsid w:val="00763DFC"/>
    <w:rsid w:val="00764B78"/>
    <w:rsid w:val="0076517C"/>
    <w:rsid w:val="00765902"/>
    <w:rsid w:val="00765910"/>
    <w:rsid w:val="00767A5A"/>
    <w:rsid w:val="00771D7C"/>
    <w:rsid w:val="0077215E"/>
    <w:rsid w:val="007725EB"/>
    <w:rsid w:val="007731C4"/>
    <w:rsid w:val="0077406F"/>
    <w:rsid w:val="0077515F"/>
    <w:rsid w:val="007754F1"/>
    <w:rsid w:val="00776A3B"/>
    <w:rsid w:val="00776A4C"/>
    <w:rsid w:val="00780CBD"/>
    <w:rsid w:val="00780EE9"/>
    <w:rsid w:val="00781223"/>
    <w:rsid w:val="00781403"/>
    <w:rsid w:val="0078239B"/>
    <w:rsid w:val="007825ED"/>
    <w:rsid w:val="007829B8"/>
    <w:rsid w:val="00785AB3"/>
    <w:rsid w:val="00786610"/>
    <w:rsid w:val="0078712D"/>
    <w:rsid w:val="0079023B"/>
    <w:rsid w:val="00790CFE"/>
    <w:rsid w:val="007911CE"/>
    <w:rsid w:val="00792064"/>
    <w:rsid w:val="007920C9"/>
    <w:rsid w:val="0079253F"/>
    <w:rsid w:val="007935FC"/>
    <w:rsid w:val="007937F3"/>
    <w:rsid w:val="00793B28"/>
    <w:rsid w:val="00793E66"/>
    <w:rsid w:val="00794865"/>
    <w:rsid w:val="00795834"/>
    <w:rsid w:val="00797D1A"/>
    <w:rsid w:val="007A0053"/>
    <w:rsid w:val="007A137F"/>
    <w:rsid w:val="007A2539"/>
    <w:rsid w:val="007A366B"/>
    <w:rsid w:val="007A4207"/>
    <w:rsid w:val="007A4B4C"/>
    <w:rsid w:val="007A5776"/>
    <w:rsid w:val="007A68EC"/>
    <w:rsid w:val="007A6A35"/>
    <w:rsid w:val="007A6FDC"/>
    <w:rsid w:val="007A756D"/>
    <w:rsid w:val="007A7D21"/>
    <w:rsid w:val="007B00FA"/>
    <w:rsid w:val="007B05FB"/>
    <w:rsid w:val="007B2A43"/>
    <w:rsid w:val="007B2DCF"/>
    <w:rsid w:val="007B33E0"/>
    <w:rsid w:val="007B3CC1"/>
    <w:rsid w:val="007B4470"/>
    <w:rsid w:val="007B5405"/>
    <w:rsid w:val="007B681F"/>
    <w:rsid w:val="007B6FA2"/>
    <w:rsid w:val="007B7AA1"/>
    <w:rsid w:val="007B7F24"/>
    <w:rsid w:val="007C0A8E"/>
    <w:rsid w:val="007C16AF"/>
    <w:rsid w:val="007C1A31"/>
    <w:rsid w:val="007C291B"/>
    <w:rsid w:val="007C4053"/>
    <w:rsid w:val="007C4351"/>
    <w:rsid w:val="007C4B08"/>
    <w:rsid w:val="007C4BDE"/>
    <w:rsid w:val="007C5CCF"/>
    <w:rsid w:val="007C5E5B"/>
    <w:rsid w:val="007D05B3"/>
    <w:rsid w:val="007D105B"/>
    <w:rsid w:val="007D1ED5"/>
    <w:rsid w:val="007D2DD2"/>
    <w:rsid w:val="007D32B7"/>
    <w:rsid w:val="007D3712"/>
    <w:rsid w:val="007D4312"/>
    <w:rsid w:val="007D4E21"/>
    <w:rsid w:val="007D6D1D"/>
    <w:rsid w:val="007D6E25"/>
    <w:rsid w:val="007D793E"/>
    <w:rsid w:val="007E14B0"/>
    <w:rsid w:val="007E7BF0"/>
    <w:rsid w:val="007F0079"/>
    <w:rsid w:val="007F00DF"/>
    <w:rsid w:val="007F1401"/>
    <w:rsid w:val="007F1FDC"/>
    <w:rsid w:val="007F2DDE"/>
    <w:rsid w:val="007F317D"/>
    <w:rsid w:val="007F3E8D"/>
    <w:rsid w:val="007F4502"/>
    <w:rsid w:val="007F4D03"/>
    <w:rsid w:val="007F50D8"/>
    <w:rsid w:val="007F58E2"/>
    <w:rsid w:val="007F5E21"/>
    <w:rsid w:val="007F622E"/>
    <w:rsid w:val="007F6E14"/>
    <w:rsid w:val="00800311"/>
    <w:rsid w:val="00801383"/>
    <w:rsid w:val="008013C6"/>
    <w:rsid w:val="008019F7"/>
    <w:rsid w:val="00801D9A"/>
    <w:rsid w:val="00802921"/>
    <w:rsid w:val="00802D8B"/>
    <w:rsid w:val="00803DC6"/>
    <w:rsid w:val="0080449D"/>
    <w:rsid w:val="00804500"/>
    <w:rsid w:val="00806818"/>
    <w:rsid w:val="00807AB4"/>
    <w:rsid w:val="0081012F"/>
    <w:rsid w:val="0081027F"/>
    <w:rsid w:val="00811270"/>
    <w:rsid w:val="00811AF0"/>
    <w:rsid w:val="00811D20"/>
    <w:rsid w:val="008131B8"/>
    <w:rsid w:val="00813691"/>
    <w:rsid w:val="00813790"/>
    <w:rsid w:val="00814062"/>
    <w:rsid w:val="0081413F"/>
    <w:rsid w:val="00814985"/>
    <w:rsid w:val="00815045"/>
    <w:rsid w:val="00815D9D"/>
    <w:rsid w:val="008160F9"/>
    <w:rsid w:val="0081711F"/>
    <w:rsid w:val="00817CE8"/>
    <w:rsid w:val="00820B84"/>
    <w:rsid w:val="00821228"/>
    <w:rsid w:val="008217D6"/>
    <w:rsid w:val="00821CF2"/>
    <w:rsid w:val="0082210C"/>
    <w:rsid w:val="00822813"/>
    <w:rsid w:val="00822AA0"/>
    <w:rsid w:val="00823662"/>
    <w:rsid w:val="00823A68"/>
    <w:rsid w:val="00823B0D"/>
    <w:rsid w:val="00824DD5"/>
    <w:rsid w:val="00824F54"/>
    <w:rsid w:val="00825A9C"/>
    <w:rsid w:val="00826386"/>
    <w:rsid w:val="008266D2"/>
    <w:rsid w:val="0082749E"/>
    <w:rsid w:val="00830EFA"/>
    <w:rsid w:val="00831CAE"/>
    <w:rsid w:val="00833101"/>
    <w:rsid w:val="0083349F"/>
    <w:rsid w:val="008339BA"/>
    <w:rsid w:val="00833C15"/>
    <w:rsid w:val="00833E7E"/>
    <w:rsid w:val="008352AB"/>
    <w:rsid w:val="00835898"/>
    <w:rsid w:val="00837B42"/>
    <w:rsid w:val="00840D71"/>
    <w:rsid w:val="00841DC3"/>
    <w:rsid w:val="00842097"/>
    <w:rsid w:val="008425BB"/>
    <w:rsid w:val="00842E21"/>
    <w:rsid w:val="00843D3B"/>
    <w:rsid w:val="0084425D"/>
    <w:rsid w:val="00850C41"/>
    <w:rsid w:val="00850C80"/>
    <w:rsid w:val="008525B7"/>
    <w:rsid w:val="008528FF"/>
    <w:rsid w:val="0085354A"/>
    <w:rsid w:val="00854CEA"/>
    <w:rsid w:val="00855175"/>
    <w:rsid w:val="00855856"/>
    <w:rsid w:val="008560F6"/>
    <w:rsid w:val="00856682"/>
    <w:rsid w:val="00856BB3"/>
    <w:rsid w:val="00856EE2"/>
    <w:rsid w:val="00857209"/>
    <w:rsid w:val="00857416"/>
    <w:rsid w:val="008578FC"/>
    <w:rsid w:val="008608F9"/>
    <w:rsid w:val="00860922"/>
    <w:rsid w:val="00860C18"/>
    <w:rsid w:val="00860C1C"/>
    <w:rsid w:val="00861A86"/>
    <w:rsid w:val="008633EB"/>
    <w:rsid w:val="008635D4"/>
    <w:rsid w:val="00864F5E"/>
    <w:rsid w:val="00865C91"/>
    <w:rsid w:val="00866488"/>
    <w:rsid w:val="008711BB"/>
    <w:rsid w:val="00873137"/>
    <w:rsid w:val="0087490E"/>
    <w:rsid w:val="008749C0"/>
    <w:rsid w:val="008757B6"/>
    <w:rsid w:val="008757D0"/>
    <w:rsid w:val="00876116"/>
    <w:rsid w:val="00876848"/>
    <w:rsid w:val="008772EF"/>
    <w:rsid w:val="0088034C"/>
    <w:rsid w:val="00880CAD"/>
    <w:rsid w:val="00881113"/>
    <w:rsid w:val="008813F8"/>
    <w:rsid w:val="008847C9"/>
    <w:rsid w:val="00884886"/>
    <w:rsid w:val="00884ED3"/>
    <w:rsid w:val="00884F28"/>
    <w:rsid w:val="008859E3"/>
    <w:rsid w:val="00886AE5"/>
    <w:rsid w:val="00886E56"/>
    <w:rsid w:val="008871F7"/>
    <w:rsid w:val="00887EDE"/>
    <w:rsid w:val="0089028A"/>
    <w:rsid w:val="008911ED"/>
    <w:rsid w:val="00892447"/>
    <w:rsid w:val="0089382E"/>
    <w:rsid w:val="00894CAC"/>
    <w:rsid w:val="0089533F"/>
    <w:rsid w:val="00895FBC"/>
    <w:rsid w:val="008968D8"/>
    <w:rsid w:val="00897BEA"/>
    <w:rsid w:val="008A0466"/>
    <w:rsid w:val="008A081A"/>
    <w:rsid w:val="008A096A"/>
    <w:rsid w:val="008A0A28"/>
    <w:rsid w:val="008A0AAA"/>
    <w:rsid w:val="008A1267"/>
    <w:rsid w:val="008A24C6"/>
    <w:rsid w:val="008A28D2"/>
    <w:rsid w:val="008A2C4D"/>
    <w:rsid w:val="008A3D70"/>
    <w:rsid w:val="008A3F36"/>
    <w:rsid w:val="008A4075"/>
    <w:rsid w:val="008A41E0"/>
    <w:rsid w:val="008A5A46"/>
    <w:rsid w:val="008A61C8"/>
    <w:rsid w:val="008A6D2F"/>
    <w:rsid w:val="008A6F94"/>
    <w:rsid w:val="008A7282"/>
    <w:rsid w:val="008A72F6"/>
    <w:rsid w:val="008A7C1B"/>
    <w:rsid w:val="008A7F96"/>
    <w:rsid w:val="008B0566"/>
    <w:rsid w:val="008B06B3"/>
    <w:rsid w:val="008B1084"/>
    <w:rsid w:val="008B156E"/>
    <w:rsid w:val="008B1A53"/>
    <w:rsid w:val="008B30B2"/>
    <w:rsid w:val="008B474E"/>
    <w:rsid w:val="008B47C7"/>
    <w:rsid w:val="008B66AC"/>
    <w:rsid w:val="008B6D84"/>
    <w:rsid w:val="008B6F4D"/>
    <w:rsid w:val="008B78A2"/>
    <w:rsid w:val="008B7BB8"/>
    <w:rsid w:val="008C1143"/>
    <w:rsid w:val="008C1523"/>
    <w:rsid w:val="008C2BC9"/>
    <w:rsid w:val="008C31CA"/>
    <w:rsid w:val="008C37A2"/>
    <w:rsid w:val="008C5A11"/>
    <w:rsid w:val="008C770C"/>
    <w:rsid w:val="008D088B"/>
    <w:rsid w:val="008D1F1E"/>
    <w:rsid w:val="008D21CF"/>
    <w:rsid w:val="008D2287"/>
    <w:rsid w:val="008D2D0D"/>
    <w:rsid w:val="008D30FA"/>
    <w:rsid w:val="008D372A"/>
    <w:rsid w:val="008D4321"/>
    <w:rsid w:val="008D4511"/>
    <w:rsid w:val="008D5BB7"/>
    <w:rsid w:val="008D72C7"/>
    <w:rsid w:val="008D74B0"/>
    <w:rsid w:val="008D7A64"/>
    <w:rsid w:val="008E0A52"/>
    <w:rsid w:val="008E0E48"/>
    <w:rsid w:val="008E0FA7"/>
    <w:rsid w:val="008E177D"/>
    <w:rsid w:val="008E2A13"/>
    <w:rsid w:val="008E4220"/>
    <w:rsid w:val="008E4F87"/>
    <w:rsid w:val="008E5396"/>
    <w:rsid w:val="008E5459"/>
    <w:rsid w:val="008E5A1E"/>
    <w:rsid w:val="008E5D07"/>
    <w:rsid w:val="008E5F9A"/>
    <w:rsid w:val="008E603F"/>
    <w:rsid w:val="008E6C0F"/>
    <w:rsid w:val="008F2921"/>
    <w:rsid w:val="008F2CEE"/>
    <w:rsid w:val="008F2D30"/>
    <w:rsid w:val="008F360E"/>
    <w:rsid w:val="008F3F7D"/>
    <w:rsid w:val="008F47A2"/>
    <w:rsid w:val="008F4B62"/>
    <w:rsid w:val="008F5BAA"/>
    <w:rsid w:val="008F76EC"/>
    <w:rsid w:val="0090007D"/>
    <w:rsid w:val="00900509"/>
    <w:rsid w:val="00901F06"/>
    <w:rsid w:val="00902FB7"/>
    <w:rsid w:val="00903F85"/>
    <w:rsid w:val="00904133"/>
    <w:rsid w:val="009054DF"/>
    <w:rsid w:val="0090550A"/>
    <w:rsid w:val="00905A1E"/>
    <w:rsid w:val="00905AD8"/>
    <w:rsid w:val="009071C9"/>
    <w:rsid w:val="00907FF0"/>
    <w:rsid w:val="00910BD7"/>
    <w:rsid w:val="00910BEF"/>
    <w:rsid w:val="00911372"/>
    <w:rsid w:val="009120B7"/>
    <w:rsid w:val="0091270B"/>
    <w:rsid w:val="009128CE"/>
    <w:rsid w:val="00912CD6"/>
    <w:rsid w:val="009165BD"/>
    <w:rsid w:val="00916F36"/>
    <w:rsid w:val="0091741B"/>
    <w:rsid w:val="00917FF9"/>
    <w:rsid w:val="00920330"/>
    <w:rsid w:val="00920B0E"/>
    <w:rsid w:val="00921014"/>
    <w:rsid w:val="009218E9"/>
    <w:rsid w:val="00921D28"/>
    <w:rsid w:val="0092219D"/>
    <w:rsid w:val="00924160"/>
    <w:rsid w:val="00924C90"/>
    <w:rsid w:val="00924D55"/>
    <w:rsid w:val="009256F8"/>
    <w:rsid w:val="00925F86"/>
    <w:rsid w:val="00926E67"/>
    <w:rsid w:val="009279EA"/>
    <w:rsid w:val="00930552"/>
    <w:rsid w:val="0093126C"/>
    <w:rsid w:val="0093143B"/>
    <w:rsid w:val="00931D6E"/>
    <w:rsid w:val="00931FEC"/>
    <w:rsid w:val="00932819"/>
    <w:rsid w:val="00932A74"/>
    <w:rsid w:val="00932DE0"/>
    <w:rsid w:val="00933C43"/>
    <w:rsid w:val="00934678"/>
    <w:rsid w:val="009368FD"/>
    <w:rsid w:val="00936B56"/>
    <w:rsid w:val="0094062C"/>
    <w:rsid w:val="00941A40"/>
    <w:rsid w:val="00941EC4"/>
    <w:rsid w:val="0094346F"/>
    <w:rsid w:val="00943860"/>
    <w:rsid w:val="009441A5"/>
    <w:rsid w:val="00944284"/>
    <w:rsid w:val="00944AF2"/>
    <w:rsid w:val="009450B4"/>
    <w:rsid w:val="00945143"/>
    <w:rsid w:val="00945F81"/>
    <w:rsid w:val="009462A2"/>
    <w:rsid w:val="009466B2"/>
    <w:rsid w:val="009466C5"/>
    <w:rsid w:val="00946783"/>
    <w:rsid w:val="00947A45"/>
    <w:rsid w:val="00950840"/>
    <w:rsid w:val="00950BFD"/>
    <w:rsid w:val="00950DA4"/>
    <w:rsid w:val="0095184C"/>
    <w:rsid w:val="00951F14"/>
    <w:rsid w:val="0095207A"/>
    <w:rsid w:val="00952EAE"/>
    <w:rsid w:val="009537F3"/>
    <w:rsid w:val="009555C1"/>
    <w:rsid w:val="009563DA"/>
    <w:rsid w:val="00956D51"/>
    <w:rsid w:val="009578EA"/>
    <w:rsid w:val="009604BE"/>
    <w:rsid w:val="00960508"/>
    <w:rsid w:val="00960C33"/>
    <w:rsid w:val="00961BDF"/>
    <w:rsid w:val="00962D3F"/>
    <w:rsid w:val="0096469E"/>
    <w:rsid w:val="0096559B"/>
    <w:rsid w:val="009670C2"/>
    <w:rsid w:val="0096768A"/>
    <w:rsid w:val="00967900"/>
    <w:rsid w:val="00967E9F"/>
    <w:rsid w:val="0097046A"/>
    <w:rsid w:val="009727B2"/>
    <w:rsid w:val="00972A20"/>
    <w:rsid w:val="00972AE9"/>
    <w:rsid w:val="00972F04"/>
    <w:rsid w:val="00973611"/>
    <w:rsid w:val="009738C4"/>
    <w:rsid w:val="00974443"/>
    <w:rsid w:val="0097444C"/>
    <w:rsid w:val="009748C0"/>
    <w:rsid w:val="00974920"/>
    <w:rsid w:val="00974A16"/>
    <w:rsid w:val="00974B07"/>
    <w:rsid w:val="00975F4D"/>
    <w:rsid w:val="0098035B"/>
    <w:rsid w:val="0098081F"/>
    <w:rsid w:val="0098108F"/>
    <w:rsid w:val="00981936"/>
    <w:rsid w:val="00982534"/>
    <w:rsid w:val="00982D51"/>
    <w:rsid w:val="00982E5C"/>
    <w:rsid w:val="00983A21"/>
    <w:rsid w:val="00983A8B"/>
    <w:rsid w:val="00983F5E"/>
    <w:rsid w:val="009847C1"/>
    <w:rsid w:val="00984B3B"/>
    <w:rsid w:val="00984D6B"/>
    <w:rsid w:val="00984D98"/>
    <w:rsid w:val="00985C15"/>
    <w:rsid w:val="00985D82"/>
    <w:rsid w:val="009861B8"/>
    <w:rsid w:val="009867BB"/>
    <w:rsid w:val="0098685D"/>
    <w:rsid w:val="009869D1"/>
    <w:rsid w:val="009869FF"/>
    <w:rsid w:val="00986A06"/>
    <w:rsid w:val="00987843"/>
    <w:rsid w:val="00987E43"/>
    <w:rsid w:val="00987EE6"/>
    <w:rsid w:val="009914B8"/>
    <w:rsid w:val="00991953"/>
    <w:rsid w:val="00992BE7"/>
    <w:rsid w:val="009932AB"/>
    <w:rsid w:val="00993365"/>
    <w:rsid w:val="0099353E"/>
    <w:rsid w:val="00993646"/>
    <w:rsid w:val="00993EB7"/>
    <w:rsid w:val="009943AB"/>
    <w:rsid w:val="009943BD"/>
    <w:rsid w:val="00997B78"/>
    <w:rsid w:val="00997DF0"/>
    <w:rsid w:val="009A000F"/>
    <w:rsid w:val="009A0BFE"/>
    <w:rsid w:val="009A16D1"/>
    <w:rsid w:val="009A1D9C"/>
    <w:rsid w:val="009A22B9"/>
    <w:rsid w:val="009A32D4"/>
    <w:rsid w:val="009A3EFC"/>
    <w:rsid w:val="009A4EAF"/>
    <w:rsid w:val="009A5542"/>
    <w:rsid w:val="009A66DC"/>
    <w:rsid w:val="009A6AFC"/>
    <w:rsid w:val="009A79CC"/>
    <w:rsid w:val="009B0E34"/>
    <w:rsid w:val="009B2890"/>
    <w:rsid w:val="009B2EAC"/>
    <w:rsid w:val="009B32A5"/>
    <w:rsid w:val="009B35B1"/>
    <w:rsid w:val="009B3C99"/>
    <w:rsid w:val="009B3CA7"/>
    <w:rsid w:val="009B4B94"/>
    <w:rsid w:val="009B70C8"/>
    <w:rsid w:val="009B75ED"/>
    <w:rsid w:val="009B77B8"/>
    <w:rsid w:val="009C1495"/>
    <w:rsid w:val="009C24D5"/>
    <w:rsid w:val="009C2ABF"/>
    <w:rsid w:val="009C2FF8"/>
    <w:rsid w:val="009C31A2"/>
    <w:rsid w:val="009C3DEB"/>
    <w:rsid w:val="009C455A"/>
    <w:rsid w:val="009C5533"/>
    <w:rsid w:val="009C640D"/>
    <w:rsid w:val="009C660F"/>
    <w:rsid w:val="009C6B7E"/>
    <w:rsid w:val="009C6E6A"/>
    <w:rsid w:val="009C7A0B"/>
    <w:rsid w:val="009C7E46"/>
    <w:rsid w:val="009C7F43"/>
    <w:rsid w:val="009D00A0"/>
    <w:rsid w:val="009D0BB6"/>
    <w:rsid w:val="009D2903"/>
    <w:rsid w:val="009D2E0F"/>
    <w:rsid w:val="009D386E"/>
    <w:rsid w:val="009D47D1"/>
    <w:rsid w:val="009D482A"/>
    <w:rsid w:val="009E074A"/>
    <w:rsid w:val="009E0843"/>
    <w:rsid w:val="009E0948"/>
    <w:rsid w:val="009E209A"/>
    <w:rsid w:val="009E2885"/>
    <w:rsid w:val="009E2AEF"/>
    <w:rsid w:val="009E3729"/>
    <w:rsid w:val="009E3A21"/>
    <w:rsid w:val="009E43E7"/>
    <w:rsid w:val="009E4583"/>
    <w:rsid w:val="009E4F51"/>
    <w:rsid w:val="009E4FE7"/>
    <w:rsid w:val="009E62A3"/>
    <w:rsid w:val="009E7353"/>
    <w:rsid w:val="009E735D"/>
    <w:rsid w:val="009E74BF"/>
    <w:rsid w:val="009E76CB"/>
    <w:rsid w:val="009E7A3F"/>
    <w:rsid w:val="009F0919"/>
    <w:rsid w:val="009F1168"/>
    <w:rsid w:val="009F127F"/>
    <w:rsid w:val="009F14F6"/>
    <w:rsid w:val="009F1835"/>
    <w:rsid w:val="009F2DF6"/>
    <w:rsid w:val="009F32C7"/>
    <w:rsid w:val="009F3AE9"/>
    <w:rsid w:val="009F3E11"/>
    <w:rsid w:val="009F4B25"/>
    <w:rsid w:val="009F4E1F"/>
    <w:rsid w:val="00A002E5"/>
    <w:rsid w:val="00A00ECF"/>
    <w:rsid w:val="00A00F31"/>
    <w:rsid w:val="00A01FEC"/>
    <w:rsid w:val="00A01FF8"/>
    <w:rsid w:val="00A021B8"/>
    <w:rsid w:val="00A02F68"/>
    <w:rsid w:val="00A0579F"/>
    <w:rsid w:val="00A05E68"/>
    <w:rsid w:val="00A06C44"/>
    <w:rsid w:val="00A0705F"/>
    <w:rsid w:val="00A103EE"/>
    <w:rsid w:val="00A10A43"/>
    <w:rsid w:val="00A11134"/>
    <w:rsid w:val="00A11728"/>
    <w:rsid w:val="00A11D65"/>
    <w:rsid w:val="00A13EC8"/>
    <w:rsid w:val="00A14C41"/>
    <w:rsid w:val="00A15937"/>
    <w:rsid w:val="00A15F27"/>
    <w:rsid w:val="00A1760A"/>
    <w:rsid w:val="00A176A5"/>
    <w:rsid w:val="00A17CBA"/>
    <w:rsid w:val="00A21570"/>
    <w:rsid w:val="00A21572"/>
    <w:rsid w:val="00A21D47"/>
    <w:rsid w:val="00A22DC5"/>
    <w:rsid w:val="00A234D9"/>
    <w:rsid w:val="00A23999"/>
    <w:rsid w:val="00A24A14"/>
    <w:rsid w:val="00A24AFC"/>
    <w:rsid w:val="00A25064"/>
    <w:rsid w:val="00A2547F"/>
    <w:rsid w:val="00A25FAA"/>
    <w:rsid w:val="00A266FB"/>
    <w:rsid w:val="00A27050"/>
    <w:rsid w:val="00A27DE5"/>
    <w:rsid w:val="00A32985"/>
    <w:rsid w:val="00A32A25"/>
    <w:rsid w:val="00A332A5"/>
    <w:rsid w:val="00A333C1"/>
    <w:rsid w:val="00A33610"/>
    <w:rsid w:val="00A35A5A"/>
    <w:rsid w:val="00A35E39"/>
    <w:rsid w:val="00A35F35"/>
    <w:rsid w:val="00A3623F"/>
    <w:rsid w:val="00A3677C"/>
    <w:rsid w:val="00A367E3"/>
    <w:rsid w:val="00A36D67"/>
    <w:rsid w:val="00A36FF0"/>
    <w:rsid w:val="00A37625"/>
    <w:rsid w:val="00A37E9E"/>
    <w:rsid w:val="00A41344"/>
    <w:rsid w:val="00A4176A"/>
    <w:rsid w:val="00A423E0"/>
    <w:rsid w:val="00A4283C"/>
    <w:rsid w:val="00A42BCE"/>
    <w:rsid w:val="00A443CD"/>
    <w:rsid w:val="00A445E9"/>
    <w:rsid w:val="00A453B6"/>
    <w:rsid w:val="00A46423"/>
    <w:rsid w:val="00A46ADD"/>
    <w:rsid w:val="00A46DA9"/>
    <w:rsid w:val="00A47887"/>
    <w:rsid w:val="00A47C6F"/>
    <w:rsid w:val="00A50A3E"/>
    <w:rsid w:val="00A516ED"/>
    <w:rsid w:val="00A52517"/>
    <w:rsid w:val="00A52C43"/>
    <w:rsid w:val="00A52E98"/>
    <w:rsid w:val="00A53B19"/>
    <w:rsid w:val="00A55107"/>
    <w:rsid w:val="00A55FB8"/>
    <w:rsid w:val="00A56113"/>
    <w:rsid w:val="00A56276"/>
    <w:rsid w:val="00A5706B"/>
    <w:rsid w:val="00A5781D"/>
    <w:rsid w:val="00A57D3C"/>
    <w:rsid w:val="00A604CC"/>
    <w:rsid w:val="00A616EE"/>
    <w:rsid w:val="00A61720"/>
    <w:rsid w:val="00A62023"/>
    <w:rsid w:val="00A639C0"/>
    <w:rsid w:val="00A64053"/>
    <w:rsid w:val="00A65553"/>
    <w:rsid w:val="00A65FD6"/>
    <w:rsid w:val="00A666DD"/>
    <w:rsid w:val="00A66DAE"/>
    <w:rsid w:val="00A67A87"/>
    <w:rsid w:val="00A67B7D"/>
    <w:rsid w:val="00A70C4C"/>
    <w:rsid w:val="00A713E4"/>
    <w:rsid w:val="00A71CE0"/>
    <w:rsid w:val="00A72304"/>
    <w:rsid w:val="00A7323F"/>
    <w:rsid w:val="00A75E93"/>
    <w:rsid w:val="00A775D7"/>
    <w:rsid w:val="00A77A15"/>
    <w:rsid w:val="00A8210D"/>
    <w:rsid w:val="00A829CE"/>
    <w:rsid w:val="00A82A56"/>
    <w:rsid w:val="00A82E5A"/>
    <w:rsid w:val="00A8399C"/>
    <w:rsid w:val="00A85286"/>
    <w:rsid w:val="00A85524"/>
    <w:rsid w:val="00A86187"/>
    <w:rsid w:val="00A872A5"/>
    <w:rsid w:val="00A87465"/>
    <w:rsid w:val="00A875A6"/>
    <w:rsid w:val="00A908BA"/>
    <w:rsid w:val="00A90FCA"/>
    <w:rsid w:val="00A917A2"/>
    <w:rsid w:val="00A92EA3"/>
    <w:rsid w:val="00A92F52"/>
    <w:rsid w:val="00A9338B"/>
    <w:rsid w:val="00A938DC"/>
    <w:rsid w:val="00A941F8"/>
    <w:rsid w:val="00A945CE"/>
    <w:rsid w:val="00A94884"/>
    <w:rsid w:val="00A94DF2"/>
    <w:rsid w:val="00A9526B"/>
    <w:rsid w:val="00A9768F"/>
    <w:rsid w:val="00AA11AA"/>
    <w:rsid w:val="00AA1371"/>
    <w:rsid w:val="00AA15F6"/>
    <w:rsid w:val="00AA18B3"/>
    <w:rsid w:val="00AA2E88"/>
    <w:rsid w:val="00AA4095"/>
    <w:rsid w:val="00AA6C85"/>
    <w:rsid w:val="00AA6EF8"/>
    <w:rsid w:val="00AA6F70"/>
    <w:rsid w:val="00AB1FE3"/>
    <w:rsid w:val="00AB212B"/>
    <w:rsid w:val="00AB2ACC"/>
    <w:rsid w:val="00AB3AF7"/>
    <w:rsid w:val="00AB51FA"/>
    <w:rsid w:val="00AB5DB4"/>
    <w:rsid w:val="00AB6538"/>
    <w:rsid w:val="00AB769C"/>
    <w:rsid w:val="00AB7902"/>
    <w:rsid w:val="00AB7C59"/>
    <w:rsid w:val="00AC03E8"/>
    <w:rsid w:val="00AC0510"/>
    <w:rsid w:val="00AC0827"/>
    <w:rsid w:val="00AC0EBB"/>
    <w:rsid w:val="00AC1274"/>
    <w:rsid w:val="00AC1349"/>
    <w:rsid w:val="00AC2A89"/>
    <w:rsid w:val="00AC3C8C"/>
    <w:rsid w:val="00AC509D"/>
    <w:rsid w:val="00AC692E"/>
    <w:rsid w:val="00AC71F7"/>
    <w:rsid w:val="00AC786B"/>
    <w:rsid w:val="00AC7DB7"/>
    <w:rsid w:val="00AD00F5"/>
    <w:rsid w:val="00AD07DA"/>
    <w:rsid w:val="00AD0D17"/>
    <w:rsid w:val="00AD16D2"/>
    <w:rsid w:val="00AD1BD7"/>
    <w:rsid w:val="00AD2D99"/>
    <w:rsid w:val="00AD2EF1"/>
    <w:rsid w:val="00AD4139"/>
    <w:rsid w:val="00AD42A3"/>
    <w:rsid w:val="00AD5088"/>
    <w:rsid w:val="00AD5278"/>
    <w:rsid w:val="00AD55D3"/>
    <w:rsid w:val="00AD6212"/>
    <w:rsid w:val="00AD6DE3"/>
    <w:rsid w:val="00AE0504"/>
    <w:rsid w:val="00AE0669"/>
    <w:rsid w:val="00AE071A"/>
    <w:rsid w:val="00AE15C5"/>
    <w:rsid w:val="00AE1B63"/>
    <w:rsid w:val="00AE3CA6"/>
    <w:rsid w:val="00AE400C"/>
    <w:rsid w:val="00AE5626"/>
    <w:rsid w:val="00AE576D"/>
    <w:rsid w:val="00AE71AB"/>
    <w:rsid w:val="00AE730C"/>
    <w:rsid w:val="00AF0A7F"/>
    <w:rsid w:val="00AF117F"/>
    <w:rsid w:val="00AF11C8"/>
    <w:rsid w:val="00AF1474"/>
    <w:rsid w:val="00AF2734"/>
    <w:rsid w:val="00AF355E"/>
    <w:rsid w:val="00AF3B4D"/>
    <w:rsid w:val="00AF3C60"/>
    <w:rsid w:val="00AF3C99"/>
    <w:rsid w:val="00AF4410"/>
    <w:rsid w:val="00AF4D9D"/>
    <w:rsid w:val="00AF4F78"/>
    <w:rsid w:val="00AF5069"/>
    <w:rsid w:val="00AF5082"/>
    <w:rsid w:val="00AF5250"/>
    <w:rsid w:val="00AF76AB"/>
    <w:rsid w:val="00B00F89"/>
    <w:rsid w:val="00B01300"/>
    <w:rsid w:val="00B02887"/>
    <w:rsid w:val="00B037E1"/>
    <w:rsid w:val="00B03858"/>
    <w:rsid w:val="00B03C51"/>
    <w:rsid w:val="00B067ED"/>
    <w:rsid w:val="00B0696F"/>
    <w:rsid w:val="00B07C6A"/>
    <w:rsid w:val="00B105F7"/>
    <w:rsid w:val="00B11302"/>
    <w:rsid w:val="00B11DAD"/>
    <w:rsid w:val="00B1201F"/>
    <w:rsid w:val="00B128F3"/>
    <w:rsid w:val="00B13284"/>
    <w:rsid w:val="00B13555"/>
    <w:rsid w:val="00B14B4E"/>
    <w:rsid w:val="00B15F35"/>
    <w:rsid w:val="00B16E0C"/>
    <w:rsid w:val="00B16EA3"/>
    <w:rsid w:val="00B2021A"/>
    <w:rsid w:val="00B20433"/>
    <w:rsid w:val="00B210A6"/>
    <w:rsid w:val="00B22047"/>
    <w:rsid w:val="00B22A97"/>
    <w:rsid w:val="00B2306E"/>
    <w:rsid w:val="00B2349E"/>
    <w:rsid w:val="00B2415E"/>
    <w:rsid w:val="00B24F4C"/>
    <w:rsid w:val="00B26E68"/>
    <w:rsid w:val="00B2706B"/>
    <w:rsid w:val="00B272A2"/>
    <w:rsid w:val="00B27433"/>
    <w:rsid w:val="00B27576"/>
    <w:rsid w:val="00B27A38"/>
    <w:rsid w:val="00B27E42"/>
    <w:rsid w:val="00B3080A"/>
    <w:rsid w:val="00B308ED"/>
    <w:rsid w:val="00B31771"/>
    <w:rsid w:val="00B3235F"/>
    <w:rsid w:val="00B32475"/>
    <w:rsid w:val="00B32B44"/>
    <w:rsid w:val="00B344A4"/>
    <w:rsid w:val="00B34DCF"/>
    <w:rsid w:val="00B34ED8"/>
    <w:rsid w:val="00B35D92"/>
    <w:rsid w:val="00B365C2"/>
    <w:rsid w:val="00B3759C"/>
    <w:rsid w:val="00B37C33"/>
    <w:rsid w:val="00B37C38"/>
    <w:rsid w:val="00B41386"/>
    <w:rsid w:val="00B41455"/>
    <w:rsid w:val="00B41A07"/>
    <w:rsid w:val="00B448DC"/>
    <w:rsid w:val="00B44BBC"/>
    <w:rsid w:val="00B44BE6"/>
    <w:rsid w:val="00B44D50"/>
    <w:rsid w:val="00B45073"/>
    <w:rsid w:val="00B460B3"/>
    <w:rsid w:val="00B465EB"/>
    <w:rsid w:val="00B509BE"/>
    <w:rsid w:val="00B50ED0"/>
    <w:rsid w:val="00B51309"/>
    <w:rsid w:val="00B5287F"/>
    <w:rsid w:val="00B54710"/>
    <w:rsid w:val="00B54E2A"/>
    <w:rsid w:val="00B5520C"/>
    <w:rsid w:val="00B5622D"/>
    <w:rsid w:val="00B56314"/>
    <w:rsid w:val="00B56CBE"/>
    <w:rsid w:val="00B56CC8"/>
    <w:rsid w:val="00B57265"/>
    <w:rsid w:val="00B5732A"/>
    <w:rsid w:val="00B579A9"/>
    <w:rsid w:val="00B60086"/>
    <w:rsid w:val="00B63B3A"/>
    <w:rsid w:val="00B63D8D"/>
    <w:rsid w:val="00B64848"/>
    <w:rsid w:val="00B65AE5"/>
    <w:rsid w:val="00B65D36"/>
    <w:rsid w:val="00B675C9"/>
    <w:rsid w:val="00B679C8"/>
    <w:rsid w:val="00B67DED"/>
    <w:rsid w:val="00B67F28"/>
    <w:rsid w:val="00B704D3"/>
    <w:rsid w:val="00B70B75"/>
    <w:rsid w:val="00B70C10"/>
    <w:rsid w:val="00B71C43"/>
    <w:rsid w:val="00B721F8"/>
    <w:rsid w:val="00B72E99"/>
    <w:rsid w:val="00B736CD"/>
    <w:rsid w:val="00B74B6B"/>
    <w:rsid w:val="00B74C2B"/>
    <w:rsid w:val="00B756A1"/>
    <w:rsid w:val="00B75820"/>
    <w:rsid w:val="00B7782F"/>
    <w:rsid w:val="00B779D7"/>
    <w:rsid w:val="00B77CC2"/>
    <w:rsid w:val="00B80602"/>
    <w:rsid w:val="00B80625"/>
    <w:rsid w:val="00B80725"/>
    <w:rsid w:val="00B8105C"/>
    <w:rsid w:val="00B81DB9"/>
    <w:rsid w:val="00B82A00"/>
    <w:rsid w:val="00B82E03"/>
    <w:rsid w:val="00B836A7"/>
    <w:rsid w:val="00B85A48"/>
    <w:rsid w:val="00B861DC"/>
    <w:rsid w:val="00B86C49"/>
    <w:rsid w:val="00B90145"/>
    <w:rsid w:val="00B905A4"/>
    <w:rsid w:val="00B9144E"/>
    <w:rsid w:val="00B91A14"/>
    <w:rsid w:val="00B9287A"/>
    <w:rsid w:val="00B934B3"/>
    <w:rsid w:val="00B95B4B"/>
    <w:rsid w:val="00B96963"/>
    <w:rsid w:val="00B973AA"/>
    <w:rsid w:val="00B97CC7"/>
    <w:rsid w:val="00BA090D"/>
    <w:rsid w:val="00BA2394"/>
    <w:rsid w:val="00BA2505"/>
    <w:rsid w:val="00BA2DEB"/>
    <w:rsid w:val="00BA3BA2"/>
    <w:rsid w:val="00BA3DDB"/>
    <w:rsid w:val="00BA41FA"/>
    <w:rsid w:val="00BA4213"/>
    <w:rsid w:val="00BA4364"/>
    <w:rsid w:val="00BA5214"/>
    <w:rsid w:val="00BA6104"/>
    <w:rsid w:val="00BA6153"/>
    <w:rsid w:val="00BB03B3"/>
    <w:rsid w:val="00BB2C35"/>
    <w:rsid w:val="00BB2DAD"/>
    <w:rsid w:val="00BB305A"/>
    <w:rsid w:val="00BB3722"/>
    <w:rsid w:val="00BB3CF9"/>
    <w:rsid w:val="00BB4ED9"/>
    <w:rsid w:val="00BB632C"/>
    <w:rsid w:val="00BB789E"/>
    <w:rsid w:val="00BC0928"/>
    <w:rsid w:val="00BC11B4"/>
    <w:rsid w:val="00BC16FF"/>
    <w:rsid w:val="00BC1B7E"/>
    <w:rsid w:val="00BC2073"/>
    <w:rsid w:val="00BC2D67"/>
    <w:rsid w:val="00BC3477"/>
    <w:rsid w:val="00BC49E4"/>
    <w:rsid w:val="00BC52D0"/>
    <w:rsid w:val="00BC5D2A"/>
    <w:rsid w:val="00BC6554"/>
    <w:rsid w:val="00BC696E"/>
    <w:rsid w:val="00BC6BB7"/>
    <w:rsid w:val="00BC70C3"/>
    <w:rsid w:val="00BC79A8"/>
    <w:rsid w:val="00BD07F5"/>
    <w:rsid w:val="00BD1739"/>
    <w:rsid w:val="00BD1AE4"/>
    <w:rsid w:val="00BD1DA3"/>
    <w:rsid w:val="00BD287D"/>
    <w:rsid w:val="00BD2CD7"/>
    <w:rsid w:val="00BD32EF"/>
    <w:rsid w:val="00BD38C5"/>
    <w:rsid w:val="00BD3C86"/>
    <w:rsid w:val="00BD4CE5"/>
    <w:rsid w:val="00BD4D4E"/>
    <w:rsid w:val="00BD5ED0"/>
    <w:rsid w:val="00BD69E9"/>
    <w:rsid w:val="00BD7DE8"/>
    <w:rsid w:val="00BE0B3F"/>
    <w:rsid w:val="00BE16AF"/>
    <w:rsid w:val="00BE1770"/>
    <w:rsid w:val="00BE1808"/>
    <w:rsid w:val="00BE1E52"/>
    <w:rsid w:val="00BE2976"/>
    <w:rsid w:val="00BE31B0"/>
    <w:rsid w:val="00BE360D"/>
    <w:rsid w:val="00BE3BA9"/>
    <w:rsid w:val="00BE3DCB"/>
    <w:rsid w:val="00BE55CA"/>
    <w:rsid w:val="00BE5702"/>
    <w:rsid w:val="00BE5A0A"/>
    <w:rsid w:val="00BE62C7"/>
    <w:rsid w:val="00BE67D6"/>
    <w:rsid w:val="00BE7498"/>
    <w:rsid w:val="00BE7559"/>
    <w:rsid w:val="00BE7921"/>
    <w:rsid w:val="00BE7E18"/>
    <w:rsid w:val="00BF12F6"/>
    <w:rsid w:val="00BF1F87"/>
    <w:rsid w:val="00BF3B6F"/>
    <w:rsid w:val="00BF3D70"/>
    <w:rsid w:val="00BF4B82"/>
    <w:rsid w:val="00BF5170"/>
    <w:rsid w:val="00BF5364"/>
    <w:rsid w:val="00BF583C"/>
    <w:rsid w:val="00BF6F4F"/>
    <w:rsid w:val="00BF756D"/>
    <w:rsid w:val="00C003EA"/>
    <w:rsid w:val="00C00E22"/>
    <w:rsid w:val="00C0103A"/>
    <w:rsid w:val="00C01C8B"/>
    <w:rsid w:val="00C02166"/>
    <w:rsid w:val="00C03FAB"/>
    <w:rsid w:val="00C065E7"/>
    <w:rsid w:val="00C06FA1"/>
    <w:rsid w:val="00C075AC"/>
    <w:rsid w:val="00C11B6D"/>
    <w:rsid w:val="00C12082"/>
    <w:rsid w:val="00C14B45"/>
    <w:rsid w:val="00C14E2C"/>
    <w:rsid w:val="00C167B7"/>
    <w:rsid w:val="00C16CA9"/>
    <w:rsid w:val="00C171BE"/>
    <w:rsid w:val="00C17227"/>
    <w:rsid w:val="00C1772C"/>
    <w:rsid w:val="00C17ED3"/>
    <w:rsid w:val="00C207ED"/>
    <w:rsid w:val="00C21153"/>
    <w:rsid w:val="00C21806"/>
    <w:rsid w:val="00C21CB7"/>
    <w:rsid w:val="00C21D73"/>
    <w:rsid w:val="00C23111"/>
    <w:rsid w:val="00C235B8"/>
    <w:rsid w:val="00C23E7D"/>
    <w:rsid w:val="00C24ACE"/>
    <w:rsid w:val="00C25903"/>
    <w:rsid w:val="00C26B35"/>
    <w:rsid w:val="00C27A25"/>
    <w:rsid w:val="00C27A9D"/>
    <w:rsid w:val="00C31665"/>
    <w:rsid w:val="00C31B9E"/>
    <w:rsid w:val="00C31E3A"/>
    <w:rsid w:val="00C31ED3"/>
    <w:rsid w:val="00C32336"/>
    <w:rsid w:val="00C32998"/>
    <w:rsid w:val="00C32FEB"/>
    <w:rsid w:val="00C335AD"/>
    <w:rsid w:val="00C337E8"/>
    <w:rsid w:val="00C33F14"/>
    <w:rsid w:val="00C36520"/>
    <w:rsid w:val="00C3761C"/>
    <w:rsid w:val="00C37DBD"/>
    <w:rsid w:val="00C40890"/>
    <w:rsid w:val="00C41BEE"/>
    <w:rsid w:val="00C41FF0"/>
    <w:rsid w:val="00C42652"/>
    <w:rsid w:val="00C42876"/>
    <w:rsid w:val="00C444EF"/>
    <w:rsid w:val="00C44EC0"/>
    <w:rsid w:val="00C45372"/>
    <w:rsid w:val="00C45C66"/>
    <w:rsid w:val="00C45E79"/>
    <w:rsid w:val="00C469A4"/>
    <w:rsid w:val="00C507A2"/>
    <w:rsid w:val="00C509FF"/>
    <w:rsid w:val="00C512B1"/>
    <w:rsid w:val="00C51EC8"/>
    <w:rsid w:val="00C5204E"/>
    <w:rsid w:val="00C524A2"/>
    <w:rsid w:val="00C52F95"/>
    <w:rsid w:val="00C5347B"/>
    <w:rsid w:val="00C543F8"/>
    <w:rsid w:val="00C559BE"/>
    <w:rsid w:val="00C57A38"/>
    <w:rsid w:val="00C60578"/>
    <w:rsid w:val="00C60EC7"/>
    <w:rsid w:val="00C6138A"/>
    <w:rsid w:val="00C61562"/>
    <w:rsid w:val="00C617ED"/>
    <w:rsid w:val="00C61B8F"/>
    <w:rsid w:val="00C64E60"/>
    <w:rsid w:val="00C659D0"/>
    <w:rsid w:val="00C663AA"/>
    <w:rsid w:val="00C66706"/>
    <w:rsid w:val="00C66E48"/>
    <w:rsid w:val="00C7087B"/>
    <w:rsid w:val="00C71DA1"/>
    <w:rsid w:val="00C722C9"/>
    <w:rsid w:val="00C735F9"/>
    <w:rsid w:val="00C739F0"/>
    <w:rsid w:val="00C73A83"/>
    <w:rsid w:val="00C73B82"/>
    <w:rsid w:val="00C73BEA"/>
    <w:rsid w:val="00C74283"/>
    <w:rsid w:val="00C744B4"/>
    <w:rsid w:val="00C748E9"/>
    <w:rsid w:val="00C74B84"/>
    <w:rsid w:val="00C75014"/>
    <w:rsid w:val="00C766A8"/>
    <w:rsid w:val="00C770E3"/>
    <w:rsid w:val="00C77358"/>
    <w:rsid w:val="00C806DB"/>
    <w:rsid w:val="00C808A0"/>
    <w:rsid w:val="00C82362"/>
    <w:rsid w:val="00C8276A"/>
    <w:rsid w:val="00C83190"/>
    <w:rsid w:val="00C835A0"/>
    <w:rsid w:val="00C83610"/>
    <w:rsid w:val="00C84D9D"/>
    <w:rsid w:val="00C84FE7"/>
    <w:rsid w:val="00C85E39"/>
    <w:rsid w:val="00C87337"/>
    <w:rsid w:val="00C962AC"/>
    <w:rsid w:val="00C964EA"/>
    <w:rsid w:val="00C97B3B"/>
    <w:rsid w:val="00C97FE2"/>
    <w:rsid w:val="00CA0BD8"/>
    <w:rsid w:val="00CA0E53"/>
    <w:rsid w:val="00CA0F00"/>
    <w:rsid w:val="00CA11F3"/>
    <w:rsid w:val="00CA1B12"/>
    <w:rsid w:val="00CA2616"/>
    <w:rsid w:val="00CA3A70"/>
    <w:rsid w:val="00CA41D5"/>
    <w:rsid w:val="00CA707B"/>
    <w:rsid w:val="00CA70E1"/>
    <w:rsid w:val="00CA75C8"/>
    <w:rsid w:val="00CA7781"/>
    <w:rsid w:val="00CA7A70"/>
    <w:rsid w:val="00CB0903"/>
    <w:rsid w:val="00CB29A1"/>
    <w:rsid w:val="00CB377E"/>
    <w:rsid w:val="00CB391A"/>
    <w:rsid w:val="00CB39A0"/>
    <w:rsid w:val="00CB3D60"/>
    <w:rsid w:val="00CB4345"/>
    <w:rsid w:val="00CB4990"/>
    <w:rsid w:val="00CB4CC1"/>
    <w:rsid w:val="00CB566B"/>
    <w:rsid w:val="00CB61E1"/>
    <w:rsid w:val="00CB6730"/>
    <w:rsid w:val="00CB7020"/>
    <w:rsid w:val="00CB7203"/>
    <w:rsid w:val="00CB7B2B"/>
    <w:rsid w:val="00CC1E3A"/>
    <w:rsid w:val="00CC2174"/>
    <w:rsid w:val="00CC3A10"/>
    <w:rsid w:val="00CC4AA7"/>
    <w:rsid w:val="00CC4CE3"/>
    <w:rsid w:val="00CC524B"/>
    <w:rsid w:val="00CC5916"/>
    <w:rsid w:val="00CC60C9"/>
    <w:rsid w:val="00CC6AA7"/>
    <w:rsid w:val="00CC6C20"/>
    <w:rsid w:val="00CC6E11"/>
    <w:rsid w:val="00CC6F2A"/>
    <w:rsid w:val="00CC7725"/>
    <w:rsid w:val="00CD1E0A"/>
    <w:rsid w:val="00CD2EC8"/>
    <w:rsid w:val="00CD3230"/>
    <w:rsid w:val="00CD33E0"/>
    <w:rsid w:val="00CD3550"/>
    <w:rsid w:val="00CD4EE6"/>
    <w:rsid w:val="00CD5174"/>
    <w:rsid w:val="00CD5185"/>
    <w:rsid w:val="00CD6BED"/>
    <w:rsid w:val="00CD6EF0"/>
    <w:rsid w:val="00CD70AC"/>
    <w:rsid w:val="00CD736D"/>
    <w:rsid w:val="00CD7D4D"/>
    <w:rsid w:val="00CE127C"/>
    <w:rsid w:val="00CE1495"/>
    <w:rsid w:val="00CE1785"/>
    <w:rsid w:val="00CE1B2B"/>
    <w:rsid w:val="00CE2AA7"/>
    <w:rsid w:val="00CE2FA8"/>
    <w:rsid w:val="00CE36CE"/>
    <w:rsid w:val="00CE42A9"/>
    <w:rsid w:val="00CE4B31"/>
    <w:rsid w:val="00CE5EB3"/>
    <w:rsid w:val="00CE633B"/>
    <w:rsid w:val="00CF0327"/>
    <w:rsid w:val="00CF1BC1"/>
    <w:rsid w:val="00CF2990"/>
    <w:rsid w:val="00CF2CE6"/>
    <w:rsid w:val="00CF466F"/>
    <w:rsid w:val="00CF4D9A"/>
    <w:rsid w:val="00CF68BD"/>
    <w:rsid w:val="00CF6B6A"/>
    <w:rsid w:val="00CF7551"/>
    <w:rsid w:val="00D00726"/>
    <w:rsid w:val="00D00B53"/>
    <w:rsid w:val="00D00EFE"/>
    <w:rsid w:val="00D019D9"/>
    <w:rsid w:val="00D031B5"/>
    <w:rsid w:val="00D0352F"/>
    <w:rsid w:val="00D04FE8"/>
    <w:rsid w:val="00D0542C"/>
    <w:rsid w:val="00D055F3"/>
    <w:rsid w:val="00D0647E"/>
    <w:rsid w:val="00D066D6"/>
    <w:rsid w:val="00D074D9"/>
    <w:rsid w:val="00D07B4A"/>
    <w:rsid w:val="00D07B6C"/>
    <w:rsid w:val="00D10174"/>
    <w:rsid w:val="00D10217"/>
    <w:rsid w:val="00D10D1B"/>
    <w:rsid w:val="00D12890"/>
    <w:rsid w:val="00D12A6A"/>
    <w:rsid w:val="00D12E3D"/>
    <w:rsid w:val="00D13D09"/>
    <w:rsid w:val="00D14D41"/>
    <w:rsid w:val="00D15113"/>
    <w:rsid w:val="00D16A38"/>
    <w:rsid w:val="00D21A00"/>
    <w:rsid w:val="00D21FEA"/>
    <w:rsid w:val="00D221C6"/>
    <w:rsid w:val="00D223B6"/>
    <w:rsid w:val="00D22751"/>
    <w:rsid w:val="00D22DC5"/>
    <w:rsid w:val="00D22E21"/>
    <w:rsid w:val="00D2304D"/>
    <w:rsid w:val="00D24ADA"/>
    <w:rsid w:val="00D24E3A"/>
    <w:rsid w:val="00D25C7E"/>
    <w:rsid w:val="00D2611C"/>
    <w:rsid w:val="00D26578"/>
    <w:rsid w:val="00D26702"/>
    <w:rsid w:val="00D26E15"/>
    <w:rsid w:val="00D26E9B"/>
    <w:rsid w:val="00D27C18"/>
    <w:rsid w:val="00D30431"/>
    <w:rsid w:val="00D31798"/>
    <w:rsid w:val="00D318FC"/>
    <w:rsid w:val="00D331C3"/>
    <w:rsid w:val="00D33F75"/>
    <w:rsid w:val="00D34515"/>
    <w:rsid w:val="00D35B8D"/>
    <w:rsid w:val="00D360A5"/>
    <w:rsid w:val="00D40070"/>
    <w:rsid w:val="00D40174"/>
    <w:rsid w:val="00D404AD"/>
    <w:rsid w:val="00D41848"/>
    <w:rsid w:val="00D42564"/>
    <w:rsid w:val="00D43569"/>
    <w:rsid w:val="00D450B1"/>
    <w:rsid w:val="00D45837"/>
    <w:rsid w:val="00D46435"/>
    <w:rsid w:val="00D46F3C"/>
    <w:rsid w:val="00D47AD7"/>
    <w:rsid w:val="00D47C6C"/>
    <w:rsid w:val="00D47F91"/>
    <w:rsid w:val="00D520D6"/>
    <w:rsid w:val="00D5276D"/>
    <w:rsid w:val="00D52BA1"/>
    <w:rsid w:val="00D53B51"/>
    <w:rsid w:val="00D555FF"/>
    <w:rsid w:val="00D55D37"/>
    <w:rsid w:val="00D56437"/>
    <w:rsid w:val="00D5684E"/>
    <w:rsid w:val="00D56EDC"/>
    <w:rsid w:val="00D57319"/>
    <w:rsid w:val="00D57F30"/>
    <w:rsid w:val="00D64797"/>
    <w:rsid w:val="00D648A5"/>
    <w:rsid w:val="00D65317"/>
    <w:rsid w:val="00D654EB"/>
    <w:rsid w:val="00D65CEF"/>
    <w:rsid w:val="00D67213"/>
    <w:rsid w:val="00D672CE"/>
    <w:rsid w:val="00D6756A"/>
    <w:rsid w:val="00D679F1"/>
    <w:rsid w:val="00D67AC2"/>
    <w:rsid w:val="00D67D6A"/>
    <w:rsid w:val="00D703DB"/>
    <w:rsid w:val="00D706EE"/>
    <w:rsid w:val="00D71031"/>
    <w:rsid w:val="00D710B3"/>
    <w:rsid w:val="00D713AD"/>
    <w:rsid w:val="00D71CC3"/>
    <w:rsid w:val="00D72148"/>
    <w:rsid w:val="00D73139"/>
    <w:rsid w:val="00D73E37"/>
    <w:rsid w:val="00D74312"/>
    <w:rsid w:val="00D74B7E"/>
    <w:rsid w:val="00D74D43"/>
    <w:rsid w:val="00D75805"/>
    <w:rsid w:val="00D75C92"/>
    <w:rsid w:val="00D7697C"/>
    <w:rsid w:val="00D77481"/>
    <w:rsid w:val="00D77A78"/>
    <w:rsid w:val="00D77A96"/>
    <w:rsid w:val="00D77FC3"/>
    <w:rsid w:val="00D802AF"/>
    <w:rsid w:val="00D8109C"/>
    <w:rsid w:val="00D822AE"/>
    <w:rsid w:val="00D82797"/>
    <w:rsid w:val="00D82EF6"/>
    <w:rsid w:val="00D83EB4"/>
    <w:rsid w:val="00D84562"/>
    <w:rsid w:val="00D84FBA"/>
    <w:rsid w:val="00D8539C"/>
    <w:rsid w:val="00D87391"/>
    <w:rsid w:val="00D87417"/>
    <w:rsid w:val="00D87B7E"/>
    <w:rsid w:val="00D87E81"/>
    <w:rsid w:val="00D912A1"/>
    <w:rsid w:val="00D9148B"/>
    <w:rsid w:val="00D915E7"/>
    <w:rsid w:val="00D91952"/>
    <w:rsid w:val="00D9287D"/>
    <w:rsid w:val="00D9336F"/>
    <w:rsid w:val="00D939F4"/>
    <w:rsid w:val="00D93BB2"/>
    <w:rsid w:val="00D93BF5"/>
    <w:rsid w:val="00D93C2F"/>
    <w:rsid w:val="00D93D6A"/>
    <w:rsid w:val="00D95D90"/>
    <w:rsid w:val="00D96F83"/>
    <w:rsid w:val="00D96FAE"/>
    <w:rsid w:val="00D9731F"/>
    <w:rsid w:val="00D97D01"/>
    <w:rsid w:val="00D97E1F"/>
    <w:rsid w:val="00DA0350"/>
    <w:rsid w:val="00DA0A25"/>
    <w:rsid w:val="00DA0BAD"/>
    <w:rsid w:val="00DA0D8D"/>
    <w:rsid w:val="00DA1C15"/>
    <w:rsid w:val="00DA3121"/>
    <w:rsid w:val="00DA3DF8"/>
    <w:rsid w:val="00DA5323"/>
    <w:rsid w:val="00DA5658"/>
    <w:rsid w:val="00DA5909"/>
    <w:rsid w:val="00DA5DE8"/>
    <w:rsid w:val="00DA6A91"/>
    <w:rsid w:val="00DA7AAE"/>
    <w:rsid w:val="00DB0B44"/>
    <w:rsid w:val="00DB0BB0"/>
    <w:rsid w:val="00DB25FA"/>
    <w:rsid w:val="00DB3108"/>
    <w:rsid w:val="00DB3130"/>
    <w:rsid w:val="00DB5651"/>
    <w:rsid w:val="00DB5E46"/>
    <w:rsid w:val="00DB5FA8"/>
    <w:rsid w:val="00DB6A45"/>
    <w:rsid w:val="00DB6B79"/>
    <w:rsid w:val="00DB78FF"/>
    <w:rsid w:val="00DB793D"/>
    <w:rsid w:val="00DC0952"/>
    <w:rsid w:val="00DC15B7"/>
    <w:rsid w:val="00DC1F57"/>
    <w:rsid w:val="00DC2179"/>
    <w:rsid w:val="00DC2724"/>
    <w:rsid w:val="00DC28E5"/>
    <w:rsid w:val="00DC2A03"/>
    <w:rsid w:val="00DC2DBB"/>
    <w:rsid w:val="00DC63CC"/>
    <w:rsid w:val="00DC6DCA"/>
    <w:rsid w:val="00DC6E8C"/>
    <w:rsid w:val="00DC7CC2"/>
    <w:rsid w:val="00DD002E"/>
    <w:rsid w:val="00DD07EC"/>
    <w:rsid w:val="00DD0A19"/>
    <w:rsid w:val="00DD0B17"/>
    <w:rsid w:val="00DD2A2F"/>
    <w:rsid w:val="00DD4233"/>
    <w:rsid w:val="00DD495B"/>
    <w:rsid w:val="00DD4B4F"/>
    <w:rsid w:val="00DD5011"/>
    <w:rsid w:val="00DD5545"/>
    <w:rsid w:val="00DD6780"/>
    <w:rsid w:val="00DD6E97"/>
    <w:rsid w:val="00DD7346"/>
    <w:rsid w:val="00DE10F4"/>
    <w:rsid w:val="00DE1556"/>
    <w:rsid w:val="00DE16F9"/>
    <w:rsid w:val="00DE3650"/>
    <w:rsid w:val="00DE421C"/>
    <w:rsid w:val="00DE6A24"/>
    <w:rsid w:val="00DE6A82"/>
    <w:rsid w:val="00DE7E47"/>
    <w:rsid w:val="00DF08C9"/>
    <w:rsid w:val="00DF08F3"/>
    <w:rsid w:val="00DF1D71"/>
    <w:rsid w:val="00DF283C"/>
    <w:rsid w:val="00DF2E29"/>
    <w:rsid w:val="00DF385D"/>
    <w:rsid w:val="00DF41A9"/>
    <w:rsid w:val="00DF4D54"/>
    <w:rsid w:val="00DF593F"/>
    <w:rsid w:val="00DF5957"/>
    <w:rsid w:val="00DF5964"/>
    <w:rsid w:val="00DF6E4A"/>
    <w:rsid w:val="00E0022B"/>
    <w:rsid w:val="00E00D4A"/>
    <w:rsid w:val="00E00F22"/>
    <w:rsid w:val="00E01292"/>
    <w:rsid w:val="00E01AA7"/>
    <w:rsid w:val="00E01DAC"/>
    <w:rsid w:val="00E02275"/>
    <w:rsid w:val="00E0273C"/>
    <w:rsid w:val="00E029EB"/>
    <w:rsid w:val="00E03D0A"/>
    <w:rsid w:val="00E03DC7"/>
    <w:rsid w:val="00E04076"/>
    <w:rsid w:val="00E05A53"/>
    <w:rsid w:val="00E07FD9"/>
    <w:rsid w:val="00E11085"/>
    <w:rsid w:val="00E11950"/>
    <w:rsid w:val="00E128D8"/>
    <w:rsid w:val="00E16048"/>
    <w:rsid w:val="00E174CD"/>
    <w:rsid w:val="00E1759E"/>
    <w:rsid w:val="00E20A09"/>
    <w:rsid w:val="00E23530"/>
    <w:rsid w:val="00E245AF"/>
    <w:rsid w:val="00E24B24"/>
    <w:rsid w:val="00E25A95"/>
    <w:rsid w:val="00E25C12"/>
    <w:rsid w:val="00E26B4F"/>
    <w:rsid w:val="00E27D91"/>
    <w:rsid w:val="00E30412"/>
    <w:rsid w:val="00E30631"/>
    <w:rsid w:val="00E312CD"/>
    <w:rsid w:val="00E31C63"/>
    <w:rsid w:val="00E3353D"/>
    <w:rsid w:val="00E3564D"/>
    <w:rsid w:val="00E35B54"/>
    <w:rsid w:val="00E35CC8"/>
    <w:rsid w:val="00E36502"/>
    <w:rsid w:val="00E37357"/>
    <w:rsid w:val="00E40CC5"/>
    <w:rsid w:val="00E4106D"/>
    <w:rsid w:val="00E411E0"/>
    <w:rsid w:val="00E41DD5"/>
    <w:rsid w:val="00E42100"/>
    <w:rsid w:val="00E424A4"/>
    <w:rsid w:val="00E42665"/>
    <w:rsid w:val="00E42707"/>
    <w:rsid w:val="00E427B5"/>
    <w:rsid w:val="00E4325C"/>
    <w:rsid w:val="00E4341B"/>
    <w:rsid w:val="00E43A51"/>
    <w:rsid w:val="00E4401E"/>
    <w:rsid w:val="00E4412D"/>
    <w:rsid w:val="00E454FE"/>
    <w:rsid w:val="00E462ED"/>
    <w:rsid w:val="00E46B21"/>
    <w:rsid w:val="00E46D10"/>
    <w:rsid w:val="00E4714A"/>
    <w:rsid w:val="00E47CCD"/>
    <w:rsid w:val="00E47F79"/>
    <w:rsid w:val="00E50E75"/>
    <w:rsid w:val="00E518C4"/>
    <w:rsid w:val="00E524B7"/>
    <w:rsid w:val="00E52D0B"/>
    <w:rsid w:val="00E5304D"/>
    <w:rsid w:val="00E53294"/>
    <w:rsid w:val="00E53F77"/>
    <w:rsid w:val="00E54C6A"/>
    <w:rsid w:val="00E55118"/>
    <w:rsid w:val="00E551CC"/>
    <w:rsid w:val="00E55EF0"/>
    <w:rsid w:val="00E56F22"/>
    <w:rsid w:val="00E57430"/>
    <w:rsid w:val="00E63354"/>
    <w:rsid w:val="00E635FB"/>
    <w:rsid w:val="00E63FD8"/>
    <w:rsid w:val="00E64306"/>
    <w:rsid w:val="00E644F4"/>
    <w:rsid w:val="00E6450E"/>
    <w:rsid w:val="00E6667A"/>
    <w:rsid w:val="00E66F31"/>
    <w:rsid w:val="00E671F6"/>
    <w:rsid w:val="00E6728C"/>
    <w:rsid w:val="00E67ECB"/>
    <w:rsid w:val="00E70C03"/>
    <w:rsid w:val="00E7223F"/>
    <w:rsid w:val="00E72AE3"/>
    <w:rsid w:val="00E72E32"/>
    <w:rsid w:val="00E74E14"/>
    <w:rsid w:val="00E75A8C"/>
    <w:rsid w:val="00E75C10"/>
    <w:rsid w:val="00E76F5F"/>
    <w:rsid w:val="00E7777A"/>
    <w:rsid w:val="00E77A0B"/>
    <w:rsid w:val="00E77FCB"/>
    <w:rsid w:val="00E80029"/>
    <w:rsid w:val="00E80787"/>
    <w:rsid w:val="00E813BB"/>
    <w:rsid w:val="00E82303"/>
    <w:rsid w:val="00E824C1"/>
    <w:rsid w:val="00E82662"/>
    <w:rsid w:val="00E840DB"/>
    <w:rsid w:val="00E84151"/>
    <w:rsid w:val="00E8461C"/>
    <w:rsid w:val="00E8523F"/>
    <w:rsid w:val="00E86303"/>
    <w:rsid w:val="00E87482"/>
    <w:rsid w:val="00E8766C"/>
    <w:rsid w:val="00E909B9"/>
    <w:rsid w:val="00E943DA"/>
    <w:rsid w:val="00E95A2A"/>
    <w:rsid w:val="00E96499"/>
    <w:rsid w:val="00E96AB3"/>
    <w:rsid w:val="00EA0597"/>
    <w:rsid w:val="00EA0BBD"/>
    <w:rsid w:val="00EA23E0"/>
    <w:rsid w:val="00EA249E"/>
    <w:rsid w:val="00EA330D"/>
    <w:rsid w:val="00EA385B"/>
    <w:rsid w:val="00EA46B9"/>
    <w:rsid w:val="00EA4FB7"/>
    <w:rsid w:val="00EA6CFD"/>
    <w:rsid w:val="00EA708A"/>
    <w:rsid w:val="00EB01C4"/>
    <w:rsid w:val="00EB051B"/>
    <w:rsid w:val="00EB0BC2"/>
    <w:rsid w:val="00EB1E66"/>
    <w:rsid w:val="00EB22FF"/>
    <w:rsid w:val="00EB2920"/>
    <w:rsid w:val="00EB2BC8"/>
    <w:rsid w:val="00EB2FC4"/>
    <w:rsid w:val="00EB383D"/>
    <w:rsid w:val="00EB4272"/>
    <w:rsid w:val="00EB48E4"/>
    <w:rsid w:val="00EB4F9E"/>
    <w:rsid w:val="00EB5232"/>
    <w:rsid w:val="00EC0951"/>
    <w:rsid w:val="00EC0DF8"/>
    <w:rsid w:val="00EC11CF"/>
    <w:rsid w:val="00EC1201"/>
    <w:rsid w:val="00EC123C"/>
    <w:rsid w:val="00EC1393"/>
    <w:rsid w:val="00EC198D"/>
    <w:rsid w:val="00EC1EBD"/>
    <w:rsid w:val="00EC2257"/>
    <w:rsid w:val="00EC3687"/>
    <w:rsid w:val="00EC4241"/>
    <w:rsid w:val="00EC451F"/>
    <w:rsid w:val="00EC4AA0"/>
    <w:rsid w:val="00EC532B"/>
    <w:rsid w:val="00EC5CBD"/>
    <w:rsid w:val="00EC60D5"/>
    <w:rsid w:val="00EC6CE5"/>
    <w:rsid w:val="00ED068D"/>
    <w:rsid w:val="00ED0800"/>
    <w:rsid w:val="00ED1D0B"/>
    <w:rsid w:val="00ED23D2"/>
    <w:rsid w:val="00ED2A3C"/>
    <w:rsid w:val="00ED38E4"/>
    <w:rsid w:val="00ED396E"/>
    <w:rsid w:val="00ED3B41"/>
    <w:rsid w:val="00ED3DB8"/>
    <w:rsid w:val="00ED41AA"/>
    <w:rsid w:val="00ED710B"/>
    <w:rsid w:val="00ED7476"/>
    <w:rsid w:val="00ED7687"/>
    <w:rsid w:val="00EE0982"/>
    <w:rsid w:val="00EE0DBA"/>
    <w:rsid w:val="00EE1B0A"/>
    <w:rsid w:val="00EE1CF1"/>
    <w:rsid w:val="00EE2F29"/>
    <w:rsid w:val="00EE34A3"/>
    <w:rsid w:val="00EE3797"/>
    <w:rsid w:val="00EE4945"/>
    <w:rsid w:val="00EE530D"/>
    <w:rsid w:val="00EE59D0"/>
    <w:rsid w:val="00EE67DD"/>
    <w:rsid w:val="00EE7DA9"/>
    <w:rsid w:val="00EE7DF4"/>
    <w:rsid w:val="00EE7FC7"/>
    <w:rsid w:val="00EF026A"/>
    <w:rsid w:val="00EF1FA4"/>
    <w:rsid w:val="00EF2B53"/>
    <w:rsid w:val="00EF30F2"/>
    <w:rsid w:val="00EF37BE"/>
    <w:rsid w:val="00EF383F"/>
    <w:rsid w:val="00EF40CA"/>
    <w:rsid w:val="00EF4818"/>
    <w:rsid w:val="00EF501C"/>
    <w:rsid w:val="00EF61E0"/>
    <w:rsid w:val="00EF61F4"/>
    <w:rsid w:val="00EF62B3"/>
    <w:rsid w:val="00EF642B"/>
    <w:rsid w:val="00EF6730"/>
    <w:rsid w:val="00EF6E6C"/>
    <w:rsid w:val="00EF7609"/>
    <w:rsid w:val="00EF762A"/>
    <w:rsid w:val="00EF7D52"/>
    <w:rsid w:val="00EF7F0A"/>
    <w:rsid w:val="00F0003F"/>
    <w:rsid w:val="00F01776"/>
    <w:rsid w:val="00F029C5"/>
    <w:rsid w:val="00F0359C"/>
    <w:rsid w:val="00F04751"/>
    <w:rsid w:val="00F04EF8"/>
    <w:rsid w:val="00F05671"/>
    <w:rsid w:val="00F05A9F"/>
    <w:rsid w:val="00F05EB2"/>
    <w:rsid w:val="00F076D4"/>
    <w:rsid w:val="00F078D6"/>
    <w:rsid w:val="00F0795E"/>
    <w:rsid w:val="00F10846"/>
    <w:rsid w:val="00F1086F"/>
    <w:rsid w:val="00F109F2"/>
    <w:rsid w:val="00F10EC0"/>
    <w:rsid w:val="00F11BC9"/>
    <w:rsid w:val="00F11DDA"/>
    <w:rsid w:val="00F123CE"/>
    <w:rsid w:val="00F123D4"/>
    <w:rsid w:val="00F12F59"/>
    <w:rsid w:val="00F1363C"/>
    <w:rsid w:val="00F13678"/>
    <w:rsid w:val="00F137B4"/>
    <w:rsid w:val="00F14A00"/>
    <w:rsid w:val="00F158EA"/>
    <w:rsid w:val="00F16D06"/>
    <w:rsid w:val="00F176BC"/>
    <w:rsid w:val="00F17E2B"/>
    <w:rsid w:val="00F2004D"/>
    <w:rsid w:val="00F205E8"/>
    <w:rsid w:val="00F20DBB"/>
    <w:rsid w:val="00F2291E"/>
    <w:rsid w:val="00F229EF"/>
    <w:rsid w:val="00F23B2A"/>
    <w:rsid w:val="00F24090"/>
    <w:rsid w:val="00F24213"/>
    <w:rsid w:val="00F259E1"/>
    <w:rsid w:val="00F269D8"/>
    <w:rsid w:val="00F3051C"/>
    <w:rsid w:val="00F3134E"/>
    <w:rsid w:val="00F313E8"/>
    <w:rsid w:val="00F316E3"/>
    <w:rsid w:val="00F325BF"/>
    <w:rsid w:val="00F33209"/>
    <w:rsid w:val="00F343B6"/>
    <w:rsid w:val="00F3534C"/>
    <w:rsid w:val="00F358F9"/>
    <w:rsid w:val="00F35C77"/>
    <w:rsid w:val="00F35CEB"/>
    <w:rsid w:val="00F363E1"/>
    <w:rsid w:val="00F3684B"/>
    <w:rsid w:val="00F37103"/>
    <w:rsid w:val="00F3720C"/>
    <w:rsid w:val="00F3743C"/>
    <w:rsid w:val="00F37FA4"/>
    <w:rsid w:val="00F4000B"/>
    <w:rsid w:val="00F42192"/>
    <w:rsid w:val="00F42370"/>
    <w:rsid w:val="00F42B9D"/>
    <w:rsid w:val="00F42C66"/>
    <w:rsid w:val="00F43041"/>
    <w:rsid w:val="00F43FBA"/>
    <w:rsid w:val="00F4408F"/>
    <w:rsid w:val="00F45C77"/>
    <w:rsid w:val="00F45C94"/>
    <w:rsid w:val="00F45F68"/>
    <w:rsid w:val="00F464ED"/>
    <w:rsid w:val="00F477A7"/>
    <w:rsid w:val="00F50123"/>
    <w:rsid w:val="00F50570"/>
    <w:rsid w:val="00F51113"/>
    <w:rsid w:val="00F51F7E"/>
    <w:rsid w:val="00F52064"/>
    <w:rsid w:val="00F520D2"/>
    <w:rsid w:val="00F5252E"/>
    <w:rsid w:val="00F534E7"/>
    <w:rsid w:val="00F535B2"/>
    <w:rsid w:val="00F53B2F"/>
    <w:rsid w:val="00F5424A"/>
    <w:rsid w:val="00F54DFD"/>
    <w:rsid w:val="00F558A8"/>
    <w:rsid w:val="00F56327"/>
    <w:rsid w:val="00F56389"/>
    <w:rsid w:val="00F60964"/>
    <w:rsid w:val="00F61847"/>
    <w:rsid w:val="00F625D4"/>
    <w:rsid w:val="00F62E09"/>
    <w:rsid w:val="00F63813"/>
    <w:rsid w:val="00F638AC"/>
    <w:rsid w:val="00F63FFD"/>
    <w:rsid w:val="00F6409C"/>
    <w:rsid w:val="00F6495A"/>
    <w:rsid w:val="00F64AE0"/>
    <w:rsid w:val="00F64C12"/>
    <w:rsid w:val="00F65A44"/>
    <w:rsid w:val="00F66122"/>
    <w:rsid w:val="00F667B7"/>
    <w:rsid w:val="00F66C15"/>
    <w:rsid w:val="00F67462"/>
    <w:rsid w:val="00F70883"/>
    <w:rsid w:val="00F716F3"/>
    <w:rsid w:val="00F71713"/>
    <w:rsid w:val="00F733BE"/>
    <w:rsid w:val="00F7578E"/>
    <w:rsid w:val="00F7596D"/>
    <w:rsid w:val="00F766B3"/>
    <w:rsid w:val="00F76725"/>
    <w:rsid w:val="00F76964"/>
    <w:rsid w:val="00F76BA2"/>
    <w:rsid w:val="00F76BA6"/>
    <w:rsid w:val="00F77495"/>
    <w:rsid w:val="00F77994"/>
    <w:rsid w:val="00F8108E"/>
    <w:rsid w:val="00F817EE"/>
    <w:rsid w:val="00F81922"/>
    <w:rsid w:val="00F827E0"/>
    <w:rsid w:val="00F82BF4"/>
    <w:rsid w:val="00F83108"/>
    <w:rsid w:val="00F83B16"/>
    <w:rsid w:val="00F84833"/>
    <w:rsid w:val="00F85C41"/>
    <w:rsid w:val="00F86421"/>
    <w:rsid w:val="00F869E9"/>
    <w:rsid w:val="00F86C11"/>
    <w:rsid w:val="00F86E3F"/>
    <w:rsid w:val="00F86FDD"/>
    <w:rsid w:val="00F870F1"/>
    <w:rsid w:val="00F87384"/>
    <w:rsid w:val="00F90691"/>
    <w:rsid w:val="00F90708"/>
    <w:rsid w:val="00F90906"/>
    <w:rsid w:val="00F9140F"/>
    <w:rsid w:val="00F91A16"/>
    <w:rsid w:val="00F943AB"/>
    <w:rsid w:val="00F9449E"/>
    <w:rsid w:val="00F94658"/>
    <w:rsid w:val="00F947A6"/>
    <w:rsid w:val="00F947E9"/>
    <w:rsid w:val="00F96AC0"/>
    <w:rsid w:val="00F96F61"/>
    <w:rsid w:val="00F971C6"/>
    <w:rsid w:val="00FA052A"/>
    <w:rsid w:val="00FA0E38"/>
    <w:rsid w:val="00FA0FB1"/>
    <w:rsid w:val="00FA11DA"/>
    <w:rsid w:val="00FA1692"/>
    <w:rsid w:val="00FA25AF"/>
    <w:rsid w:val="00FA3744"/>
    <w:rsid w:val="00FA3E0A"/>
    <w:rsid w:val="00FA4326"/>
    <w:rsid w:val="00FA4B7A"/>
    <w:rsid w:val="00FA5667"/>
    <w:rsid w:val="00FA5A70"/>
    <w:rsid w:val="00FA738C"/>
    <w:rsid w:val="00FA78B2"/>
    <w:rsid w:val="00FA7A2C"/>
    <w:rsid w:val="00FB0771"/>
    <w:rsid w:val="00FB1AB4"/>
    <w:rsid w:val="00FB36F9"/>
    <w:rsid w:val="00FB37C9"/>
    <w:rsid w:val="00FB3FF5"/>
    <w:rsid w:val="00FB419E"/>
    <w:rsid w:val="00FB4CA7"/>
    <w:rsid w:val="00FB6042"/>
    <w:rsid w:val="00FB6E12"/>
    <w:rsid w:val="00FB79D1"/>
    <w:rsid w:val="00FB7B58"/>
    <w:rsid w:val="00FC008F"/>
    <w:rsid w:val="00FC1A84"/>
    <w:rsid w:val="00FC1DFA"/>
    <w:rsid w:val="00FC1E99"/>
    <w:rsid w:val="00FC244E"/>
    <w:rsid w:val="00FC2465"/>
    <w:rsid w:val="00FC29E8"/>
    <w:rsid w:val="00FC3356"/>
    <w:rsid w:val="00FC3FF9"/>
    <w:rsid w:val="00FC4472"/>
    <w:rsid w:val="00FC48B7"/>
    <w:rsid w:val="00FC4D63"/>
    <w:rsid w:val="00FC4E96"/>
    <w:rsid w:val="00FC51C0"/>
    <w:rsid w:val="00FC53E8"/>
    <w:rsid w:val="00FC6481"/>
    <w:rsid w:val="00FC7067"/>
    <w:rsid w:val="00FD074D"/>
    <w:rsid w:val="00FD1EE5"/>
    <w:rsid w:val="00FD22D8"/>
    <w:rsid w:val="00FD323A"/>
    <w:rsid w:val="00FD33DC"/>
    <w:rsid w:val="00FD35EE"/>
    <w:rsid w:val="00FD38DE"/>
    <w:rsid w:val="00FD3D0F"/>
    <w:rsid w:val="00FD4833"/>
    <w:rsid w:val="00FD4B09"/>
    <w:rsid w:val="00FD5656"/>
    <w:rsid w:val="00FD5984"/>
    <w:rsid w:val="00FD5FE2"/>
    <w:rsid w:val="00FD6E83"/>
    <w:rsid w:val="00FD6EE6"/>
    <w:rsid w:val="00FD718A"/>
    <w:rsid w:val="00FD7E21"/>
    <w:rsid w:val="00FD7F0E"/>
    <w:rsid w:val="00FE0556"/>
    <w:rsid w:val="00FE07C6"/>
    <w:rsid w:val="00FE0D05"/>
    <w:rsid w:val="00FE0E2B"/>
    <w:rsid w:val="00FE1584"/>
    <w:rsid w:val="00FE1837"/>
    <w:rsid w:val="00FE1D26"/>
    <w:rsid w:val="00FE22F4"/>
    <w:rsid w:val="00FE2E4C"/>
    <w:rsid w:val="00FE2FA1"/>
    <w:rsid w:val="00FE34C8"/>
    <w:rsid w:val="00FE34F2"/>
    <w:rsid w:val="00FE3AAE"/>
    <w:rsid w:val="00FE4243"/>
    <w:rsid w:val="00FE484F"/>
    <w:rsid w:val="00FE4B35"/>
    <w:rsid w:val="00FE5F2E"/>
    <w:rsid w:val="00FE5F50"/>
    <w:rsid w:val="00FE6168"/>
    <w:rsid w:val="00FE6BA7"/>
    <w:rsid w:val="00FE6C16"/>
    <w:rsid w:val="00FE6C2F"/>
    <w:rsid w:val="00FE783B"/>
    <w:rsid w:val="00FE7B07"/>
    <w:rsid w:val="00FF01AA"/>
    <w:rsid w:val="00FF0FD9"/>
    <w:rsid w:val="00FF120A"/>
    <w:rsid w:val="00FF1D4B"/>
    <w:rsid w:val="00FF1F41"/>
    <w:rsid w:val="00FF2881"/>
    <w:rsid w:val="00FF2A00"/>
    <w:rsid w:val="00FF304A"/>
    <w:rsid w:val="00FF434F"/>
    <w:rsid w:val="00FF4C6F"/>
    <w:rsid w:val="00FF4E88"/>
    <w:rsid w:val="00FF5E2A"/>
    <w:rsid w:val="00FF669B"/>
    <w:rsid w:val="00FF6754"/>
    <w:rsid w:val="00FF6A9D"/>
    <w:rsid w:val="00FF7352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DE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177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</w:rPr>
  </w:style>
  <w:style w:type="paragraph" w:styleId="2">
    <w:name w:val="heading 2"/>
    <w:basedOn w:val="a"/>
    <w:next w:val="a"/>
    <w:link w:val="20"/>
    <w:qFormat/>
    <w:locked/>
    <w:rsid w:val="00DC63CC"/>
    <w:pPr>
      <w:keepNext/>
      <w:widowControl w:val="0"/>
      <w:adjustRightInd w:val="0"/>
      <w:spacing w:before="240" w:after="60" w:line="360" w:lineRule="atLeast"/>
      <w:ind w:firstLine="539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DC63CC"/>
    <w:pPr>
      <w:keepNext/>
      <w:spacing w:before="240" w:after="60" w:line="240" w:lineRule="auto"/>
      <w:ind w:firstLine="539"/>
      <w:jc w:val="both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DC63CC"/>
    <w:pPr>
      <w:spacing w:before="240" w:after="60" w:line="240" w:lineRule="auto"/>
      <w:ind w:firstLine="539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5B63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245B63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245B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endnote text"/>
    <w:basedOn w:val="a"/>
    <w:link w:val="a4"/>
    <w:semiHidden/>
    <w:rsid w:val="00B120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концевой сноски Знак"/>
    <w:link w:val="a3"/>
    <w:semiHidden/>
    <w:locked/>
    <w:rsid w:val="00B1201F"/>
    <w:rPr>
      <w:rFonts w:cs="Times New Roman"/>
      <w:sz w:val="20"/>
      <w:szCs w:val="20"/>
    </w:rPr>
  </w:style>
  <w:style w:type="character" w:styleId="a5">
    <w:name w:val="endnote reference"/>
    <w:semiHidden/>
    <w:rsid w:val="00B1201F"/>
    <w:rPr>
      <w:rFonts w:cs="Times New Roman"/>
      <w:vertAlign w:val="superscript"/>
    </w:rPr>
  </w:style>
  <w:style w:type="table" w:styleId="a6">
    <w:name w:val="Table Grid"/>
    <w:basedOn w:val="a1"/>
    <w:rsid w:val="00381E7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464E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B1355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1355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A224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5A2244"/>
    <w:rPr>
      <w:rFonts w:cs="Times New Roman"/>
    </w:rPr>
  </w:style>
  <w:style w:type="paragraph" w:styleId="ac">
    <w:name w:val="footer"/>
    <w:basedOn w:val="a"/>
    <w:link w:val="ad"/>
    <w:uiPriority w:val="99"/>
    <w:rsid w:val="005A224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5A2244"/>
    <w:rPr>
      <w:rFonts w:cs="Times New Roman"/>
    </w:rPr>
  </w:style>
  <w:style w:type="paragraph" w:customStyle="1" w:styleId="ae">
    <w:name w:val="Прижатый влево"/>
    <w:basedOn w:val="a"/>
    <w:next w:val="a"/>
    <w:rsid w:val="009F32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locked/>
    <w:rsid w:val="00C1772C"/>
    <w:rPr>
      <w:rFonts w:ascii="Arial" w:hAnsi="Arial"/>
      <w:b/>
      <w:color w:val="000080"/>
      <w:sz w:val="24"/>
      <w:lang w:bidi="ar-SA"/>
    </w:rPr>
  </w:style>
  <w:style w:type="character" w:customStyle="1" w:styleId="af">
    <w:name w:val="Цветовое выделение"/>
    <w:rsid w:val="005D7864"/>
    <w:rPr>
      <w:b/>
      <w:color w:val="000080"/>
    </w:rPr>
  </w:style>
  <w:style w:type="paragraph" w:customStyle="1" w:styleId="ConsPlusCell">
    <w:name w:val="ConsPlusCell"/>
    <w:rsid w:val="009005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005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005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0050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0050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0">
    <w:name w:val="Strong"/>
    <w:qFormat/>
    <w:locked/>
    <w:rsid w:val="00D672CE"/>
    <w:rPr>
      <w:b/>
      <w:bCs/>
    </w:rPr>
  </w:style>
  <w:style w:type="character" w:customStyle="1" w:styleId="20">
    <w:name w:val="Заголовок 2 Знак"/>
    <w:link w:val="2"/>
    <w:rsid w:val="00DC63C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C63CC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DC63CC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DC63C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f2">
    <w:name w:val="Основной текст с отступом Знак"/>
    <w:link w:val="af1"/>
    <w:rsid w:val="00DC63CC"/>
    <w:rPr>
      <w:rFonts w:ascii="Times New Roman" w:eastAsia="Times New Roman" w:hAnsi="Times New Roman"/>
      <w:sz w:val="28"/>
      <w:lang w:val="en-US"/>
    </w:rPr>
  </w:style>
  <w:style w:type="paragraph" w:styleId="af3">
    <w:name w:val="Body Text"/>
    <w:basedOn w:val="a"/>
    <w:link w:val="af4"/>
    <w:rsid w:val="00DC63CC"/>
    <w:pPr>
      <w:spacing w:after="0" w:line="240" w:lineRule="auto"/>
      <w:ind w:firstLine="539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f4">
    <w:name w:val="Основной текст Знак"/>
    <w:link w:val="af3"/>
    <w:rsid w:val="00DC63CC"/>
    <w:rPr>
      <w:rFonts w:ascii="Times New Roman" w:eastAsia="Times New Roman" w:hAnsi="Times New Roman"/>
      <w:b/>
      <w:sz w:val="24"/>
      <w:lang w:val="en-US"/>
    </w:rPr>
  </w:style>
  <w:style w:type="paragraph" w:customStyle="1" w:styleId="11">
    <w:name w:val="Знак1 Знак Знак Знак"/>
    <w:basedOn w:val="a"/>
    <w:rsid w:val="00DC63CC"/>
    <w:pPr>
      <w:spacing w:after="160" w:line="240" w:lineRule="exact"/>
      <w:ind w:firstLine="539"/>
      <w:jc w:val="both"/>
    </w:pPr>
    <w:rPr>
      <w:rFonts w:ascii="Verdana" w:hAnsi="Verdana"/>
      <w:sz w:val="24"/>
      <w:szCs w:val="24"/>
      <w:lang w:val="en-US"/>
    </w:rPr>
  </w:style>
  <w:style w:type="paragraph" w:styleId="21">
    <w:name w:val="Body Text Indent 2"/>
    <w:basedOn w:val="a"/>
    <w:link w:val="22"/>
    <w:rsid w:val="00DC63CC"/>
    <w:pPr>
      <w:spacing w:after="120" w:line="480" w:lineRule="auto"/>
      <w:ind w:left="283" w:firstLine="539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DC63CC"/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rsid w:val="00DC63CC"/>
    <w:pPr>
      <w:spacing w:after="120" w:line="240" w:lineRule="auto"/>
      <w:ind w:left="283" w:firstLine="539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DC63CC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rsid w:val="00DC63CC"/>
    <w:pPr>
      <w:spacing w:after="120" w:line="480" w:lineRule="auto"/>
      <w:ind w:firstLine="539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DC63CC"/>
    <w:rPr>
      <w:rFonts w:ascii="Times New Roman" w:eastAsia="Times New Roman" w:hAnsi="Times New Roman"/>
    </w:rPr>
  </w:style>
  <w:style w:type="paragraph" w:customStyle="1" w:styleId="af5">
    <w:name w:val="Знак"/>
    <w:basedOn w:val="a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ahoma" w:hAnsi="Tahoma"/>
      <w:sz w:val="20"/>
      <w:szCs w:val="20"/>
      <w:lang w:val="en-US"/>
    </w:rPr>
  </w:style>
  <w:style w:type="paragraph" w:styleId="HTML">
    <w:name w:val="HTML Preformatted"/>
    <w:basedOn w:val="a"/>
    <w:link w:val="HTML0"/>
    <w:rsid w:val="00DC6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C63CC"/>
    <w:rPr>
      <w:rFonts w:ascii="Courier New" w:eastAsia="Times New Roman" w:hAnsi="Courier New" w:cs="Courier New"/>
    </w:rPr>
  </w:style>
  <w:style w:type="paragraph" w:styleId="af6">
    <w:name w:val="Title"/>
    <w:basedOn w:val="a"/>
    <w:link w:val="af7"/>
    <w:qFormat/>
    <w:locked/>
    <w:rsid w:val="00DC63CC"/>
    <w:pPr>
      <w:spacing w:before="240" w:after="60"/>
      <w:ind w:firstLine="539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rsid w:val="00DC63CC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PointChar">
    <w:name w:val="Point Char"/>
    <w:link w:val="Point"/>
    <w:locked/>
    <w:rsid w:val="00DC63CC"/>
    <w:rPr>
      <w:sz w:val="24"/>
      <w:szCs w:val="24"/>
    </w:rPr>
  </w:style>
  <w:style w:type="paragraph" w:customStyle="1" w:styleId="Point">
    <w:name w:val="Point"/>
    <w:basedOn w:val="a"/>
    <w:link w:val="PointChar"/>
    <w:rsid w:val="00DC63CC"/>
    <w:pPr>
      <w:spacing w:before="120" w:after="0" w:line="288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style41">
    <w:name w:val="style41"/>
    <w:rsid w:val="00DC63CC"/>
    <w:rPr>
      <w:b/>
      <w:bCs/>
      <w:sz w:val="24"/>
      <w:szCs w:val="24"/>
    </w:rPr>
  </w:style>
  <w:style w:type="character" w:styleId="af8">
    <w:name w:val="page number"/>
    <w:rsid w:val="00DC63CC"/>
  </w:style>
  <w:style w:type="paragraph" w:customStyle="1" w:styleId="ConsNormal">
    <w:name w:val="ConsNormal"/>
    <w:rsid w:val="00DC63CC"/>
    <w:pPr>
      <w:widowControl w:val="0"/>
      <w:suppressAutoHyphens/>
      <w:snapToGrid w:val="0"/>
      <w:ind w:firstLine="720"/>
      <w:jc w:val="both"/>
    </w:pPr>
    <w:rPr>
      <w:rFonts w:ascii="Arial" w:eastAsia="Arial" w:hAnsi="Arial"/>
      <w:lang w:eastAsia="ar-SA"/>
    </w:rPr>
  </w:style>
  <w:style w:type="paragraph" w:customStyle="1" w:styleId="af9">
    <w:name w:val="Содержимое таблицы"/>
    <w:basedOn w:val="a"/>
    <w:rsid w:val="00DC63CC"/>
    <w:pPr>
      <w:suppressLineNumbers/>
      <w:suppressAutoHyphens/>
      <w:spacing w:after="0" w:line="240" w:lineRule="auto"/>
      <w:ind w:firstLine="539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a">
    <w:name w:val="Знак Знак"/>
    <w:basedOn w:val="a"/>
    <w:rsid w:val="00DC63CC"/>
    <w:pPr>
      <w:spacing w:after="160" w:line="240" w:lineRule="exact"/>
      <w:ind w:firstLine="539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"/>
    <w:basedOn w:val="a"/>
    <w:rsid w:val="00DC63CC"/>
    <w:pPr>
      <w:spacing w:after="160" w:line="240" w:lineRule="exact"/>
      <w:ind w:firstLine="539"/>
      <w:jc w:val="both"/>
    </w:pPr>
    <w:rPr>
      <w:rFonts w:ascii="Verdana" w:hAnsi="Verdana"/>
      <w:sz w:val="20"/>
      <w:szCs w:val="20"/>
      <w:lang w:val="en-US"/>
    </w:rPr>
  </w:style>
  <w:style w:type="character" w:customStyle="1" w:styleId="afc">
    <w:name w:val="Абзац списка Знак"/>
    <w:link w:val="afd"/>
    <w:locked/>
    <w:rsid w:val="00DC63CC"/>
  </w:style>
  <w:style w:type="paragraph" w:styleId="afd">
    <w:name w:val="List Paragraph"/>
    <w:basedOn w:val="a"/>
    <w:link w:val="afc"/>
    <w:qFormat/>
    <w:rsid w:val="00DC63CC"/>
    <w:pPr>
      <w:ind w:left="720" w:firstLine="539"/>
      <w:contextualSpacing/>
      <w:jc w:val="both"/>
    </w:pPr>
    <w:rPr>
      <w:rFonts w:eastAsia="Calibri"/>
      <w:sz w:val="20"/>
      <w:szCs w:val="20"/>
    </w:rPr>
  </w:style>
  <w:style w:type="character" w:customStyle="1" w:styleId="afe">
    <w:name w:val="Текст сноски Знак"/>
    <w:link w:val="aff"/>
    <w:uiPriority w:val="99"/>
    <w:locked/>
    <w:rsid w:val="00DC63CC"/>
    <w:rPr>
      <w:b/>
      <w:sz w:val="24"/>
      <w:lang w:val="en-US"/>
    </w:rPr>
  </w:style>
  <w:style w:type="character" w:customStyle="1" w:styleId="12">
    <w:name w:val="Знак Знак1"/>
    <w:locked/>
    <w:rsid w:val="00DC63CC"/>
    <w:rPr>
      <w:lang w:val="ru-RU" w:eastAsia="ru-RU" w:bidi="ar-SA"/>
    </w:rPr>
  </w:style>
  <w:style w:type="character" w:customStyle="1" w:styleId="aff0">
    <w:name w:val="Основной текст_"/>
    <w:link w:val="25"/>
    <w:locked/>
    <w:rsid w:val="00DC63CC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0"/>
    <w:rsid w:val="00DC63CC"/>
    <w:pPr>
      <w:shd w:val="clear" w:color="auto" w:fill="FFFFFF"/>
      <w:spacing w:before="240" w:after="0" w:line="202" w:lineRule="exact"/>
      <w:ind w:hanging="860"/>
      <w:jc w:val="both"/>
    </w:pPr>
    <w:rPr>
      <w:rFonts w:eastAsia="Calibri"/>
      <w:sz w:val="17"/>
      <w:szCs w:val="17"/>
    </w:rPr>
  </w:style>
  <w:style w:type="character" w:customStyle="1" w:styleId="8">
    <w:name w:val="Заголовок №8_"/>
    <w:link w:val="80"/>
    <w:locked/>
    <w:rsid w:val="00DC63CC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DC63CC"/>
    <w:pPr>
      <w:shd w:val="clear" w:color="auto" w:fill="FFFFFF"/>
      <w:spacing w:after="0" w:line="206" w:lineRule="exact"/>
      <w:ind w:firstLine="539"/>
      <w:jc w:val="both"/>
      <w:outlineLvl w:val="7"/>
    </w:pPr>
    <w:rPr>
      <w:rFonts w:eastAsia="Calibri"/>
      <w:sz w:val="17"/>
      <w:szCs w:val="17"/>
    </w:rPr>
  </w:style>
  <w:style w:type="character" w:customStyle="1" w:styleId="120">
    <w:name w:val="Основной текст (12)_"/>
    <w:link w:val="121"/>
    <w:locked/>
    <w:rsid w:val="00DC63CC"/>
    <w:rPr>
      <w:sz w:val="14"/>
      <w:szCs w:val="1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C63CC"/>
    <w:pPr>
      <w:shd w:val="clear" w:color="auto" w:fill="FFFFFF"/>
      <w:spacing w:before="240" w:after="240" w:line="194" w:lineRule="exact"/>
      <w:ind w:hanging="1240"/>
      <w:jc w:val="both"/>
    </w:pPr>
    <w:rPr>
      <w:rFonts w:eastAsia="Calibri"/>
      <w:sz w:val="14"/>
      <w:szCs w:val="14"/>
    </w:rPr>
  </w:style>
  <w:style w:type="character" w:customStyle="1" w:styleId="aff1">
    <w:name w:val="Основной текст + Курсив"/>
    <w:rsid w:val="00DC63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3">
    <w:name w:val="Основной текст1"/>
    <w:rsid w:val="00DC63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pt">
    <w:name w:val="Основной текст + 6 pt"/>
    <w:aliases w:val="Малые прописные"/>
    <w:rsid w:val="00DC63CC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12"/>
      <w:szCs w:val="12"/>
      <w:u w:val="none"/>
      <w:effect w:val="none"/>
    </w:rPr>
  </w:style>
  <w:style w:type="character" w:customStyle="1" w:styleId="122">
    <w:name w:val="Основной текст (12) + Курсив"/>
    <w:rsid w:val="00DC63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4"/>
      <w:szCs w:val="14"/>
      <w:u w:val="none"/>
      <w:effect w:val="none"/>
    </w:rPr>
  </w:style>
  <w:style w:type="paragraph" w:styleId="aff2">
    <w:name w:val="Normal (Web)"/>
    <w:basedOn w:val="a"/>
    <w:uiPriority w:val="99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Знак Знак4"/>
    <w:locked/>
    <w:rsid w:val="00DC63CC"/>
    <w:rPr>
      <w:b/>
      <w:sz w:val="24"/>
      <w:lang w:val="en-US" w:eastAsia="ru-RU" w:bidi="ar-SA"/>
    </w:rPr>
  </w:style>
  <w:style w:type="paragraph" w:customStyle="1" w:styleId="p10">
    <w:name w:val="p10"/>
    <w:basedOn w:val="a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rsid w:val="00DC63CC"/>
  </w:style>
  <w:style w:type="character" w:styleId="aff3">
    <w:name w:val="Emphasis"/>
    <w:qFormat/>
    <w:locked/>
    <w:rsid w:val="00DC63CC"/>
    <w:rPr>
      <w:i/>
      <w:iCs/>
    </w:rPr>
  </w:style>
  <w:style w:type="character" w:customStyle="1" w:styleId="31">
    <w:name w:val="Знак Знак3"/>
    <w:locked/>
    <w:rsid w:val="00DC63CC"/>
    <w:rPr>
      <w:lang w:val="ru-RU" w:eastAsia="ru-RU" w:bidi="ar-SA"/>
    </w:rPr>
  </w:style>
  <w:style w:type="character" w:customStyle="1" w:styleId="6">
    <w:name w:val="Знак Знак6"/>
    <w:locked/>
    <w:rsid w:val="00DC63CC"/>
    <w:rPr>
      <w:rFonts w:ascii="Arial" w:hAnsi="Arial"/>
      <w:b/>
      <w:bCs/>
      <w:color w:val="000080"/>
      <w:lang w:bidi="ar-SA"/>
    </w:rPr>
  </w:style>
  <w:style w:type="paragraph" w:styleId="aff">
    <w:name w:val="footnote text"/>
    <w:basedOn w:val="a"/>
    <w:link w:val="afe"/>
    <w:uiPriority w:val="99"/>
    <w:rsid w:val="00DC63CC"/>
    <w:pPr>
      <w:spacing w:after="0" w:line="240" w:lineRule="auto"/>
      <w:ind w:firstLine="539"/>
      <w:jc w:val="both"/>
    </w:pPr>
    <w:rPr>
      <w:rFonts w:eastAsia="Calibri"/>
      <w:b/>
      <w:sz w:val="24"/>
      <w:szCs w:val="20"/>
      <w:lang w:val="en-US"/>
    </w:rPr>
  </w:style>
  <w:style w:type="character" w:customStyle="1" w:styleId="14">
    <w:name w:val="Текст сноски Знак1"/>
    <w:uiPriority w:val="99"/>
    <w:rsid w:val="00DC63CC"/>
    <w:rPr>
      <w:rFonts w:eastAsia="Times New Roman"/>
      <w:lang w:eastAsia="en-US"/>
    </w:rPr>
  </w:style>
  <w:style w:type="character" w:customStyle="1" w:styleId="5">
    <w:name w:val="Знак Знак5"/>
    <w:locked/>
    <w:rsid w:val="00DC63CC"/>
    <w:rPr>
      <w:b/>
      <w:sz w:val="24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DC63CC"/>
    <w:rPr>
      <w:sz w:val="22"/>
      <w:lang w:bidi="ar-SA"/>
    </w:rPr>
  </w:style>
  <w:style w:type="paragraph" w:customStyle="1" w:styleId="aff4">
    <w:name w:val="Нормальный (таблица)"/>
    <w:basedOn w:val="a"/>
    <w:next w:val="a"/>
    <w:rsid w:val="00DC63CC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oaenoniinee">
    <w:name w:val="oaeno niinee"/>
    <w:basedOn w:val="a"/>
    <w:rsid w:val="00DC63CC"/>
    <w:pPr>
      <w:spacing w:after="0" w:line="240" w:lineRule="auto"/>
      <w:ind w:firstLine="53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rmal">
    <w:name w:val="normal"/>
    <w:rsid w:val="00DC63CC"/>
    <w:pPr>
      <w:ind w:firstLine="539"/>
      <w:jc w:val="both"/>
    </w:pPr>
    <w:rPr>
      <w:rFonts w:ascii="Times New Roman" w:eastAsia="Times New Roman" w:hAnsi="Times New Roman"/>
      <w:color w:val="000000"/>
      <w:szCs w:val="22"/>
    </w:rPr>
  </w:style>
  <w:style w:type="character" w:customStyle="1" w:styleId="aff5">
    <w:name w:val="Гипертекстовая ссылка"/>
    <w:rsid w:val="00DC63CC"/>
    <w:rPr>
      <w:b/>
      <w:bCs/>
      <w:color w:val="106BBE"/>
    </w:rPr>
  </w:style>
  <w:style w:type="character" w:customStyle="1" w:styleId="81">
    <w:name w:val="Основной текст8"/>
    <w:rsid w:val="00DC6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pacing w:val="0"/>
      <w:kern w:val="1"/>
      <w:sz w:val="26"/>
      <w:szCs w:val="26"/>
      <w:lang w:val="ru-RU" w:eastAsia="ru-RU" w:bidi="ar-SA"/>
    </w:rPr>
  </w:style>
  <w:style w:type="paragraph" w:customStyle="1" w:styleId="15">
    <w:name w:val="Обычный1"/>
    <w:rsid w:val="00DC63CC"/>
    <w:pPr>
      <w:widowControl w:val="0"/>
      <w:snapToGrid w:val="0"/>
      <w:ind w:firstLine="539"/>
      <w:jc w:val="both"/>
    </w:pPr>
    <w:rPr>
      <w:rFonts w:ascii="Courier New" w:eastAsia="Times New Roman" w:hAnsi="Courier New"/>
      <w:lang w:val="en-GB"/>
    </w:rPr>
  </w:style>
  <w:style w:type="paragraph" w:customStyle="1" w:styleId="doktekstj">
    <w:name w:val="doktekstj"/>
    <w:basedOn w:val="a"/>
    <w:rsid w:val="00DC63C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C63CC"/>
  </w:style>
  <w:style w:type="numbering" w:customStyle="1" w:styleId="110">
    <w:name w:val="Нет списка11"/>
    <w:next w:val="a2"/>
    <w:uiPriority w:val="99"/>
    <w:semiHidden/>
    <w:unhideWhenUsed/>
    <w:rsid w:val="00DC63CC"/>
  </w:style>
  <w:style w:type="character" w:styleId="aff6">
    <w:name w:val="FollowedHyperlink"/>
    <w:uiPriority w:val="99"/>
    <w:unhideWhenUsed/>
    <w:rsid w:val="00DC63CC"/>
    <w:rPr>
      <w:color w:val="80008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DC63CC"/>
  </w:style>
  <w:style w:type="character" w:styleId="aff7">
    <w:name w:val="footnote reference"/>
    <w:uiPriority w:val="99"/>
    <w:unhideWhenUsed/>
    <w:rsid w:val="00DC63CC"/>
    <w:rPr>
      <w:vertAlign w:val="superscript"/>
    </w:rPr>
  </w:style>
  <w:style w:type="character" w:customStyle="1" w:styleId="17">
    <w:name w:val="Текст выноски Знак1"/>
    <w:uiPriority w:val="99"/>
    <w:semiHidden/>
    <w:rsid w:val="00DC63CC"/>
    <w:rPr>
      <w:rFonts w:ascii="Tahoma" w:hAnsi="Tahoma" w:cs="Tahoma"/>
      <w:sz w:val="16"/>
      <w:szCs w:val="16"/>
      <w:lang w:eastAsia="ru-RU"/>
    </w:rPr>
  </w:style>
  <w:style w:type="character" w:customStyle="1" w:styleId="18">
    <w:name w:val="Нижний колонтитул Знак1"/>
    <w:uiPriority w:val="99"/>
    <w:semiHidden/>
    <w:rsid w:val="00DC63CC"/>
    <w:rPr>
      <w:sz w:val="24"/>
      <w:szCs w:val="24"/>
      <w:lang w:eastAsia="ru-RU"/>
    </w:rPr>
  </w:style>
  <w:style w:type="paragraph" w:customStyle="1" w:styleId="19">
    <w:name w:val="заголовок 1"/>
    <w:basedOn w:val="a"/>
    <w:next w:val="a"/>
    <w:rsid w:val="00DC63CC"/>
    <w:pPr>
      <w:keepNext/>
      <w:spacing w:after="0" w:line="240" w:lineRule="auto"/>
      <w:ind w:firstLine="539"/>
      <w:jc w:val="center"/>
    </w:pPr>
    <w:rPr>
      <w:rFonts w:ascii="TimesET" w:hAnsi="TimesET"/>
      <w:sz w:val="24"/>
      <w:szCs w:val="20"/>
      <w:lang w:eastAsia="ru-RU"/>
    </w:rPr>
  </w:style>
  <w:style w:type="paragraph" w:customStyle="1" w:styleId="27">
    <w:name w:val="заголовок 2"/>
    <w:basedOn w:val="a"/>
    <w:next w:val="a"/>
    <w:rsid w:val="00DC63CC"/>
    <w:pPr>
      <w:keepNext/>
      <w:spacing w:after="0" w:line="240" w:lineRule="auto"/>
      <w:ind w:firstLine="539"/>
      <w:jc w:val="both"/>
    </w:pPr>
    <w:rPr>
      <w:rFonts w:ascii="TimesEC" w:hAnsi="TimesEC"/>
      <w:sz w:val="24"/>
      <w:szCs w:val="20"/>
      <w:lang w:eastAsia="ru-RU"/>
    </w:rPr>
  </w:style>
  <w:style w:type="table" w:customStyle="1" w:styleId="1a">
    <w:name w:val="Сетка таблицы1"/>
    <w:basedOn w:val="a1"/>
    <w:next w:val="a6"/>
    <w:rsid w:val="00DC63C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C63CC"/>
  </w:style>
  <w:style w:type="numbering" w:customStyle="1" w:styleId="32">
    <w:name w:val="Нет списка3"/>
    <w:next w:val="a2"/>
    <w:uiPriority w:val="99"/>
    <w:semiHidden/>
    <w:unhideWhenUsed/>
    <w:rsid w:val="00DC63CC"/>
  </w:style>
  <w:style w:type="numbering" w:customStyle="1" w:styleId="123">
    <w:name w:val="Нет списка12"/>
    <w:next w:val="a2"/>
    <w:uiPriority w:val="99"/>
    <w:semiHidden/>
    <w:unhideWhenUsed/>
    <w:rsid w:val="00DC63CC"/>
  </w:style>
  <w:style w:type="numbering" w:customStyle="1" w:styleId="210">
    <w:name w:val="Нет списка21"/>
    <w:next w:val="a2"/>
    <w:uiPriority w:val="99"/>
    <w:semiHidden/>
    <w:unhideWhenUsed/>
    <w:rsid w:val="00DC63CC"/>
  </w:style>
  <w:style w:type="table" w:customStyle="1" w:styleId="28">
    <w:name w:val="Сетка таблицы2"/>
    <w:basedOn w:val="a1"/>
    <w:next w:val="a6"/>
    <w:rsid w:val="00DC63C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DC63CC"/>
  </w:style>
  <w:style w:type="paragraph" w:customStyle="1" w:styleId="Default">
    <w:name w:val="Default"/>
    <w:rsid w:val="00DC6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42">
    <w:name w:val="Нет списка4"/>
    <w:next w:val="a2"/>
    <w:semiHidden/>
    <w:rsid w:val="00E37357"/>
  </w:style>
  <w:style w:type="table" w:customStyle="1" w:styleId="33">
    <w:name w:val="Сетка таблицы3"/>
    <w:basedOn w:val="a1"/>
    <w:next w:val="a6"/>
    <w:rsid w:val="00E373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E37357"/>
  </w:style>
  <w:style w:type="numbering" w:customStyle="1" w:styleId="113">
    <w:name w:val="Нет списка113"/>
    <w:next w:val="a2"/>
    <w:uiPriority w:val="99"/>
    <w:semiHidden/>
    <w:unhideWhenUsed/>
    <w:rsid w:val="00E37357"/>
  </w:style>
  <w:style w:type="numbering" w:customStyle="1" w:styleId="220">
    <w:name w:val="Нет списка22"/>
    <w:next w:val="a2"/>
    <w:uiPriority w:val="99"/>
    <w:semiHidden/>
    <w:unhideWhenUsed/>
    <w:rsid w:val="00E37357"/>
  </w:style>
  <w:style w:type="numbering" w:customStyle="1" w:styleId="1111">
    <w:name w:val="Нет списка1111"/>
    <w:next w:val="a2"/>
    <w:uiPriority w:val="99"/>
    <w:semiHidden/>
    <w:unhideWhenUsed/>
    <w:rsid w:val="00E37357"/>
  </w:style>
  <w:style w:type="numbering" w:customStyle="1" w:styleId="310">
    <w:name w:val="Нет списка31"/>
    <w:next w:val="a2"/>
    <w:uiPriority w:val="99"/>
    <w:semiHidden/>
    <w:unhideWhenUsed/>
    <w:rsid w:val="00E37357"/>
  </w:style>
  <w:style w:type="numbering" w:customStyle="1" w:styleId="1210">
    <w:name w:val="Нет списка121"/>
    <w:next w:val="a2"/>
    <w:uiPriority w:val="99"/>
    <w:semiHidden/>
    <w:unhideWhenUsed/>
    <w:rsid w:val="00E37357"/>
  </w:style>
  <w:style w:type="numbering" w:customStyle="1" w:styleId="211">
    <w:name w:val="Нет списка211"/>
    <w:next w:val="a2"/>
    <w:uiPriority w:val="99"/>
    <w:semiHidden/>
    <w:unhideWhenUsed/>
    <w:rsid w:val="00E37357"/>
  </w:style>
  <w:style w:type="numbering" w:customStyle="1" w:styleId="1121">
    <w:name w:val="Нет списка1121"/>
    <w:next w:val="a2"/>
    <w:uiPriority w:val="99"/>
    <w:semiHidden/>
    <w:unhideWhenUsed/>
    <w:rsid w:val="00E3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B1AFC-94E9-42DD-A68A-DF9E2730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36</Pages>
  <Words>9017</Words>
  <Characters>51402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SPecialiST RePack</Company>
  <LinksUpToDate>false</LinksUpToDate>
  <CharactersWithSpaces>60299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Минтруд ЧР</dc:creator>
  <cp:lastModifiedBy>RAJFO1</cp:lastModifiedBy>
  <cp:revision>4</cp:revision>
  <cp:lastPrinted>2020-04-17T12:36:00Z</cp:lastPrinted>
  <dcterms:created xsi:type="dcterms:W3CDTF">2021-02-03T13:36:00Z</dcterms:created>
  <dcterms:modified xsi:type="dcterms:W3CDTF">2021-02-08T07:10:00Z</dcterms:modified>
</cp:coreProperties>
</file>