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9A62A8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62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9A62A8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62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031995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DF2F62">
        <w:t>26</w:t>
      </w:r>
      <w:r w:rsidR="009C5592">
        <w:t>.</w:t>
      </w:r>
      <w:r w:rsidR="00DF2F62">
        <w:t>10</w:t>
      </w:r>
      <w:r w:rsidR="009C5592">
        <w:t>.201</w:t>
      </w:r>
      <w:r w:rsidR="00DF2F62">
        <w:t>8</w:t>
      </w:r>
      <w:r>
        <w:t xml:space="preserve"> </w:t>
      </w:r>
      <w:r w:rsidRPr="00ED7918">
        <w:t xml:space="preserve">№ </w:t>
      </w:r>
      <w:r w:rsidR="00DF2F62">
        <w:t>597</w:t>
      </w:r>
      <w:r w:rsidRPr="00ED7918">
        <w:t xml:space="preserve"> «</w:t>
      </w:r>
      <w:r w:rsidR="00DF2F62" w:rsidRPr="00DF2F62">
        <w:t>Об утверждении административного регламента предоставления муниципальной услуги «Продажа муниципального имущества, находящегося в муниципальной собственности Шумерлинского района»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031995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DF2F62" w:rsidRPr="00DF2F62">
        <w:t>Продажа муниципального имущества, находящегося в муниципальной собственности Шумерлинского района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DF2F62">
        <w:t>26</w:t>
      </w:r>
      <w:r w:rsidR="009C5592">
        <w:t>.</w:t>
      </w:r>
      <w:r w:rsidR="00DF2F62">
        <w:t>10</w:t>
      </w:r>
      <w:r w:rsidR="009C5592">
        <w:t>.201</w:t>
      </w:r>
      <w:r w:rsidR="00DF2F62">
        <w:t>8</w:t>
      </w:r>
      <w:r w:rsidR="009C5592">
        <w:t xml:space="preserve"> </w:t>
      </w:r>
      <w:r w:rsidR="009C5592" w:rsidRPr="00ED7918">
        <w:t xml:space="preserve">№ </w:t>
      </w:r>
      <w:r w:rsidR="00DF2F62">
        <w:t>597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031995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031995">
        <w:rPr>
          <w:color w:val="000000" w:themeColor="text1"/>
        </w:rPr>
        <w:t>я:</w:t>
      </w:r>
    </w:p>
    <w:p w:rsidR="007F2D79" w:rsidRPr="00035800" w:rsidRDefault="00031995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>1.1.</w:t>
      </w:r>
      <w:r w:rsidR="00035800" w:rsidRPr="00035800">
        <w:rPr>
          <w:color w:val="000000" w:themeColor="text1"/>
        </w:rPr>
        <w:t xml:space="preserve"> пункт 2.</w:t>
      </w:r>
      <w:r w:rsidR="00DF2F62">
        <w:rPr>
          <w:color w:val="000000" w:themeColor="text1"/>
        </w:rPr>
        <w:t>8</w:t>
      </w:r>
      <w:r w:rsidR="00035800" w:rsidRPr="00035800">
        <w:rPr>
          <w:color w:val="000000" w:themeColor="text1"/>
        </w:rPr>
        <w:t xml:space="preserve"> раздела </w:t>
      </w:r>
      <w:r w:rsidR="00035800" w:rsidRPr="00035800">
        <w:rPr>
          <w:bCs/>
        </w:rPr>
        <w:t>II</w:t>
      </w:r>
      <w:r w:rsidR="00035800" w:rsidRPr="000358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дополнить </w:t>
      </w:r>
      <w:r w:rsidR="00035800"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031995">
        <w:rPr>
          <w:color w:val="000000" w:themeColor="text1"/>
        </w:rPr>
        <w:t>вленных федеральными законами.»;</w:t>
      </w:r>
      <w:proofErr w:type="gramEnd"/>
    </w:p>
    <w:p w:rsidR="00031995" w:rsidRPr="00031995" w:rsidRDefault="00031995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color w:val="000000" w:themeColor="text1"/>
        </w:rPr>
        <w:t xml:space="preserve">1.2. в абзаце первом подпункта 3 пункта 5.2 раздела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 слова «Приложение 7» заменить словами «Приложение 4».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Pr="00E7032D" w:rsidRDefault="00E7032D" w:rsidP="00E75AEC">
      <w:pPr>
        <w:autoSpaceDE w:val="0"/>
        <w:autoSpaceDN w:val="0"/>
        <w:adjustRightInd w:val="0"/>
        <w:outlineLvl w:val="0"/>
        <w:rPr>
          <w:sz w:val="16"/>
          <w:szCs w:val="20"/>
        </w:rPr>
      </w:pPr>
      <w:bookmarkStart w:id="0" w:name="_GoBack"/>
      <w:bookmarkEnd w:id="0"/>
    </w:p>
    <w:sectPr w:rsidR="00E7032D" w:rsidRP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1995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56144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96192"/>
    <w:rsid w:val="007D64F3"/>
    <w:rsid w:val="007F2D79"/>
    <w:rsid w:val="007F392D"/>
    <w:rsid w:val="00887DCA"/>
    <w:rsid w:val="008C0EE4"/>
    <w:rsid w:val="00934252"/>
    <w:rsid w:val="009645EF"/>
    <w:rsid w:val="00996569"/>
    <w:rsid w:val="009A62A8"/>
    <w:rsid w:val="009B6261"/>
    <w:rsid w:val="009C2EC0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C29DC"/>
    <w:rsid w:val="00CE27F7"/>
    <w:rsid w:val="00CE74F0"/>
    <w:rsid w:val="00CF25AB"/>
    <w:rsid w:val="00D026B8"/>
    <w:rsid w:val="00D06EEC"/>
    <w:rsid w:val="00D179AC"/>
    <w:rsid w:val="00D217BE"/>
    <w:rsid w:val="00D3746B"/>
    <w:rsid w:val="00D41EF1"/>
    <w:rsid w:val="00D56246"/>
    <w:rsid w:val="00D75416"/>
    <w:rsid w:val="00D7570C"/>
    <w:rsid w:val="00D80BAD"/>
    <w:rsid w:val="00DD5D19"/>
    <w:rsid w:val="00DF2F62"/>
    <w:rsid w:val="00E0419C"/>
    <w:rsid w:val="00E14670"/>
    <w:rsid w:val="00E20CB6"/>
    <w:rsid w:val="00E320FD"/>
    <w:rsid w:val="00E7032D"/>
    <w:rsid w:val="00E75AEC"/>
    <w:rsid w:val="00E820A2"/>
    <w:rsid w:val="00E936AA"/>
    <w:rsid w:val="00ED05D0"/>
    <w:rsid w:val="00EE0B2C"/>
    <w:rsid w:val="00EF0576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8E78-07C6-424F-972F-6EEFDCA6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2021-02-08T15:15:00Z</cp:lastPrinted>
  <dcterms:created xsi:type="dcterms:W3CDTF">2021-02-05T12:46:00Z</dcterms:created>
  <dcterms:modified xsi:type="dcterms:W3CDTF">2021-02-10T10:36:00Z</dcterms:modified>
</cp:coreProperties>
</file>