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2F283C" w:rsidRDefault="000655BB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283C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2F283C" w:rsidRDefault="009D3148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55BB" w:rsidRPr="002F283C">
        <w:rPr>
          <w:rFonts w:ascii="Times New Roman" w:hAnsi="Times New Roman" w:cs="Times New Roman"/>
          <w:sz w:val="26"/>
          <w:szCs w:val="26"/>
        </w:rPr>
        <w:t>ротоколом заседания Совета по противодействию коррупции в органах администраци</w:t>
      </w:r>
      <w:r w:rsidR="00046E5D" w:rsidRPr="002F283C">
        <w:rPr>
          <w:rFonts w:ascii="Times New Roman" w:hAnsi="Times New Roman" w:cs="Times New Roman"/>
          <w:sz w:val="26"/>
          <w:szCs w:val="26"/>
        </w:rPr>
        <w:t>и города Чебоксары</w:t>
      </w:r>
      <w:r w:rsidR="00E574BF" w:rsidRPr="002F283C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2F283C">
        <w:rPr>
          <w:rFonts w:ascii="Times New Roman" w:hAnsi="Times New Roman" w:cs="Times New Roman"/>
          <w:sz w:val="26"/>
          <w:szCs w:val="26"/>
        </w:rPr>
        <w:t xml:space="preserve"> от </w:t>
      </w:r>
      <w:r w:rsidR="00823316">
        <w:rPr>
          <w:rFonts w:ascii="Times New Roman" w:hAnsi="Times New Roman" w:cs="Times New Roman"/>
          <w:sz w:val="26"/>
          <w:szCs w:val="26"/>
        </w:rPr>
        <w:t>10</w:t>
      </w:r>
      <w:r w:rsidR="001462D1">
        <w:rPr>
          <w:rFonts w:ascii="Times New Roman" w:hAnsi="Times New Roman" w:cs="Times New Roman"/>
          <w:sz w:val="26"/>
          <w:szCs w:val="26"/>
        </w:rPr>
        <w:t>.12.2020</w:t>
      </w:r>
      <w:r w:rsidR="00E574BF" w:rsidRPr="002F283C">
        <w:rPr>
          <w:rFonts w:ascii="Times New Roman" w:hAnsi="Times New Roman" w:cs="Times New Roman"/>
          <w:sz w:val="26"/>
          <w:szCs w:val="26"/>
        </w:rPr>
        <w:t xml:space="preserve"> </w:t>
      </w:r>
      <w:r w:rsidR="005C32FD" w:rsidRPr="002F283C">
        <w:rPr>
          <w:rFonts w:ascii="Times New Roman" w:hAnsi="Times New Roman" w:cs="Times New Roman"/>
          <w:sz w:val="26"/>
          <w:szCs w:val="26"/>
        </w:rPr>
        <w:t xml:space="preserve">№ </w:t>
      </w:r>
      <w:r w:rsidR="001462D1">
        <w:rPr>
          <w:rFonts w:ascii="Times New Roman" w:hAnsi="Times New Roman" w:cs="Times New Roman"/>
          <w:sz w:val="26"/>
          <w:szCs w:val="26"/>
        </w:rPr>
        <w:t>2</w:t>
      </w:r>
    </w:p>
    <w:p w:rsidR="00823316" w:rsidRDefault="00823316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5BB" w:rsidRPr="00E801CF" w:rsidRDefault="00512EA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9B5990" w:rsidRPr="00E801CF">
        <w:rPr>
          <w:rFonts w:ascii="Times New Roman" w:hAnsi="Times New Roman" w:cs="Times New Roman"/>
          <w:b/>
          <w:sz w:val="28"/>
          <w:szCs w:val="24"/>
        </w:rPr>
        <w:t xml:space="preserve">органах </w:t>
      </w:r>
      <w:r w:rsidRPr="00E801CF">
        <w:rPr>
          <w:rFonts w:ascii="Times New Roman" w:hAnsi="Times New Roman" w:cs="Times New Roman"/>
          <w:b/>
          <w:sz w:val="28"/>
          <w:szCs w:val="24"/>
        </w:rPr>
        <w:t>админи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страции города Чебоксары на 20</w:t>
      </w:r>
      <w:r w:rsidR="005C32FD">
        <w:rPr>
          <w:rFonts w:ascii="Times New Roman" w:hAnsi="Times New Roman" w:cs="Times New Roman"/>
          <w:b/>
          <w:sz w:val="28"/>
          <w:szCs w:val="24"/>
        </w:rPr>
        <w:t>2</w:t>
      </w:r>
      <w:r w:rsidR="00CE6E85">
        <w:rPr>
          <w:rFonts w:ascii="Times New Roman" w:hAnsi="Times New Roman" w:cs="Times New Roman"/>
          <w:b/>
          <w:sz w:val="28"/>
          <w:szCs w:val="24"/>
        </w:rPr>
        <w:t>1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77464" w:rsidRDefault="0067746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3148" w:rsidRDefault="009D3148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380"/>
        <w:gridCol w:w="8645"/>
      </w:tblGrid>
      <w:tr w:rsidR="00A37674" w:rsidRPr="00B413D4" w:rsidTr="00EE5B4C">
        <w:trPr>
          <w:trHeight w:val="111"/>
        </w:trPr>
        <w:tc>
          <w:tcPr>
            <w:tcW w:w="568" w:type="dxa"/>
          </w:tcPr>
          <w:p w:rsidR="000655BB" w:rsidRPr="008B502E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80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8645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0655BB" w:rsidRPr="00B413D4" w:rsidTr="00E574BF">
        <w:tc>
          <w:tcPr>
            <w:tcW w:w="15593" w:type="dxa"/>
            <w:gridSpan w:val="3"/>
          </w:tcPr>
          <w:p w:rsidR="007151D3" w:rsidRDefault="007151D3" w:rsidP="00F55D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214F" w:rsidRPr="008B502E" w:rsidRDefault="000655BB" w:rsidP="00F55D3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</w:tr>
      <w:tr w:rsidR="005C32FD" w:rsidRPr="00B413D4" w:rsidTr="00EE5B4C">
        <w:trPr>
          <w:trHeight w:val="822"/>
        </w:trPr>
        <w:tc>
          <w:tcPr>
            <w:tcW w:w="568" w:type="dxa"/>
          </w:tcPr>
          <w:p w:rsidR="005C32FD" w:rsidRPr="008B502E" w:rsidRDefault="002D1B37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5C32FD" w:rsidRPr="00677464" w:rsidRDefault="00326F87" w:rsidP="00326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Об итогах работы Совета по противодействию коррупции в органах администрации города Чебоксары в 2020 году</w:t>
            </w:r>
          </w:p>
        </w:tc>
        <w:tc>
          <w:tcPr>
            <w:tcW w:w="8645" w:type="dxa"/>
          </w:tcPr>
          <w:p w:rsidR="00C221E1" w:rsidRPr="00677464" w:rsidRDefault="00F55D3A" w:rsidP="002D1B3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Яковлев В.Г. –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и.о.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</w:p>
        </w:tc>
      </w:tr>
      <w:tr w:rsidR="00F55D3A" w:rsidRPr="00B413D4" w:rsidTr="00EE5B4C">
        <w:trPr>
          <w:trHeight w:val="822"/>
        </w:trPr>
        <w:tc>
          <w:tcPr>
            <w:tcW w:w="568" w:type="dxa"/>
          </w:tcPr>
          <w:p w:rsidR="00F55D3A" w:rsidRPr="008B502E" w:rsidRDefault="002D1B37" w:rsidP="009700D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55D3A" w:rsidRPr="00326F87" w:rsidRDefault="00F55D3A" w:rsidP="00F55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ходе выполнения мероприятий в 2020 году подпрограммы «Противодействие коррупции в городе Чебоксары»  муниципальной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  <w:r w:rsidRPr="00F55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города Чебоксары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55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потенциала муниципального 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55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45" w:type="dxa"/>
          </w:tcPr>
          <w:p w:rsidR="00F55D3A" w:rsidRPr="00326F87" w:rsidRDefault="00F55D3A" w:rsidP="002D1B37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55D3A" w:rsidRPr="00B413D4" w:rsidTr="00EE5B4C">
        <w:trPr>
          <w:trHeight w:val="822"/>
        </w:trPr>
        <w:tc>
          <w:tcPr>
            <w:tcW w:w="568" w:type="dxa"/>
          </w:tcPr>
          <w:p w:rsidR="00F55D3A" w:rsidRPr="008B502E" w:rsidRDefault="002D1B37" w:rsidP="009700D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F55D3A" w:rsidRPr="00326F87" w:rsidRDefault="00F55D3A" w:rsidP="00326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 результатах социологического исследования оценки уровня коррупции в администрации города Чебоксары в 2020 году</w:t>
            </w:r>
          </w:p>
        </w:tc>
        <w:tc>
          <w:tcPr>
            <w:tcW w:w="8645" w:type="dxa"/>
          </w:tcPr>
          <w:p w:rsidR="00F55D3A" w:rsidRPr="00326F87" w:rsidRDefault="00F55D3A" w:rsidP="002D1B3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Н.А. – начальник отдела муниципальных услуг организационно-контрольного управления администрации города Чебоксары.</w:t>
            </w:r>
          </w:p>
        </w:tc>
      </w:tr>
      <w:tr w:rsidR="00F55D3A" w:rsidRPr="00B413D4" w:rsidTr="00EE5B4C">
        <w:trPr>
          <w:trHeight w:val="765"/>
        </w:trPr>
        <w:tc>
          <w:tcPr>
            <w:tcW w:w="568" w:type="dxa"/>
          </w:tcPr>
          <w:p w:rsidR="00F55D3A" w:rsidRPr="008B502E" w:rsidRDefault="002D1B37" w:rsidP="009575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55D3A" w:rsidRPr="00677464" w:rsidRDefault="002B6F65" w:rsidP="00326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F65">
              <w:rPr>
                <w:rFonts w:ascii="Times New Roman" w:hAnsi="Times New Roman" w:cs="Times New Roman"/>
                <w:sz w:val="26"/>
                <w:szCs w:val="26"/>
              </w:rPr>
              <w:t>О проведенной работе по выявлению конфликта интересов, родственных и аффилированных связей в администрации города Чебоксары</w:t>
            </w:r>
          </w:p>
        </w:tc>
        <w:tc>
          <w:tcPr>
            <w:tcW w:w="8645" w:type="dxa"/>
          </w:tcPr>
          <w:p w:rsidR="00F55D3A" w:rsidRDefault="00264903" w:rsidP="002D1B37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  <w:r w:rsidR="0049001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90015" w:rsidRPr="00DB22A7" w:rsidRDefault="00490015" w:rsidP="0049001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 –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0015" w:rsidRPr="00DB22A7" w:rsidRDefault="00490015" w:rsidP="0049001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Петров А.Н. –  глава администрации Московского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0015" w:rsidRPr="00677464" w:rsidRDefault="00490015" w:rsidP="0049001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 – главы администрации Ленинского района города Чебоксары</w:t>
            </w:r>
          </w:p>
        </w:tc>
      </w:tr>
      <w:tr w:rsidR="00F55D3A" w:rsidRPr="00326F87" w:rsidTr="00E574BF">
        <w:tc>
          <w:tcPr>
            <w:tcW w:w="15593" w:type="dxa"/>
            <w:gridSpan w:val="3"/>
          </w:tcPr>
          <w:p w:rsidR="00F55D3A" w:rsidRPr="008B502E" w:rsidRDefault="00F55D3A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5D3A" w:rsidRPr="008B502E" w:rsidRDefault="00F55D3A" w:rsidP="00411900">
            <w:pPr>
              <w:contextualSpacing/>
              <w:jc w:val="center"/>
              <w:rPr>
                <w:rStyle w:val="a8"/>
                <w:color w:val="auto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</w:tc>
      </w:tr>
      <w:tr w:rsidR="008765BB" w:rsidRPr="00326F87" w:rsidTr="00EE5B4C">
        <w:trPr>
          <w:trHeight w:val="265"/>
        </w:trPr>
        <w:tc>
          <w:tcPr>
            <w:tcW w:w="568" w:type="dxa"/>
          </w:tcPr>
          <w:p w:rsidR="008765BB" w:rsidRPr="004B48B4" w:rsidRDefault="008765BB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80" w:type="dxa"/>
          </w:tcPr>
          <w:p w:rsidR="008765BB" w:rsidRPr="00B30187" w:rsidRDefault="00673B14" w:rsidP="006D5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3148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8645" w:type="dxa"/>
          </w:tcPr>
          <w:p w:rsidR="008765BB" w:rsidRPr="00677464" w:rsidRDefault="008765BB" w:rsidP="004B48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 прокуратуры города Чебоксары</w:t>
            </w:r>
          </w:p>
        </w:tc>
      </w:tr>
      <w:tr w:rsidR="008765BB" w:rsidRPr="00326F87" w:rsidTr="00EE5B4C">
        <w:trPr>
          <w:trHeight w:val="273"/>
        </w:trPr>
        <w:tc>
          <w:tcPr>
            <w:tcW w:w="568" w:type="dxa"/>
          </w:tcPr>
          <w:p w:rsidR="008765BB" w:rsidRPr="004B48B4" w:rsidRDefault="004B48B4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8765BB" w:rsidRPr="00326F87" w:rsidRDefault="009D3148" w:rsidP="007E2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FD">
              <w:rPr>
                <w:rFonts w:ascii="Times New Roman" w:hAnsi="Times New Roman"/>
                <w:sz w:val="26"/>
                <w:szCs w:val="26"/>
              </w:rPr>
              <w:t>Мониторинг деятельности администрации города Чебоксары по профилактике коррупционных правонарушений</w:t>
            </w:r>
          </w:p>
        </w:tc>
        <w:tc>
          <w:tcPr>
            <w:tcW w:w="8645" w:type="dxa"/>
          </w:tcPr>
          <w:p w:rsidR="008765BB" w:rsidRPr="00326F87" w:rsidRDefault="008765BB" w:rsidP="004B48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Администрации Главы Чувашской Республики</w:t>
            </w:r>
          </w:p>
        </w:tc>
      </w:tr>
      <w:tr w:rsidR="00EE5B4C" w:rsidRPr="00326F87" w:rsidTr="00EE5B4C">
        <w:trPr>
          <w:trHeight w:val="273"/>
        </w:trPr>
        <w:tc>
          <w:tcPr>
            <w:tcW w:w="568" w:type="dxa"/>
          </w:tcPr>
          <w:p w:rsidR="00EE5B4C" w:rsidRPr="004B48B4" w:rsidRDefault="00EE5B4C" w:rsidP="00540E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EE5B4C" w:rsidRDefault="00EE5B4C" w:rsidP="004A54D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</w:p>
          <w:p w:rsidR="00EE5B4C" w:rsidRPr="00677464" w:rsidRDefault="00EE5B4C" w:rsidP="004A54D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контрактов, ведении претензионной работы муниципальными заказчиками </w:t>
            </w:r>
          </w:p>
        </w:tc>
        <w:tc>
          <w:tcPr>
            <w:tcW w:w="8645" w:type="dxa"/>
          </w:tcPr>
          <w:p w:rsidR="00EE5B4C" w:rsidRDefault="00EE5B4C" w:rsidP="004A54D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Яковлев В.Г. –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и.о.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</w:p>
          <w:p w:rsidR="00FC1047" w:rsidRPr="00326F87" w:rsidRDefault="00FC1047" w:rsidP="00FC1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 –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5B4C" w:rsidRPr="00326F87" w:rsidRDefault="00FC1047" w:rsidP="00FC1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</w:p>
        </w:tc>
      </w:tr>
      <w:tr w:rsidR="00FF78C8" w:rsidRPr="00326F87" w:rsidTr="00EE5B4C">
        <w:trPr>
          <w:trHeight w:val="1268"/>
        </w:trPr>
        <w:tc>
          <w:tcPr>
            <w:tcW w:w="568" w:type="dxa"/>
          </w:tcPr>
          <w:p w:rsidR="00FF78C8" w:rsidRPr="001373DF" w:rsidRDefault="00FF78C8" w:rsidP="00540E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3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F78C8" w:rsidRPr="00F55D3A" w:rsidRDefault="00FF78C8" w:rsidP="00125E1C">
            <w:pPr>
              <w:jc w:val="both"/>
            </w:pPr>
            <w:r w:rsidRPr="00F55D3A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города</w:t>
            </w:r>
          </w:p>
        </w:tc>
        <w:tc>
          <w:tcPr>
            <w:tcW w:w="8645" w:type="dxa"/>
          </w:tcPr>
          <w:p w:rsidR="00FF78C8" w:rsidRDefault="00FF78C8" w:rsidP="00125E1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 О.В. – заместитель главы администрации города по социальным вопросам</w:t>
            </w:r>
            <w:r w:rsidR="006D76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326F87" w:rsidRDefault="00FF78C8" w:rsidP="006D766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62"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  <w:r w:rsidR="00BF2FCB" w:rsidRPr="006D7662">
              <w:rPr>
                <w:rFonts w:ascii="Times New Roman" w:hAnsi="Times New Roman" w:cs="Times New Roman"/>
                <w:sz w:val="26"/>
                <w:szCs w:val="26"/>
              </w:rPr>
              <w:t xml:space="preserve"> Д.А.- начальник управления образования администрации </w:t>
            </w:r>
            <w:r w:rsidR="006D7662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</w:p>
        </w:tc>
      </w:tr>
      <w:tr w:rsidR="00FF78C8" w:rsidRPr="00B413D4" w:rsidTr="00E574BF">
        <w:tc>
          <w:tcPr>
            <w:tcW w:w="15593" w:type="dxa"/>
            <w:gridSpan w:val="3"/>
          </w:tcPr>
          <w:p w:rsidR="00FF78C8" w:rsidRPr="008B502E" w:rsidRDefault="00FF78C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8C8" w:rsidRPr="008B502E" w:rsidRDefault="00FF78C8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FF78C8" w:rsidRPr="00326F87" w:rsidTr="00EE5B4C">
        <w:trPr>
          <w:trHeight w:val="1267"/>
        </w:trPr>
        <w:tc>
          <w:tcPr>
            <w:tcW w:w="568" w:type="dxa"/>
          </w:tcPr>
          <w:p w:rsidR="00FF78C8" w:rsidRPr="00372A62" w:rsidRDefault="00FF78C8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FF78C8" w:rsidRPr="00372A62" w:rsidRDefault="00FF78C8" w:rsidP="00EA2CF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города Чебоксары</w:t>
            </w:r>
          </w:p>
        </w:tc>
        <w:tc>
          <w:tcPr>
            <w:tcW w:w="8645" w:type="dxa"/>
          </w:tcPr>
          <w:p w:rsidR="00FF78C8" w:rsidRPr="00326F8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B413D4" w:rsidTr="00EE5B4C">
        <w:trPr>
          <w:trHeight w:val="1174"/>
        </w:trPr>
        <w:tc>
          <w:tcPr>
            <w:tcW w:w="568" w:type="dxa"/>
          </w:tcPr>
          <w:p w:rsidR="00FF78C8" w:rsidRPr="008B502E" w:rsidRDefault="00FF78C8" w:rsidP="004A54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F78C8" w:rsidRPr="00677464" w:rsidRDefault="00FF78C8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антикоррупционной и правовой экспертизы проектов правовых актов администрации города Чебоксары, наиболее часты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коррупциогенны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</w:t>
            </w:r>
          </w:p>
        </w:tc>
        <w:tc>
          <w:tcPr>
            <w:tcW w:w="8645" w:type="dxa"/>
          </w:tcPr>
          <w:p w:rsidR="00FF78C8" w:rsidRPr="00677464" w:rsidRDefault="00FF78C8" w:rsidP="004A54D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Д.О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вового управления администрации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</w:p>
        </w:tc>
      </w:tr>
      <w:tr w:rsidR="00FF78C8" w:rsidRPr="00EA2CF0" w:rsidTr="00EE5B4C">
        <w:trPr>
          <w:trHeight w:val="840"/>
        </w:trPr>
        <w:tc>
          <w:tcPr>
            <w:tcW w:w="568" w:type="dxa"/>
          </w:tcPr>
          <w:p w:rsidR="00FF78C8" w:rsidRPr="00372A62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80" w:type="dxa"/>
          </w:tcPr>
          <w:p w:rsidR="00FF78C8" w:rsidRPr="00EA2CF0" w:rsidRDefault="00FF78C8" w:rsidP="002A74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Об организации контроля за решением вопросов, содержащихся в обращениях граждан  и 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 на предмет наличия информации о фактах коррупционных проявлений со стороны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  <w:tc>
          <w:tcPr>
            <w:tcW w:w="8645" w:type="dxa"/>
          </w:tcPr>
          <w:p w:rsidR="00FF78C8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Никифорова Г.С. – начальник отдела  по обращению граждан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организационно-контрольного управления администрации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 –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Петров А.Н. –  глава администрации Московского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EA2CF0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 – главы администрации Ленинского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78C8" w:rsidRPr="00B413D4" w:rsidTr="00EE5B4C">
        <w:trPr>
          <w:trHeight w:val="1505"/>
        </w:trPr>
        <w:tc>
          <w:tcPr>
            <w:tcW w:w="568" w:type="dxa"/>
          </w:tcPr>
          <w:p w:rsidR="00FF78C8" w:rsidRPr="00372A62" w:rsidRDefault="00FF78C8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F78C8" w:rsidRPr="001462D1" w:rsidRDefault="00FF78C8" w:rsidP="00363E4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63E4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противодействию коррупции в администрациях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</w:p>
        </w:tc>
        <w:tc>
          <w:tcPr>
            <w:tcW w:w="8645" w:type="dxa"/>
          </w:tcPr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 –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Петров А.Н. –  глава администрации Московского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1462D1" w:rsidRDefault="00FF78C8" w:rsidP="00E77EC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 – главы администрации Ленинского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78C8" w:rsidRPr="00B413D4" w:rsidTr="00E574BF">
        <w:tc>
          <w:tcPr>
            <w:tcW w:w="15593" w:type="dxa"/>
            <w:gridSpan w:val="3"/>
          </w:tcPr>
          <w:p w:rsidR="00FF78C8" w:rsidRPr="008B502E" w:rsidRDefault="00FF78C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8C8" w:rsidRPr="008B502E" w:rsidRDefault="00FF78C8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80" w:type="dxa"/>
          </w:tcPr>
          <w:p w:rsidR="00FF78C8" w:rsidRPr="00DB22A7" w:rsidRDefault="00FF78C8" w:rsidP="002404E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</w:t>
            </w:r>
          </w:p>
        </w:tc>
        <w:tc>
          <w:tcPr>
            <w:tcW w:w="8645" w:type="dxa"/>
          </w:tcPr>
          <w:p w:rsidR="00FF78C8" w:rsidRPr="00DB22A7" w:rsidRDefault="00FF78C8" w:rsidP="00EA51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Яковлев В.Г. – заместитель главы администрации города Чебоксары по экономическому развитию и финансам</w:t>
            </w:r>
            <w:r w:rsidR="00BF2F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C8" w:rsidRPr="00DB22A7" w:rsidRDefault="00FF78C8" w:rsidP="00EA51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Н.Г. – начальник финансового управления администрации города Чебоксары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8205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F78C8" w:rsidRPr="00326F87" w:rsidRDefault="00FF78C8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противодействию коррупции в муниципальные учреждения города Чебоксары,  в том числе в части организации работы по предотвращению и урегулированию конфликта интересов</w:t>
            </w:r>
          </w:p>
        </w:tc>
        <w:tc>
          <w:tcPr>
            <w:tcW w:w="8645" w:type="dxa"/>
          </w:tcPr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Яковлев В.Г. –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и.о.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–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Васильев Ю.А.  – заместитель главы администрации города – председатель Горкомимущества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 –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 учреждений города Чебоксары</w:t>
            </w:r>
          </w:p>
        </w:tc>
      </w:tr>
      <w:tr w:rsidR="00FF78C8" w:rsidRPr="00FF78C8" w:rsidTr="00EE5B4C">
        <w:tc>
          <w:tcPr>
            <w:tcW w:w="568" w:type="dxa"/>
          </w:tcPr>
          <w:p w:rsidR="00FF78C8" w:rsidRPr="00FF78C8" w:rsidRDefault="00FF78C8" w:rsidP="00FF78C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8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80" w:type="dxa"/>
          </w:tcPr>
          <w:p w:rsidR="00FF78C8" w:rsidRPr="00FF78C8" w:rsidRDefault="00FF78C8" w:rsidP="00BA6EE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8C8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выявлению личной </w:t>
            </w:r>
            <w:r w:rsidRPr="00FF7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заинтересованности служащих при осуществлении закупок</w:t>
            </w:r>
          </w:p>
        </w:tc>
        <w:tc>
          <w:tcPr>
            <w:tcW w:w="8645" w:type="dxa"/>
          </w:tcPr>
          <w:p w:rsidR="00E82F79" w:rsidRPr="00326F87" w:rsidRDefault="00E82F79" w:rsidP="00E82F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Яковлев В.Г. –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и.о.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–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C8" w:rsidRPr="00FF78C8" w:rsidRDefault="00FF78C8" w:rsidP="00E82F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F00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80" w:type="dxa"/>
          </w:tcPr>
          <w:p w:rsidR="00FF78C8" w:rsidRPr="00DB22A7" w:rsidRDefault="00FF78C8" w:rsidP="002404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О проведенных проверках достоверности и полноты сведений о доходах, расходах, об имуществе и обязательствах имущественного характера, представленных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ащими города Чебоксары и руководителями подведомственных организаций.</w:t>
            </w:r>
          </w:p>
        </w:tc>
        <w:tc>
          <w:tcPr>
            <w:tcW w:w="8645" w:type="dxa"/>
          </w:tcPr>
          <w:p w:rsidR="00FF78C8" w:rsidRPr="00DB22A7" w:rsidRDefault="00FF78C8" w:rsidP="00EA51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DB22A7" w:rsidTr="00EE5B4C">
        <w:trPr>
          <w:trHeight w:val="836"/>
        </w:trPr>
        <w:tc>
          <w:tcPr>
            <w:tcW w:w="568" w:type="dxa"/>
          </w:tcPr>
          <w:p w:rsidR="00FF78C8" w:rsidRPr="00EA510E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</w:tcPr>
          <w:p w:rsidR="00FF78C8" w:rsidRPr="00DB22A7" w:rsidRDefault="00FF78C8" w:rsidP="002404E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администрации города Чебоксары на 2022 год</w:t>
            </w:r>
          </w:p>
        </w:tc>
        <w:tc>
          <w:tcPr>
            <w:tcW w:w="8645" w:type="dxa"/>
          </w:tcPr>
          <w:p w:rsidR="00FF78C8" w:rsidRPr="00DB22A7" w:rsidRDefault="00FF78C8" w:rsidP="00EA5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FF78C8" w:rsidRPr="00DB22A7" w:rsidRDefault="00FF78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C8" w:rsidRPr="00DB22A7" w:rsidRDefault="00FF78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E5D" w:rsidRPr="00E801CF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sectPr w:rsidR="00046E5D" w:rsidRPr="00E801CF" w:rsidSect="007E2888">
      <w:pgSz w:w="16838" w:h="11906" w:orient="landscape"/>
      <w:pgMar w:top="1134" w:right="1134" w:bottom="56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A"/>
    <w:multiLevelType w:val="multilevel"/>
    <w:tmpl w:val="A7CCAB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40392"/>
    <w:rsid w:val="00043825"/>
    <w:rsid w:val="00046E5D"/>
    <w:rsid w:val="00047860"/>
    <w:rsid w:val="000655BB"/>
    <w:rsid w:val="000655D4"/>
    <w:rsid w:val="00073FB7"/>
    <w:rsid w:val="000809BE"/>
    <w:rsid w:val="000817C7"/>
    <w:rsid w:val="00084680"/>
    <w:rsid w:val="00096008"/>
    <w:rsid w:val="000B52AE"/>
    <w:rsid w:val="000B7DFE"/>
    <w:rsid w:val="000D1A52"/>
    <w:rsid w:val="000F1B9F"/>
    <w:rsid w:val="000F5206"/>
    <w:rsid w:val="001373DF"/>
    <w:rsid w:val="0013752C"/>
    <w:rsid w:val="00144CA2"/>
    <w:rsid w:val="00145CC1"/>
    <w:rsid w:val="001462D1"/>
    <w:rsid w:val="00161262"/>
    <w:rsid w:val="00162124"/>
    <w:rsid w:val="001844AA"/>
    <w:rsid w:val="00184DAA"/>
    <w:rsid w:val="001B0B26"/>
    <w:rsid w:val="001C5374"/>
    <w:rsid w:val="001D42D0"/>
    <w:rsid w:val="001D50D5"/>
    <w:rsid w:val="001D6F79"/>
    <w:rsid w:val="001F690B"/>
    <w:rsid w:val="002404E9"/>
    <w:rsid w:val="00264803"/>
    <w:rsid w:val="00264903"/>
    <w:rsid w:val="002907E4"/>
    <w:rsid w:val="00291618"/>
    <w:rsid w:val="00291E92"/>
    <w:rsid w:val="0029210E"/>
    <w:rsid w:val="002945AA"/>
    <w:rsid w:val="002948DB"/>
    <w:rsid w:val="002A3A0D"/>
    <w:rsid w:val="002B4A1F"/>
    <w:rsid w:val="002B6F65"/>
    <w:rsid w:val="002C3786"/>
    <w:rsid w:val="002C40A7"/>
    <w:rsid w:val="002D1B37"/>
    <w:rsid w:val="002E4197"/>
    <w:rsid w:val="002E6B03"/>
    <w:rsid w:val="002F283C"/>
    <w:rsid w:val="002F44E1"/>
    <w:rsid w:val="0030228C"/>
    <w:rsid w:val="00315900"/>
    <w:rsid w:val="00326F87"/>
    <w:rsid w:val="00330F60"/>
    <w:rsid w:val="00333554"/>
    <w:rsid w:val="00346404"/>
    <w:rsid w:val="00363E43"/>
    <w:rsid w:val="0036699C"/>
    <w:rsid w:val="00372A62"/>
    <w:rsid w:val="00373B8C"/>
    <w:rsid w:val="0038396E"/>
    <w:rsid w:val="0039552B"/>
    <w:rsid w:val="003A10FE"/>
    <w:rsid w:val="003A4BD2"/>
    <w:rsid w:val="003B334A"/>
    <w:rsid w:val="003C3DE7"/>
    <w:rsid w:val="003E2BEC"/>
    <w:rsid w:val="003E57AB"/>
    <w:rsid w:val="003E6473"/>
    <w:rsid w:val="00411900"/>
    <w:rsid w:val="00411B1A"/>
    <w:rsid w:val="00416345"/>
    <w:rsid w:val="004260AA"/>
    <w:rsid w:val="0044720C"/>
    <w:rsid w:val="00453EFA"/>
    <w:rsid w:val="00463568"/>
    <w:rsid w:val="004739DF"/>
    <w:rsid w:val="00477700"/>
    <w:rsid w:val="00490015"/>
    <w:rsid w:val="00494DD4"/>
    <w:rsid w:val="004A4BD2"/>
    <w:rsid w:val="004B48B4"/>
    <w:rsid w:val="004D030C"/>
    <w:rsid w:val="004D0546"/>
    <w:rsid w:val="004D2147"/>
    <w:rsid w:val="004D31E1"/>
    <w:rsid w:val="004D6525"/>
    <w:rsid w:val="004D6576"/>
    <w:rsid w:val="004F3AE4"/>
    <w:rsid w:val="0050012F"/>
    <w:rsid w:val="00512113"/>
    <w:rsid w:val="00512EA4"/>
    <w:rsid w:val="00533991"/>
    <w:rsid w:val="0053470F"/>
    <w:rsid w:val="00543C45"/>
    <w:rsid w:val="00563A61"/>
    <w:rsid w:val="00581414"/>
    <w:rsid w:val="005B162D"/>
    <w:rsid w:val="005C32FD"/>
    <w:rsid w:val="005D23B7"/>
    <w:rsid w:val="005D65CD"/>
    <w:rsid w:val="005E27B6"/>
    <w:rsid w:val="0060602C"/>
    <w:rsid w:val="0061750F"/>
    <w:rsid w:val="00621597"/>
    <w:rsid w:val="006348A6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73B14"/>
    <w:rsid w:val="00677464"/>
    <w:rsid w:val="006850DE"/>
    <w:rsid w:val="00685C6E"/>
    <w:rsid w:val="00687F87"/>
    <w:rsid w:val="006A5193"/>
    <w:rsid w:val="006A7CE6"/>
    <w:rsid w:val="006C7960"/>
    <w:rsid w:val="006D7662"/>
    <w:rsid w:val="006E394B"/>
    <w:rsid w:val="006F3207"/>
    <w:rsid w:val="006F79D2"/>
    <w:rsid w:val="007151D3"/>
    <w:rsid w:val="00720E6D"/>
    <w:rsid w:val="007413FE"/>
    <w:rsid w:val="0074414E"/>
    <w:rsid w:val="00753342"/>
    <w:rsid w:val="00755DE8"/>
    <w:rsid w:val="007606DF"/>
    <w:rsid w:val="007624AA"/>
    <w:rsid w:val="007863E3"/>
    <w:rsid w:val="00794A56"/>
    <w:rsid w:val="007B5F4C"/>
    <w:rsid w:val="007C1035"/>
    <w:rsid w:val="007D0686"/>
    <w:rsid w:val="007E2888"/>
    <w:rsid w:val="007F5CA7"/>
    <w:rsid w:val="00800607"/>
    <w:rsid w:val="00800EA4"/>
    <w:rsid w:val="00801FCA"/>
    <w:rsid w:val="00804007"/>
    <w:rsid w:val="0080698F"/>
    <w:rsid w:val="008120DF"/>
    <w:rsid w:val="00821FFA"/>
    <w:rsid w:val="00822E3A"/>
    <w:rsid w:val="00823316"/>
    <w:rsid w:val="00823BA6"/>
    <w:rsid w:val="00826DA1"/>
    <w:rsid w:val="008313C5"/>
    <w:rsid w:val="00832044"/>
    <w:rsid w:val="008502F5"/>
    <w:rsid w:val="0085052D"/>
    <w:rsid w:val="008577C5"/>
    <w:rsid w:val="00857C82"/>
    <w:rsid w:val="0086528B"/>
    <w:rsid w:val="008758BB"/>
    <w:rsid w:val="008765BB"/>
    <w:rsid w:val="00893A8E"/>
    <w:rsid w:val="00896F9D"/>
    <w:rsid w:val="008A4526"/>
    <w:rsid w:val="008A4C53"/>
    <w:rsid w:val="008B0DC8"/>
    <w:rsid w:val="008B502E"/>
    <w:rsid w:val="008C1901"/>
    <w:rsid w:val="008D746B"/>
    <w:rsid w:val="008E62AB"/>
    <w:rsid w:val="0090077A"/>
    <w:rsid w:val="009134DB"/>
    <w:rsid w:val="00920884"/>
    <w:rsid w:val="00927FA6"/>
    <w:rsid w:val="0095752A"/>
    <w:rsid w:val="0096548A"/>
    <w:rsid w:val="009920A8"/>
    <w:rsid w:val="009B5990"/>
    <w:rsid w:val="009D3148"/>
    <w:rsid w:val="009E64C0"/>
    <w:rsid w:val="009F348F"/>
    <w:rsid w:val="009F4A59"/>
    <w:rsid w:val="00A37674"/>
    <w:rsid w:val="00A47F6C"/>
    <w:rsid w:val="00A574DD"/>
    <w:rsid w:val="00A62CE2"/>
    <w:rsid w:val="00A67030"/>
    <w:rsid w:val="00A84365"/>
    <w:rsid w:val="00AA0FF3"/>
    <w:rsid w:val="00AB214F"/>
    <w:rsid w:val="00AC6215"/>
    <w:rsid w:val="00AF7281"/>
    <w:rsid w:val="00AF7FD1"/>
    <w:rsid w:val="00B113E7"/>
    <w:rsid w:val="00B25776"/>
    <w:rsid w:val="00B30187"/>
    <w:rsid w:val="00B413D4"/>
    <w:rsid w:val="00B5191B"/>
    <w:rsid w:val="00B710AE"/>
    <w:rsid w:val="00B72B87"/>
    <w:rsid w:val="00B85D59"/>
    <w:rsid w:val="00BA6EE8"/>
    <w:rsid w:val="00BB180D"/>
    <w:rsid w:val="00BB372B"/>
    <w:rsid w:val="00BC6A91"/>
    <w:rsid w:val="00BF2FCB"/>
    <w:rsid w:val="00BF6D8F"/>
    <w:rsid w:val="00C01341"/>
    <w:rsid w:val="00C221E1"/>
    <w:rsid w:val="00C30DA4"/>
    <w:rsid w:val="00C31443"/>
    <w:rsid w:val="00C33C87"/>
    <w:rsid w:val="00C5399A"/>
    <w:rsid w:val="00C6687E"/>
    <w:rsid w:val="00C66963"/>
    <w:rsid w:val="00C66CC8"/>
    <w:rsid w:val="00C75762"/>
    <w:rsid w:val="00C8090F"/>
    <w:rsid w:val="00C81884"/>
    <w:rsid w:val="00CB1425"/>
    <w:rsid w:val="00CB47BF"/>
    <w:rsid w:val="00CC60A0"/>
    <w:rsid w:val="00CD02B9"/>
    <w:rsid w:val="00CE1A00"/>
    <w:rsid w:val="00CE6E85"/>
    <w:rsid w:val="00CE6EA9"/>
    <w:rsid w:val="00D00976"/>
    <w:rsid w:val="00D14DAD"/>
    <w:rsid w:val="00D37967"/>
    <w:rsid w:val="00D46D70"/>
    <w:rsid w:val="00D475F4"/>
    <w:rsid w:val="00D56B3B"/>
    <w:rsid w:val="00D8523E"/>
    <w:rsid w:val="00D94FAB"/>
    <w:rsid w:val="00DA5DB7"/>
    <w:rsid w:val="00DB22A7"/>
    <w:rsid w:val="00DB7BB9"/>
    <w:rsid w:val="00DC088B"/>
    <w:rsid w:val="00DC197C"/>
    <w:rsid w:val="00DC6FA2"/>
    <w:rsid w:val="00DC7497"/>
    <w:rsid w:val="00DC7C13"/>
    <w:rsid w:val="00DD3909"/>
    <w:rsid w:val="00DF2973"/>
    <w:rsid w:val="00DF30B2"/>
    <w:rsid w:val="00DF343D"/>
    <w:rsid w:val="00DF609B"/>
    <w:rsid w:val="00E04F73"/>
    <w:rsid w:val="00E15CB8"/>
    <w:rsid w:val="00E21AB9"/>
    <w:rsid w:val="00E21DFA"/>
    <w:rsid w:val="00E23D82"/>
    <w:rsid w:val="00E23E5C"/>
    <w:rsid w:val="00E25FE1"/>
    <w:rsid w:val="00E306DF"/>
    <w:rsid w:val="00E3181D"/>
    <w:rsid w:val="00E54192"/>
    <w:rsid w:val="00E574BF"/>
    <w:rsid w:val="00E67EC6"/>
    <w:rsid w:val="00E72C2A"/>
    <w:rsid w:val="00E75276"/>
    <w:rsid w:val="00E77EC5"/>
    <w:rsid w:val="00E801CF"/>
    <w:rsid w:val="00E8232F"/>
    <w:rsid w:val="00E82F79"/>
    <w:rsid w:val="00E87945"/>
    <w:rsid w:val="00EA2CF0"/>
    <w:rsid w:val="00EA510E"/>
    <w:rsid w:val="00EA67FA"/>
    <w:rsid w:val="00EB18C4"/>
    <w:rsid w:val="00EB2B5E"/>
    <w:rsid w:val="00EC0188"/>
    <w:rsid w:val="00EC4D1A"/>
    <w:rsid w:val="00EC7482"/>
    <w:rsid w:val="00EE5B4C"/>
    <w:rsid w:val="00F1206B"/>
    <w:rsid w:val="00F1430E"/>
    <w:rsid w:val="00F365A5"/>
    <w:rsid w:val="00F421EA"/>
    <w:rsid w:val="00F473B7"/>
    <w:rsid w:val="00F479C8"/>
    <w:rsid w:val="00F52FB9"/>
    <w:rsid w:val="00F555E4"/>
    <w:rsid w:val="00F55D3A"/>
    <w:rsid w:val="00F9270E"/>
    <w:rsid w:val="00F93453"/>
    <w:rsid w:val="00FB02C2"/>
    <w:rsid w:val="00FB205E"/>
    <w:rsid w:val="00FC1047"/>
    <w:rsid w:val="00FD151E"/>
    <w:rsid w:val="00FE64FE"/>
    <w:rsid w:val="00FF1607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8D0D-155F-405E-9134-A5B536BF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gcheb_pressa8</cp:lastModifiedBy>
  <cp:revision>2</cp:revision>
  <cp:lastPrinted>2019-02-07T08:20:00Z</cp:lastPrinted>
  <dcterms:created xsi:type="dcterms:W3CDTF">2021-04-22T12:59:00Z</dcterms:created>
  <dcterms:modified xsi:type="dcterms:W3CDTF">2021-04-22T12:59:00Z</dcterms:modified>
</cp:coreProperties>
</file>