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2B" w:rsidRDefault="0067272B">
      <w:pPr>
        <w:pStyle w:val="ConsPlusNormal"/>
        <w:outlineLvl w:val="0"/>
      </w:pPr>
      <w:bookmarkStart w:id="0" w:name="_GoBack"/>
      <w:bookmarkEnd w:id="0"/>
    </w:p>
    <w:p w:rsidR="0067272B" w:rsidRDefault="0067272B">
      <w:pPr>
        <w:pStyle w:val="ConsPlusTitle"/>
        <w:jc w:val="center"/>
        <w:outlineLvl w:val="0"/>
      </w:pPr>
      <w:r>
        <w:t>АДМИНИСТРАЦИЯ ГОРОДА ЧЕБОКСАРЫ</w:t>
      </w:r>
    </w:p>
    <w:p w:rsidR="0067272B" w:rsidRDefault="0067272B">
      <w:pPr>
        <w:pStyle w:val="ConsPlusTitle"/>
        <w:jc w:val="center"/>
      </w:pPr>
      <w:r>
        <w:t>ЧУВАШСКОЙ РЕСПУБЛИКИ</w:t>
      </w:r>
    </w:p>
    <w:p w:rsidR="0067272B" w:rsidRDefault="0067272B">
      <w:pPr>
        <w:pStyle w:val="ConsPlusTitle"/>
        <w:jc w:val="center"/>
      </w:pPr>
    </w:p>
    <w:p w:rsidR="0067272B" w:rsidRDefault="0067272B">
      <w:pPr>
        <w:pStyle w:val="ConsPlusTitle"/>
        <w:jc w:val="center"/>
      </w:pPr>
      <w:r>
        <w:t>ПОСТАНОВЛЕНИЕ</w:t>
      </w:r>
    </w:p>
    <w:p w:rsidR="0067272B" w:rsidRDefault="0067272B">
      <w:pPr>
        <w:pStyle w:val="ConsPlusTitle"/>
        <w:jc w:val="center"/>
      </w:pPr>
      <w:r>
        <w:t>от 4 апреля 2014 г. N 1197</w:t>
      </w:r>
    </w:p>
    <w:p w:rsidR="0067272B" w:rsidRDefault="0067272B">
      <w:pPr>
        <w:pStyle w:val="ConsPlusTitle"/>
        <w:jc w:val="center"/>
      </w:pPr>
    </w:p>
    <w:p w:rsidR="0067272B" w:rsidRDefault="0067272B">
      <w:pPr>
        <w:pStyle w:val="ConsPlusTitle"/>
        <w:jc w:val="center"/>
      </w:pPr>
      <w:r>
        <w:t>О ПОРЯДКЕ СООБЩЕНИЯ МУНИЦИПАЛЬНЫМИ СЛУЖАЩИМИ</w:t>
      </w:r>
    </w:p>
    <w:p w:rsidR="0067272B" w:rsidRDefault="0067272B">
      <w:pPr>
        <w:pStyle w:val="ConsPlusTitle"/>
        <w:jc w:val="center"/>
      </w:pPr>
      <w:r>
        <w:t>АДМИНИСТРАЦИИ ГОРОДА ЧЕБОКСАРЫ О ПОЛУЧЕНИИ ПОДАРКА В СВЯЗИ</w:t>
      </w:r>
    </w:p>
    <w:p w:rsidR="0067272B" w:rsidRDefault="0067272B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67272B" w:rsidRDefault="0067272B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67272B" w:rsidRDefault="0067272B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67272B" w:rsidRDefault="0067272B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67272B" w:rsidRDefault="0067272B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67272B" w:rsidRDefault="00672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2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272B" w:rsidRDefault="00672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272B" w:rsidRDefault="006727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17.02.2016 N 329)</w:t>
            </w:r>
          </w:p>
        </w:tc>
      </w:tr>
    </w:tbl>
    <w:p w:rsidR="0067272B" w:rsidRDefault="0067272B">
      <w:pPr>
        <w:pStyle w:val="ConsPlusNormal"/>
        <w:jc w:val="center"/>
      </w:pPr>
    </w:p>
    <w:p w:rsidR="0067272B" w:rsidRDefault="0067272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администрация города Чебоксары</w:t>
      </w:r>
      <w:proofErr w:type="gramEnd"/>
      <w:r>
        <w:t xml:space="preserve"> постановляет:</w:t>
      </w:r>
    </w:p>
    <w:p w:rsidR="0067272B" w:rsidRDefault="0067272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</w:p>
    <w:p w:rsidR="0067272B" w:rsidRDefault="0067272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11.02.2014 N 516 "Об утверждении Положения о порядке сообщения лицами, замещающими муниципальные должности и муниципальными служащими администрации города Чебоксары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реализации".</w:t>
      </w:r>
      <w:proofErr w:type="gramEnd"/>
    </w:p>
    <w:p w:rsidR="0067272B" w:rsidRDefault="0067272B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руководителя аппарата А.Ю.Маклыгина.</w:t>
      </w: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jc w:val="right"/>
      </w:pPr>
      <w:r>
        <w:t>Глава администрации</w:t>
      </w:r>
    </w:p>
    <w:p w:rsidR="0067272B" w:rsidRDefault="0067272B">
      <w:pPr>
        <w:pStyle w:val="ConsPlusNormal"/>
        <w:jc w:val="right"/>
      </w:pPr>
      <w:r>
        <w:t>города Чебоксары</w:t>
      </w:r>
    </w:p>
    <w:p w:rsidR="0067272B" w:rsidRDefault="0067272B">
      <w:pPr>
        <w:pStyle w:val="ConsPlusNormal"/>
        <w:jc w:val="right"/>
      </w:pPr>
      <w:r>
        <w:t>А.О.ЛАДЫКОВ</w:t>
      </w: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jc w:val="right"/>
        <w:outlineLvl w:val="0"/>
      </w:pPr>
      <w:r>
        <w:t>Утверждено</w:t>
      </w:r>
    </w:p>
    <w:p w:rsidR="0067272B" w:rsidRDefault="0067272B">
      <w:pPr>
        <w:pStyle w:val="ConsPlusNormal"/>
        <w:jc w:val="right"/>
      </w:pPr>
      <w:r>
        <w:t>постановлением</w:t>
      </w:r>
    </w:p>
    <w:p w:rsidR="0067272B" w:rsidRDefault="0067272B">
      <w:pPr>
        <w:pStyle w:val="ConsPlusNormal"/>
        <w:jc w:val="right"/>
      </w:pPr>
      <w:r>
        <w:t>администрации</w:t>
      </w:r>
    </w:p>
    <w:p w:rsidR="0067272B" w:rsidRDefault="0067272B">
      <w:pPr>
        <w:pStyle w:val="ConsPlusNormal"/>
        <w:jc w:val="right"/>
      </w:pPr>
      <w:r>
        <w:t>города Чебоксары</w:t>
      </w:r>
    </w:p>
    <w:p w:rsidR="0067272B" w:rsidRDefault="0067272B">
      <w:pPr>
        <w:pStyle w:val="ConsPlusNormal"/>
        <w:jc w:val="right"/>
      </w:pPr>
      <w:r>
        <w:t>от 04.04.2014 N 1197</w:t>
      </w: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Title"/>
        <w:jc w:val="center"/>
      </w:pPr>
      <w:bookmarkStart w:id="1" w:name="P39"/>
      <w:bookmarkEnd w:id="1"/>
      <w:r>
        <w:t>ПОЛОЖЕНИЕ</w:t>
      </w:r>
    </w:p>
    <w:p w:rsidR="0067272B" w:rsidRDefault="0067272B">
      <w:pPr>
        <w:pStyle w:val="ConsPlusTitle"/>
        <w:jc w:val="center"/>
      </w:pPr>
      <w:r>
        <w:t>О ПОРЯДКЕ СООБЩЕНИЯ МУНИЦИПАЛЬНЫМИ СЛУЖАЩИМИ</w:t>
      </w:r>
    </w:p>
    <w:p w:rsidR="0067272B" w:rsidRDefault="0067272B">
      <w:pPr>
        <w:pStyle w:val="ConsPlusTitle"/>
        <w:jc w:val="center"/>
      </w:pPr>
      <w:r>
        <w:t>АДМИНИСТРАЦИИ ГОРОДА ЧЕБОКСАРЫ О ПОЛУЧЕНИИ ПОДАРКА В СВЯЗИ</w:t>
      </w:r>
    </w:p>
    <w:p w:rsidR="0067272B" w:rsidRDefault="0067272B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67272B" w:rsidRDefault="0067272B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67272B" w:rsidRDefault="0067272B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67272B" w:rsidRDefault="0067272B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67272B" w:rsidRDefault="0067272B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67272B" w:rsidRDefault="00672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2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272B" w:rsidRDefault="00672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272B" w:rsidRDefault="006727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17.02.2016 N 329)</w:t>
            </w:r>
          </w:p>
        </w:tc>
      </w:tr>
    </w:tbl>
    <w:p w:rsidR="0067272B" w:rsidRDefault="0067272B">
      <w:pPr>
        <w:pStyle w:val="ConsPlusNormal"/>
        <w:jc w:val="center"/>
      </w:pPr>
    </w:p>
    <w:p w:rsidR="0067272B" w:rsidRDefault="0067272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7272B" w:rsidRDefault="0067272B">
      <w:pPr>
        <w:pStyle w:val="ConsPlusNormal"/>
        <w:spacing w:before="220"/>
        <w:ind w:firstLine="540"/>
        <w:jc w:val="both"/>
      </w:pPr>
      <w:r>
        <w:t>Действие настоящего Положения распространяется на муниципальных служащих территориальных, отраслевых и функциональных органов администрации города Чебоксары (далее - органы администрации).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7272B" w:rsidRDefault="0067272B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</w:t>
      </w:r>
      <w:proofErr w:type="gramStart"/>
      <w:r>
        <w:t>качестве</w:t>
      </w:r>
      <w:proofErr w:type="gramEnd"/>
      <w:r>
        <w:t xml:space="preserve"> поощрения (награды);</w:t>
      </w:r>
    </w:p>
    <w:p w:rsidR="0067272B" w:rsidRDefault="0067272B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67272B" w:rsidRDefault="006727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7272B" w:rsidRDefault="0067272B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города Чебоксары или орган администрации, в котором они проходят муниципальную службу или осуществляют трудовую деятельность.</w:t>
      </w:r>
      <w:proofErr w:type="gramEnd"/>
    </w:p>
    <w:p w:rsidR="0067272B" w:rsidRDefault="0067272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5. </w:t>
      </w:r>
      <w:hyperlink w:anchor="P86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данному Положению, представляется не позднее 3 рабочих дней со дня получения подарка в подразделение, осуществляющее хозяйственное (производственное) обеспечение деятельности администрации города Чебоксары или органа администрации, в котором</w:t>
      </w:r>
      <w:proofErr w:type="gramEnd"/>
      <w:r>
        <w:t xml:space="preserve"> муниципальные служащие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7272B" w:rsidRDefault="006727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0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2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города Чебоксары или органа администрации, образованную в соответствии с законодательством о бухгалтерском учете (далее - комиссия).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материально-ответственному лицу уполномоченного структурного подразделения, которое принимает его на хранение по </w:t>
      </w:r>
      <w:hyperlink w:anchor="P152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не позднее 5 рабочих дней со дня регистрации уведомления в соответствующем журнале регистрации.</w:t>
      </w:r>
      <w:proofErr w:type="gramEnd"/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8. До передачи подарка по акту приема-передачи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утрату или повреждение подарка несет муниципальный служащий, получивший подарок.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  <w: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города Чебоксары.</w:t>
      </w:r>
    </w:p>
    <w:p w:rsidR="0067272B" w:rsidRDefault="0067272B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7272B" w:rsidRDefault="0067272B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12.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12.1. </w:t>
      </w:r>
      <w:proofErr w:type="gramStart"/>
      <w:r>
        <w:t xml:space="preserve">В случае, если в отношении подарка, изготовленного из драгоценных металлов и (или) драгоценных камней, не поступило заявление муниципального служащего, указанное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его отказа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7272B" w:rsidRDefault="0067272B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17.02.2016 N 329)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администрацией города Чебоксары или органом администрации для обеспечения деятельности, с учетом заключения комиссии о целесообразности такого использования.</w:t>
      </w:r>
    </w:p>
    <w:p w:rsidR="0067272B" w:rsidRDefault="0067272B">
      <w:pPr>
        <w:pStyle w:val="ConsPlusNormal"/>
        <w:spacing w:before="220"/>
        <w:ind w:firstLine="540"/>
        <w:jc w:val="both"/>
      </w:pPr>
      <w:bookmarkStart w:id="6" w:name="P74"/>
      <w:bookmarkEnd w:id="6"/>
      <w:r>
        <w:t>14. В случае нецелесообразности использования подарка, руководителем администрации города Чебоксары или органа администрации принимается решение о реализации подарка и проведении оценки его стоимости для реализации (выкупа), осуществляемой Чебоксарским городским комитетом по управлению имуществом посредством проведения торгов в порядке, предусмотренном законодательством Российской Федерации.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0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4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руководителем администрации города Чебоксары или органа администрации принимается решение о повторной реализации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67272B" w:rsidRDefault="0067272B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города Чебоксары в порядке, установленном бюджетным законодательством Российской Федерации.</w:t>
      </w: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  <w:outlineLvl w:val="1"/>
      </w:pPr>
      <w:r>
        <w:t>Приложение 1</w:t>
      </w:r>
    </w:p>
    <w:p w:rsidR="0067272B" w:rsidRDefault="0067272B">
      <w:pPr>
        <w:pStyle w:val="ConsPlusNormal"/>
        <w:jc w:val="right"/>
      </w:pPr>
      <w:r>
        <w:t>к Положению</w:t>
      </w:r>
    </w:p>
    <w:p w:rsidR="0067272B" w:rsidRDefault="0067272B">
      <w:pPr>
        <w:pStyle w:val="ConsPlusNormal"/>
        <w:jc w:val="center"/>
      </w:pPr>
    </w:p>
    <w:p w:rsidR="0067272B" w:rsidRDefault="0067272B">
      <w:pPr>
        <w:pStyle w:val="ConsPlusNormal"/>
        <w:jc w:val="center"/>
      </w:pPr>
      <w:bookmarkStart w:id="7" w:name="P86"/>
      <w:bookmarkEnd w:id="7"/>
      <w:r>
        <w:t>Уведомление о получении подарка</w:t>
      </w:r>
    </w:p>
    <w:p w:rsidR="0067272B" w:rsidRDefault="0067272B">
      <w:pPr>
        <w:pStyle w:val="ConsPlusNormal"/>
        <w:jc w:val="both"/>
      </w:pPr>
    </w:p>
    <w:p w:rsidR="0067272B" w:rsidRDefault="0067272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уполномоченного</w:t>
      </w:r>
      <w:proofErr w:type="gramEnd"/>
    </w:p>
    <w:p w:rsidR="0067272B" w:rsidRDefault="0067272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                   структурного подразделения органа</w:t>
      </w:r>
    </w:p>
    <w:p w:rsidR="0067272B" w:rsidRDefault="0067272B">
      <w:pPr>
        <w:pStyle w:val="ConsPlusNonformat"/>
        <w:jc w:val="both"/>
      </w:pPr>
      <w:r>
        <w:t xml:space="preserve">                                                 администрации)</w:t>
      </w:r>
    </w:p>
    <w:p w:rsidR="0067272B" w:rsidRDefault="0067272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 xml:space="preserve">      Уведомление о получении подарка от "___" ____________ 20___ г.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>Извещаю о получении _______________________________________________________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                 (дата получения)</w:t>
      </w:r>
    </w:p>
    <w:p w:rsidR="0067272B" w:rsidRDefault="0067272B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на ___________________________________________________________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67272B" w:rsidRDefault="0067272B">
      <w:pPr>
        <w:pStyle w:val="ConsPlusNonformat"/>
        <w:jc w:val="both"/>
      </w:pPr>
      <w:r>
        <w:t xml:space="preserve">                       командировки, другого официального мероприятия,</w:t>
      </w:r>
    </w:p>
    <w:p w:rsidR="0067272B" w:rsidRDefault="0067272B">
      <w:pPr>
        <w:pStyle w:val="ConsPlusNonformat"/>
        <w:jc w:val="both"/>
      </w:pPr>
      <w:r>
        <w:t xml:space="preserve">                                 место и дата проведения)</w:t>
      </w:r>
    </w:p>
    <w:p w:rsidR="0067272B" w:rsidRDefault="006727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1701"/>
        <w:gridCol w:w="1701"/>
      </w:tblGrid>
      <w:tr w:rsidR="0067272B">
        <w:tc>
          <w:tcPr>
            <w:tcW w:w="2041" w:type="dxa"/>
          </w:tcPr>
          <w:p w:rsidR="0067272B" w:rsidRDefault="0067272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515" w:type="dxa"/>
          </w:tcPr>
          <w:p w:rsidR="0067272B" w:rsidRDefault="0067272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67272B" w:rsidRDefault="0067272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67272B" w:rsidRDefault="0067272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7272B">
        <w:tc>
          <w:tcPr>
            <w:tcW w:w="2041" w:type="dxa"/>
          </w:tcPr>
          <w:p w:rsidR="0067272B" w:rsidRDefault="0067272B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</w:tr>
      <w:tr w:rsidR="0067272B">
        <w:tc>
          <w:tcPr>
            <w:tcW w:w="2041" w:type="dxa"/>
          </w:tcPr>
          <w:p w:rsidR="0067272B" w:rsidRDefault="0067272B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</w:tr>
      <w:tr w:rsidR="0067272B">
        <w:tc>
          <w:tcPr>
            <w:tcW w:w="2041" w:type="dxa"/>
          </w:tcPr>
          <w:p w:rsidR="0067272B" w:rsidRDefault="0067272B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</w:tr>
      <w:tr w:rsidR="0067272B">
        <w:tc>
          <w:tcPr>
            <w:tcW w:w="2041" w:type="dxa"/>
          </w:tcPr>
          <w:p w:rsidR="0067272B" w:rsidRDefault="0067272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515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  <w:tc>
          <w:tcPr>
            <w:tcW w:w="1701" w:type="dxa"/>
          </w:tcPr>
          <w:p w:rsidR="0067272B" w:rsidRDefault="0067272B">
            <w:pPr>
              <w:pStyle w:val="ConsPlusNormal"/>
            </w:pPr>
          </w:p>
        </w:tc>
      </w:tr>
    </w:tbl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nformat"/>
        <w:jc w:val="both"/>
      </w:pPr>
      <w:r>
        <w:t>Приложение: _______________________________________________ на ____ листах.</w:t>
      </w:r>
    </w:p>
    <w:p w:rsidR="0067272B" w:rsidRDefault="0067272B">
      <w:pPr>
        <w:pStyle w:val="ConsPlusNonformat"/>
        <w:jc w:val="both"/>
      </w:pPr>
      <w:r>
        <w:t xml:space="preserve">                      (наименование документа)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>Лицо, представившее</w:t>
      </w:r>
    </w:p>
    <w:p w:rsidR="0067272B" w:rsidRDefault="0067272B">
      <w:pPr>
        <w:pStyle w:val="ConsPlusNonformat"/>
        <w:jc w:val="both"/>
      </w:pPr>
      <w:r>
        <w:t>уведомление        _________ _____________________   __ __________ 20___ г.</w:t>
      </w:r>
    </w:p>
    <w:p w:rsidR="0067272B" w:rsidRDefault="0067272B">
      <w:pPr>
        <w:pStyle w:val="ConsPlusNonformat"/>
        <w:jc w:val="both"/>
      </w:pPr>
      <w:r>
        <w:t xml:space="preserve">                   (подпись) (расшифровка подписи)</w:t>
      </w:r>
    </w:p>
    <w:p w:rsidR="0067272B" w:rsidRDefault="0067272B">
      <w:pPr>
        <w:pStyle w:val="ConsPlusNonformat"/>
        <w:jc w:val="both"/>
      </w:pPr>
      <w:r>
        <w:t>Лицо, принявшее</w:t>
      </w:r>
    </w:p>
    <w:p w:rsidR="0067272B" w:rsidRDefault="0067272B">
      <w:pPr>
        <w:pStyle w:val="ConsPlusNonformat"/>
        <w:jc w:val="both"/>
      </w:pPr>
      <w:r>
        <w:t>уведомление        _________ _____________________   __ __________ 20___ г.</w:t>
      </w:r>
    </w:p>
    <w:p w:rsidR="0067272B" w:rsidRDefault="0067272B">
      <w:pPr>
        <w:pStyle w:val="ConsPlusNonformat"/>
        <w:jc w:val="both"/>
      </w:pPr>
      <w:r>
        <w:t xml:space="preserve">                   (подпись) (расшифровка подписи)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>Регистрационный номер в журнале регистрации уведомлений ____________</w:t>
      </w:r>
    </w:p>
    <w:p w:rsidR="0067272B" w:rsidRDefault="0067272B">
      <w:pPr>
        <w:pStyle w:val="ConsPlusNonformat"/>
        <w:jc w:val="both"/>
      </w:pPr>
      <w:r>
        <w:t>"___" _________ 20___ г.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 xml:space="preserve">    --------------------------------</w:t>
      </w:r>
    </w:p>
    <w:p w:rsidR="0067272B" w:rsidRDefault="0067272B">
      <w:pPr>
        <w:pStyle w:val="ConsPlusNonformat"/>
        <w:jc w:val="both"/>
      </w:pPr>
      <w:bookmarkStart w:id="8" w:name="P142"/>
      <w:bookmarkEnd w:id="8"/>
      <w:r>
        <w:t xml:space="preserve">    &lt;*&gt;   Заполняется  при  наличии  документов,  подтверждающих  стоимость</w:t>
      </w:r>
    </w:p>
    <w:p w:rsidR="0067272B" w:rsidRDefault="0067272B">
      <w:pPr>
        <w:pStyle w:val="ConsPlusNonformat"/>
        <w:jc w:val="both"/>
      </w:pPr>
      <w:r>
        <w:t>подарка.</w:t>
      </w: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</w:pPr>
    </w:p>
    <w:p w:rsidR="0067272B" w:rsidRDefault="0067272B">
      <w:pPr>
        <w:pStyle w:val="ConsPlusNormal"/>
        <w:jc w:val="right"/>
        <w:outlineLvl w:val="1"/>
      </w:pPr>
      <w:r>
        <w:lastRenderedPageBreak/>
        <w:t>Приложение 2</w:t>
      </w:r>
    </w:p>
    <w:p w:rsidR="0067272B" w:rsidRDefault="0067272B">
      <w:pPr>
        <w:pStyle w:val="ConsPlusNormal"/>
        <w:jc w:val="right"/>
      </w:pPr>
      <w:r>
        <w:t>к Положению</w:t>
      </w:r>
    </w:p>
    <w:p w:rsidR="0067272B" w:rsidRDefault="0067272B">
      <w:pPr>
        <w:pStyle w:val="ConsPlusNormal"/>
        <w:jc w:val="center"/>
      </w:pPr>
    </w:p>
    <w:p w:rsidR="0067272B" w:rsidRDefault="0067272B">
      <w:pPr>
        <w:pStyle w:val="ConsPlusNonformat"/>
        <w:jc w:val="both"/>
      </w:pPr>
      <w:bookmarkStart w:id="9" w:name="P152"/>
      <w:bookmarkEnd w:id="9"/>
      <w:r>
        <w:t xml:space="preserve">                        АКТ ПРИЕМА-ПЕРЕДАЧИ ПОДАРКА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>Акт составлен о том, что</w:t>
      </w:r>
    </w:p>
    <w:p w:rsidR="0067272B" w:rsidRDefault="0067272B">
      <w:pPr>
        <w:pStyle w:val="ConsPlusNonformat"/>
        <w:jc w:val="both"/>
      </w:pPr>
      <w:r>
        <w:t>___________________________________________________________________________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(наименование органа администрации)</w:t>
      </w:r>
    </w:p>
    <w:p w:rsidR="0067272B" w:rsidRDefault="0067272B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-а) к учету от _____________________________________________________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              (Ф.И.О. лица, получившего подарок)</w:t>
      </w:r>
    </w:p>
    <w:p w:rsidR="0067272B" w:rsidRDefault="0067272B">
      <w:pPr>
        <w:pStyle w:val="ConsPlusNonformat"/>
        <w:jc w:val="both"/>
      </w:pPr>
      <w:r>
        <w:t>следующий подарок:</w:t>
      </w: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sectPr w:rsidR="0067272B" w:rsidSect="0032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829"/>
      </w:tblGrid>
      <w:tr w:rsidR="0067272B">
        <w:tc>
          <w:tcPr>
            <w:tcW w:w="4644" w:type="dxa"/>
          </w:tcPr>
          <w:p w:rsidR="0067272B" w:rsidRDefault="0067272B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4829" w:type="dxa"/>
          </w:tcPr>
          <w:p w:rsidR="0067272B" w:rsidRDefault="0067272B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67272B">
        <w:tc>
          <w:tcPr>
            <w:tcW w:w="4644" w:type="dxa"/>
          </w:tcPr>
          <w:p w:rsidR="0067272B" w:rsidRDefault="0067272B">
            <w:pPr>
              <w:pStyle w:val="ConsPlusNormal"/>
            </w:pPr>
          </w:p>
        </w:tc>
        <w:tc>
          <w:tcPr>
            <w:tcW w:w="4829" w:type="dxa"/>
          </w:tcPr>
          <w:p w:rsidR="0067272B" w:rsidRDefault="0067272B">
            <w:pPr>
              <w:pStyle w:val="ConsPlusNormal"/>
            </w:pPr>
          </w:p>
        </w:tc>
      </w:tr>
    </w:tbl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nformat"/>
        <w:jc w:val="both"/>
      </w:pPr>
      <w:r>
        <w:t>Сдал ______________________________________________________________________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(должность) (подпись) (расшифровка подписи)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>Принял ____________________________________________________________________</w:t>
      </w:r>
    </w:p>
    <w:p w:rsidR="0067272B" w:rsidRDefault="0067272B">
      <w:pPr>
        <w:pStyle w:val="ConsPlusNonformat"/>
        <w:jc w:val="both"/>
      </w:pPr>
      <w:r>
        <w:t xml:space="preserve">                 (должность) (подпись) (расшифровка подписи)</w:t>
      </w:r>
    </w:p>
    <w:p w:rsidR="0067272B" w:rsidRDefault="0067272B">
      <w:pPr>
        <w:pStyle w:val="ConsPlusNonformat"/>
        <w:jc w:val="both"/>
      </w:pPr>
    </w:p>
    <w:p w:rsidR="0067272B" w:rsidRDefault="0067272B">
      <w:pPr>
        <w:pStyle w:val="ConsPlusNonformat"/>
        <w:jc w:val="both"/>
      </w:pPr>
      <w:r>
        <w:t>М.П.</w:t>
      </w: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ind w:firstLine="540"/>
        <w:jc w:val="both"/>
      </w:pPr>
    </w:p>
    <w:p w:rsidR="0067272B" w:rsidRDefault="00672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1F0" w:rsidRDefault="00C701F0"/>
    <w:sectPr w:rsidR="00C701F0" w:rsidSect="00612D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B"/>
    <w:rsid w:val="0018566D"/>
    <w:rsid w:val="0067272B"/>
    <w:rsid w:val="00C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633E24BB220562CF04FE44FCE2C6902F76EC59721517416017AE7140FF8822A5C6173D01BBCC2BC66C971D7468545F89E99F43E3FBF009E7DE0tEZ6I" TargetMode="External"/><Relationship Id="rId13" Type="http://schemas.openxmlformats.org/officeDocument/2006/relationships/hyperlink" Target="consultantplus://offline/ref=189633E24BB220562CF04FE44FCE2C6902F76EC59721517416017AE7140FF8822A5C6173D01BBCC2BC66C976D7468545F89E99F43E3FBF009E7DE0tEZ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633E24BB220562CF04FE44FCE2C6902F76EC59721517416017AE7140FF8822A5C6173D01BBCC2BC66C879D7468545F89E99F43E3FBF009E7DE0tEZ6I" TargetMode="External"/><Relationship Id="rId12" Type="http://schemas.openxmlformats.org/officeDocument/2006/relationships/hyperlink" Target="consultantplus://offline/ref=189633E24BB220562CF04FE44FCE2C6902F76EC59721517416017AE7140FF8822A5C6173D01BBCC2BC66C974D7468545F89E99F43E3FBF009E7DE0tEZ6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633E24BB220562CF051E959A2726D0BF437CC9A255F224D5E21BA4306F2D56D1338319416BDC7BD6D9C209847D903AD8D9BF23E3DB91Ft9Z5I" TargetMode="External"/><Relationship Id="rId11" Type="http://schemas.openxmlformats.org/officeDocument/2006/relationships/hyperlink" Target="consultantplus://offline/ref=189633E24BB220562CF04FE44FCE2C6902F76EC59721517416017AE7140FF8822A5C6173D01BBCC2BC66C975D7468545F89E99F43E3FBF009E7DE0tEZ6I" TargetMode="External"/><Relationship Id="rId5" Type="http://schemas.openxmlformats.org/officeDocument/2006/relationships/hyperlink" Target="consultantplus://offline/ref=189633E24BB220562CF04FE44FCE2C6902F76EC59721517416017AE7140FF8822A5C6173D01BBCC2BC66C874D7468545F89E99F43E3FBF009E7DE0tEZ6I" TargetMode="External"/><Relationship Id="rId15" Type="http://schemas.openxmlformats.org/officeDocument/2006/relationships/hyperlink" Target="consultantplus://offline/ref=189633E24BB220562CF04FE44FCE2C6902F76EC59721517416017AE7140FF8822A5C6173D01BBCC2BC66C978D7468545F89E99F43E3FBF009E7DE0tEZ6I" TargetMode="External"/><Relationship Id="rId10" Type="http://schemas.openxmlformats.org/officeDocument/2006/relationships/hyperlink" Target="consultantplus://offline/ref=189633E24BB220562CF04FE44FCE2C6902F76EC59721517416017AE7140FF8822A5C6173D01BBCC2BC66C970D7468545F89E99F43E3FBF009E7DE0tE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9633E24BB220562CF04FE44FCE2C6902F76EC59927557717017AE7140FF8822A5C6161D043B0C0BC78C877C210D400tAZ4I" TargetMode="External"/><Relationship Id="rId14" Type="http://schemas.openxmlformats.org/officeDocument/2006/relationships/hyperlink" Target="consultantplus://offline/ref=189633E24BB220562CF04FE44FCE2C6902F76EC59721517416017AE7140FF8822A5C6173D01BBCC2BC66C979D7468545F89E99F43E3FBF009E7DE0tE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2021-04-22T06:06:00Z</dcterms:created>
  <dcterms:modified xsi:type="dcterms:W3CDTF">2021-04-22T06:06:00Z</dcterms:modified>
</cp:coreProperties>
</file>