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6D" w:rsidRDefault="00A1756D" w:rsidP="00A1756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A1756D" w:rsidRDefault="00A1756D" w:rsidP="00A1756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муниципального  служащего, замещающего должность Председателя контрольно-счетного органа</w:t>
      </w:r>
    </w:p>
    <w:p w:rsidR="00A1756D" w:rsidRDefault="00A1756D" w:rsidP="00A1756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Яльчикского района  Чувашской Республики и членов его семьи </w:t>
      </w:r>
    </w:p>
    <w:p w:rsidR="00A1756D" w:rsidRDefault="00A1756D" w:rsidP="00A1756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за период с 1 января по 31 декабря 20</w:t>
      </w:r>
      <w:r w:rsidR="00230C82">
        <w:rPr>
          <w:rFonts w:ascii="Times New Roman" w:hAnsi="Times New Roman"/>
          <w:b/>
          <w:kern w:val="36"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года</w:t>
      </w:r>
    </w:p>
    <w:tbl>
      <w:tblPr>
        <w:tblW w:w="1629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1"/>
        <w:gridCol w:w="1442"/>
        <w:gridCol w:w="2035"/>
        <w:gridCol w:w="1135"/>
        <w:gridCol w:w="1127"/>
        <w:gridCol w:w="1286"/>
        <w:gridCol w:w="1609"/>
        <w:gridCol w:w="928"/>
        <w:gridCol w:w="1059"/>
        <w:gridCol w:w="3608"/>
      </w:tblGrid>
      <w:tr w:rsidR="00A1756D" w:rsidTr="00256A3E">
        <w:trPr>
          <w:trHeight w:val="49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6D" w:rsidRDefault="00A175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6D" w:rsidRDefault="00A17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</w:t>
            </w:r>
          </w:p>
          <w:p w:rsidR="00A1756D" w:rsidRDefault="00A17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доход</w:t>
            </w:r>
          </w:p>
          <w:p w:rsidR="00A1756D" w:rsidRDefault="00A175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(рублей)</w:t>
            </w:r>
          </w:p>
        </w:tc>
        <w:tc>
          <w:tcPr>
            <w:tcW w:w="5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6D" w:rsidRDefault="00A175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6D" w:rsidRDefault="00A175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6D" w:rsidRDefault="00A1756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за три последних года, предшествующих совершению сделки</w:t>
            </w:r>
            <w:proofErr w:type="gramEnd"/>
          </w:p>
        </w:tc>
      </w:tr>
      <w:tr w:rsidR="00A1756D" w:rsidTr="00256A3E">
        <w:trPr>
          <w:trHeight w:val="3547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D" w:rsidRDefault="00A17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D" w:rsidRDefault="00A17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6D" w:rsidRDefault="00A175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6D" w:rsidRDefault="00A175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A1756D" w:rsidRDefault="00A175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6D" w:rsidRDefault="00A175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6D" w:rsidRDefault="00A175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Транспортные средства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6D" w:rsidRDefault="00A175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6D" w:rsidRDefault="00A175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A1756D" w:rsidRDefault="00A175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6D" w:rsidRDefault="00A175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</w:p>
          <w:p w:rsidR="00A1756D" w:rsidRDefault="00A1756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6D" w:rsidRDefault="00A175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928" w:rsidTr="00E1618A">
        <w:trPr>
          <w:trHeight w:val="54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BEB">
              <w:rPr>
                <w:rFonts w:ascii="Times New Roman" w:hAnsi="Times New Roman"/>
                <w:sz w:val="24"/>
                <w:szCs w:val="24"/>
              </w:rPr>
              <w:t>Сундулова</w:t>
            </w:r>
            <w:proofErr w:type="spellEnd"/>
            <w:r w:rsidRPr="00863BEB">
              <w:rPr>
                <w:rFonts w:ascii="Times New Roman" w:hAnsi="Times New Roman"/>
                <w:sz w:val="24"/>
                <w:szCs w:val="24"/>
              </w:rPr>
              <w:t xml:space="preserve"> Наталия Витальевна</w:t>
            </w: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928" w:rsidRPr="00863BEB" w:rsidRDefault="008F7928" w:rsidP="00256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lastRenderedPageBreak/>
              <w:t>153477,56</w:t>
            </w:r>
          </w:p>
          <w:p w:rsidR="008F7928" w:rsidRPr="00863BEB" w:rsidRDefault="008F7928" w:rsidP="00256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(по основному месту работы)</w:t>
            </w:r>
          </w:p>
          <w:p w:rsidR="008F7928" w:rsidRPr="00863BEB" w:rsidRDefault="008F7928" w:rsidP="00256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256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182905,15</w:t>
            </w:r>
          </w:p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r w:rsidR="00E16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  <w:p w:rsidR="008F7928" w:rsidRPr="00863BEB" w:rsidRDefault="008F7928" w:rsidP="00F223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28" w:rsidRDefault="008F79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928" w:rsidTr="0083362C">
        <w:trPr>
          <w:trHeight w:val="1884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928" w:rsidRPr="00863BEB" w:rsidRDefault="008F7928" w:rsidP="00256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F223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  <w:r w:rsidR="00E16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928" w:rsidRPr="00863BEB" w:rsidRDefault="008F7928" w:rsidP="00E161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E1618A">
              <w:rPr>
                <w:rFonts w:ascii="Times New Roman" w:hAnsi="Times New Roman"/>
                <w:sz w:val="24"/>
                <w:szCs w:val="24"/>
              </w:rPr>
              <w:t>(2/</w:t>
            </w:r>
            <w:r w:rsidRPr="00863BEB">
              <w:rPr>
                <w:rFonts w:ascii="Times New Roman" w:hAnsi="Times New Roman"/>
                <w:sz w:val="24"/>
                <w:szCs w:val="24"/>
              </w:rPr>
              <w:t>15)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1107,0</w:t>
            </w:r>
          </w:p>
          <w:p w:rsidR="008F7928" w:rsidRPr="00863BEB" w:rsidRDefault="008F7928" w:rsidP="009D66D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E161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Р</w:t>
            </w:r>
            <w:r w:rsidR="00E1618A">
              <w:rPr>
                <w:rFonts w:ascii="Times New Roman" w:hAnsi="Times New Roman"/>
                <w:sz w:val="24"/>
                <w:szCs w:val="24"/>
              </w:rPr>
              <w:t>о</w:t>
            </w:r>
            <w:r w:rsidRPr="00863BEB">
              <w:rPr>
                <w:rFonts w:ascii="Times New Roman" w:hAnsi="Times New Roman"/>
                <w:sz w:val="24"/>
                <w:szCs w:val="24"/>
              </w:rPr>
              <w:t>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9D66D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E1618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E1618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26</w:t>
            </w:r>
            <w:r w:rsidR="00E1618A">
              <w:rPr>
                <w:rFonts w:ascii="Times New Roman" w:hAnsi="Times New Roman"/>
                <w:sz w:val="24"/>
                <w:szCs w:val="24"/>
              </w:rPr>
              <w:t>4</w:t>
            </w:r>
            <w:r w:rsidRPr="00863BEB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E1618A" w:rsidP="009D66D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28" w:rsidRDefault="008F79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928" w:rsidTr="00AC2A09">
        <w:trPr>
          <w:trHeight w:val="912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928" w:rsidRPr="00863BEB" w:rsidRDefault="008F7928" w:rsidP="00256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F2230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8F7928" w:rsidRPr="00863BEB" w:rsidRDefault="008F7928" w:rsidP="00F2230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общая долевая (2/15)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9D66D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9D66D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9D66D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9D66D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9D66D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9D66D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28" w:rsidRDefault="008F79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928" w:rsidTr="00E1618A">
        <w:trPr>
          <w:trHeight w:val="1511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928" w:rsidRPr="00863BEB" w:rsidRDefault="008F7928" w:rsidP="00256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r w:rsidR="00E16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928" w:rsidRPr="00863BEB" w:rsidRDefault="008F7928" w:rsidP="00E161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28" w:rsidRDefault="008F79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928" w:rsidTr="00473675">
        <w:trPr>
          <w:trHeight w:val="2040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7928" w:rsidRPr="00863BEB" w:rsidRDefault="008F7928" w:rsidP="00256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  <w:r w:rsidR="00E16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Общая долевая (2/15)</w:t>
            </w:r>
          </w:p>
          <w:p w:rsidR="008F7928" w:rsidRPr="00863BEB" w:rsidRDefault="008F7928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1107,0</w:t>
            </w:r>
          </w:p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F7928" w:rsidRPr="00863BEB" w:rsidRDefault="008F7928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E1618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  <w:r w:rsidR="00E16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2647,0</w:t>
            </w:r>
          </w:p>
          <w:p w:rsidR="008F7928" w:rsidRPr="00863BEB" w:rsidRDefault="008F7928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28" w:rsidRDefault="008F79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7928" w:rsidTr="009D66D2">
        <w:trPr>
          <w:trHeight w:val="1584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28" w:rsidRPr="00863BEB" w:rsidRDefault="008F7928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28" w:rsidRPr="00863BEB" w:rsidRDefault="008F7928" w:rsidP="00256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8F7928" w:rsidRPr="00863BEB" w:rsidRDefault="008F7928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общая долевая (2/15)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928" w:rsidRPr="00863BEB" w:rsidRDefault="008F7928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928" w:rsidRDefault="008F79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6F7F" w:rsidTr="00E1618A">
        <w:trPr>
          <w:trHeight w:val="939"/>
        </w:trPr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F7F" w:rsidRPr="00863BEB" w:rsidRDefault="00456F7F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r w:rsidR="00E16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6F7F" w:rsidRPr="00863BEB" w:rsidRDefault="00456F7F" w:rsidP="00E161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E161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E161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7F" w:rsidRDefault="00456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6F7F" w:rsidTr="00A3303B">
        <w:trPr>
          <w:trHeight w:val="1392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F7F" w:rsidRPr="00863BEB" w:rsidRDefault="00456F7F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 xml:space="preserve">2)земельный </w:t>
            </w:r>
            <w:r w:rsidR="00E16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6F7F" w:rsidRPr="00863BEB" w:rsidRDefault="00456F7F" w:rsidP="00E161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Общая долевая (2/15)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1107,0</w:t>
            </w:r>
          </w:p>
          <w:p w:rsidR="00456F7F" w:rsidRPr="00863BEB" w:rsidRDefault="00456F7F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E161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E1618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E1618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2647,0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7F" w:rsidRDefault="00456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6F7F" w:rsidTr="00A3303B">
        <w:trPr>
          <w:trHeight w:val="1692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7F" w:rsidRPr="00863BEB" w:rsidRDefault="00456F7F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456F7F" w:rsidRPr="00863BEB" w:rsidRDefault="00456F7F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общая долевая (2/15)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7F" w:rsidRDefault="00456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6F7F" w:rsidTr="001E4D81">
        <w:trPr>
          <w:trHeight w:val="1164"/>
        </w:trPr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F7F" w:rsidRPr="00863BEB" w:rsidRDefault="00456F7F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F7F" w:rsidRPr="00863BEB" w:rsidRDefault="00456F7F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6F7F" w:rsidRPr="00863BEB" w:rsidRDefault="00456F7F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r w:rsidR="00E16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6F7F" w:rsidRPr="00863BEB" w:rsidRDefault="00456F7F" w:rsidP="00E161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E161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E161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7F" w:rsidRDefault="00456F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6F7F" w:rsidRDefault="00456F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6F7F" w:rsidRDefault="00456F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6F7F" w:rsidRDefault="00456F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6F7F" w:rsidRDefault="00456F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6F7F" w:rsidTr="001E4D81">
        <w:trPr>
          <w:trHeight w:val="1402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F7F" w:rsidRPr="00863BEB" w:rsidRDefault="00456F7F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  <w:r w:rsidR="00E16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6F7F" w:rsidRPr="00863BEB" w:rsidRDefault="00456F7F" w:rsidP="00E161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Общая долевая (2/15)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E161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1107,0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E1618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E1618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E1618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2647,0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7F" w:rsidRDefault="00456F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6F7F" w:rsidRDefault="00456F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6F7F" w:rsidRDefault="00456F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6F7F" w:rsidRDefault="00456F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6F7F" w:rsidRDefault="00456F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6F7F" w:rsidRDefault="00456F7F" w:rsidP="00456F7F">
            <w:pPr>
              <w:rPr>
                <w:rFonts w:ascii="Times New Roman" w:hAnsi="Times New Roman"/>
              </w:rPr>
            </w:pPr>
          </w:p>
        </w:tc>
      </w:tr>
      <w:tr w:rsidR="00456F7F" w:rsidTr="00E1618A">
        <w:trPr>
          <w:trHeight w:val="1116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7F" w:rsidRPr="00863BEB" w:rsidRDefault="00456F7F" w:rsidP="0025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8A" w:rsidRDefault="00E1618A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56F7F" w:rsidRPr="00863BEB" w:rsidRDefault="00456F7F" w:rsidP="00D85E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456F7F" w:rsidRPr="00863BEB" w:rsidRDefault="00456F7F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общая долевая (2/15)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 w:rsidP="00D85E7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7F" w:rsidRDefault="00456F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6F7F" w:rsidRDefault="00456F7F" w:rsidP="00456F7F">
            <w:pPr>
              <w:rPr>
                <w:rFonts w:ascii="Times New Roman" w:hAnsi="Times New Roman"/>
              </w:rPr>
            </w:pPr>
          </w:p>
        </w:tc>
      </w:tr>
      <w:tr w:rsidR="00456F7F" w:rsidTr="00256A3E">
        <w:trPr>
          <w:trHeight w:val="181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 xml:space="preserve">Смолина </w:t>
            </w:r>
          </w:p>
          <w:p w:rsidR="00456F7F" w:rsidRPr="00863BEB" w:rsidRDefault="0045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A23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43173,98</w:t>
            </w:r>
          </w:p>
          <w:p w:rsidR="00456F7F" w:rsidRPr="00863BEB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(по основному месту работы)</w:t>
            </w:r>
          </w:p>
          <w:p w:rsidR="00456F7F" w:rsidRPr="00863BEB" w:rsidRDefault="00863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3058015,89</w:t>
            </w:r>
          </w:p>
          <w:p w:rsidR="00456F7F" w:rsidRPr="00863BEB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(иные доходы)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F" w:rsidRPr="00863BEB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F" w:rsidRPr="00863BEB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F" w:rsidRPr="00863BEB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легковой автомобиль,</w:t>
            </w:r>
          </w:p>
          <w:p w:rsidR="00456F7F" w:rsidRPr="00863BEB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863BEB">
              <w:rPr>
                <w:rFonts w:ascii="Times New Roman" w:hAnsi="Times New Roman"/>
                <w:sz w:val="24"/>
                <w:szCs w:val="24"/>
              </w:rPr>
              <w:t xml:space="preserve"> 219110, </w:t>
            </w:r>
            <w:proofErr w:type="spellStart"/>
            <w:r w:rsidRPr="00863BEB"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  <w:proofErr w:type="spellEnd"/>
          </w:p>
          <w:p w:rsidR="00456F7F" w:rsidRPr="00863BEB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="00863BEB" w:rsidRPr="00863BE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6F7F" w:rsidRPr="00863BEB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(безвозмездное)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F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F" w:rsidTr="00256A3E">
        <w:trPr>
          <w:trHeight w:val="181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7F" w:rsidRPr="00863BEB" w:rsidRDefault="0045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7F" w:rsidRPr="00863BEB" w:rsidRDefault="0045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F" w:rsidRPr="00863BEB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F" w:rsidRPr="00863BEB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F" w:rsidRPr="00863BEB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F" w:rsidRPr="00863BEB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56F7F" w:rsidRPr="00863BEB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(безвозмездное)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Pr="00863BEB" w:rsidRDefault="00456F7F">
            <w:pPr>
              <w:tabs>
                <w:tab w:val="left" w:pos="10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ab/>
              <w:t>Россия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F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8A" w:rsidTr="00872370">
        <w:trPr>
          <w:trHeight w:val="94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18A" w:rsidRPr="00863BEB" w:rsidRDefault="00E1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8A" w:rsidRPr="00863BEB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18048,00</w:t>
            </w:r>
          </w:p>
          <w:p w:rsidR="00E1618A" w:rsidRPr="00863BEB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(по основному месту работы)</w:t>
            </w:r>
          </w:p>
          <w:p w:rsidR="00E1618A" w:rsidRPr="00863BEB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8A" w:rsidRPr="00863BEB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8A" w:rsidRPr="00863BEB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8A" w:rsidRPr="00863BEB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8A" w:rsidRPr="00863BEB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 xml:space="preserve">трактор колесный </w:t>
            </w:r>
            <w:proofErr w:type="spellStart"/>
            <w:r w:rsidRPr="00863BEB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863BEB">
              <w:rPr>
                <w:rFonts w:ascii="Times New Roman" w:hAnsi="Times New Roman"/>
                <w:sz w:val="24"/>
                <w:szCs w:val="24"/>
              </w:rPr>
              <w:t xml:space="preserve"> 82,1</w:t>
            </w:r>
          </w:p>
          <w:p w:rsidR="00E1618A" w:rsidRPr="00863BEB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8A" w:rsidRPr="00863BEB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1618A" w:rsidRPr="00863BEB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(безвозмездное)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8A" w:rsidRPr="00863BEB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8A" w:rsidRPr="00863BEB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8A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8A" w:rsidTr="00872370">
        <w:trPr>
          <w:trHeight w:val="94"/>
        </w:trPr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18A" w:rsidRPr="00863BEB" w:rsidRDefault="00E1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8A" w:rsidRPr="00863BEB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8A" w:rsidRPr="00863BEB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8A" w:rsidRPr="00863BEB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8A" w:rsidRPr="00863BEB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8A" w:rsidRPr="00863BEB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8A" w:rsidRPr="00863BEB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1618A" w:rsidRPr="00863BEB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(безвозмездное)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8A" w:rsidRPr="00863BEB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8A" w:rsidRPr="00863BEB" w:rsidRDefault="00E1618A">
            <w:pPr>
              <w:tabs>
                <w:tab w:val="left" w:pos="10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BEB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863BEB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863BEB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gramEnd"/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8A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8A" w:rsidTr="000E7CDC">
        <w:trPr>
          <w:trHeight w:val="94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8A" w:rsidRDefault="00E16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8A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8A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8A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8A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8A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8A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E1618A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8A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6789,0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8A" w:rsidRDefault="00E1618A">
            <w:pPr>
              <w:tabs>
                <w:tab w:val="left" w:pos="10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8A" w:rsidRDefault="00E16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F" w:rsidTr="00256A3E">
        <w:trPr>
          <w:trHeight w:val="94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Default="0045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F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F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F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F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F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56F7F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F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7F" w:rsidTr="00256A3E">
        <w:trPr>
          <w:trHeight w:val="94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7F" w:rsidRDefault="00456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F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F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F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F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F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56F7F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(безвозмездное)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7F" w:rsidRDefault="00456F7F">
            <w:pPr>
              <w:tabs>
                <w:tab w:val="left" w:pos="10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gramEnd"/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7F" w:rsidRDefault="0045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943" w:rsidRDefault="00E1618A"/>
    <w:sectPr w:rsidR="00B26943" w:rsidSect="00A175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1756D"/>
    <w:rsid w:val="00111D7B"/>
    <w:rsid w:val="001743C3"/>
    <w:rsid w:val="00216A79"/>
    <w:rsid w:val="00230C82"/>
    <w:rsid w:val="00256A3E"/>
    <w:rsid w:val="00456F7F"/>
    <w:rsid w:val="004F380E"/>
    <w:rsid w:val="00510340"/>
    <w:rsid w:val="005D43D2"/>
    <w:rsid w:val="006B4954"/>
    <w:rsid w:val="007674CE"/>
    <w:rsid w:val="007B144B"/>
    <w:rsid w:val="007E484F"/>
    <w:rsid w:val="00863BEB"/>
    <w:rsid w:val="008F7928"/>
    <w:rsid w:val="00920175"/>
    <w:rsid w:val="009D66D2"/>
    <w:rsid w:val="00A1756D"/>
    <w:rsid w:val="00A23BBB"/>
    <w:rsid w:val="00C364F1"/>
    <w:rsid w:val="00C80F64"/>
    <w:rsid w:val="00CE3698"/>
    <w:rsid w:val="00D33BB6"/>
    <w:rsid w:val="00E1618A"/>
    <w:rsid w:val="00E91F98"/>
    <w:rsid w:val="00F2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6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64F1"/>
    <w:pPr>
      <w:keepNext/>
      <w:spacing w:after="0" w:line="240" w:lineRule="auto"/>
      <w:jc w:val="center"/>
      <w:outlineLvl w:val="0"/>
    </w:pPr>
    <w:rPr>
      <w:rFonts w:ascii="Arial Cyr Chuv" w:hAnsi="Arial Cyr Chuv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4F1"/>
    <w:rPr>
      <w:rFonts w:ascii="Arial Cyr Chuv" w:hAnsi="Arial Cyr Chuv"/>
      <w:sz w:val="28"/>
      <w:szCs w:val="24"/>
    </w:rPr>
  </w:style>
  <w:style w:type="paragraph" w:styleId="a3">
    <w:name w:val="List Paragraph"/>
    <w:basedOn w:val="a"/>
    <w:uiPriority w:val="34"/>
    <w:qFormat/>
    <w:rsid w:val="00C364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29063-87AE-41D8-957C-AEEA58FD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Сведения о доходах, расходах, об имуществе и обязательствах имущественного харак</vt:lpstr>
      <vt:lpstr>муниципального  служащего, замещающего должность Председателя контрольно-счетног</vt:lpstr>
      <vt:lpstr>Яльчикского района  Чувашской Республики и членов его семьи </vt:lpstr>
      <vt:lpstr>за период с 1 января по 31 декабря 2020 года</vt:lpstr>
    </vt:vector>
  </TitlesOfParts>
  <Company>Reanimator Extreme Edition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Лебедева</dc:creator>
  <cp:lastModifiedBy>Елена Лебедева</cp:lastModifiedBy>
  <cp:revision>9</cp:revision>
  <dcterms:created xsi:type="dcterms:W3CDTF">2021-05-03T05:29:00Z</dcterms:created>
  <dcterms:modified xsi:type="dcterms:W3CDTF">2021-05-15T09:35:00Z</dcterms:modified>
</cp:coreProperties>
</file>