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CD" w:rsidRDefault="009644CD" w:rsidP="009644C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/>
          <w:kern w:val="36"/>
          <w:sz w:val="20"/>
          <w:szCs w:val="20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9644CD" w:rsidRDefault="009644CD" w:rsidP="009644C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/>
          <w:kern w:val="36"/>
          <w:sz w:val="20"/>
          <w:szCs w:val="20"/>
          <w:lang w:eastAsia="ru-RU"/>
        </w:rPr>
        <w:t>руководителей муниципальных  автономных, бюджетных, казенных учреждений и  унитарных предприятий</w:t>
      </w:r>
    </w:p>
    <w:p w:rsidR="009644CD" w:rsidRDefault="009644CD" w:rsidP="009644C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/>
          <w:kern w:val="36"/>
          <w:sz w:val="20"/>
          <w:szCs w:val="20"/>
          <w:lang w:eastAsia="ru-RU"/>
        </w:rPr>
        <w:t xml:space="preserve">Яльчикского района  Чувашской Республики, супругов и  членов их семей </w:t>
      </w:r>
    </w:p>
    <w:p w:rsidR="009644CD" w:rsidRDefault="009644CD" w:rsidP="009644C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/>
          <w:kern w:val="36"/>
          <w:sz w:val="20"/>
          <w:szCs w:val="20"/>
          <w:lang w:eastAsia="ru-RU"/>
        </w:rPr>
        <w:t>за период с 1 января по 31 декабря 20</w:t>
      </w:r>
      <w:r w:rsidR="009043BD">
        <w:rPr>
          <w:rFonts w:ascii="Times New Roman" w:hAnsi="Times New Roman"/>
          <w:b/>
          <w:kern w:val="36"/>
          <w:sz w:val="20"/>
          <w:szCs w:val="20"/>
          <w:lang w:eastAsia="ru-RU"/>
        </w:rPr>
        <w:t>20</w:t>
      </w:r>
      <w:r>
        <w:rPr>
          <w:rFonts w:ascii="Times New Roman" w:hAnsi="Times New Roman"/>
          <w:b/>
          <w:kern w:val="36"/>
          <w:sz w:val="20"/>
          <w:szCs w:val="20"/>
          <w:lang w:eastAsia="ru-RU"/>
        </w:rPr>
        <w:t xml:space="preserve"> года</w:t>
      </w:r>
    </w:p>
    <w:p w:rsidR="003167CA" w:rsidRDefault="003167CA" w:rsidP="009644C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  <w:lang w:eastAsia="ru-RU"/>
        </w:rPr>
      </w:pPr>
    </w:p>
    <w:tbl>
      <w:tblPr>
        <w:tblW w:w="15447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4"/>
        <w:gridCol w:w="1440"/>
        <w:gridCol w:w="2031"/>
        <w:gridCol w:w="1134"/>
        <w:gridCol w:w="1126"/>
        <w:gridCol w:w="1285"/>
        <w:gridCol w:w="1700"/>
        <w:gridCol w:w="850"/>
        <w:gridCol w:w="1042"/>
        <w:gridCol w:w="2785"/>
      </w:tblGrid>
      <w:tr w:rsidR="009644CD" w:rsidTr="00A872E1"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9644CD" w:rsidRDefault="009644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(рублей)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 w:rsidP="00A872E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муниципального учреждения и его супруги за три последних года, предшествующих совершению сделки</w:t>
            </w:r>
          </w:p>
        </w:tc>
      </w:tr>
      <w:tr w:rsidR="009644CD" w:rsidTr="00A872E1">
        <w:trPr>
          <w:trHeight w:val="4043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CD" w:rsidRDefault="0096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CD" w:rsidRDefault="0096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9644CD" w:rsidRDefault="009644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9644CD" w:rsidRDefault="009644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644CD" w:rsidRDefault="009644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9644CD" w:rsidRDefault="009644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CD" w:rsidRDefault="0096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4CD" w:rsidTr="00A872E1"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Викторова </w:t>
            </w:r>
          </w:p>
          <w:p w:rsidR="009644CD" w:rsidRDefault="0096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 Николаевна</w:t>
            </w:r>
          </w:p>
          <w:p w:rsidR="009644CD" w:rsidRDefault="0096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(директор АУ «МФЦ» Яльчикского района)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A87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432919,63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 w:rsidP="00066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0664BB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44CD" w:rsidTr="00A872E1"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CD" w:rsidRDefault="0096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CD" w:rsidRDefault="0096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44CD" w:rsidTr="00A872E1"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0664BB">
              <w:rPr>
                <w:rFonts w:ascii="Times New Roman" w:hAnsi="Times New Roman"/>
                <w:sz w:val="20"/>
                <w:szCs w:val="20"/>
              </w:rPr>
              <w:t>09374,56</w:t>
            </w:r>
          </w:p>
          <w:p w:rsidR="009644CD" w:rsidRDefault="0096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44CD" w:rsidTr="00A872E1"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CD" w:rsidRDefault="0096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CD" w:rsidRDefault="0096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44CD" w:rsidTr="00A872E1"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CD" w:rsidRDefault="0096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44CD" w:rsidTr="00A872E1"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CD" w:rsidRDefault="0096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CD" w:rsidRDefault="0096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CD" w:rsidRDefault="0096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165C" w:rsidTr="0067165C">
        <w:trPr>
          <w:trHeight w:val="76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C" w:rsidRDefault="0067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Алина Витальевна</w:t>
            </w:r>
          </w:p>
          <w:p w:rsidR="0067165C" w:rsidRDefault="0067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(директор М</w:t>
            </w:r>
            <w:r w:rsidR="0009607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УК «ЦБС Яльчикского района»)</w:t>
            </w:r>
          </w:p>
          <w:p w:rsidR="0067165C" w:rsidRDefault="0067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65C" w:rsidRDefault="0067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65C" w:rsidRDefault="0067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65C" w:rsidRDefault="0067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C" w:rsidRDefault="0067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239945,95 (по основному месту работы)</w:t>
            </w:r>
          </w:p>
          <w:p w:rsidR="0067165C" w:rsidRDefault="0067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65C" w:rsidRDefault="0067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14172,00 (иные доходы)</w:t>
            </w:r>
          </w:p>
          <w:p w:rsidR="0067165C" w:rsidRDefault="0067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65C" w:rsidRDefault="0067165C" w:rsidP="00671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C" w:rsidRDefault="0067165C" w:rsidP="00671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C" w:rsidRDefault="0067165C" w:rsidP="00671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C" w:rsidRDefault="0067165C" w:rsidP="00671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C" w:rsidRDefault="0067165C" w:rsidP="00671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C" w:rsidRDefault="0067165C" w:rsidP="0073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165C" w:rsidRDefault="0067165C" w:rsidP="0073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65C" w:rsidRDefault="0067165C" w:rsidP="00731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C" w:rsidRDefault="0067165C" w:rsidP="00731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C" w:rsidRDefault="0067165C" w:rsidP="00731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C" w:rsidRDefault="0067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65C" w:rsidTr="0067165C">
        <w:trPr>
          <w:trHeight w:val="68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C" w:rsidRDefault="0067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65C" w:rsidRDefault="0067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65C" w:rsidRDefault="0067165C" w:rsidP="006716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C" w:rsidRDefault="0067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65C" w:rsidRDefault="0067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65C" w:rsidRDefault="0067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65C" w:rsidRDefault="0067165C" w:rsidP="00671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C" w:rsidRDefault="0067165C" w:rsidP="00671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C" w:rsidRDefault="0067165C" w:rsidP="00671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C" w:rsidRDefault="0067165C" w:rsidP="00671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C" w:rsidRDefault="0067165C" w:rsidP="00671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C" w:rsidRDefault="0067165C" w:rsidP="0073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C" w:rsidRDefault="0067165C" w:rsidP="0073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C" w:rsidRDefault="0067165C" w:rsidP="0073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C" w:rsidRDefault="0067165C" w:rsidP="00671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38D" w:rsidTr="00D2650E">
        <w:trPr>
          <w:trHeight w:val="1296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38D" w:rsidRDefault="00682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68238D" w:rsidRDefault="00682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38D" w:rsidRDefault="00682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38D" w:rsidRDefault="00682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38D" w:rsidRDefault="0068238D" w:rsidP="006716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Pr="0067165C" w:rsidRDefault="0068238D" w:rsidP="00671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 w:rsidP="00671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 w:rsidP="00671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 w:rsidP="00671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Калина Лада 111730, 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 w:rsidP="0073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 w:rsidP="0073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 w:rsidP="0073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 w:rsidP="00671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38D" w:rsidTr="00D2650E">
        <w:trPr>
          <w:trHeight w:val="1224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 w:rsidP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900,0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 w:rsidP="00671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D" w:rsidRDefault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D" w:rsidRDefault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D" w:rsidRDefault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D" w:rsidRDefault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38D" w:rsidRDefault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38D" w:rsidRDefault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38D" w:rsidRDefault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38D" w:rsidRDefault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38D" w:rsidRDefault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38D" w:rsidTr="006D0AA5">
        <w:trPr>
          <w:trHeight w:val="540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 w:rsidP="00682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 w:rsidP="00682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 w:rsidP="00682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 w:rsidP="00671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D" w:rsidRDefault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D" w:rsidRDefault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D" w:rsidRDefault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D" w:rsidRDefault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38D" w:rsidRDefault="0068238D" w:rsidP="00682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38D" w:rsidTr="00D2650E">
        <w:trPr>
          <w:trHeight w:val="180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 w:rsidP="00682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 w:rsidP="00682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 w:rsidP="00682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D" w:rsidRDefault="0068238D" w:rsidP="00671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D" w:rsidRDefault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D" w:rsidRDefault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D" w:rsidRDefault="00682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D" w:rsidRDefault="0068238D" w:rsidP="00682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07B" w:rsidTr="00CA5687">
        <w:trPr>
          <w:trHeight w:val="1044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07B" w:rsidRDefault="0009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 w:rsidP="0073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9607B" w:rsidRDefault="0009607B" w:rsidP="0073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07B" w:rsidRDefault="0009607B" w:rsidP="00731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 w:rsidP="00731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 w:rsidP="00731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09607B" w:rsidTr="00CA5687">
        <w:trPr>
          <w:trHeight w:val="1476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7B" w:rsidRDefault="0009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 w:rsidP="000960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 w:rsidP="000960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 w:rsidP="000960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 w:rsidP="000960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 w:rsidP="0073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 w:rsidP="0073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 w:rsidP="0073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07B" w:rsidTr="00A872E1"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7B" w:rsidRDefault="0009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Демьянова </w:t>
            </w:r>
          </w:p>
          <w:p w:rsidR="0009607B" w:rsidRDefault="0009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09607B" w:rsidRDefault="0009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09607B" w:rsidRDefault="0009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(директор МБУК ЦКС Яльчикского района)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D25252" w:rsidP="00D25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422396,08 (по основному месту работы)</w:t>
            </w:r>
          </w:p>
          <w:p w:rsidR="00D25252" w:rsidRDefault="00D25252" w:rsidP="00D25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252" w:rsidRDefault="00D25252" w:rsidP="00D25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7086,0 </w:t>
            </w:r>
          </w:p>
          <w:p w:rsidR="00D25252" w:rsidRDefault="00D25252" w:rsidP="00D25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(иные доходы)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в праве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SR</w:t>
            </w:r>
          </w:p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07B" w:rsidTr="00A872E1"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07B" w:rsidTr="00A872E1"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07B" w:rsidTr="00A872E1"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7B" w:rsidRDefault="0009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D25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433534,04</w:t>
            </w:r>
            <w:r w:rsidR="0009607B">
              <w:rPr>
                <w:rFonts w:ascii="Times New Roman" w:hAnsi="Times New Roman"/>
                <w:sz w:val="20"/>
                <w:szCs w:val="20"/>
              </w:rPr>
              <w:t xml:space="preserve"> основному месту работы)</w:t>
            </w:r>
            <w:proofErr w:type="gramEnd"/>
          </w:p>
          <w:p w:rsidR="0009607B" w:rsidRDefault="00D25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15482,78</w:t>
            </w:r>
          </w:p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(иные доходы)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в праве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07B" w:rsidTr="00A872E1"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07B" w:rsidTr="00A872E1"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7B" w:rsidRDefault="0009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D25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8596,00 (иные доходы)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в праве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07B" w:rsidTr="00A872E1"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07B" w:rsidTr="00A872E1"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7B" w:rsidRDefault="0009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в праве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07B" w:rsidTr="00A872E1"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7B" w:rsidRDefault="0009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165C" w:rsidRDefault="0067165C" w:rsidP="009644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67165C" w:rsidRDefault="0067165C" w:rsidP="009644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67165C" w:rsidRDefault="0067165C" w:rsidP="009644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67165C" w:rsidRDefault="0067165C" w:rsidP="009644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B24D6D" w:rsidRDefault="00B24D6D" w:rsidP="009644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9644CD" w:rsidRDefault="009644CD" w:rsidP="009644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B26943" w:rsidRDefault="003167CA"/>
    <w:sectPr w:rsidR="00B26943" w:rsidSect="009644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9644CD"/>
    <w:rsid w:val="000664BB"/>
    <w:rsid w:val="0009607B"/>
    <w:rsid w:val="000C36FE"/>
    <w:rsid w:val="00111D7B"/>
    <w:rsid w:val="001743C3"/>
    <w:rsid w:val="00216A79"/>
    <w:rsid w:val="003167CA"/>
    <w:rsid w:val="004F380E"/>
    <w:rsid w:val="00510340"/>
    <w:rsid w:val="0067165C"/>
    <w:rsid w:val="0068238D"/>
    <w:rsid w:val="006B4954"/>
    <w:rsid w:val="007B144B"/>
    <w:rsid w:val="009043BD"/>
    <w:rsid w:val="00920175"/>
    <w:rsid w:val="009644CD"/>
    <w:rsid w:val="00971967"/>
    <w:rsid w:val="00A872E1"/>
    <w:rsid w:val="00B24D6D"/>
    <w:rsid w:val="00B91A12"/>
    <w:rsid w:val="00C15B1D"/>
    <w:rsid w:val="00C364F1"/>
    <w:rsid w:val="00D25252"/>
    <w:rsid w:val="00E51B12"/>
    <w:rsid w:val="00FE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C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64F1"/>
    <w:pPr>
      <w:keepNext/>
      <w:spacing w:after="0" w:line="240" w:lineRule="auto"/>
      <w:jc w:val="center"/>
      <w:outlineLvl w:val="0"/>
    </w:pPr>
    <w:rPr>
      <w:rFonts w:ascii="Arial Cyr Chuv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Сведения о доходах, расходах, об имуществе и обязательствах имущественного харак</vt:lpstr>
      <vt:lpstr>руководителей муниципальных  автономных, бюджетных, казенных учреждений и  унита</vt:lpstr>
      <vt:lpstr>Яльчикского района  Чувашской Республики, супругов и  членов их семей </vt:lpstr>
      <vt:lpstr>за период с 1 января по 31 декабря 2020 года</vt:lpstr>
      <vt:lpstr/>
      <vt:lpstr/>
      <vt:lpstr/>
      <vt:lpstr/>
      <vt:lpstr/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Елена Лебедева</cp:lastModifiedBy>
  <cp:revision>6</cp:revision>
  <dcterms:created xsi:type="dcterms:W3CDTF">2021-05-03T05:45:00Z</dcterms:created>
  <dcterms:modified xsi:type="dcterms:W3CDTF">2021-05-18T11:50:00Z</dcterms:modified>
</cp:coreProperties>
</file>